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37CC" w:rsidRPr="00A4367E" w:rsidRDefault="00ED37CC" w:rsidP="00A4367E">
      <w:pPr>
        <w:pStyle w:val="3c"/>
        <w:ind w:left="0"/>
        <w:rPr>
          <w:sz w:val="28"/>
          <w:szCs w:val="28"/>
        </w:rPr>
      </w:pPr>
    </w:p>
    <w:p w:rsidR="00D01D5C" w:rsidRPr="00A4367E" w:rsidRDefault="00752C73" w:rsidP="00171FBA">
      <w:pPr>
        <w:pStyle w:val="3c"/>
        <w:ind w:left="0"/>
        <w:jc w:val="center"/>
        <w:rPr>
          <w:szCs w:val="28"/>
        </w:rPr>
      </w:pPr>
      <w:r>
        <w:rPr>
          <w:sz w:val="28"/>
          <w:szCs w:val="28"/>
          <w:lang w:eastAsia="ru-RU"/>
        </w:rPr>
        <w:drawing>
          <wp:inline distT="0" distB="0" distL="0" distR="0" wp14:anchorId="78F1258A" wp14:editId="563A087B">
            <wp:extent cx="6396208" cy="8784857"/>
            <wp:effectExtent l="0" t="0" r="0" b="0"/>
            <wp:docPr id="3" name="Рисунок 3" descr="C:\Documents and Settings\Admin\Local Settings\Temp\Rar$DI00.171\мж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Rar$DI00.171\мж 002.jpg"/>
                    <pic:cNvPicPr>
                      <a:picLocks noChangeAspect="1" noChangeArrowheads="1"/>
                    </pic:cNvPicPr>
                  </pic:nvPicPr>
                  <pic:blipFill>
                    <a:blip r:embed="rId9" cstate="print"/>
                    <a:srcRect/>
                    <a:stretch>
                      <a:fillRect/>
                    </a:stretch>
                  </pic:blipFill>
                  <pic:spPr bwMode="auto">
                    <a:xfrm>
                      <a:off x="0" y="0"/>
                      <a:ext cx="6403535" cy="8794920"/>
                    </a:xfrm>
                    <a:prstGeom prst="rect">
                      <a:avLst/>
                    </a:prstGeom>
                    <a:noFill/>
                    <a:ln w="9525">
                      <a:noFill/>
                      <a:miter lim="800000"/>
                      <a:headEnd/>
                      <a:tailEnd/>
                    </a:ln>
                  </pic:spPr>
                </pic:pic>
              </a:graphicData>
            </a:graphic>
          </wp:inline>
        </w:drawing>
      </w:r>
    </w:p>
    <w:p w:rsidR="00DC2175" w:rsidRDefault="00DC2175" w:rsidP="00A4367E">
      <w:pPr>
        <w:ind w:firstLine="0"/>
        <w:rPr>
          <w:szCs w:val="28"/>
        </w:rPr>
        <w:sectPr w:rsidR="00DC2175" w:rsidSect="00A63BB4">
          <w:footerReference w:type="default" r:id="rId10"/>
          <w:pgSz w:w="11906" w:h="16838"/>
          <w:pgMar w:top="284" w:right="720" w:bottom="720" w:left="720" w:header="708" w:footer="545" w:gutter="0"/>
          <w:pgNumType w:fmt="numberInDash"/>
          <w:cols w:space="708"/>
          <w:titlePg/>
          <w:docGrid w:linePitch="381"/>
        </w:sectPr>
      </w:pPr>
    </w:p>
    <w:sdt>
      <w:sdtPr>
        <w:id w:val="-1051452557"/>
        <w:docPartObj>
          <w:docPartGallery w:val="Table of Contents"/>
          <w:docPartUnique/>
        </w:docPartObj>
      </w:sdtPr>
      <w:sdtEndPr>
        <w:rPr>
          <w:rFonts w:ascii="Times New Roman" w:eastAsia="Calibri" w:hAnsi="Times New Roman"/>
          <w:color w:val="auto"/>
          <w:szCs w:val="22"/>
        </w:rPr>
      </w:sdtEndPr>
      <w:sdtContent>
        <w:p w:rsidR="00DC2175" w:rsidRDefault="00DC2175">
          <w:pPr>
            <w:pStyle w:val="afffff5"/>
          </w:pPr>
          <w:r>
            <w:t>Оглавление</w:t>
          </w:r>
        </w:p>
        <w:p w:rsidR="00DC2175" w:rsidRDefault="00DC2175">
          <w:pPr>
            <w:pStyle w:val="1c"/>
            <w:tabs>
              <w:tab w:val="left" w:pos="42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25710828" w:history="1">
            <w:r w:rsidRPr="009E3D80">
              <w:rPr>
                <w:rStyle w:val="aa"/>
                <w:noProof/>
              </w:rPr>
              <w:t>I.</w:t>
            </w:r>
            <w:r>
              <w:rPr>
                <w:rFonts w:asciiTheme="minorHAnsi" w:eastAsiaTheme="minorEastAsia" w:hAnsiTheme="minorHAnsi" w:cstheme="minorBidi"/>
                <w:noProof/>
                <w:sz w:val="22"/>
                <w:lang w:eastAsia="ru-RU"/>
              </w:rPr>
              <w:tab/>
            </w:r>
            <w:r w:rsidRPr="009E3D80">
              <w:rPr>
                <w:rStyle w:val="aa"/>
                <w:noProof/>
              </w:rPr>
              <w:t>Целевой раздел основной образовательной программы</w:t>
            </w:r>
            <w:r>
              <w:rPr>
                <w:noProof/>
                <w:webHidden/>
              </w:rPr>
              <w:tab/>
            </w:r>
            <w:r>
              <w:rPr>
                <w:noProof/>
                <w:webHidden/>
              </w:rPr>
              <w:fldChar w:fldCharType="begin"/>
            </w:r>
            <w:r>
              <w:rPr>
                <w:noProof/>
                <w:webHidden/>
              </w:rPr>
              <w:instrText xml:space="preserve"> PAGEREF _Toc25710828 \h </w:instrText>
            </w:r>
            <w:r>
              <w:rPr>
                <w:noProof/>
                <w:webHidden/>
              </w:rPr>
            </w:r>
            <w:r>
              <w:rPr>
                <w:noProof/>
                <w:webHidden/>
              </w:rPr>
              <w:fldChar w:fldCharType="separate"/>
            </w:r>
            <w:r>
              <w:rPr>
                <w:noProof/>
                <w:webHidden/>
              </w:rPr>
              <w:t>- 3 -</w:t>
            </w:r>
            <w:r>
              <w:rPr>
                <w:noProof/>
                <w:webHidden/>
              </w:rPr>
              <w:fldChar w:fldCharType="end"/>
            </w:r>
          </w:hyperlink>
        </w:p>
        <w:p w:rsidR="00DC2175" w:rsidRDefault="00DC2175">
          <w:pPr>
            <w:pStyle w:val="1c"/>
            <w:rPr>
              <w:rFonts w:asciiTheme="minorHAnsi" w:eastAsiaTheme="minorEastAsia" w:hAnsiTheme="minorHAnsi" w:cstheme="minorBidi"/>
              <w:noProof/>
              <w:sz w:val="22"/>
              <w:lang w:eastAsia="ru-RU"/>
            </w:rPr>
          </w:pPr>
          <w:hyperlink w:anchor="_Toc25710829" w:history="1">
            <w:r w:rsidRPr="009E3D80">
              <w:rPr>
                <w:rStyle w:val="aa"/>
                <w:noProof/>
              </w:rPr>
              <w:t>среднего общего образования</w:t>
            </w:r>
            <w:r>
              <w:rPr>
                <w:noProof/>
                <w:webHidden/>
              </w:rPr>
              <w:tab/>
            </w:r>
            <w:r>
              <w:rPr>
                <w:noProof/>
                <w:webHidden/>
              </w:rPr>
              <w:fldChar w:fldCharType="begin"/>
            </w:r>
            <w:r>
              <w:rPr>
                <w:noProof/>
                <w:webHidden/>
              </w:rPr>
              <w:instrText xml:space="preserve"> PAGEREF _Toc25710829 \h </w:instrText>
            </w:r>
            <w:r>
              <w:rPr>
                <w:noProof/>
                <w:webHidden/>
              </w:rPr>
            </w:r>
            <w:r>
              <w:rPr>
                <w:noProof/>
                <w:webHidden/>
              </w:rPr>
              <w:fldChar w:fldCharType="separate"/>
            </w:r>
            <w:r>
              <w:rPr>
                <w:noProof/>
                <w:webHidden/>
              </w:rPr>
              <w:t>- 3 -</w:t>
            </w:r>
            <w:r>
              <w:rPr>
                <w:noProof/>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0" w:history="1">
            <w:r w:rsidRPr="009E3D80">
              <w:rPr>
                <w:rStyle w:val="aa"/>
              </w:rPr>
              <w:t>1.1. Пояснительная записка</w:t>
            </w:r>
            <w:r>
              <w:rPr>
                <w:webHidden/>
              </w:rPr>
              <w:tab/>
            </w:r>
            <w:r>
              <w:rPr>
                <w:webHidden/>
              </w:rPr>
              <w:fldChar w:fldCharType="begin"/>
            </w:r>
            <w:r>
              <w:rPr>
                <w:webHidden/>
              </w:rPr>
              <w:instrText xml:space="preserve"> PAGEREF _Toc25710830 \h </w:instrText>
            </w:r>
            <w:r>
              <w:rPr>
                <w:webHidden/>
              </w:rPr>
            </w:r>
            <w:r>
              <w:rPr>
                <w:webHidden/>
              </w:rPr>
              <w:fldChar w:fldCharType="separate"/>
            </w:r>
            <w:r>
              <w:rPr>
                <w:webHidden/>
              </w:rPr>
              <w:t>- 3 -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1" w:history="1">
            <w:r w:rsidRPr="009E3D80">
              <w:rPr>
                <w:rStyle w:val="aa"/>
              </w:rPr>
              <w:t>1.2. Планируемые</w:t>
            </w:r>
            <w:r w:rsidRPr="009E3D80">
              <w:rPr>
                <w:rStyle w:val="aa"/>
                <w:u w:color="222222"/>
                <w:bdr w:val="nil"/>
                <w:shd w:val="clear" w:color="auto" w:fill="FFFFFF"/>
                <w:lang w:eastAsia="ru-RU"/>
              </w:rPr>
              <w:t xml:space="preserve"> </w:t>
            </w:r>
            <w:r w:rsidRPr="009E3D80">
              <w:rPr>
                <w:rStyle w:val="aa"/>
                <w:lang w:eastAsia="ru-RU"/>
              </w:rPr>
              <w:t>результаты</w:t>
            </w:r>
            <w:r w:rsidRPr="009E3D80">
              <w:rPr>
                <w:rStyle w:val="aa"/>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Pr>
                <w:webHidden/>
              </w:rPr>
              <w:tab/>
            </w:r>
            <w:r>
              <w:rPr>
                <w:webHidden/>
              </w:rPr>
              <w:fldChar w:fldCharType="begin"/>
            </w:r>
            <w:r>
              <w:rPr>
                <w:webHidden/>
              </w:rPr>
              <w:instrText xml:space="preserve"> PAGEREF _Toc25710831 \h </w:instrText>
            </w:r>
            <w:r>
              <w:rPr>
                <w:webHidden/>
              </w:rPr>
            </w:r>
            <w:r>
              <w:rPr>
                <w:webHidden/>
              </w:rPr>
              <w:fldChar w:fldCharType="separate"/>
            </w:r>
            <w:r>
              <w:rPr>
                <w:webHidden/>
              </w:rPr>
              <w:t>- 9 -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2" w:history="1">
            <w:r w:rsidRPr="009E3D80">
              <w:rPr>
                <w:rStyle w:val="aa"/>
              </w:rPr>
              <w:t>1.2.1. Планируемые личностные результаты освоения ООП</w:t>
            </w:r>
            <w:r>
              <w:rPr>
                <w:webHidden/>
              </w:rPr>
              <w:tab/>
            </w:r>
            <w:r>
              <w:rPr>
                <w:webHidden/>
              </w:rPr>
              <w:fldChar w:fldCharType="begin"/>
            </w:r>
            <w:r>
              <w:rPr>
                <w:webHidden/>
              </w:rPr>
              <w:instrText xml:space="preserve"> PAGEREF _Toc25710832 \h </w:instrText>
            </w:r>
            <w:r>
              <w:rPr>
                <w:webHidden/>
              </w:rPr>
            </w:r>
            <w:r>
              <w:rPr>
                <w:webHidden/>
              </w:rPr>
              <w:fldChar w:fldCharType="separate"/>
            </w:r>
            <w:r>
              <w:rPr>
                <w:webHidden/>
              </w:rPr>
              <w:t>- 9 -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3" w:history="1">
            <w:r w:rsidRPr="009E3D80">
              <w:rPr>
                <w:rStyle w:val="aa"/>
              </w:rPr>
              <w:t>1.2.2. Планируемые метапредметные результаты освоения ООП</w:t>
            </w:r>
            <w:r>
              <w:rPr>
                <w:webHidden/>
              </w:rPr>
              <w:tab/>
            </w:r>
            <w:r>
              <w:rPr>
                <w:webHidden/>
              </w:rPr>
              <w:fldChar w:fldCharType="begin"/>
            </w:r>
            <w:r>
              <w:rPr>
                <w:webHidden/>
              </w:rPr>
              <w:instrText xml:space="preserve"> PAGEREF _Toc25710833 \h </w:instrText>
            </w:r>
            <w:r>
              <w:rPr>
                <w:webHidden/>
              </w:rPr>
            </w:r>
            <w:r>
              <w:rPr>
                <w:webHidden/>
              </w:rPr>
              <w:fldChar w:fldCharType="separate"/>
            </w:r>
            <w:r>
              <w:rPr>
                <w:webHidden/>
              </w:rPr>
              <w:t>- 13 -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4" w:history="1">
            <w:r w:rsidRPr="009E3D80">
              <w:rPr>
                <w:rStyle w:val="aa"/>
                <w:lang w:eastAsia="ru-RU"/>
              </w:rPr>
              <w:t>1.2.2.1 Регулятивные универсальные учебные действия</w:t>
            </w:r>
            <w:r>
              <w:rPr>
                <w:webHidden/>
              </w:rPr>
              <w:tab/>
            </w:r>
            <w:r>
              <w:rPr>
                <w:webHidden/>
              </w:rPr>
              <w:fldChar w:fldCharType="begin"/>
            </w:r>
            <w:r>
              <w:rPr>
                <w:webHidden/>
              </w:rPr>
              <w:instrText xml:space="preserve"> PAGEREF _Toc25710834 \h </w:instrText>
            </w:r>
            <w:r>
              <w:rPr>
                <w:webHidden/>
              </w:rPr>
            </w:r>
            <w:r>
              <w:rPr>
                <w:webHidden/>
              </w:rPr>
              <w:fldChar w:fldCharType="separate"/>
            </w:r>
            <w:r>
              <w:rPr>
                <w:webHidden/>
              </w:rPr>
              <w:t>- 13 -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5" w:history="1">
            <w:r w:rsidRPr="009E3D80">
              <w:rPr>
                <w:rStyle w:val="aa"/>
                <w:lang w:eastAsia="ru-RU"/>
              </w:rPr>
              <w:t>1.2.2.2 Познавательные универсальные учебные действия</w:t>
            </w:r>
            <w:r>
              <w:rPr>
                <w:webHidden/>
              </w:rPr>
              <w:tab/>
            </w:r>
            <w:r>
              <w:rPr>
                <w:webHidden/>
              </w:rPr>
              <w:fldChar w:fldCharType="begin"/>
            </w:r>
            <w:r>
              <w:rPr>
                <w:webHidden/>
              </w:rPr>
              <w:instrText xml:space="preserve"> PAGEREF _Toc25710835 \h </w:instrText>
            </w:r>
            <w:r>
              <w:rPr>
                <w:webHidden/>
              </w:rPr>
            </w:r>
            <w:r>
              <w:rPr>
                <w:webHidden/>
              </w:rPr>
              <w:fldChar w:fldCharType="separate"/>
            </w:r>
            <w:r>
              <w:rPr>
                <w:webHidden/>
              </w:rPr>
              <w:t>- 14 -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6" w:history="1">
            <w:r w:rsidRPr="009E3D80">
              <w:rPr>
                <w:rStyle w:val="aa"/>
                <w:lang w:eastAsia="ru-RU"/>
              </w:rPr>
              <w:t>1.2.2.3 Коммуникативные универсальные учебные действия</w:t>
            </w:r>
            <w:r>
              <w:rPr>
                <w:webHidden/>
              </w:rPr>
              <w:tab/>
            </w:r>
            <w:r>
              <w:rPr>
                <w:webHidden/>
              </w:rPr>
              <w:fldChar w:fldCharType="begin"/>
            </w:r>
            <w:r>
              <w:rPr>
                <w:webHidden/>
              </w:rPr>
              <w:instrText xml:space="preserve"> PAGEREF _Toc25710836 \h </w:instrText>
            </w:r>
            <w:r>
              <w:rPr>
                <w:webHidden/>
              </w:rPr>
            </w:r>
            <w:r>
              <w:rPr>
                <w:webHidden/>
              </w:rPr>
              <w:fldChar w:fldCharType="separate"/>
            </w:r>
            <w:r>
              <w:rPr>
                <w:webHidden/>
              </w:rPr>
              <w:t>- 14 -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7" w:history="1">
            <w:r w:rsidRPr="009E3D80">
              <w:rPr>
                <w:rStyle w:val="aa"/>
              </w:rPr>
              <w:t>1.2.3. Планируемые предметные результаты освоения ООП</w:t>
            </w:r>
            <w:r>
              <w:rPr>
                <w:webHidden/>
              </w:rPr>
              <w:tab/>
            </w:r>
            <w:r>
              <w:rPr>
                <w:webHidden/>
              </w:rPr>
              <w:fldChar w:fldCharType="begin"/>
            </w:r>
            <w:r>
              <w:rPr>
                <w:webHidden/>
              </w:rPr>
              <w:instrText xml:space="preserve"> PAGEREF _Toc25710837 \h </w:instrText>
            </w:r>
            <w:r>
              <w:rPr>
                <w:webHidden/>
              </w:rPr>
            </w:r>
            <w:r>
              <w:rPr>
                <w:webHidden/>
              </w:rPr>
              <w:fldChar w:fldCharType="separate"/>
            </w:r>
            <w:r>
              <w:rPr>
                <w:webHidden/>
              </w:rPr>
              <w:t>- 15 -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8" w:history="1">
            <w:r w:rsidRPr="009E3D80">
              <w:rPr>
                <w:rStyle w:val="aa"/>
              </w:rPr>
              <w:t>1.2.3.1 Русский язык</w:t>
            </w:r>
            <w:r>
              <w:rPr>
                <w:webHidden/>
              </w:rPr>
              <w:tab/>
            </w:r>
            <w:r>
              <w:rPr>
                <w:webHidden/>
              </w:rPr>
              <w:fldChar w:fldCharType="begin"/>
            </w:r>
            <w:r>
              <w:rPr>
                <w:webHidden/>
              </w:rPr>
              <w:instrText xml:space="preserve"> PAGEREF _Toc25710838 \h </w:instrText>
            </w:r>
            <w:r>
              <w:rPr>
                <w:webHidden/>
              </w:rPr>
            </w:r>
            <w:r>
              <w:rPr>
                <w:webHidden/>
              </w:rPr>
              <w:fldChar w:fldCharType="separate"/>
            </w:r>
            <w:r>
              <w:rPr>
                <w:webHidden/>
              </w:rPr>
              <w:t>- 16 -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39" w:history="1">
            <w:r w:rsidRPr="009E3D80">
              <w:rPr>
                <w:rStyle w:val="aa"/>
              </w:rPr>
              <w:t>1.2.3.2 Литература</w:t>
            </w:r>
            <w:r>
              <w:rPr>
                <w:webHidden/>
              </w:rPr>
              <w:tab/>
            </w:r>
            <w:r>
              <w:rPr>
                <w:webHidden/>
              </w:rPr>
              <w:fldChar w:fldCharType="begin"/>
            </w:r>
            <w:r>
              <w:rPr>
                <w:webHidden/>
              </w:rPr>
              <w:instrText xml:space="preserve"> PAGEREF _Toc25710839 \h </w:instrText>
            </w:r>
            <w:r>
              <w:rPr>
                <w:webHidden/>
              </w:rPr>
            </w:r>
            <w:r>
              <w:rPr>
                <w:webHidden/>
              </w:rPr>
              <w:fldChar w:fldCharType="separate"/>
            </w:r>
            <w:r>
              <w:rPr>
                <w:webHidden/>
              </w:rPr>
              <w:t>- 19 -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0" w:history="1">
            <w:r w:rsidRPr="009E3D80">
              <w:rPr>
                <w:rStyle w:val="aa"/>
              </w:rPr>
              <w:t>1.2.3.3 Иностранный язык</w:t>
            </w:r>
            <w:r>
              <w:rPr>
                <w:webHidden/>
              </w:rPr>
              <w:tab/>
            </w:r>
            <w:r>
              <w:rPr>
                <w:webHidden/>
              </w:rPr>
              <w:fldChar w:fldCharType="begin"/>
            </w:r>
            <w:r>
              <w:rPr>
                <w:webHidden/>
              </w:rPr>
              <w:instrText xml:space="preserve"> PAGEREF _Toc25710840 \h </w:instrText>
            </w:r>
            <w:r>
              <w:rPr>
                <w:webHidden/>
              </w:rPr>
            </w:r>
            <w:r>
              <w:rPr>
                <w:webHidden/>
              </w:rPr>
              <w:fldChar w:fldCharType="separate"/>
            </w:r>
            <w:r>
              <w:rPr>
                <w:webHidden/>
              </w:rPr>
              <w:t>- 21 -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1" w:history="1">
            <w:r w:rsidRPr="009E3D80">
              <w:rPr>
                <w:rStyle w:val="aa"/>
              </w:rPr>
              <w:t>1.2.3.4 История</w:t>
            </w:r>
            <w:r>
              <w:rPr>
                <w:webHidden/>
              </w:rPr>
              <w:tab/>
            </w:r>
            <w:r>
              <w:rPr>
                <w:webHidden/>
              </w:rPr>
              <w:fldChar w:fldCharType="begin"/>
            </w:r>
            <w:r>
              <w:rPr>
                <w:webHidden/>
              </w:rPr>
              <w:instrText xml:space="preserve"> PAGEREF _Toc25710841 \h </w:instrText>
            </w:r>
            <w:r>
              <w:rPr>
                <w:webHidden/>
              </w:rPr>
            </w:r>
            <w:r>
              <w:rPr>
                <w:webHidden/>
              </w:rPr>
              <w:fldChar w:fldCharType="separate"/>
            </w:r>
            <w:r>
              <w:rPr>
                <w:webHidden/>
              </w:rPr>
              <w:t>- 26 -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2" w:history="1">
            <w:r w:rsidRPr="009E3D80">
              <w:rPr>
                <w:rStyle w:val="aa"/>
              </w:rPr>
              <w:t>1.2.3.5 География</w:t>
            </w:r>
            <w:r>
              <w:rPr>
                <w:webHidden/>
              </w:rPr>
              <w:tab/>
            </w:r>
            <w:r>
              <w:rPr>
                <w:webHidden/>
              </w:rPr>
              <w:fldChar w:fldCharType="begin"/>
            </w:r>
            <w:r>
              <w:rPr>
                <w:webHidden/>
              </w:rPr>
              <w:instrText xml:space="preserve"> PAGEREF _Toc25710842 \h </w:instrText>
            </w:r>
            <w:r>
              <w:rPr>
                <w:webHidden/>
              </w:rPr>
            </w:r>
            <w:r>
              <w:rPr>
                <w:webHidden/>
              </w:rPr>
              <w:fldChar w:fldCharType="separate"/>
            </w:r>
            <w:r>
              <w:rPr>
                <w:webHidden/>
              </w:rPr>
              <w:t>- 28 -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3" w:history="1">
            <w:r w:rsidRPr="009E3D80">
              <w:rPr>
                <w:rStyle w:val="aa"/>
              </w:rPr>
              <w:t>1.2.3.6 Экономика</w:t>
            </w:r>
            <w:r>
              <w:rPr>
                <w:webHidden/>
              </w:rPr>
              <w:tab/>
            </w:r>
            <w:r>
              <w:rPr>
                <w:webHidden/>
              </w:rPr>
              <w:fldChar w:fldCharType="begin"/>
            </w:r>
            <w:r>
              <w:rPr>
                <w:webHidden/>
              </w:rPr>
              <w:instrText xml:space="preserve"> PAGEREF _Toc25710843 \h </w:instrText>
            </w:r>
            <w:r>
              <w:rPr>
                <w:webHidden/>
              </w:rPr>
            </w:r>
            <w:r>
              <w:rPr>
                <w:webHidden/>
              </w:rPr>
              <w:fldChar w:fldCharType="separate"/>
            </w:r>
            <w:r>
              <w:rPr>
                <w:webHidden/>
              </w:rPr>
              <w:t>- 31 -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4" w:history="1">
            <w:r w:rsidRPr="009E3D80">
              <w:rPr>
                <w:rStyle w:val="aa"/>
              </w:rPr>
              <w:t>1.2.3.7 Обществознание</w:t>
            </w:r>
            <w:r>
              <w:rPr>
                <w:webHidden/>
              </w:rPr>
              <w:tab/>
            </w:r>
            <w:r>
              <w:rPr>
                <w:webHidden/>
              </w:rPr>
              <w:fldChar w:fldCharType="begin"/>
            </w:r>
            <w:r>
              <w:rPr>
                <w:webHidden/>
              </w:rPr>
              <w:instrText xml:space="preserve"> PAGEREF _Toc25710844 \h </w:instrText>
            </w:r>
            <w:r>
              <w:rPr>
                <w:webHidden/>
              </w:rPr>
            </w:r>
            <w:r>
              <w:rPr>
                <w:webHidden/>
              </w:rPr>
              <w:fldChar w:fldCharType="separate"/>
            </w:r>
            <w:r>
              <w:rPr>
                <w:webHidden/>
              </w:rPr>
              <w:t>- 36 -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5" w:history="1">
            <w:r w:rsidRPr="009E3D80">
              <w:rPr>
                <w:rStyle w:val="aa"/>
              </w:rPr>
              <w:t>1.2.3.8 Россия в мире</w:t>
            </w:r>
            <w:r>
              <w:rPr>
                <w:webHidden/>
              </w:rPr>
              <w:tab/>
            </w:r>
            <w:r>
              <w:rPr>
                <w:webHidden/>
              </w:rPr>
              <w:fldChar w:fldCharType="begin"/>
            </w:r>
            <w:r>
              <w:rPr>
                <w:webHidden/>
              </w:rPr>
              <w:instrText xml:space="preserve"> PAGEREF _Toc25710845 \h </w:instrText>
            </w:r>
            <w:r>
              <w:rPr>
                <w:webHidden/>
              </w:rPr>
            </w:r>
            <w:r>
              <w:rPr>
                <w:webHidden/>
              </w:rPr>
              <w:fldChar w:fldCharType="separate"/>
            </w:r>
            <w:r>
              <w:rPr>
                <w:webHidden/>
              </w:rPr>
              <w:t>- 45 -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6" w:history="1">
            <w:r w:rsidRPr="009E3D80">
              <w:rPr>
                <w:rStyle w:val="aa"/>
              </w:rPr>
              <w:t>1.2.3.9 Математика: алгебра и начала математического анализа, геометрия</w:t>
            </w:r>
            <w:r>
              <w:rPr>
                <w:webHidden/>
              </w:rPr>
              <w:tab/>
            </w:r>
            <w:r>
              <w:rPr>
                <w:webHidden/>
              </w:rPr>
              <w:fldChar w:fldCharType="begin"/>
            </w:r>
            <w:r>
              <w:rPr>
                <w:webHidden/>
              </w:rPr>
              <w:instrText xml:space="preserve"> PAGEREF _Toc25710846 \h </w:instrText>
            </w:r>
            <w:r>
              <w:rPr>
                <w:webHidden/>
              </w:rPr>
            </w:r>
            <w:r>
              <w:rPr>
                <w:webHidden/>
              </w:rPr>
              <w:fldChar w:fldCharType="separate"/>
            </w:r>
            <w:r>
              <w:rPr>
                <w:webHidden/>
              </w:rPr>
              <w:t>- 48 -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7" w:history="1">
            <w:r w:rsidRPr="009E3D80">
              <w:rPr>
                <w:rStyle w:val="aa"/>
              </w:rPr>
              <w:t>1.2.3.10 Информатика</w:t>
            </w:r>
            <w:r>
              <w:rPr>
                <w:webHidden/>
              </w:rPr>
              <w:tab/>
            </w:r>
            <w:r>
              <w:rPr>
                <w:webHidden/>
              </w:rPr>
              <w:fldChar w:fldCharType="begin"/>
            </w:r>
            <w:r>
              <w:rPr>
                <w:webHidden/>
              </w:rPr>
              <w:instrText xml:space="preserve"> PAGEREF _Toc25710847 \h </w:instrText>
            </w:r>
            <w:r>
              <w:rPr>
                <w:webHidden/>
              </w:rPr>
            </w:r>
            <w:r>
              <w:rPr>
                <w:webHidden/>
              </w:rPr>
              <w:fldChar w:fldCharType="separate"/>
            </w:r>
            <w:r>
              <w:rPr>
                <w:webHidden/>
              </w:rPr>
              <w:t>- 83 -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8" w:history="1">
            <w:r w:rsidRPr="009E3D80">
              <w:rPr>
                <w:rStyle w:val="aa"/>
              </w:rPr>
              <w:t>1.2.3.11 Физика</w:t>
            </w:r>
            <w:r>
              <w:rPr>
                <w:webHidden/>
              </w:rPr>
              <w:tab/>
            </w:r>
            <w:r>
              <w:rPr>
                <w:webHidden/>
              </w:rPr>
              <w:fldChar w:fldCharType="begin"/>
            </w:r>
            <w:r>
              <w:rPr>
                <w:webHidden/>
              </w:rPr>
              <w:instrText xml:space="preserve"> PAGEREF _Toc25710848 \h </w:instrText>
            </w:r>
            <w:r>
              <w:rPr>
                <w:webHidden/>
              </w:rPr>
            </w:r>
            <w:r>
              <w:rPr>
                <w:webHidden/>
              </w:rPr>
              <w:fldChar w:fldCharType="separate"/>
            </w:r>
            <w:r>
              <w:rPr>
                <w:webHidden/>
              </w:rPr>
              <w:t>- 85 -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49" w:history="1">
            <w:r w:rsidRPr="009E3D80">
              <w:rPr>
                <w:rStyle w:val="aa"/>
              </w:rPr>
              <w:t>1.2.3.12 Химия</w:t>
            </w:r>
            <w:r>
              <w:rPr>
                <w:webHidden/>
              </w:rPr>
              <w:tab/>
            </w:r>
            <w:r>
              <w:rPr>
                <w:webHidden/>
              </w:rPr>
              <w:fldChar w:fldCharType="begin"/>
            </w:r>
            <w:r>
              <w:rPr>
                <w:webHidden/>
              </w:rPr>
              <w:instrText xml:space="preserve"> PAGEREF _Toc25710849 \h </w:instrText>
            </w:r>
            <w:r>
              <w:rPr>
                <w:webHidden/>
              </w:rPr>
            </w:r>
            <w:r>
              <w:rPr>
                <w:webHidden/>
              </w:rPr>
              <w:fldChar w:fldCharType="separate"/>
            </w:r>
            <w:r>
              <w:rPr>
                <w:webHidden/>
              </w:rPr>
              <w:t>- 88 -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0" w:history="1">
            <w:r w:rsidRPr="009E3D80">
              <w:rPr>
                <w:rStyle w:val="aa"/>
              </w:rPr>
              <w:t>1.2.3.13 Биология</w:t>
            </w:r>
            <w:r>
              <w:rPr>
                <w:webHidden/>
              </w:rPr>
              <w:tab/>
            </w:r>
            <w:r>
              <w:rPr>
                <w:webHidden/>
              </w:rPr>
              <w:fldChar w:fldCharType="begin"/>
            </w:r>
            <w:r>
              <w:rPr>
                <w:webHidden/>
              </w:rPr>
              <w:instrText xml:space="preserve"> PAGEREF _Toc25710850 \h </w:instrText>
            </w:r>
            <w:r>
              <w:rPr>
                <w:webHidden/>
              </w:rPr>
            </w:r>
            <w:r>
              <w:rPr>
                <w:webHidden/>
              </w:rPr>
              <w:fldChar w:fldCharType="separate"/>
            </w:r>
            <w:r>
              <w:rPr>
                <w:webHidden/>
              </w:rPr>
              <w:t>- 90 -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1" w:history="1">
            <w:r w:rsidRPr="009E3D80">
              <w:rPr>
                <w:rStyle w:val="aa"/>
              </w:rPr>
              <w:t>1.2.3.14 Физическая культура</w:t>
            </w:r>
            <w:r>
              <w:rPr>
                <w:webHidden/>
              </w:rPr>
              <w:tab/>
            </w:r>
            <w:r>
              <w:rPr>
                <w:webHidden/>
              </w:rPr>
              <w:fldChar w:fldCharType="begin"/>
            </w:r>
            <w:r>
              <w:rPr>
                <w:webHidden/>
              </w:rPr>
              <w:instrText xml:space="preserve"> PAGEREF _Toc25710851 \h </w:instrText>
            </w:r>
            <w:r>
              <w:rPr>
                <w:webHidden/>
              </w:rPr>
            </w:r>
            <w:r>
              <w:rPr>
                <w:webHidden/>
              </w:rPr>
              <w:fldChar w:fldCharType="separate"/>
            </w:r>
            <w:r>
              <w:rPr>
                <w:webHidden/>
              </w:rPr>
              <w:t>- 93 -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2" w:history="1">
            <w:r w:rsidRPr="009E3D80">
              <w:rPr>
                <w:rStyle w:val="aa"/>
              </w:rPr>
              <w:t>1.2.3.15 Основы безопасности жизнедеятельности</w:t>
            </w:r>
            <w:r>
              <w:rPr>
                <w:webHidden/>
              </w:rPr>
              <w:tab/>
            </w:r>
            <w:r>
              <w:rPr>
                <w:webHidden/>
              </w:rPr>
              <w:fldChar w:fldCharType="begin"/>
            </w:r>
            <w:r>
              <w:rPr>
                <w:webHidden/>
              </w:rPr>
              <w:instrText xml:space="preserve"> PAGEREF _Toc25710852 \h </w:instrText>
            </w:r>
            <w:r>
              <w:rPr>
                <w:webHidden/>
              </w:rPr>
            </w:r>
            <w:r>
              <w:rPr>
                <w:webHidden/>
              </w:rPr>
              <w:fldChar w:fldCharType="separate"/>
            </w:r>
            <w:r>
              <w:rPr>
                <w:webHidden/>
              </w:rPr>
              <w:t>- 95 -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3" w:history="1">
            <w:r w:rsidRPr="009E3D80">
              <w:rPr>
                <w:rStyle w:val="aa"/>
              </w:rPr>
              <w:t xml:space="preserve">1.3. Система оценки </w:t>
            </w:r>
            <w:r w:rsidRPr="009E3D80">
              <w:rPr>
                <w:rStyle w:val="aa"/>
                <w:lang w:eastAsia="ru-RU"/>
              </w:rPr>
              <w:t>достижения планируемых результатов освоения основной образовательной программы среднего общего образования</w:t>
            </w:r>
            <w:r>
              <w:rPr>
                <w:webHidden/>
              </w:rPr>
              <w:tab/>
            </w:r>
            <w:r>
              <w:rPr>
                <w:webHidden/>
              </w:rPr>
              <w:fldChar w:fldCharType="begin"/>
            </w:r>
            <w:r>
              <w:rPr>
                <w:webHidden/>
              </w:rPr>
              <w:instrText xml:space="preserve"> PAGEREF _Toc25710853 \h </w:instrText>
            </w:r>
            <w:r>
              <w:rPr>
                <w:webHidden/>
              </w:rPr>
            </w:r>
            <w:r>
              <w:rPr>
                <w:webHidden/>
              </w:rPr>
              <w:fldChar w:fldCharType="separate"/>
            </w:r>
            <w:r>
              <w:rPr>
                <w:webHidden/>
              </w:rPr>
              <w:t>- 106 -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4" w:history="1">
            <w:r w:rsidRPr="009E3D80">
              <w:rPr>
                <w:rStyle w:val="aa"/>
                <w:lang w:val="en-US"/>
              </w:rPr>
              <w:t>II</w:t>
            </w:r>
            <w:r w:rsidRPr="009E3D80">
              <w:rPr>
                <w:rStyle w:val="aa"/>
              </w:rPr>
              <w:t>. СОДЕРЖАТЕЛЬНЫЙ РАЗДЕЛ  ОСНОВНОЙ ОБРАЗОВАТЕЛЬНОЙ ПРОГРАММЫ СРЕДНЕГО ОБЩЕГО ОБРАЗОВАНИЯ</w:t>
            </w:r>
            <w:r>
              <w:rPr>
                <w:webHidden/>
              </w:rPr>
              <w:tab/>
            </w:r>
            <w:r>
              <w:rPr>
                <w:webHidden/>
              </w:rPr>
              <w:fldChar w:fldCharType="begin"/>
            </w:r>
            <w:r>
              <w:rPr>
                <w:webHidden/>
              </w:rPr>
              <w:instrText xml:space="preserve"> PAGEREF _Toc25710854 \h </w:instrText>
            </w:r>
            <w:r>
              <w:rPr>
                <w:webHidden/>
              </w:rPr>
            </w:r>
            <w:r>
              <w:rPr>
                <w:webHidden/>
              </w:rPr>
              <w:fldChar w:fldCharType="separate"/>
            </w:r>
            <w:r>
              <w:rPr>
                <w:webHidden/>
              </w:rPr>
              <w:t>- 117 -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5" w:history="1">
            <w:r w:rsidRPr="009E3D80">
              <w:rPr>
                <w:rStyle w:val="aa"/>
              </w:rPr>
              <w:t>МБОУ «ДОРОГОРСКАЯ СРЕДНЯЯ ШКОЛА МЕЗЕНСКОГО РАЙОНА</w:t>
            </w:r>
            <w:r>
              <w:rPr>
                <w:webHidden/>
              </w:rPr>
              <w:tab/>
            </w:r>
            <w:r>
              <w:rPr>
                <w:webHidden/>
              </w:rPr>
              <w:fldChar w:fldCharType="begin"/>
            </w:r>
            <w:r>
              <w:rPr>
                <w:webHidden/>
              </w:rPr>
              <w:instrText xml:space="preserve"> PAGEREF _Toc25710855 \h </w:instrText>
            </w:r>
            <w:r>
              <w:rPr>
                <w:webHidden/>
              </w:rPr>
            </w:r>
            <w:r>
              <w:rPr>
                <w:webHidden/>
              </w:rPr>
              <w:fldChar w:fldCharType="separate"/>
            </w:r>
            <w:r>
              <w:rPr>
                <w:webHidden/>
              </w:rPr>
              <w:t>- 117 -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6" w:history="1">
            <w:r w:rsidRPr="009E3D80">
              <w:rPr>
                <w:rStyle w:val="aa"/>
              </w:rPr>
              <w:t>2.</w:t>
            </w:r>
            <w:r w:rsidRPr="009E3D80">
              <w:rPr>
                <w:rStyle w:val="aa"/>
                <w:u w:color="000000"/>
                <w:bdr w:val="nil"/>
                <w:lang w:eastAsia="ru-RU"/>
              </w:rPr>
              <w:t xml:space="preserve">1. Программа развития универсальных учебных действий при </w:t>
            </w:r>
            <w:r w:rsidRPr="009E3D80">
              <w:rPr>
                <w:rStyle w:val="aa"/>
              </w:rPr>
              <w:t>получении</w:t>
            </w:r>
            <w:r w:rsidRPr="009E3D80">
              <w:rPr>
                <w:rStyle w:val="aa"/>
                <w:u w:color="000000"/>
                <w:bdr w:val="nil"/>
                <w:lang w:eastAsia="ru-RU"/>
              </w:rPr>
              <w:t xml:space="preserve"> </w:t>
            </w:r>
            <w:r w:rsidRPr="009E3D80">
              <w:rPr>
                <w:rStyle w:val="aa"/>
              </w:rPr>
              <w:t>среднего</w:t>
            </w:r>
            <w:r w:rsidRPr="009E3D80">
              <w:rPr>
                <w:rStyle w:val="aa"/>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Pr>
                <w:webHidden/>
              </w:rPr>
              <w:tab/>
            </w:r>
            <w:r>
              <w:rPr>
                <w:webHidden/>
              </w:rPr>
              <w:fldChar w:fldCharType="begin"/>
            </w:r>
            <w:r>
              <w:rPr>
                <w:webHidden/>
              </w:rPr>
              <w:instrText xml:space="preserve"> PAGEREF _Toc25710856 \h </w:instrText>
            </w:r>
            <w:r>
              <w:rPr>
                <w:webHidden/>
              </w:rPr>
            </w:r>
            <w:r>
              <w:rPr>
                <w:webHidden/>
              </w:rPr>
              <w:fldChar w:fldCharType="separate"/>
            </w:r>
            <w:r>
              <w:rPr>
                <w:webHidden/>
              </w:rPr>
              <w:t>- 117 -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7" w:history="1">
            <w:r w:rsidRPr="009E3D80">
              <w:rPr>
                <w:rStyle w:val="aa"/>
              </w:rPr>
              <w:t>2.</w:t>
            </w:r>
            <w:r w:rsidRPr="009E3D80">
              <w:rPr>
                <w:rStyle w:val="aa"/>
                <w:u w:color="000000"/>
              </w:rPr>
              <w:t>1.1. </w:t>
            </w:r>
            <w:r w:rsidRPr="009E3D80">
              <w:rPr>
                <w:rStyle w:val="aa"/>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Pr>
                <w:webHidden/>
              </w:rPr>
              <w:tab/>
            </w:r>
            <w:r>
              <w:rPr>
                <w:webHidden/>
              </w:rPr>
              <w:fldChar w:fldCharType="begin"/>
            </w:r>
            <w:r>
              <w:rPr>
                <w:webHidden/>
              </w:rPr>
              <w:instrText xml:space="preserve"> PAGEREF _Toc25710857 \h </w:instrText>
            </w:r>
            <w:r>
              <w:rPr>
                <w:webHidden/>
              </w:rPr>
            </w:r>
            <w:r>
              <w:rPr>
                <w:webHidden/>
              </w:rPr>
              <w:fldChar w:fldCharType="separate"/>
            </w:r>
            <w:r>
              <w:rPr>
                <w:webHidden/>
              </w:rPr>
              <w:t>- 117 -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8" w:history="1">
            <w:r w:rsidRPr="009E3D80">
              <w:rPr>
                <w:rStyle w:val="aa"/>
              </w:rPr>
              <w:t>2.1</w:t>
            </w:r>
            <w:r w:rsidRPr="009E3D80">
              <w:rPr>
                <w:rStyle w:val="aa"/>
                <w:u w:color="000000"/>
              </w:rPr>
              <w:t>.2. </w:t>
            </w:r>
            <w:r w:rsidRPr="009E3D80">
              <w:rPr>
                <w:rStyle w:val="aa"/>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webHidden/>
              </w:rPr>
              <w:tab/>
            </w:r>
            <w:r>
              <w:rPr>
                <w:webHidden/>
              </w:rPr>
              <w:fldChar w:fldCharType="begin"/>
            </w:r>
            <w:r>
              <w:rPr>
                <w:webHidden/>
              </w:rPr>
              <w:instrText xml:space="preserve"> PAGEREF _Toc25710858 \h </w:instrText>
            </w:r>
            <w:r>
              <w:rPr>
                <w:webHidden/>
              </w:rPr>
            </w:r>
            <w:r>
              <w:rPr>
                <w:webHidden/>
              </w:rPr>
              <w:fldChar w:fldCharType="separate"/>
            </w:r>
            <w:r>
              <w:rPr>
                <w:webHidden/>
              </w:rPr>
              <w:t>- 120 -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59" w:history="1">
            <w:r w:rsidRPr="009E3D80">
              <w:rPr>
                <w:rStyle w:val="aa"/>
              </w:rPr>
              <w:t>2.1</w:t>
            </w:r>
            <w:r w:rsidRPr="009E3D80">
              <w:rPr>
                <w:rStyle w:val="aa"/>
                <w:u w:color="000000"/>
              </w:rPr>
              <w:t>.3. </w:t>
            </w:r>
            <w:r w:rsidRPr="009E3D80">
              <w:rPr>
                <w:rStyle w:val="aa"/>
              </w:rPr>
              <w:t>Типовые задачи по формированию универсальных учебных действий</w:t>
            </w:r>
            <w:r>
              <w:rPr>
                <w:webHidden/>
              </w:rPr>
              <w:tab/>
            </w:r>
            <w:r>
              <w:rPr>
                <w:webHidden/>
              </w:rPr>
              <w:fldChar w:fldCharType="begin"/>
            </w:r>
            <w:r>
              <w:rPr>
                <w:webHidden/>
              </w:rPr>
              <w:instrText xml:space="preserve"> PAGEREF _Toc25710859 \h </w:instrText>
            </w:r>
            <w:r>
              <w:rPr>
                <w:webHidden/>
              </w:rPr>
            </w:r>
            <w:r>
              <w:rPr>
                <w:webHidden/>
              </w:rPr>
              <w:fldChar w:fldCharType="separate"/>
            </w:r>
            <w:r>
              <w:rPr>
                <w:webHidden/>
              </w:rPr>
              <w:t>- 123 -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0" w:history="1">
            <w:r w:rsidRPr="009E3D80">
              <w:rPr>
                <w:rStyle w:val="aa"/>
              </w:rPr>
              <w:t>2.1</w:t>
            </w:r>
            <w:r w:rsidRPr="009E3D80">
              <w:rPr>
                <w:rStyle w:val="aa"/>
                <w:u w:color="000000"/>
              </w:rPr>
              <w:t>.4. </w:t>
            </w:r>
            <w:r w:rsidRPr="009E3D80">
              <w:rPr>
                <w:rStyle w:val="aa"/>
              </w:rPr>
              <w:t>Описание особенностей учебно-исследовательской и проектной деятельности обучающихся</w:t>
            </w:r>
            <w:r>
              <w:rPr>
                <w:webHidden/>
              </w:rPr>
              <w:tab/>
            </w:r>
            <w:r>
              <w:rPr>
                <w:webHidden/>
              </w:rPr>
              <w:fldChar w:fldCharType="begin"/>
            </w:r>
            <w:r>
              <w:rPr>
                <w:webHidden/>
              </w:rPr>
              <w:instrText xml:space="preserve"> PAGEREF _Toc25710860 \h </w:instrText>
            </w:r>
            <w:r>
              <w:rPr>
                <w:webHidden/>
              </w:rPr>
            </w:r>
            <w:r>
              <w:rPr>
                <w:webHidden/>
              </w:rPr>
              <w:fldChar w:fldCharType="separate"/>
            </w:r>
            <w:r>
              <w:rPr>
                <w:webHidden/>
              </w:rPr>
              <w:t>- 127 -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1" w:history="1">
            <w:r w:rsidRPr="009E3D80">
              <w:rPr>
                <w:rStyle w:val="aa"/>
              </w:rPr>
              <w:t>2.1</w:t>
            </w:r>
            <w:r w:rsidRPr="009E3D80">
              <w:rPr>
                <w:rStyle w:val="aa"/>
                <w:u w:color="000000"/>
              </w:rPr>
              <w:t>.5. </w:t>
            </w:r>
            <w:r w:rsidRPr="009E3D80">
              <w:rPr>
                <w:rStyle w:val="aa"/>
              </w:rPr>
              <w:t>Описание основных направлений учебно-исследовательской и проектной деятельности обучающихся</w:t>
            </w:r>
            <w:r>
              <w:rPr>
                <w:webHidden/>
              </w:rPr>
              <w:tab/>
            </w:r>
            <w:r>
              <w:rPr>
                <w:webHidden/>
              </w:rPr>
              <w:fldChar w:fldCharType="begin"/>
            </w:r>
            <w:r>
              <w:rPr>
                <w:webHidden/>
              </w:rPr>
              <w:instrText xml:space="preserve"> PAGEREF _Toc25710861 \h </w:instrText>
            </w:r>
            <w:r>
              <w:rPr>
                <w:webHidden/>
              </w:rPr>
            </w:r>
            <w:r>
              <w:rPr>
                <w:webHidden/>
              </w:rPr>
              <w:fldChar w:fldCharType="separate"/>
            </w:r>
            <w:r>
              <w:rPr>
                <w:webHidden/>
              </w:rPr>
              <w:t>- 128 -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2" w:history="1">
            <w:r w:rsidRPr="009E3D80">
              <w:rPr>
                <w:rStyle w:val="aa"/>
              </w:rPr>
              <w:t>2.1</w:t>
            </w:r>
            <w:r w:rsidRPr="009E3D80">
              <w:rPr>
                <w:rStyle w:val="aa"/>
                <w:u w:color="000000"/>
              </w:rPr>
              <w:t>.</w:t>
            </w:r>
            <w:r w:rsidRPr="009E3D80">
              <w:rPr>
                <w:rStyle w:val="aa"/>
                <w:rFonts w:eastAsia="Times"/>
                <w:bCs/>
                <w:u w:color="000000"/>
              </w:rPr>
              <w:t>6. </w:t>
            </w:r>
            <w:r w:rsidRPr="009E3D80">
              <w:rPr>
                <w:rStyle w:val="aa"/>
                <w:u w:color="000000"/>
              </w:rPr>
              <w:t>Планируемые результаты учебно-исследовательской и проектной деятельности обучающихся в рамках урочной и внеурочной деятельности</w:t>
            </w:r>
            <w:r>
              <w:rPr>
                <w:webHidden/>
              </w:rPr>
              <w:tab/>
            </w:r>
            <w:r>
              <w:rPr>
                <w:webHidden/>
              </w:rPr>
              <w:fldChar w:fldCharType="begin"/>
            </w:r>
            <w:r>
              <w:rPr>
                <w:webHidden/>
              </w:rPr>
              <w:instrText xml:space="preserve"> PAGEREF _Toc25710862 \h </w:instrText>
            </w:r>
            <w:r>
              <w:rPr>
                <w:webHidden/>
              </w:rPr>
            </w:r>
            <w:r>
              <w:rPr>
                <w:webHidden/>
              </w:rPr>
              <w:fldChar w:fldCharType="separate"/>
            </w:r>
            <w:r>
              <w:rPr>
                <w:webHidden/>
              </w:rPr>
              <w:t>- 129 -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3" w:history="1">
            <w:r w:rsidRPr="009E3D80">
              <w:rPr>
                <w:rStyle w:val="aa"/>
              </w:rPr>
              <w:t>2.1</w:t>
            </w:r>
            <w:r w:rsidRPr="009E3D80">
              <w:rPr>
                <w:rStyle w:val="aa"/>
                <w:u w:color="000000"/>
              </w:rPr>
              <w:t>.7. </w:t>
            </w:r>
            <w:r w:rsidRPr="009E3D80">
              <w:rPr>
                <w:rStyle w:val="aa"/>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Pr>
                <w:webHidden/>
              </w:rPr>
              <w:tab/>
            </w:r>
            <w:r>
              <w:rPr>
                <w:webHidden/>
              </w:rPr>
              <w:fldChar w:fldCharType="begin"/>
            </w:r>
            <w:r>
              <w:rPr>
                <w:webHidden/>
              </w:rPr>
              <w:instrText xml:space="preserve"> PAGEREF _Toc25710863 \h </w:instrText>
            </w:r>
            <w:r>
              <w:rPr>
                <w:webHidden/>
              </w:rPr>
            </w:r>
            <w:r>
              <w:rPr>
                <w:webHidden/>
              </w:rPr>
              <w:fldChar w:fldCharType="separate"/>
            </w:r>
            <w:r>
              <w:rPr>
                <w:webHidden/>
              </w:rPr>
              <w:t>- 131 -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4" w:history="1">
            <w:r w:rsidRPr="009E3D80">
              <w:rPr>
                <w:rStyle w:val="aa"/>
              </w:rPr>
              <w:t>2.1</w:t>
            </w:r>
            <w:r w:rsidRPr="009E3D80">
              <w:rPr>
                <w:rStyle w:val="aa"/>
                <w:u w:color="000000"/>
              </w:rPr>
              <w:t>.8. </w:t>
            </w:r>
            <w:r w:rsidRPr="009E3D80">
              <w:rPr>
                <w:rStyle w:val="aa"/>
              </w:rPr>
              <w:t>Методика и инструментарий оценки успешности освоения и применения обучающимися универсальных учебных действий</w:t>
            </w:r>
            <w:r>
              <w:rPr>
                <w:webHidden/>
              </w:rPr>
              <w:tab/>
            </w:r>
            <w:r>
              <w:rPr>
                <w:webHidden/>
              </w:rPr>
              <w:fldChar w:fldCharType="begin"/>
            </w:r>
            <w:r>
              <w:rPr>
                <w:webHidden/>
              </w:rPr>
              <w:instrText xml:space="preserve"> PAGEREF _Toc25710864 \h </w:instrText>
            </w:r>
            <w:r>
              <w:rPr>
                <w:webHidden/>
              </w:rPr>
            </w:r>
            <w:r>
              <w:rPr>
                <w:webHidden/>
              </w:rPr>
              <w:fldChar w:fldCharType="separate"/>
            </w:r>
            <w:r>
              <w:rPr>
                <w:webHidden/>
              </w:rPr>
              <w:t>- 134 -</w:t>
            </w:r>
            <w:r>
              <w:rPr>
                <w:webHidden/>
              </w:rPr>
              <w:fldChar w:fldCharType="end"/>
            </w:r>
          </w:hyperlink>
        </w:p>
        <w:p w:rsidR="00DC2175" w:rsidRDefault="00DC2175">
          <w:pPr>
            <w:pStyle w:val="2c"/>
            <w:rPr>
              <w:rFonts w:asciiTheme="minorHAnsi" w:eastAsiaTheme="minorEastAsia" w:hAnsiTheme="minorHAnsi" w:cstheme="minorBidi"/>
              <w:noProof/>
              <w:sz w:val="22"/>
              <w:lang w:eastAsia="ru-RU"/>
            </w:rPr>
          </w:pPr>
          <w:hyperlink w:anchor="_Toc25710865" w:history="1">
            <w:r w:rsidRPr="009E3D80">
              <w:rPr>
                <w:rStyle w:val="aa"/>
                <w:noProof/>
              </w:rPr>
              <w:t>2.2. </w:t>
            </w:r>
            <w:r w:rsidRPr="009E3D80">
              <w:rPr>
                <w:rStyle w:val="aa"/>
                <w:noProof/>
                <w:lang w:eastAsia="ru-RU"/>
              </w:rPr>
              <w:t>Примерные программы отдельных учебных предметов</w:t>
            </w:r>
            <w:r>
              <w:rPr>
                <w:noProof/>
                <w:webHidden/>
              </w:rPr>
              <w:tab/>
            </w:r>
            <w:r>
              <w:rPr>
                <w:noProof/>
                <w:webHidden/>
              </w:rPr>
              <w:fldChar w:fldCharType="begin"/>
            </w:r>
            <w:r>
              <w:rPr>
                <w:noProof/>
                <w:webHidden/>
              </w:rPr>
              <w:instrText xml:space="preserve"> PAGEREF _Toc25710865 \h </w:instrText>
            </w:r>
            <w:r>
              <w:rPr>
                <w:noProof/>
                <w:webHidden/>
              </w:rPr>
            </w:r>
            <w:r>
              <w:rPr>
                <w:noProof/>
                <w:webHidden/>
              </w:rPr>
              <w:fldChar w:fldCharType="separate"/>
            </w:r>
            <w:r>
              <w:rPr>
                <w:noProof/>
                <w:webHidden/>
              </w:rPr>
              <w:t>- 138 -</w:t>
            </w:r>
            <w:r>
              <w:rPr>
                <w:noProof/>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6" w:history="1">
            <w:r w:rsidRPr="009E3D80">
              <w:rPr>
                <w:rStyle w:val="aa"/>
              </w:rPr>
              <w:t>2.2.1 Русский язык.</w:t>
            </w:r>
            <w:r>
              <w:rPr>
                <w:webHidden/>
              </w:rPr>
              <w:tab/>
            </w:r>
            <w:r>
              <w:rPr>
                <w:webHidden/>
              </w:rPr>
              <w:fldChar w:fldCharType="begin"/>
            </w:r>
            <w:r>
              <w:rPr>
                <w:webHidden/>
              </w:rPr>
              <w:instrText xml:space="preserve"> PAGEREF _Toc25710866 \h </w:instrText>
            </w:r>
            <w:r>
              <w:rPr>
                <w:webHidden/>
              </w:rPr>
            </w:r>
            <w:r>
              <w:rPr>
                <w:webHidden/>
              </w:rPr>
              <w:fldChar w:fldCharType="separate"/>
            </w:r>
            <w:r>
              <w:rPr>
                <w:webHidden/>
              </w:rPr>
              <w:t>- 139 -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7" w:history="1">
            <w:r w:rsidRPr="009E3D80">
              <w:rPr>
                <w:rStyle w:val="aa"/>
              </w:rPr>
              <w:t>2.2 Литература.</w:t>
            </w:r>
            <w:r>
              <w:rPr>
                <w:webHidden/>
              </w:rPr>
              <w:tab/>
            </w:r>
            <w:r>
              <w:rPr>
                <w:webHidden/>
              </w:rPr>
              <w:fldChar w:fldCharType="begin"/>
            </w:r>
            <w:r>
              <w:rPr>
                <w:webHidden/>
              </w:rPr>
              <w:instrText xml:space="preserve"> PAGEREF _Toc25710867 \h </w:instrText>
            </w:r>
            <w:r>
              <w:rPr>
                <w:webHidden/>
              </w:rPr>
            </w:r>
            <w:r>
              <w:rPr>
                <w:webHidden/>
              </w:rPr>
              <w:fldChar w:fldCharType="separate"/>
            </w:r>
            <w:r>
              <w:rPr>
                <w:webHidden/>
              </w:rPr>
              <w:t>- 182 -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68" w:history="1">
            <w:r w:rsidRPr="009E3D80">
              <w:rPr>
                <w:rStyle w:val="aa"/>
              </w:rPr>
              <w:t>2.3 Иностранный язык (немецкий язык)</w:t>
            </w:r>
            <w:r>
              <w:rPr>
                <w:webHidden/>
              </w:rPr>
              <w:tab/>
            </w:r>
            <w:r>
              <w:rPr>
                <w:webHidden/>
              </w:rPr>
              <w:fldChar w:fldCharType="begin"/>
            </w:r>
            <w:r>
              <w:rPr>
                <w:webHidden/>
              </w:rPr>
              <w:instrText xml:space="preserve"> PAGEREF _Toc25710868 \h </w:instrText>
            </w:r>
            <w:r>
              <w:rPr>
                <w:webHidden/>
              </w:rPr>
            </w:r>
            <w:r>
              <w:rPr>
                <w:webHidden/>
              </w:rPr>
              <w:fldChar w:fldCharType="separate"/>
            </w:r>
            <w:r>
              <w:rPr>
                <w:webHidden/>
              </w:rPr>
              <w:t>- 225 -</w:t>
            </w:r>
            <w:r>
              <w:rPr>
                <w:webHidden/>
              </w:rPr>
              <w:fldChar w:fldCharType="end"/>
            </w:r>
          </w:hyperlink>
        </w:p>
        <w:p w:rsidR="00DC2175" w:rsidRDefault="00DC2175" w:rsidP="00DC2175">
          <w:pPr>
            <w:pStyle w:val="3c"/>
            <w:rPr>
              <w:rFonts w:asciiTheme="minorHAnsi" w:eastAsiaTheme="minorEastAsia" w:hAnsiTheme="minorHAnsi" w:cstheme="minorBidi"/>
              <w:sz w:val="22"/>
              <w:lang w:eastAsia="ru-RU"/>
            </w:rPr>
          </w:pPr>
          <w:hyperlink w:anchor="_Toc25710869" w:history="1">
            <w:r w:rsidRPr="009E3D80">
              <w:rPr>
                <w:rStyle w:val="aa"/>
              </w:rPr>
              <w:t>2.4 История</w:t>
            </w:r>
            <w:r>
              <w:rPr>
                <w:webHidden/>
              </w:rPr>
              <w:tab/>
            </w:r>
            <w:r>
              <w:rPr>
                <w:webHidden/>
              </w:rPr>
              <w:fldChar w:fldCharType="begin"/>
            </w:r>
            <w:r>
              <w:rPr>
                <w:webHidden/>
              </w:rPr>
              <w:instrText xml:space="preserve"> PAGEREF _Toc25710869 \h </w:instrText>
            </w:r>
            <w:r>
              <w:rPr>
                <w:webHidden/>
              </w:rPr>
            </w:r>
            <w:r>
              <w:rPr>
                <w:webHidden/>
              </w:rPr>
              <w:fldChar w:fldCharType="separate"/>
            </w:r>
            <w:r>
              <w:rPr>
                <w:webHidden/>
              </w:rPr>
              <w:t>- 244 -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71" w:history="1">
            <w:r w:rsidRPr="009E3D80">
              <w:rPr>
                <w:rStyle w:val="aa"/>
              </w:rPr>
              <w:t>2.5 География.</w:t>
            </w:r>
            <w:r>
              <w:rPr>
                <w:webHidden/>
              </w:rPr>
              <w:tab/>
            </w:r>
            <w:r>
              <w:rPr>
                <w:webHidden/>
              </w:rPr>
              <w:fldChar w:fldCharType="begin"/>
            </w:r>
            <w:r>
              <w:rPr>
                <w:webHidden/>
              </w:rPr>
              <w:instrText xml:space="preserve"> PAGEREF _Toc25710871 \h </w:instrText>
            </w:r>
            <w:r>
              <w:rPr>
                <w:webHidden/>
              </w:rPr>
            </w:r>
            <w:r>
              <w:rPr>
                <w:webHidden/>
              </w:rPr>
              <w:fldChar w:fldCharType="separate"/>
            </w:r>
            <w:r>
              <w:rPr>
                <w:webHidden/>
              </w:rPr>
              <w:t>- 266 -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72" w:history="1">
            <w:r w:rsidRPr="009E3D80">
              <w:rPr>
                <w:rStyle w:val="aa"/>
              </w:rPr>
              <w:t>2.6 Экономика.</w:t>
            </w:r>
            <w:r>
              <w:rPr>
                <w:webHidden/>
              </w:rPr>
              <w:tab/>
            </w:r>
            <w:r>
              <w:rPr>
                <w:webHidden/>
              </w:rPr>
              <w:fldChar w:fldCharType="begin"/>
            </w:r>
            <w:r>
              <w:rPr>
                <w:webHidden/>
              </w:rPr>
              <w:instrText xml:space="preserve"> PAGEREF _Toc25710872 \h </w:instrText>
            </w:r>
            <w:r>
              <w:rPr>
                <w:webHidden/>
              </w:rPr>
            </w:r>
            <w:r>
              <w:rPr>
                <w:webHidden/>
              </w:rPr>
              <w:fldChar w:fldCharType="separate"/>
            </w:r>
            <w:r>
              <w:rPr>
                <w:webHidden/>
              </w:rPr>
              <w:t>- 284 -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73" w:history="1">
            <w:r w:rsidRPr="009E3D80">
              <w:rPr>
                <w:rStyle w:val="aa"/>
              </w:rPr>
              <w:t>2.7 Обществознание</w:t>
            </w:r>
            <w:r>
              <w:rPr>
                <w:webHidden/>
              </w:rPr>
              <w:tab/>
            </w:r>
            <w:r>
              <w:rPr>
                <w:webHidden/>
              </w:rPr>
              <w:fldChar w:fldCharType="begin"/>
            </w:r>
            <w:r>
              <w:rPr>
                <w:webHidden/>
              </w:rPr>
              <w:instrText xml:space="preserve"> PAGEREF _Toc25710873 \h </w:instrText>
            </w:r>
            <w:r>
              <w:rPr>
                <w:webHidden/>
              </w:rPr>
            </w:r>
            <w:r>
              <w:rPr>
                <w:webHidden/>
              </w:rPr>
              <w:fldChar w:fldCharType="separate"/>
            </w:r>
            <w:r>
              <w:rPr>
                <w:webHidden/>
              </w:rPr>
              <w:t>- 299 -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78" w:history="1">
            <w:r w:rsidRPr="009E3D80">
              <w:rPr>
                <w:rStyle w:val="aa"/>
              </w:rPr>
              <w:t>2.8 Математика: алгебра и начала математического анализа, геометрия</w:t>
            </w:r>
            <w:r>
              <w:rPr>
                <w:webHidden/>
              </w:rPr>
              <w:tab/>
            </w:r>
            <w:r>
              <w:rPr>
                <w:webHidden/>
              </w:rPr>
              <w:fldChar w:fldCharType="begin"/>
            </w:r>
            <w:r>
              <w:rPr>
                <w:webHidden/>
              </w:rPr>
              <w:instrText xml:space="preserve"> PAGEREF _Toc25710878 \h </w:instrText>
            </w:r>
            <w:r>
              <w:rPr>
                <w:webHidden/>
              </w:rPr>
            </w:r>
            <w:r>
              <w:rPr>
                <w:webHidden/>
              </w:rPr>
              <w:fldChar w:fldCharType="separate"/>
            </w:r>
            <w:r>
              <w:rPr>
                <w:webHidden/>
              </w:rPr>
              <w:t>- 315 -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79" w:history="1">
            <w:r w:rsidRPr="009E3D80">
              <w:rPr>
                <w:rStyle w:val="aa"/>
              </w:rPr>
              <w:t>Общая характеристика учебного предмета</w:t>
            </w:r>
            <w:r>
              <w:rPr>
                <w:webHidden/>
              </w:rPr>
              <w:tab/>
            </w:r>
            <w:r>
              <w:rPr>
                <w:webHidden/>
              </w:rPr>
              <w:fldChar w:fldCharType="begin"/>
            </w:r>
            <w:r>
              <w:rPr>
                <w:webHidden/>
              </w:rPr>
              <w:instrText xml:space="preserve"> PAGEREF _Toc25710879 \h </w:instrText>
            </w:r>
            <w:r>
              <w:rPr>
                <w:webHidden/>
              </w:rPr>
            </w:r>
            <w:r>
              <w:rPr>
                <w:webHidden/>
              </w:rPr>
              <w:fldChar w:fldCharType="separate"/>
            </w:r>
            <w:r>
              <w:rPr>
                <w:webHidden/>
              </w:rPr>
              <w:t>- 315 -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0" w:history="1">
            <w:r w:rsidRPr="009E3D80">
              <w:rPr>
                <w:rStyle w:val="aa"/>
              </w:rPr>
              <w:t>2.9 Информатика</w:t>
            </w:r>
            <w:r>
              <w:rPr>
                <w:webHidden/>
              </w:rPr>
              <w:tab/>
            </w:r>
            <w:r>
              <w:rPr>
                <w:webHidden/>
              </w:rPr>
              <w:fldChar w:fldCharType="begin"/>
            </w:r>
            <w:r>
              <w:rPr>
                <w:webHidden/>
              </w:rPr>
              <w:instrText xml:space="preserve"> PAGEREF _Toc25710880 \h </w:instrText>
            </w:r>
            <w:r>
              <w:rPr>
                <w:webHidden/>
              </w:rPr>
            </w:r>
            <w:r>
              <w:rPr>
                <w:webHidden/>
              </w:rPr>
              <w:fldChar w:fldCharType="separate"/>
            </w:r>
            <w:r>
              <w:rPr>
                <w:webHidden/>
              </w:rPr>
              <w:t>- 401 -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1" w:history="1">
            <w:r w:rsidRPr="009E3D80">
              <w:rPr>
                <w:rStyle w:val="aa"/>
              </w:rPr>
              <w:t>2.10 Физика</w:t>
            </w:r>
            <w:r>
              <w:rPr>
                <w:webHidden/>
              </w:rPr>
              <w:tab/>
            </w:r>
            <w:r>
              <w:rPr>
                <w:webHidden/>
              </w:rPr>
              <w:fldChar w:fldCharType="begin"/>
            </w:r>
            <w:r>
              <w:rPr>
                <w:webHidden/>
              </w:rPr>
              <w:instrText xml:space="preserve"> PAGEREF _Toc25710881 \h </w:instrText>
            </w:r>
            <w:r>
              <w:rPr>
                <w:webHidden/>
              </w:rPr>
            </w:r>
            <w:r>
              <w:rPr>
                <w:webHidden/>
              </w:rPr>
              <w:fldChar w:fldCharType="separate"/>
            </w:r>
            <w:r>
              <w:rPr>
                <w:webHidden/>
              </w:rPr>
              <w:t>- 472 -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2" w:history="1">
            <w:r w:rsidRPr="009E3D80">
              <w:rPr>
                <w:rStyle w:val="aa"/>
              </w:rPr>
              <w:t>2.11 Химия</w:t>
            </w:r>
            <w:r>
              <w:rPr>
                <w:webHidden/>
              </w:rPr>
              <w:tab/>
            </w:r>
            <w:r>
              <w:rPr>
                <w:webHidden/>
              </w:rPr>
              <w:fldChar w:fldCharType="begin"/>
            </w:r>
            <w:r>
              <w:rPr>
                <w:webHidden/>
              </w:rPr>
              <w:instrText xml:space="preserve"> PAGEREF _Toc25710882 \h </w:instrText>
            </w:r>
            <w:r>
              <w:rPr>
                <w:webHidden/>
              </w:rPr>
            </w:r>
            <w:r>
              <w:rPr>
                <w:webHidden/>
              </w:rPr>
              <w:fldChar w:fldCharType="separate"/>
            </w:r>
            <w:r>
              <w:rPr>
                <w:webHidden/>
              </w:rPr>
              <w:t>- 531 -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3" w:history="1">
            <w:r w:rsidRPr="009E3D80">
              <w:rPr>
                <w:rStyle w:val="aa"/>
              </w:rPr>
              <w:t>2.12 Биология</w:t>
            </w:r>
            <w:r>
              <w:rPr>
                <w:webHidden/>
              </w:rPr>
              <w:tab/>
            </w:r>
            <w:r>
              <w:rPr>
                <w:webHidden/>
              </w:rPr>
              <w:fldChar w:fldCharType="begin"/>
            </w:r>
            <w:r>
              <w:rPr>
                <w:webHidden/>
              </w:rPr>
              <w:instrText xml:space="preserve"> PAGEREF _Toc25710883 \h </w:instrText>
            </w:r>
            <w:r>
              <w:rPr>
                <w:webHidden/>
              </w:rPr>
            </w:r>
            <w:r>
              <w:rPr>
                <w:webHidden/>
              </w:rPr>
              <w:fldChar w:fldCharType="separate"/>
            </w:r>
            <w:r>
              <w:rPr>
                <w:webHidden/>
              </w:rPr>
              <w:t>- 548 -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4" w:history="1">
            <w:r w:rsidRPr="009E3D80">
              <w:rPr>
                <w:rStyle w:val="aa"/>
              </w:rPr>
              <w:t>2.13 Физическая культура</w:t>
            </w:r>
            <w:r>
              <w:rPr>
                <w:webHidden/>
              </w:rPr>
              <w:tab/>
            </w:r>
            <w:r>
              <w:rPr>
                <w:webHidden/>
              </w:rPr>
              <w:fldChar w:fldCharType="begin"/>
            </w:r>
            <w:r>
              <w:rPr>
                <w:webHidden/>
              </w:rPr>
              <w:instrText xml:space="preserve"> PAGEREF _Toc25710884 \h </w:instrText>
            </w:r>
            <w:r>
              <w:rPr>
                <w:webHidden/>
              </w:rPr>
            </w:r>
            <w:r>
              <w:rPr>
                <w:webHidden/>
              </w:rPr>
              <w:fldChar w:fldCharType="separate"/>
            </w:r>
            <w:r>
              <w:rPr>
                <w:webHidden/>
              </w:rPr>
              <w:t>- 570 -</w:t>
            </w:r>
            <w:r>
              <w:rPr>
                <w:webHidden/>
              </w:rPr>
              <w:fldChar w:fldCharType="end"/>
            </w:r>
          </w:hyperlink>
        </w:p>
        <w:p w:rsidR="00DC2175" w:rsidRDefault="00DC2175">
          <w:pPr>
            <w:pStyle w:val="1c"/>
            <w:rPr>
              <w:rFonts w:asciiTheme="minorHAnsi" w:eastAsiaTheme="minorEastAsia" w:hAnsiTheme="minorHAnsi" w:cstheme="minorBidi"/>
              <w:noProof/>
              <w:sz w:val="22"/>
              <w:lang w:eastAsia="ru-RU"/>
            </w:rPr>
          </w:pPr>
          <w:hyperlink w:anchor="_Toc25710885" w:history="1">
            <w:r w:rsidRPr="009E3D80">
              <w:rPr>
                <w:rStyle w:val="aa"/>
                <w:b/>
                <w:noProof/>
              </w:rPr>
              <w:t>Пояснительная записка</w:t>
            </w:r>
            <w:r>
              <w:rPr>
                <w:noProof/>
                <w:webHidden/>
              </w:rPr>
              <w:tab/>
            </w:r>
            <w:r>
              <w:rPr>
                <w:noProof/>
                <w:webHidden/>
              </w:rPr>
              <w:fldChar w:fldCharType="begin"/>
            </w:r>
            <w:r>
              <w:rPr>
                <w:noProof/>
                <w:webHidden/>
              </w:rPr>
              <w:instrText xml:space="preserve"> PAGEREF _Toc25710885 \h </w:instrText>
            </w:r>
            <w:r>
              <w:rPr>
                <w:noProof/>
                <w:webHidden/>
              </w:rPr>
            </w:r>
            <w:r>
              <w:rPr>
                <w:noProof/>
                <w:webHidden/>
              </w:rPr>
              <w:fldChar w:fldCharType="separate"/>
            </w:r>
            <w:r>
              <w:rPr>
                <w:noProof/>
                <w:webHidden/>
              </w:rPr>
              <w:t>- 570 -</w:t>
            </w:r>
            <w:r>
              <w:rPr>
                <w:noProof/>
                <w:webHidden/>
              </w:rPr>
              <w:fldChar w:fldCharType="end"/>
            </w:r>
          </w:hyperlink>
        </w:p>
        <w:p w:rsidR="00DC2175" w:rsidRDefault="00DC2175">
          <w:pPr>
            <w:pStyle w:val="1c"/>
            <w:rPr>
              <w:rFonts w:asciiTheme="minorHAnsi" w:eastAsiaTheme="minorEastAsia" w:hAnsiTheme="minorHAnsi" w:cstheme="minorBidi"/>
              <w:noProof/>
              <w:sz w:val="22"/>
              <w:lang w:eastAsia="ru-RU"/>
            </w:rPr>
          </w:pPr>
          <w:hyperlink w:anchor="_Toc25710886" w:history="1">
            <w:r w:rsidRPr="009E3D80">
              <w:rPr>
                <w:rStyle w:val="aa"/>
                <w:b/>
                <w:bCs/>
                <w:noProof/>
                <w:kern w:val="32"/>
              </w:rPr>
              <w:t>Календарно-тематическое планирование по физической культуре. 11 класс</w:t>
            </w:r>
            <w:r>
              <w:rPr>
                <w:noProof/>
                <w:webHidden/>
              </w:rPr>
              <w:tab/>
            </w:r>
            <w:r>
              <w:rPr>
                <w:noProof/>
                <w:webHidden/>
              </w:rPr>
              <w:fldChar w:fldCharType="begin"/>
            </w:r>
            <w:r>
              <w:rPr>
                <w:noProof/>
                <w:webHidden/>
              </w:rPr>
              <w:instrText xml:space="preserve"> PAGEREF _Toc25710886 \h </w:instrText>
            </w:r>
            <w:r>
              <w:rPr>
                <w:noProof/>
                <w:webHidden/>
              </w:rPr>
            </w:r>
            <w:r>
              <w:rPr>
                <w:noProof/>
                <w:webHidden/>
              </w:rPr>
              <w:fldChar w:fldCharType="separate"/>
            </w:r>
            <w:r>
              <w:rPr>
                <w:noProof/>
                <w:webHidden/>
              </w:rPr>
              <w:t>- 583 -</w:t>
            </w:r>
            <w:r>
              <w:rPr>
                <w:noProof/>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7" w:history="1">
            <w:r w:rsidRPr="009E3D80">
              <w:rPr>
                <w:rStyle w:val="aa"/>
              </w:rPr>
              <w:t>2.14 Основы безопасности жизнедеятельности</w:t>
            </w:r>
            <w:r>
              <w:rPr>
                <w:webHidden/>
              </w:rPr>
              <w:tab/>
            </w:r>
            <w:r>
              <w:rPr>
                <w:webHidden/>
              </w:rPr>
              <w:fldChar w:fldCharType="begin"/>
            </w:r>
            <w:r>
              <w:rPr>
                <w:webHidden/>
              </w:rPr>
              <w:instrText xml:space="preserve"> PAGEREF _Toc25710887 \h </w:instrText>
            </w:r>
            <w:r>
              <w:rPr>
                <w:webHidden/>
              </w:rPr>
            </w:r>
            <w:r>
              <w:rPr>
                <w:webHidden/>
              </w:rPr>
              <w:fldChar w:fldCharType="separate"/>
            </w:r>
            <w:r>
              <w:rPr>
                <w:webHidden/>
              </w:rPr>
              <w:t>- 629 -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8" w:history="1">
            <w:r w:rsidRPr="009E3D80">
              <w:rPr>
                <w:rStyle w:val="aa"/>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webHidden/>
              </w:rPr>
              <w:tab/>
            </w:r>
            <w:r>
              <w:rPr>
                <w:webHidden/>
              </w:rPr>
              <w:fldChar w:fldCharType="begin"/>
            </w:r>
            <w:r>
              <w:rPr>
                <w:webHidden/>
              </w:rPr>
              <w:instrText xml:space="preserve"> PAGEREF _Toc25710888 \h </w:instrText>
            </w:r>
            <w:r>
              <w:rPr>
                <w:webHidden/>
              </w:rPr>
            </w:r>
            <w:r>
              <w:rPr>
                <w:webHidden/>
              </w:rPr>
              <w:fldChar w:fldCharType="separate"/>
            </w:r>
            <w:r>
              <w:rPr>
                <w:webHidden/>
              </w:rPr>
              <w:t>- 650 -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89" w:history="1">
            <w:r w:rsidRPr="009E3D80">
              <w:rPr>
                <w:rStyle w:val="aa"/>
              </w:rPr>
              <w:t>2.3.5. Описание форм и методов организации социально значимой деятельности обучающихся</w:t>
            </w:r>
            <w:r>
              <w:rPr>
                <w:webHidden/>
              </w:rPr>
              <w:tab/>
            </w:r>
            <w:r>
              <w:rPr>
                <w:webHidden/>
              </w:rPr>
              <w:fldChar w:fldCharType="begin"/>
            </w:r>
            <w:r>
              <w:rPr>
                <w:webHidden/>
              </w:rPr>
              <w:instrText xml:space="preserve"> PAGEREF _Toc25710889 \h </w:instrText>
            </w:r>
            <w:r>
              <w:rPr>
                <w:webHidden/>
              </w:rPr>
            </w:r>
            <w:r>
              <w:rPr>
                <w:webHidden/>
              </w:rPr>
              <w:fldChar w:fldCharType="separate"/>
            </w:r>
            <w:r>
              <w:rPr>
                <w:webHidden/>
              </w:rPr>
              <w:t>- 655 -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0" w:history="1">
            <w:r w:rsidRPr="009E3D80">
              <w:rPr>
                <w:rStyle w:val="aa"/>
              </w:rPr>
              <w:t>2.3.6. Описание основных технологий взаимодействия и сотрудничества субъектов воспитательного процесса и социальных институтов</w:t>
            </w:r>
            <w:r>
              <w:rPr>
                <w:webHidden/>
              </w:rPr>
              <w:tab/>
            </w:r>
            <w:r>
              <w:rPr>
                <w:webHidden/>
              </w:rPr>
              <w:fldChar w:fldCharType="begin"/>
            </w:r>
            <w:r>
              <w:rPr>
                <w:webHidden/>
              </w:rPr>
              <w:instrText xml:space="preserve"> PAGEREF _Toc25710890 \h </w:instrText>
            </w:r>
            <w:r>
              <w:rPr>
                <w:webHidden/>
              </w:rPr>
            </w:r>
            <w:r>
              <w:rPr>
                <w:webHidden/>
              </w:rPr>
              <w:fldChar w:fldCharType="separate"/>
            </w:r>
            <w:r>
              <w:rPr>
                <w:webHidden/>
              </w:rPr>
              <w:t>- 657 -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1" w:history="1">
            <w:r w:rsidRPr="009E3D80">
              <w:rPr>
                <w:rStyle w:val="aa"/>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webHidden/>
              </w:rPr>
              <w:tab/>
            </w:r>
            <w:r>
              <w:rPr>
                <w:webHidden/>
              </w:rPr>
              <w:fldChar w:fldCharType="begin"/>
            </w:r>
            <w:r>
              <w:rPr>
                <w:webHidden/>
              </w:rPr>
              <w:instrText xml:space="preserve"> PAGEREF _Toc25710891 \h </w:instrText>
            </w:r>
            <w:r>
              <w:rPr>
                <w:webHidden/>
              </w:rPr>
            </w:r>
            <w:r>
              <w:rPr>
                <w:webHidden/>
              </w:rPr>
              <w:fldChar w:fldCharType="separate"/>
            </w:r>
            <w:r>
              <w:rPr>
                <w:webHidden/>
              </w:rPr>
              <w:t>- 659 -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2" w:history="1">
            <w:r w:rsidRPr="009E3D80">
              <w:rPr>
                <w:rStyle w:val="aa"/>
              </w:rPr>
              <w:t>2.3.9. Описание форм и методов повышения педагогической культуры родителей (законных представителей) обучающихся</w:t>
            </w:r>
            <w:r>
              <w:rPr>
                <w:webHidden/>
              </w:rPr>
              <w:tab/>
            </w:r>
            <w:r>
              <w:rPr>
                <w:webHidden/>
              </w:rPr>
              <w:fldChar w:fldCharType="begin"/>
            </w:r>
            <w:r>
              <w:rPr>
                <w:webHidden/>
              </w:rPr>
              <w:instrText xml:space="preserve"> PAGEREF _Toc25710892 \h </w:instrText>
            </w:r>
            <w:r>
              <w:rPr>
                <w:webHidden/>
              </w:rPr>
            </w:r>
            <w:r>
              <w:rPr>
                <w:webHidden/>
              </w:rPr>
              <w:fldChar w:fldCharType="separate"/>
            </w:r>
            <w:r>
              <w:rPr>
                <w:webHidden/>
              </w:rPr>
              <w:t>- 661 -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3" w:history="1">
            <w:r w:rsidRPr="009E3D80">
              <w:rPr>
                <w:rStyle w:val="aa"/>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Pr>
                <w:webHidden/>
              </w:rPr>
              <w:tab/>
            </w:r>
            <w:r>
              <w:rPr>
                <w:webHidden/>
              </w:rPr>
              <w:fldChar w:fldCharType="begin"/>
            </w:r>
            <w:r>
              <w:rPr>
                <w:webHidden/>
              </w:rPr>
              <w:instrText xml:space="preserve"> PAGEREF _Toc25710893 \h </w:instrText>
            </w:r>
            <w:r>
              <w:rPr>
                <w:webHidden/>
              </w:rPr>
            </w:r>
            <w:r>
              <w:rPr>
                <w:webHidden/>
              </w:rPr>
              <w:fldChar w:fldCharType="separate"/>
            </w:r>
            <w:r>
              <w:rPr>
                <w:webHidden/>
              </w:rPr>
              <w:t>- 662 -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4" w:history="1">
            <w:r w:rsidRPr="009E3D80">
              <w:rPr>
                <w:rStyle w:val="aa"/>
              </w:rPr>
              <w:t>2.4.1.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webHidden/>
              </w:rPr>
              <w:tab/>
            </w:r>
            <w:r>
              <w:rPr>
                <w:webHidden/>
              </w:rPr>
              <w:fldChar w:fldCharType="begin"/>
            </w:r>
            <w:r>
              <w:rPr>
                <w:webHidden/>
              </w:rPr>
              <w:instrText xml:space="preserve"> PAGEREF _Toc25710894 \h </w:instrText>
            </w:r>
            <w:r>
              <w:rPr>
                <w:webHidden/>
              </w:rPr>
            </w:r>
            <w:r>
              <w:rPr>
                <w:webHidden/>
              </w:rPr>
              <w:fldChar w:fldCharType="separate"/>
            </w:r>
            <w:r>
              <w:rPr>
                <w:webHidden/>
              </w:rPr>
              <w:t>- 666 -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5" w:history="1">
            <w:r w:rsidRPr="009E3D80">
              <w:rPr>
                <w:rStyle w:val="aa"/>
              </w:rPr>
              <w:t>2.4.2.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Pr>
                <w:webHidden/>
              </w:rPr>
              <w:tab/>
            </w:r>
            <w:r>
              <w:rPr>
                <w:webHidden/>
              </w:rPr>
              <w:fldChar w:fldCharType="begin"/>
            </w:r>
            <w:r>
              <w:rPr>
                <w:webHidden/>
              </w:rPr>
              <w:instrText xml:space="preserve"> PAGEREF _Toc25710895 \h </w:instrText>
            </w:r>
            <w:r>
              <w:rPr>
                <w:webHidden/>
              </w:rPr>
            </w:r>
            <w:r>
              <w:rPr>
                <w:webHidden/>
              </w:rPr>
              <w:fldChar w:fldCharType="separate"/>
            </w:r>
            <w:r>
              <w:rPr>
                <w:webHidden/>
              </w:rPr>
              <w:t>- 669 -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6" w:history="1">
            <w:r w:rsidRPr="009E3D80">
              <w:rPr>
                <w:rStyle w:val="aa"/>
              </w:rPr>
              <w:t>2.4.3.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Pr>
                <w:webHidden/>
              </w:rPr>
              <w:tab/>
            </w:r>
            <w:r>
              <w:rPr>
                <w:webHidden/>
              </w:rPr>
              <w:fldChar w:fldCharType="begin"/>
            </w:r>
            <w:r>
              <w:rPr>
                <w:webHidden/>
              </w:rPr>
              <w:instrText xml:space="preserve"> PAGEREF _Toc25710896 \h </w:instrText>
            </w:r>
            <w:r>
              <w:rPr>
                <w:webHidden/>
              </w:rPr>
            </w:r>
            <w:r>
              <w:rPr>
                <w:webHidden/>
              </w:rPr>
              <w:fldChar w:fldCharType="separate"/>
            </w:r>
            <w:r>
              <w:rPr>
                <w:webHidden/>
              </w:rPr>
              <w:t>- 671 -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7" w:history="1">
            <w:r w:rsidRPr="009E3D80">
              <w:rPr>
                <w:rStyle w:val="aa"/>
              </w:rPr>
              <w:t>III. ОРГАНИЗАЦИОННЫЙ РАЗДЕЛ ПРИМЕРНОЙ ОСНОВНОЙ ОБРАЗОВАТЕЛЬНОЙ ПРОГРАММЫ СРЕДНЕГО ОБЩЕГО ОБРАЗОВАНИЯ</w:t>
            </w:r>
            <w:r>
              <w:rPr>
                <w:webHidden/>
              </w:rPr>
              <w:tab/>
            </w:r>
            <w:r>
              <w:rPr>
                <w:webHidden/>
              </w:rPr>
              <w:fldChar w:fldCharType="begin"/>
            </w:r>
            <w:r>
              <w:rPr>
                <w:webHidden/>
              </w:rPr>
              <w:instrText xml:space="preserve"> PAGEREF _Toc25710897 \h </w:instrText>
            </w:r>
            <w:r>
              <w:rPr>
                <w:webHidden/>
              </w:rPr>
            </w:r>
            <w:r>
              <w:rPr>
                <w:webHidden/>
              </w:rPr>
              <w:fldChar w:fldCharType="separate"/>
            </w:r>
            <w:r>
              <w:rPr>
                <w:webHidden/>
              </w:rPr>
              <w:t>- 675 -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898" w:history="1">
            <w:r w:rsidRPr="009E3D80">
              <w:rPr>
                <w:rStyle w:val="aa"/>
              </w:rPr>
              <w:t xml:space="preserve">3.1.  </w:t>
            </w:r>
            <w:r w:rsidRPr="009E3D80">
              <w:rPr>
                <w:rStyle w:val="aa"/>
                <w:lang w:eastAsia="ru-RU"/>
              </w:rPr>
              <w:t>УЧЕБНЫЙ ПЛАН МУНИЦИПАЛЬНОГО БЮДЖЕТНОГО ОБЩЕОБРАЗОВАТЕЛЬНОГО УЧРЕЖДЕНИЯ «ДОРОГОРСКАЯ СРЕДНЯЯ ШКОЛА МЕЗЕНСКОГО РАЙОНА»»</w:t>
            </w:r>
            <w:r>
              <w:rPr>
                <w:webHidden/>
              </w:rPr>
              <w:tab/>
            </w:r>
            <w:r>
              <w:rPr>
                <w:webHidden/>
              </w:rPr>
              <w:fldChar w:fldCharType="begin"/>
            </w:r>
            <w:r>
              <w:rPr>
                <w:webHidden/>
              </w:rPr>
              <w:instrText xml:space="preserve"> PAGEREF _Toc25710898 \h </w:instrText>
            </w:r>
            <w:r>
              <w:rPr>
                <w:webHidden/>
              </w:rPr>
            </w:r>
            <w:r>
              <w:rPr>
                <w:webHidden/>
              </w:rPr>
              <w:fldChar w:fldCharType="separate"/>
            </w:r>
            <w:r>
              <w:rPr>
                <w:webHidden/>
              </w:rPr>
              <w:t>- 675 -</w:t>
            </w:r>
            <w:r>
              <w:rPr>
                <w:webHidden/>
              </w:rPr>
              <w:fldChar w:fldCharType="end"/>
            </w:r>
          </w:hyperlink>
        </w:p>
        <w:p w:rsidR="00DC2175" w:rsidRDefault="00DC2175">
          <w:pPr>
            <w:pStyle w:val="2c"/>
            <w:rPr>
              <w:rFonts w:asciiTheme="minorHAnsi" w:eastAsiaTheme="minorEastAsia" w:hAnsiTheme="minorHAnsi" w:cstheme="minorBidi"/>
              <w:noProof/>
              <w:sz w:val="22"/>
              <w:lang w:eastAsia="ru-RU"/>
            </w:rPr>
          </w:pPr>
          <w:hyperlink w:anchor="_Toc25710899" w:history="1">
            <w:r w:rsidRPr="009E3D80">
              <w:rPr>
                <w:rStyle w:val="aa"/>
                <w:rFonts w:eastAsia="Times New Roman"/>
                <w:bCs/>
                <w:noProof/>
                <w:lang w:eastAsia="ru-RU"/>
              </w:rPr>
              <w:t>на 2018/2020 учебный год</w:t>
            </w:r>
            <w:r>
              <w:rPr>
                <w:noProof/>
                <w:webHidden/>
              </w:rPr>
              <w:tab/>
            </w:r>
            <w:r>
              <w:rPr>
                <w:noProof/>
                <w:webHidden/>
              </w:rPr>
              <w:fldChar w:fldCharType="begin"/>
            </w:r>
            <w:r>
              <w:rPr>
                <w:noProof/>
                <w:webHidden/>
              </w:rPr>
              <w:instrText xml:space="preserve"> PAGEREF _Toc25710899 \h </w:instrText>
            </w:r>
            <w:r>
              <w:rPr>
                <w:noProof/>
                <w:webHidden/>
              </w:rPr>
            </w:r>
            <w:r>
              <w:rPr>
                <w:noProof/>
                <w:webHidden/>
              </w:rPr>
              <w:fldChar w:fldCharType="separate"/>
            </w:r>
            <w:r>
              <w:rPr>
                <w:noProof/>
                <w:webHidden/>
              </w:rPr>
              <w:t>- 675 -</w:t>
            </w:r>
            <w:r>
              <w:rPr>
                <w:noProof/>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0" w:history="1">
            <w:r w:rsidRPr="009E3D80">
              <w:rPr>
                <w:rStyle w:val="aa"/>
              </w:rPr>
              <w:t>Утверждено приказом директора МБОУ «Дорогорская средняя школа Мезенского района»</w:t>
            </w:r>
            <w:r>
              <w:rPr>
                <w:webHidden/>
              </w:rPr>
              <w:tab/>
            </w:r>
            <w:r>
              <w:rPr>
                <w:webHidden/>
              </w:rPr>
              <w:fldChar w:fldCharType="begin"/>
            </w:r>
            <w:r>
              <w:rPr>
                <w:webHidden/>
              </w:rPr>
              <w:instrText xml:space="preserve"> PAGEREF _Toc25710900 \h </w:instrText>
            </w:r>
            <w:r>
              <w:rPr>
                <w:webHidden/>
              </w:rPr>
            </w:r>
            <w:r>
              <w:rPr>
                <w:webHidden/>
              </w:rPr>
              <w:fldChar w:fldCharType="separate"/>
            </w:r>
            <w:r>
              <w:rPr>
                <w:webHidden/>
              </w:rPr>
              <w:t>- 675 -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1" w:history="1">
            <w:r w:rsidRPr="009E3D80">
              <w:rPr>
                <w:rStyle w:val="aa"/>
              </w:rPr>
              <w:t>3.2. Примерный план внеурочной деятельности</w:t>
            </w:r>
            <w:r>
              <w:rPr>
                <w:webHidden/>
              </w:rPr>
              <w:tab/>
            </w:r>
            <w:r>
              <w:rPr>
                <w:webHidden/>
              </w:rPr>
              <w:fldChar w:fldCharType="begin"/>
            </w:r>
            <w:r>
              <w:rPr>
                <w:webHidden/>
              </w:rPr>
              <w:instrText xml:space="preserve"> PAGEREF _Toc25710901 \h </w:instrText>
            </w:r>
            <w:r>
              <w:rPr>
                <w:webHidden/>
              </w:rPr>
            </w:r>
            <w:r>
              <w:rPr>
                <w:webHidden/>
              </w:rPr>
              <w:fldChar w:fldCharType="separate"/>
            </w:r>
            <w:r>
              <w:rPr>
                <w:webHidden/>
              </w:rPr>
              <w:t>- 676 -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2" w:history="1">
            <w:r w:rsidRPr="009E3D80">
              <w:rPr>
                <w:rStyle w:val="aa"/>
              </w:rPr>
              <w:t>3.3. Система условий реализации основной образовательной программы</w:t>
            </w:r>
            <w:r>
              <w:rPr>
                <w:webHidden/>
              </w:rPr>
              <w:tab/>
            </w:r>
            <w:r>
              <w:rPr>
                <w:webHidden/>
              </w:rPr>
              <w:fldChar w:fldCharType="begin"/>
            </w:r>
            <w:r>
              <w:rPr>
                <w:webHidden/>
              </w:rPr>
              <w:instrText xml:space="preserve"> PAGEREF _Toc25710902 \h </w:instrText>
            </w:r>
            <w:r>
              <w:rPr>
                <w:webHidden/>
              </w:rPr>
            </w:r>
            <w:r>
              <w:rPr>
                <w:webHidden/>
              </w:rPr>
              <w:fldChar w:fldCharType="separate"/>
            </w:r>
            <w:r>
              <w:rPr>
                <w:webHidden/>
              </w:rPr>
              <w:t>- 678 -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3" w:history="1">
            <w:r w:rsidRPr="009E3D80">
              <w:rPr>
                <w:rStyle w:val="aa"/>
              </w:rPr>
              <w:t>3.3.1. Требования к кадровым условиям реализации основной образовательной программы</w:t>
            </w:r>
            <w:r>
              <w:rPr>
                <w:webHidden/>
              </w:rPr>
              <w:tab/>
            </w:r>
            <w:r>
              <w:rPr>
                <w:webHidden/>
              </w:rPr>
              <w:fldChar w:fldCharType="begin"/>
            </w:r>
            <w:r>
              <w:rPr>
                <w:webHidden/>
              </w:rPr>
              <w:instrText xml:space="preserve"> PAGEREF _Toc25710903 \h </w:instrText>
            </w:r>
            <w:r>
              <w:rPr>
                <w:webHidden/>
              </w:rPr>
            </w:r>
            <w:r>
              <w:rPr>
                <w:webHidden/>
              </w:rPr>
              <w:fldChar w:fldCharType="separate"/>
            </w:r>
            <w:r>
              <w:rPr>
                <w:webHidden/>
              </w:rPr>
              <w:t>- 678 -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4" w:history="1">
            <w:r w:rsidRPr="009E3D80">
              <w:rPr>
                <w:rStyle w:val="aa"/>
              </w:rPr>
              <w:t>График прохождения курсов повышения квалификации учителями</w:t>
            </w:r>
            <w:r>
              <w:rPr>
                <w:webHidden/>
              </w:rPr>
              <w:tab/>
            </w:r>
            <w:r>
              <w:rPr>
                <w:webHidden/>
              </w:rPr>
              <w:fldChar w:fldCharType="begin"/>
            </w:r>
            <w:r>
              <w:rPr>
                <w:webHidden/>
              </w:rPr>
              <w:instrText xml:space="preserve"> PAGEREF _Toc25710904 \h </w:instrText>
            </w:r>
            <w:r>
              <w:rPr>
                <w:webHidden/>
              </w:rPr>
            </w:r>
            <w:r>
              <w:rPr>
                <w:webHidden/>
              </w:rPr>
              <w:fldChar w:fldCharType="separate"/>
            </w:r>
            <w:r>
              <w:rPr>
                <w:webHidden/>
              </w:rPr>
              <w:t>- 684 -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5" w:history="1">
            <w:r w:rsidRPr="009E3D80">
              <w:rPr>
                <w:rStyle w:val="aa"/>
              </w:rPr>
              <w:t>III.3.2. Психолого-педагогические условия реализации основной образовательной программы</w:t>
            </w:r>
            <w:r>
              <w:rPr>
                <w:webHidden/>
              </w:rPr>
              <w:tab/>
            </w:r>
            <w:r>
              <w:rPr>
                <w:webHidden/>
              </w:rPr>
              <w:fldChar w:fldCharType="begin"/>
            </w:r>
            <w:r>
              <w:rPr>
                <w:webHidden/>
              </w:rPr>
              <w:instrText xml:space="preserve"> PAGEREF _Toc25710905 \h </w:instrText>
            </w:r>
            <w:r>
              <w:rPr>
                <w:webHidden/>
              </w:rPr>
            </w:r>
            <w:r>
              <w:rPr>
                <w:webHidden/>
              </w:rPr>
              <w:fldChar w:fldCharType="separate"/>
            </w:r>
            <w:r>
              <w:rPr>
                <w:webHidden/>
              </w:rPr>
              <w:t>- 688 -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6" w:history="1">
            <w:r w:rsidRPr="009E3D80">
              <w:rPr>
                <w:rStyle w:val="aa"/>
              </w:rPr>
              <w:t>III.3.3. Финансовое обеспечение реализации образовательной программы среднего общего образования</w:t>
            </w:r>
            <w:r>
              <w:rPr>
                <w:webHidden/>
              </w:rPr>
              <w:tab/>
            </w:r>
            <w:r>
              <w:rPr>
                <w:webHidden/>
              </w:rPr>
              <w:fldChar w:fldCharType="begin"/>
            </w:r>
            <w:r>
              <w:rPr>
                <w:webHidden/>
              </w:rPr>
              <w:instrText xml:space="preserve"> PAGEREF _Toc25710906 \h </w:instrText>
            </w:r>
            <w:r>
              <w:rPr>
                <w:webHidden/>
              </w:rPr>
            </w:r>
            <w:r>
              <w:rPr>
                <w:webHidden/>
              </w:rPr>
              <w:fldChar w:fldCharType="separate"/>
            </w:r>
            <w:r>
              <w:rPr>
                <w:webHidden/>
              </w:rPr>
              <w:t>- 691 -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7" w:history="1">
            <w:r w:rsidRPr="009E3D80">
              <w:rPr>
                <w:rStyle w:val="aa"/>
              </w:rPr>
              <w:t>III.3.4. Материально-технические условия реализации основной образовательной программы</w:t>
            </w:r>
            <w:r>
              <w:rPr>
                <w:webHidden/>
              </w:rPr>
              <w:tab/>
            </w:r>
            <w:r>
              <w:rPr>
                <w:webHidden/>
              </w:rPr>
              <w:fldChar w:fldCharType="begin"/>
            </w:r>
            <w:r>
              <w:rPr>
                <w:webHidden/>
              </w:rPr>
              <w:instrText xml:space="preserve"> PAGEREF _Toc25710907 \h </w:instrText>
            </w:r>
            <w:r>
              <w:rPr>
                <w:webHidden/>
              </w:rPr>
            </w:r>
            <w:r>
              <w:rPr>
                <w:webHidden/>
              </w:rPr>
              <w:fldChar w:fldCharType="separate"/>
            </w:r>
            <w:r>
              <w:rPr>
                <w:webHidden/>
              </w:rPr>
              <w:t>- 692 -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8" w:history="1">
            <w:r w:rsidRPr="009E3D80">
              <w:rPr>
                <w:rStyle w:val="aa"/>
              </w:rPr>
              <w:t>3.3.5. Информационно-методические условия реализации основной образовательной программы</w:t>
            </w:r>
            <w:r>
              <w:rPr>
                <w:webHidden/>
              </w:rPr>
              <w:tab/>
            </w:r>
            <w:r>
              <w:rPr>
                <w:webHidden/>
              </w:rPr>
              <w:fldChar w:fldCharType="begin"/>
            </w:r>
            <w:r>
              <w:rPr>
                <w:webHidden/>
              </w:rPr>
              <w:instrText xml:space="preserve"> PAGEREF _Toc25710908 \h </w:instrText>
            </w:r>
            <w:r>
              <w:rPr>
                <w:webHidden/>
              </w:rPr>
            </w:r>
            <w:r>
              <w:rPr>
                <w:webHidden/>
              </w:rPr>
              <w:fldChar w:fldCharType="separate"/>
            </w:r>
            <w:r>
              <w:rPr>
                <w:webHidden/>
              </w:rPr>
              <w:t>- 698 -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09" w:history="1">
            <w:r w:rsidRPr="009E3D80">
              <w:rPr>
                <w:rStyle w:val="aa"/>
              </w:rPr>
              <w:t>3.3.6. Обоснование необходимых изменений в имеющихся условиях в соответствии с основной образовательной программой среднего общего образования</w:t>
            </w:r>
            <w:r>
              <w:rPr>
                <w:webHidden/>
              </w:rPr>
              <w:tab/>
            </w:r>
            <w:r>
              <w:rPr>
                <w:webHidden/>
              </w:rPr>
              <w:fldChar w:fldCharType="begin"/>
            </w:r>
            <w:r>
              <w:rPr>
                <w:webHidden/>
              </w:rPr>
              <w:instrText xml:space="preserve"> PAGEREF _Toc25710909 \h </w:instrText>
            </w:r>
            <w:r>
              <w:rPr>
                <w:webHidden/>
              </w:rPr>
            </w:r>
            <w:r>
              <w:rPr>
                <w:webHidden/>
              </w:rPr>
              <w:fldChar w:fldCharType="separate"/>
            </w:r>
            <w:r>
              <w:rPr>
                <w:webHidden/>
              </w:rPr>
              <w:t>- 700 -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10" w:history="1">
            <w:r w:rsidRPr="009E3D80">
              <w:rPr>
                <w:rStyle w:val="aa"/>
              </w:rPr>
              <w:t>3.4. Механизмы достижения целевых ориентиров в системе условий</w:t>
            </w:r>
            <w:r>
              <w:rPr>
                <w:webHidden/>
              </w:rPr>
              <w:tab/>
            </w:r>
            <w:r>
              <w:rPr>
                <w:webHidden/>
              </w:rPr>
              <w:fldChar w:fldCharType="begin"/>
            </w:r>
            <w:r>
              <w:rPr>
                <w:webHidden/>
              </w:rPr>
              <w:instrText xml:space="preserve"> PAGEREF _Toc25710910 \h </w:instrText>
            </w:r>
            <w:r>
              <w:rPr>
                <w:webHidden/>
              </w:rPr>
            </w:r>
            <w:r>
              <w:rPr>
                <w:webHidden/>
              </w:rPr>
              <w:fldChar w:fldCharType="separate"/>
            </w:r>
            <w:r>
              <w:rPr>
                <w:webHidden/>
              </w:rPr>
              <w:t>- 701 -</w:t>
            </w:r>
            <w:r>
              <w:rPr>
                <w:webHidden/>
              </w:rPr>
              <w:fldChar w:fldCharType="end"/>
            </w:r>
          </w:hyperlink>
        </w:p>
        <w:p w:rsidR="00DC2175" w:rsidRDefault="00DC2175">
          <w:pPr>
            <w:pStyle w:val="3c"/>
            <w:rPr>
              <w:rFonts w:asciiTheme="minorHAnsi" w:eastAsiaTheme="minorEastAsia" w:hAnsiTheme="minorHAnsi" w:cstheme="minorBidi"/>
              <w:sz w:val="22"/>
              <w:szCs w:val="22"/>
              <w:lang w:eastAsia="ru-RU"/>
            </w:rPr>
          </w:pPr>
          <w:hyperlink w:anchor="_Toc25710911" w:history="1">
            <w:r w:rsidRPr="009E3D80">
              <w:rPr>
                <w:rStyle w:val="aa"/>
              </w:rPr>
              <w:t>3.5. Сетевой график (дорожная карта) по формированию необходимой системы условий</w:t>
            </w:r>
            <w:r>
              <w:rPr>
                <w:webHidden/>
              </w:rPr>
              <w:tab/>
            </w:r>
            <w:r>
              <w:rPr>
                <w:webHidden/>
              </w:rPr>
              <w:fldChar w:fldCharType="begin"/>
            </w:r>
            <w:r>
              <w:rPr>
                <w:webHidden/>
              </w:rPr>
              <w:instrText xml:space="preserve"> PAGEREF _Toc25710911 \h </w:instrText>
            </w:r>
            <w:r>
              <w:rPr>
                <w:webHidden/>
              </w:rPr>
            </w:r>
            <w:r>
              <w:rPr>
                <w:webHidden/>
              </w:rPr>
              <w:fldChar w:fldCharType="separate"/>
            </w:r>
            <w:r>
              <w:rPr>
                <w:webHidden/>
              </w:rPr>
              <w:t>- 702 -</w:t>
            </w:r>
            <w:r>
              <w:rPr>
                <w:webHidden/>
              </w:rPr>
              <w:fldChar w:fldCharType="end"/>
            </w:r>
          </w:hyperlink>
        </w:p>
        <w:p w:rsidR="00DC2175" w:rsidRDefault="00DC2175">
          <w:r>
            <w:rPr>
              <w:b/>
              <w:bCs/>
            </w:rPr>
            <w:fldChar w:fldCharType="end"/>
          </w:r>
        </w:p>
      </w:sdtContent>
    </w:sdt>
    <w:p w:rsidR="00D811EE" w:rsidRDefault="00D811EE" w:rsidP="00A4367E">
      <w:pPr>
        <w:ind w:firstLine="0"/>
        <w:rPr>
          <w:szCs w:val="28"/>
        </w:rPr>
      </w:pPr>
    </w:p>
    <w:p w:rsidR="00DC2175" w:rsidRDefault="00DC2175" w:rsidP="00A4367E">
      <w:pPr>
        <w:ind w:firstLine="0"/>
        <w:rPr>
          <w:szCs w:val="28"/>
        </w:rPr>
      </w:pPr>
    </w:p>
    <w:p w:rsidR="00DC2175" w:rsidRDefault="00DC2175" w:rsidP="00A4367E">
      <w:pPr>
        <w:ind w:firstLine="0"/>
        <w:rPr>
          <w:szCs w:val="28"/>
        </w:rPr>
        <w:sectPr w:rsidR="00DC2175" w:rsidSect="00A63BB4">
          <w:pgSz w:w="11906" w:h="16838"/>
          <w:pgMar w:top="284" w:right="720" w:bottom="720" w:left="720" w:header="708" w:footer="545" w:gutter="0"/>
          <w:pgNumType w:fmt="numberInDash"/>
          <w:cols w:space="708"/>
          <w:titlePg/>
          <w:docGrid w:linePitch="381"/>
        </w:sectPr>
      </w:pPr>
    </w:p>
    <w:p w:rsidR="00DC2175" w:rsidRPr="00A4367E" w:rsidRDefault="00DC2175" w:rsidP="00A4367E">
      <w:pPr>
        <w:ind w:firstLine="0"/>
        <w:rPr>
          <w:szCs w:val="28"/>
        </w:rPr>
      </w:pPr>
    </w:p>
    <w:p w:rsidR="00D811EE" w:rsidRDefault="00D811EE" w:rsidP="003026BB">
      <w:pPr>
        <w:jc w:val="center"/>
        <w:rPr>
          <w:szCs w:val="28"/>
        </w:rPr>
      </w:pPr>
    </w:p>
    <w:p w:rsidR="00794BB1" w:rsidRPr="00A4367E" w:rsidRDefault="00794BB1" w:rsidP="00171FBA">
      <w:pPr>
        <w:pStyle w:val="1a"/>
        <w:numPr>
          <w:ilvl w:val="0"/>
          <w:numId w:val="133"/>
        </w:numPr>
        <w:ind w:left="0" w:firstLine="0"/>
        <w:rPr>
          <w:szCs w:val="28"/>
        </w:rPr>
      </w:pPr>
      <w:bookmarkStart w:id="0" w:name="_Toc405145645"/>
      <w:bookmarkStart w:id="1" w:name="_Toc25683116"/>
      <w:bookmarkStart w:id="2" w:name="_Toc25683205"/>
      <w:bookmarkStart w:id="3" w:name="_Toc25710828"/>
      <w:r w:rsidRPr="00A4367E">
        <w:rPr>
          <w:szCs w:val="28"/>
        </w:rPr>
        <w:t xml:space="preserve">Целевой раздел </w:t>
      </w:r>
      <w:r w:rsidR="00EB1DF5" w:rsidRPr="00A4367E">
        <w:rPr>
          <w:szCs w:val="28"/>
        </w:rPr>
        <w:t>основной образовательной программы</w:t>
      </w:r>
      <w:bookmarkEnd w:id="1"/>
      <w:bookmarkEnd w:id="2"/>
      <w:bookmarkEnd w:id="3"/>
    </w:p>
    <w:p w:rsidR="00095E46" w:rsidRPr="00A4367E" w:rsidRDefault="005665D4" w:rsidP="00794BB1">
      <w:pPr>
        <w:pStyle w:val="1a"/>
        <w:ind w:left="1080"/>
        <w:rPr>
          <w:szCs w:val="28"/>
        </w:rPr>
      </w:pPr>
      <w:bookmarkStart w:id="4" w:name="_Toc25683117"/>
      <w:bookmarkStart w:id="5" w:name="_Toc25683206"/>
      <w:bookmarkStart w:id="6" w:name="_Toc25710829"/>
      <w:r w:rsidRPr="00A4367E">
        <w:rPr>
          <w:szCs w:val="28"/>
        </w:rPr>
        <w:t>среднего общего образования</w:t>
      </w:r>
      <w:bookmarkEnd w:id="4"/>
      <w:bookmarkEnd w:id="5"/>
      <w:bookmarkEnd w:id="6"/>
    </w:p>
    <w:p w:rsidR="003D6760" w:rsidRPr="00A4367E" w:rsidRDefault="003D6760" w:rsidP="00865618">
      <w:pPr>
        <w:pStyle w:val="2a"/>
        <w:rPr>
          <w:szCs w:val="28"/>
        </w:rPr>
      </w:pPr>
      <w:bookmarkStart w:id="7" w:name="_Toc435412670"/>
      <w:bookmarkStart w:id="8" w:name="_Toc434850648"/>
    </w:p>
    <w:p w:rsidR="00CF354C" w:rsidRPr="00171FBA" w:rsidRDefault="00171FBA" w:rsidP="00171FBA">
      <w:pPr>
        <w:pStyle w:val="3a"/>
      </w:pPr>
      <w:bookmarkStart w:id="9" w:name="_Toc25683118"/>
      <w:bookmarkStart w:id="10" w:name="_Toc25683207"/>
      <w:bookmarkStart w:id="11" w:name="_Toc25710830"/>
      <w:r w:rsidRPr="00171FBA">
        <w:t>1</w:t>
      </w:r>
      <w:r w:rsidR="00577B58" w:rsidRPr="00171FBA">
        <w:t>.1. </w:t>
      </w:r>
      <w:r w:rsidR="006C5291" w:rsidRPr="00171FBA">
        <w:t>Пояснительная записка</w:t>
      </w:r>
      <w:bookmarkEnd w:id="7"/>
      <w:bookmarkEnd w:id="9"/>
      <w:bookmarkEnd w:id="10"/>
      <w:bookmarkEnd w:id="11"/>
      <w:r w:rsidR="00371580" w:rsidRPr="00171FBA">
        <w:t xml:space="preserve"> </w:t>
      </w:r>
    </w:p>
    <w:p w:rsidR="00164D74" w:rsidRPr="00A4367E" w:rsidRDefault="00164D74" w:rsidP="00CF354C">
      <w:pPr>
        <w:rPr>
          <w:b/>
          <w:szCs w:val="28"/>
          <w:lang w:eastAsia="ru-RU"/>
        </w:rPr>
      </w:pPr>
      <w:r w:rsidRPr="00A4367E">
        <w:rPr>
          <w:b/>
          <w:szCs w:val="28"/>
          <w:lang w:eastAsia="ru-RU"/>
        </w:rPr>
        <w:t>Цели и задачи реализации основной образовательной программы среднего общего образования</w:t>
      </w:r>
      <w:r w:rsidR="00794BB1" w:rsidRPr="00A4367E">
        <w:rPr>
          <w:b/>
          <w:szCs w:val="28"/>
          <w:lang w:eastAsia="ru-RU"/>
        </w:rPr>
        <w:t xml:space="preserve"> МБОУ «Дорогорская средняя школа Мезенского района</w:t>
      </w:r>
      <w:r w:rsidR="00A60D74" w:rsidRPr="00A4367E">
        <w:rPr>
          <w:b/>
          <w:szCs w:val="28"/>
          <w:lang w:eastAsia="ru-RU"/>
        </w:rPr>
        <w:t>»</w:t>
      </w:r>
    </w:p>
    <w:p w:rsidR="00164D74" w:rsidRPr="00A4367E" w:rsidRDefault="00164D74" w:rsidP="00164D74">
      <w:pPr>
        <w:rPr>
          <w:szCs w:val="28"/>
        </w:rPr>
      </w:pPr>
      <w:r w:rsidRPr="00A4367E">
        <w:rPr>
          <w:b/>
          <w:szCs w:val="28"/>
        </w:rPr>
        <w:t>Целями реализации</w:t>
      </w:r>
      <w:r w:rsidRPr="00A4367E">
        <w:rPr>
          <w:szCs w:val="28"/>
        </w:rPr>
        <w:t xml:space="preserve"> основной образовательной программы среднего общего образования являются:</w:t>
      </w:r>
    </w:p>
    <w:p w:rsidR="00164D74" w:rsidRPr="00A4367E" w:rsidRDefault="00164D74" w:rsidP="00BC4999">
      <w:pPr>
        <w:pStyle w:val="a0"/>
        <w:rPr>
          <w:szCs w:val="28"/>
        </w:rPr>
      </w:pPr>
      <w:r w:rsidRPr="00A4367E">
        <w:rPr>
          <w:szCs w:val="28"/>
        </w:rPr>
        <w:t>становление и развитие личности обучающегося в ее самобытности</w:t>
      </w:r>
      <w:r w:rsidR="003D6760" w:rsidRPr="00A4367E">
        <w:rPr>
          <w:szCs w:val="28"/>
        </w:rPr>
        <w:t xml:space="preserve"> и</w:t>
      </w:r>
      <w:r w:rsidRPr="00A4367E">
        <w:rPr>
          <w:szCs w:val="28"/>
        </w:rPr>
        <w:t xml:space="preserve"> уникальности, осознание собственной индивидуальности, появление жизненных планов, готовность к самоопределению;</w:t>
      </w:r>
    </w:p>
    <w:p w:rsidR="00164D74" w:rsidRPr="00A4367E" w:rsidRDefault="00164D74" w:rsidP="00BC4999">
      <w:pPr>
        <w:pStyle w:val="a0"/>
        <w:rPr>
          <w:szCs w:val="28"/>
        </w:rPr>
      </w:pPr>
      <w:r w:rsidRPr="00A4367E">
        <w:rPr>
          <w:szCs w:val="28"/>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A4367E">
        <w:rPr>
          <w:szCs w:val="28"/>
        </w:rPr>
        <w:t xml:space="preserve">траекторией </w:t>
      </w:r>
      <w:r w:rsidRPr="00A4367E">
        <w:rPr>
          <w:szCs w:val="28"/>
        </w:rPr>
        <w:t xml:space="preserve">его развития и </w:t>
      </w:r>
      <w:r w:rsidR="003D6760" w:rsidRPr="00A4367E">
        <w:rPr>
          <w:szCs w:val="28"/>
        </w:rPr>
        <w:t xml:space="preserve">состоянием </w:t>
      </w:r>
      <w:r w:rsidRPr="00A4367E">
        <w:rPr>
          <w:szCs w:val="28"/>
        </w:rPr>
        <w:t>здоровья.</w:t>
      </w:r>
    </w:p>
    <w:p w:rsidR="00164D74" w:rsidRPr="00A4367E" w:rsidRDefault="00164D74" w:rsidP="00164D74">
      <w:pPr>
        <w:rPr>
          <w:szCs w:val="28"/>
        </w:rPr>
      </w:pPr>
      <w:r w:rsidRPr="00A4367E">
        <w:rPr>
          <w:szCs w:val="28"/>
        </w:rPr>
        <w:t>Достижение поставленных целей</w:t>
      </w:r>
      <w:r w:rsidRPr="00A4367E">
        <w:rPr>
          <w:b/>
          <w:szCs w:val="28"/>
        </w:rPr>
        <w:t xml:space="preserve"> </w:t>
      </w:r>
      <w:r w:rsidRPr="00A4367E">
        <w:rPr>
          <w:szCs w:val="28"/>
        </w:rPr>
        <w:t>при разработке и реализации основной образовательной программы среднего общего образования</w:t>
      </w:r>
      <w:r w:rsidRPr="00A4367E">
        <w:rPr>
          <w:b/>
          <w:szCs w:val="28"/>
        </w:rPr>
        <w:t xml:space="preserve"> </w:t>
      </w:r>
      <w:r w:rsidRPr="00A4367E">
        <w:rPr>
          <w:szCs w:val="28"/>
        </w:rPr>
        <w:t xml:space="preserve">предусматривает решение следующих </w:t>
      </w:r>
      <w:r w:rsidRPr="00A4367E">
        <w:rPr>
          <w:b/>
          <w:szCs w:val="28"/>
        </w:rPr>
        <w:t>основных задач</w:t>
      </w:r>
      <w:r w:rsidRPr="00A4367E">
        <w:rPr>
          <w:szCs w:val="28"/>
        </w:rPr>
        <w:t>:</w:t>
      </w:r>
    </w:p>
    <w:p w:rsidR="00164D74" w:rsidRPr="00A4367E" w:rsidRDefault="00164D74" w:rsidP="00BC4999">
      <w:pPr>
        <w:pStyle w:val="a0"/>
        <w:rPr>
          <w:szCs w:val="28"/>
        </w:rPr>
      </w:pPr>
      <w:r w:rsidRPr="00A4367E">
        <w:rPr>
          <w:szCs w:val="28"/>
        </w:rPr>
        <w:t xml:space="preserve">формирование российской гражданской идентичности обучающихся; </w:t>
      </w:r>
    </w:p>
    <w:p w:rsidR="00164D74" w:rsidRPr="00A4367E" w:rsidRDefault="00164D74" w:rsidP="00BC4999">
      <w:pPr>
        <w:pStyle w:val="a0"/>
        <w:rPr>
          <w:szCs w:val="28"/>
        </w:rPr>
      </w:pPr>
      <w:r w:rsidRPr="00A4367E">
        <w:rPr>
          <w:szCs w:val="28"/>
        </w:rPr>
        <w:t xml:space="preserve">сохранение и развитие культурного разнообразия и языкового наследия многонационального народа Российской Федерации, </w:t>
      </w:r>
      <w:r w:rsidR="001B5CE3" w:rsidRPr="00A4367E">
        <w:rPr>
          <w:szCs w:val="28"/>
        </w:rPr>
        <w:t xml:space="preserve">реализация </w:t>
      </w:r>
      <w:r w:rsidRPr="00A4367E">
        <w:rPr>
          <w:szCs w:val="28"/>
        </w:rPr>
        <w:t>права на изучение родного языка, овладение духовными ценностями и культурой многонационального народа России;</w:t>
      </w:r>
    </w:p>
    <w:p w:rsidR="00164D74" w:rsidRPr="00A4367E" w:rsidRDefault="00164D74" w:rsidP="00BC4999">
      <w:pPr>
        <w:pStyle w:val="a0"/>
        <w:rPr>
          <w:szCs w:val="28"/>
        </w:rPr>
      </w:pPr>
      <w:r w:rsidRPr="00A4367E">
        <w:rPr>
          <w:szCs w:val="28"/>
        </w:rPr>
        <w:t>обеспечение равных возможностей получения качественного среднего общего образования;</w:t>
      </w:r>
    </w:p>
    <w:p w:rsidR="00164D74" w:rsidRPr="00A4367E" w:rsidRDefault="00164D74" w:rsidP="00522D26">
      <w:pPr>
        <w:pStyle w:val="a0"/>
        <w:rPr>
          <w:szCs w:val="28"/>
        </w:rPr>
      </w:pPr>
      <w:r w:rsidRPr="00A4367E">
        <w:rPr>
          <w:szCs w:val="28"/>
        </w:rPr>
        <w:t xml:space="preserve">обеспечение достижения обучающимися образовательных результатов в соответствии с требованиями, установленными </w:t>
      </w:r>
      <w:r w:rsidR="00522D26" w:rsidRPr="00A4367E">
        <w:rPr>
          <w:szCs w:val="28"/>
        </w:rPr>
        <w:t>Федеральным государственным образовательным стандартом среднего общего образования (далее – ФГОС СОО)</w:t>
      </w:r>
      <w:r w:rsidRPr="00A4367E">
        <w:rPr>
          <w:szCs w:val="28"/>
        </w:rPr>
        <w:t>;</w:t>
      </w:r>
    </w:p>
    <w:p w:rsidR="00164D74" w:rsidRPr="00A4367E" w:rsidRDefault="00164D74" w:rsidP="00BC4999">
      <w:pPr>
        <w:pStyle w:val="a0"/>
        <w:rPr>
          <w:szCs w:val="28"/>
        </w:rPr>
      </w:pPr>
      <w:r w:rsidRPr="00A4367E">
        <w:rPr>
          <w:szCs w:val="28"/>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w:t>
      </w:r>
      <w:r w:rsidRPr="00A4367E">
        <w:rPr>
          <w:szCs w:val="28"/>
        </w:rPr>
        <w:lastRenderedPageBreak/>
        <w:t>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sidR="00701DA7" w:rsidRPr="00A4367E">
        <w:rPr>
          <w:szCs w:val="28"/>
        </w:rPr>
        <w:t>ебные планы учебных предметов</w:t>
      </w:r>
      <w:r w:rsidRPr="00A4367E">
        <w:rPr>
          <w:szCs w:val="28"/>
        </w:rPr>
        <w:t>), а также внеурочную деятельность;</w:t>
      </w:r>
    </w:p>
    <w:p w:rsidR="00164D74" w:rsidRPr="00A4367E" w:rsidRDefault="00164D74" w:rsidP="00BC4999">
      <w:pPr>
        <w:pStyle w:val="a0"/>
        <w:rPr>
          <w:szCs w:val="28"/>
        </w:rPr>
      </w:pPr>
      <w:r w:rsidRPr="00A4367E">
        <w:rPr>
          <w:szCs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A4367E" w:rsidRDefault="00164D74" w:rsidP="00BC4999">
      <w:pPr>
        <w:pStyle w:val="a0"/>
        <w:rPr>
          <w:szCs w:val="28"/>
        </w:rPr>
      </w:pPr>
      <w:r w:rsidRPr="00A4367E">
        <w:rPr>
          <w:szCs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A4367E" w:rsidRDefault="00164D74" w:rsidP="00BC4999">
      <w:pPr>
        <w:pStyle w:val="a0"/>
        <w:rPr>
          <w:szCs w:val="28"/>
        </w:rPr>
      </w:pPr>
      <w:r w:rsidRPr="00A4367E">
        <w:rPr>
          <w:szCs w:val="28"/>
        </w:rPr>
        <w:t>развитие государственно-общественного управления в образовании;</w:t>
      </w:r>
    </w:p>
    <w:p w:rsidR="00164D74" w:rsidRPr="00A4367E" w:rsidRDefault="00164D74" w:rsidP="00BC4999">
      <w:pPr>
        <w:pStyle w:val="a0"/>
        <w:rPr>
          <w:szCs w:val="28"/>
        </w:rPr>
      </w:pPr>
      <w:r w:rsidRPr="00A4367E">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A4367E" w:rsidRDefault="00164D74" w:rsidP="00BC4999">
      <w:pPr>
        <w:pStyle w:val="a0"/>
        <w:rPr>
          <w:noProof/>
          <w:szCs w:val="28"/>
        </w:rPr>
      </w:pPr>
      <w:r w:rsidRPr="00A4367E">
        <w:rPr>
          <w:szCs w:val="28"/>
        </w:rPr>
        <w:t>создание</w:t>
      </w:r>
      <w:r w:rsidRPr="00A4367E">
        <w:rPr>
          <w:noProof/>
          <w:szCs w:val="28"/>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B5853" w:rsidRPr="00A4367E" w:rsidRDefault="00FB5853" w:rsidP="00CF354C">
      <w:pPr>
        <w:rPr>
          <w:b/>
          <w:szCs w:val="28"/>
          <w:lang w:eastAsia="ru-RU"/>
        </w:rPr>
      </w:pPr>
      <w:bookmarkStart w:id="12" w:name="_Toc414553128"/>
    </w:p>
    <w:p w:rsidR="00164D74" w:rsidRPr="00A4367E" w:rsidRDefault="00164D74" w:rsidP="00CF354C">
      <w:pPr>
        <w:rPr>
          <w:b/>
          <w:szCs w:val="28"/>
          <w:lang w:eastAsia="ru-RU"/>
        </w:rPr>
      </w:pPr>
      <w:r w:rsidRPr="00A4367E">
        <w:rPr>
          <w:b/>
          <w:szCs w:val="28"/>
          <w:lang w:eastAsia="ru-RU"/>
        </w:rPr>
        <w:t>Принципы и подходы к формированию основной образовательной программы среднего общего образования</w:t>
      </w:r>
      <w:bookmarkEnd w:id="12"/>
    </w:p>
    <w:p w:rsidR="00164D74" w:rsidRPr="00A4367E" w:rsidRDefault="00164D74" w:rsidP="00164D74">
      <w:pPr>
        <w:rPr>
          <w:szCs w:val="28"/>
        </w:rPr>
      </w:pPr>
      <w:r w:rsidRPr="00A4367E">
        <w:rPr>
          <w:szCs w:val="28"/>
        </w:rPr>
        <w:t>Методологической основой ФГОС СОО является системно-деятельностный подход, который предполагает:</w:t>
      </w:r>
    </w:p>
    <w:p w:rsidR="00164D74" w:rsidRPr="00A4367E" w:rsidRDefault="00164D74" w:rsidP="00BC4999">
      <w:pPr>
        <w:pStyle w:val="a0"/>
        <w:rPr>
          <w:szCs w:val="28"/>
        </w:rPr>
      </w:pPr>
      <w:r w:rsidRPr="00A4367E">
        <w:rPr>
          <w:szCs w:val="28"/>
        </w:rPr>
        <w:t>формирование готовности обучающихся к саморазвитию и непрерывному образованию;</w:t>
      </w:r>
    </w:p>
    <w:p w:rsidR="00164D74" w:rsidRPr="00A4367E" w:rsidRDefault="00164D74" w:rsidP="00BC4999">
      <w:pPr>
        <w:pStyle w:val="a0"/>
        <w:rPr>
          <w:szCs w:val="28"/>
        </w:rPr>
      </w:pPr>
      <w:r w:rsidRPr="00A4367E">
        <w:rPr>
          <w:szCs w:val="28"/>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A4367E" w:rsidRDefault="00164D74" w:rsidP="00BC4999">
      <w:pPr>
        <w:pStyle w:val="a0"/>
        <w:rPr>
          <w:szCs w:val="28"/>
        </w:rPr>
      </w:pPr>
      <w:r w:rsidRPr="00A4367E">
        <w:rPr>
          <w:szCs w:val="28"/>
        </w:rPr>
        <w:t>активную учебно-познавательную деятельность обучающихся;</w:t>
      </w:r>
    </w:p>
    <w:p w:rsidR="00164D74" w:rsidRPr="00A4367E" w:rsidRDefault="00164D74" w:rsidP="00BC4999">
      <w:pPr>
        <w:pStyle w:val="a0"/>
        <w:rPr>
          <w:szCs w:val="28"/>
        </w:rPr>
      </w:pPr>
      <w:r w:rsidRPr="00A4367E">
        <w:rPr>
          <w:szCs w:val="28"/>
        </w:rPr>
        <w:lastRenderedPageBreak/>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A4367E" w:rsidRDefault="00164D74" w:rsidP="00164D74">
      <w:pPr>
        <w:rPr>
          <w:szCs w:val="28"/>
        </w:rPr>
      </w:pPr>
      <w:r w:rsidRPr="00A4367E">
        <w:rPr>
          <w:szCs w:val="28"/>
        </w:rPr>
        <w:t xml:space="preserve">Основная образовательная программа </w:t>
      </w:r>
      <w:r w:rsidR="008C789F" w:rsidRPr="00A4367E">
        <w:rPr>
          <w:szCs w:val="28"/>
        </w:rPr>
        <w:t>сформированна</w:t>
      </w:r>
      <w:r w:rsidRPr="00A4367E">
        <w:rPr>
          <w:szCs w:val="28"/>
        </w:rPr>
        <w:t xml:space="preserve"> на основе системно-деятельностного подхода</w:t>
      </w:r>
      <w:r w:rsidR="001B5CE3" w:rsidRPr="00A4367E">
        <w:rPr>
          <w:szCs w:val="28"/>
        </w:rPr>
        <w:t>.</w:t>
      </w:r>
      <w:r w:rsidRPr="00A4367E">
        <w:rPr>
          <w:szCs w:val="28"/>
        </w:rPr>
        <w:t xml:space="preserve"> </w:t>
      </w:r>
      <w:r w:rsidR="001B5CE3" w:rsidRPr="00A4367E">
        <w:rPr>
          <w:szCs w:val="28"/>
        </w:rPr>
        <w:t>В</w:t>
      </w:r>
      <w:r w:rsidRPr="00A4367E">
        <w:rPr>
          <w:szCs w:val="28"/>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w:t>
      </w:r>
      <w:r w:rsidR="00794BB1" w:rsidRPr="00A4367E">
        <w:rPr>
          <w:szCs w:val="28"/>
        </w:rPr>
        <w:t>МБОУ «Дорогорская средняя школа Мезенского района»</w:t>
      </w:r>
      <w:r w:rsidRPr="00A4367E">
        <w:rPr>
          <w:szCs w:val="28"/>
        </w:rPr>
        <w:t>, отраженный в основной образовательной программе (ООП), рассматривается как совокупность следующих взаимосвязанных компонент</w:t>
      </w:r>
      <w:r w:rsidR="00AC702B" w:rsidRPr="00A4367E">
        <w:rPr>
          <w:szCs w:val="28"/>
        </w:rPr>
        <w:t>ов: цели образования</w:t>
      </w:r>
      <w:r w:rsidR="00E60F21" w:rsidRPr="00A4367E">
        <w:rPr>
          <w:szCs w:val="28"/>
        </w:rPr>
        <w:t>;</w:t>
      </w:r>
      <w:r w:rsidR="00AC702B" w:rsidRPr="00A4367E">
        <w:rPr>
          <w:szCs w:val="28"/>
        </w:rPr>
        <w:t xml:space="preserve"> содержания</w:t>
      </w:r>
      <w:r w:rsidRPr="00A4367E">
        <w:rPr>
          <w:szCs w:val="28"/>
        </w:rPr>
        <w:t xml:space="preserve"> образования на уровне среднего обще</w:t>
      </w:r>
      <w:r w:rsidR="00AC702B" w:rsidRPr="00A4367E">
        <w:rPr>
          <w:szCs w:val="28"/>
        </w:rPr>
        <w:t>го образования</w:t>
      </w:r>
      <w:r w:rsidR="00E60F21" w:rsidRPr="00A4367E">
        <w:rPr>
          <w:szCs w:val="28"/>
        </w:rPr>
        <w:t>;</w:t>
      </w:r>
      <w:r w:rsidR="00AC702B" w:rsidRPr="00A4367E">
        <w:rPr>
          <w:szCs w:val="28"/>
        </w:rPr>
        <w:t xml:space="preserve"> форм</w:t>
      </w:r>
      <w:r w:rsidRPr="00A4367E">
        <w:rPr>
          <w:szCs w:val="28"/>
        </w:rPr>
        <w:t>, метод</w:t>
      </w:r>
      <w:r w:rsidR="00AC702B" w:rsidRPr="00A4367E">
        <w:rPr>
          <w:szCs w:val="28"/>
        </w:rPr>
        <w:t>ов, средств</w:t>
      </w:r>
      <w:r w:rsidRPr="00A4367E">
        <w:rPr>
          <w:szCs w:val="28"/>
        </w:rPr>
        <w:t xml:space="preserve"> реализации этого содержания (технологии преподавани</w:t>
      </w:r>
      <w:r w:rsidR="00AC702B" w:rsidRPr="00A4367E">
        <w:rPr>
          <w:szCs w:val="28"/>
        </w:rPr>
        <w:t>я, освоения, обучения); субъектов</w:t>
      </w:r>
      <w:r w:rsidRPr="00A4367E">
        <w:rPr>
          <w:szCs w:val="28"/>
        </w:rPr>
        <w:t xml:space="preserve"> системы образования (</w:t>
      </w:r>
      <w:r w:rsidR="00886B22" w:rsidRPr="00A4367E">
        <w:rPr>
          <w:szCs w:val="28"/>
        </w:rPr>
        <w:t>педагогов</w:t>
      </w:r>
      <w:r w:rsidRPr="00A4367E">
        <w:rPr>
          <w:szCs w:val="28"/>
        </w:rPr>
        <w:t xml:space="preserve">, </w:t>
      </w:r>
      <w:r w:rsidR="00886B22" w:rsidRPr="00A4367E">
        <w:rPr>
          <w:szCs w:val="28"/>
        </w:rPr>
        <w:t>обучающихся</w:t>
      </w:r>
      <w:r w:rsidRPr="00A4367E">
        <w:rPr>
          <w:szCs w:val="28"/>
        </w:rPr>
        <w:t xml:space="preserve">, их </w:t>
      </w:r>
      <w:r w:rsidR="00886B22" w:rsidRPr="00A4367E">
        <w:rPr>
          <w:szCs w:val="28"/>
        </w:rPr>
        <w:t>родителей</w:t>
      </w:r>
      <w:r w:rsidR="00A15116" w:rsidRPr="00A4367E">
        <w:rPr>
          <w:szCs w:val="28"/>
        </w:rPr>
        <w:t xml:space="preserve"> </w:t>
      </w:r>
      <w:r w:rsidR="00886B22" w:rsidRPr="00A4367E">
        <w:rPr>
          <w:szCs w:val="28"/>
        </w:rPr>
        <w:t xml:space="preserve"> </w:t>
      </w:r>
      <w:r w:rsidR="00A15116" w:rsidRPr="00A4367E">
        <w:rPr>
          <w:szCs w:val="28"/>
        </w:rPr>
        <w:t>(</w:t>
      </w:r>
      <w:r w:rsidR="00886B22" w:rsidRPr="00A4367E">
        <w:rPr>
          <w:szCs w:val="28"/>
        </w:rPr>
        <w:t xml:space="preserve">законных </w:t>
      </w:r>
      <w:r w:rsidRPr="00A4367E">
        <w:rPr>
          <w:szCs w:val="28"/>
        </w:rPr>
        <w:t>представител</w:t>
      </w:r>
      <w:r w:rsidR="00886B22" w:rsidRPr="00A4367E">
        <w:rPr>
          <w:szCs w:val="28"/>
        </w:rPr>
        <w:t>ей</w:t>
      </w:r>
      <w:r w:rsidR="00A15116" w:rsidRPr="00A4367E">
        <w:rPr>
          <w:szCs w:val="28"/>
        </w:rPr>
        <w:t>)</w:t>
      </w:r>
      <w:r w:rsidRPr="00A4367E">
        <w:rPr>
          <w:szCs w:val="28"/>
        </w:rPr>
        <w:t>); материальн</w:t>
      </w:r>
      <w:r w:rsidR="00AC702B" w:rsidRPr="00A4367E">
        <w:rPr>
          <w:szCs w:val="28"/>
        </w:rPr>
        <w:t>ой</w:t>
      </w:r>
      <w:r w:rsidRPr="00A4367E">
        <w:rPr>
          <w:szCs w:val="28"/>
        </w:rPr>
        <w:t xml:space="preserve"> баз</w:t>
      </w:r>
      <w:r w:rsidR="00AC702B" w:rsidRPr="00A4367E">
        <w:rPr>
          <w:szCs w:val="28"/>
        </w:rPr>
        <w:t>ы</w:t>
      </w:r>
      <w:r w:rsidRPr="00A4367E">
        <w:rPr>
          <w:szCs w:val="28"/>
        </w:rPr>
        <w:t xml:space="preserve"> как средств</w:t>
      </w:r>
      <w:r w:rsidR="00AC702B" w:rsidRPr="00A4367E">
        <w:rPr>
          <w:szCs w:val="28"/>
        </w:rPr>
        <w:t>а</w:t>
      </w:r>
      <w:r w:rsidRPr="00A4367E">
        <w:rPr>
          <w:szCs w:val="28"/>
        </w:rPr>
        <w:t xml:space="preserve"> системы образования, в том числе с учетом принципа преемственности </w:t>
      </w:r>
      <w:r w:rsidRPr="00A4367E">
        <w:rPr>
          <w:noProof/>
          <w:szCs w:val="28"/>
          <w:lang w:eastAsia="ru-RU"/>
        </w:rPr>
        <w:t>начального общего, основного общего, среднего общего, профессионального образования</w:t>
      </w:r>
      <w:r w:rsidRPr="00A4367E">
        <w:rPr>
          <w:szCs w:val="28"/>
        </w:rPr>
        <w:t xml:space="preserve">, который может быть реализован как через содержание, так и через формы, </w:t>
      </w:r>
      <w:r w:rsidR="005468B4" w:rsidRPr="00A4367E">
        <w:rPr>
          <w:szCs w:val="28"/>
        </w:rPr>
        <w:t xml:space="preserve">средства, </w:t>
      </w:r>
      <w:r w:rsidR="00AC702B" w:rsidRPr="00A4367E">
        <w:rPr>
          <w:szCs w:val="28"/>
        </w:rPr>
        <w:t>технологии</w:t>
      </w:r>
      <w:r w:rsidRPr="00A4367E">
        <w:rPr>
          <w:szCs w:val="28"/>
        </w:rPr>
        <w:t>, методы и приемы работы.</w:t>
      </w:r>
    </w:p>
    <w:p w:rsidR="00164D74" w:rsidRPr="00A4367E" w:rsidRDefault="00164D74" w:rsidP="00164D74">
      <w:pPr>
        <w:rPr>
          <w:szCs w:val="28"/>
        </w:rPr>
      </w:pPr>
      <w:r w:rsidRPr="00A4367E">
        <w:rPr>
          <w:szCs w:val="28"/>
        </w:rPr>
        <w:t xml:space="preserve">Основная образовательная программа </w:t>
      </w:r>
      <w:r w:rsidR="00FD5918" w:rsidRPr="00A4367E">
        <w:rPr>
          <w:szCs w:val="28"/>
        </w:rPr>
        <w:t xml:space="preserve">при конструировании и осуществлении образовательной деятельности </w:t>
      </w:r>
      <w:r w:rsidRPr="00A4367E">
        <w:rPr>
          <w:szCs w:val="28"/>
        </w:rPr>
        <w:t>ориент</w:t>
      </w:r>
      <w:r w:rsidR="00AC702B" w:rsidRPr="00A4367E">
        <w:rPr>
          <w:szCs w:val="28"/>
        </w:rPr>
        <w:t>ир</w:t>
      </w:r>
      <w:r w:rsidR="005C768E" w:rsidRPr="00A4367E">
        <w:rPr>
          <w:szCs w:val="28"/>
        </w:rPr>
        <w:t>уется</w:t>
      </w:r>
      <w:r w:rsidRPr="00A4367E">
        <w:rPr>
          <w:szCs w:val="28"/>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A4367E" w:rsidRDefault="00164D74" w:rsidP="00164D74">
      <w:pPr>
        <w:rPr>
          <w:rFonts w:eastAsia="Times New Roman"/>
          <w:szCs w:val="28"/>
          <w:lang w:eastAsia="ru-RU"/>
        </w:rPr>
      </w:pPr>
      <w:r w:rsidRPr="00A4367E">
        <w:rPr>
          <w:rFonts w:eastAsia="Times New Roman"/>
          <w:szCs w:val="28"/>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A4367E" w:rsidRDefault="00164D74" w:rsidP="00164D74">
      <w:pPr>
        <w:rPr>
          <w:szCs w:val="28"/>
        </w:rPr>
      </w:pPr>
      <w:r w:rsidRPr="00A4367E">
        <w:rPr>
          <w:szCs w:val="28"/>
        </w:rPr>
        <w:t xml:space="preserve">Основная образовательная программа </w:t>
      </w:r>
      <w:r w:rsidR="00C52218" w:rsidRPr="00A4367E">
        <w:rPr>
          <w:szCs w:val="28"/>
        </w:rPr>
        <w:t>сформирован</w:t>
      </w:r>
      <w:r w:rsidR="00E2293B" w:rsidRPr="00A4367E">
        <w:rPr>
          <w:szCs w:val="28"/>
        </w:rPr>
        <w:t>а</w:t>
      </w:r>
      <w:r w:rsidRPr="00A4367E">
        <w:rPr>
          <w:szCs w:val="28"/>
        </w:rPr>
        <w:t xml:space="preserve"> с учетом психолого-педагогических особенностей развития детей 15–18 лет, связанных:</w:t>
      </w:r>
    </w:p>
    <w:p w:rsidR="00164D74" w:rsidRPr="00A4367E" w:rsidRDefault="00164D74" w:rsidP="00BC4999">
      <w:pPr>
        <w:pStyle w:val="a0"/>
        <w:rPr>
          <w:szCs w:val="28"/>
        </w:rPr>
      </w:pPr>
      <w:r w:rsidRPr="00A4367E">
        <w:rPr>
          <w:szCs w:val="28"/>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w:t>
      </w:r>
      <w:r w:rsidRPr="00A4367E">
        <w:rPr>
          <w:szCs w:val="28"/>
        </w:rPr>
        <w:lastRenderedPageBreak/>
        <w:t>окружающей действительности, других людях и самом себе, готовности руководствоваться им</w:t>
      </w:r>
      <w:r w:rsidR="00E60F21" w:rsidRPr="00A4367E">
        <w:rPr>
          <w:szCs w:val="28"/>
        </w:rPr>
        <w:t>и</w:t>
      </w:r>
      <w:r w:rsidRPr="00A4367E">
        <w:rPr>
          <w:szCs w:val="28"/>
        </w:rPr>
        <w:t xml:space="preserve"> в деятельности;</w:t>
      </w:r>
    </w:p>
    <w:p w:rsidR="00164D74" w:rsidRPr="00A4367E" w:rsidRDefault="00164D74" w:rsidP="00BC4999">
      <w:pPr>
        <w:pStyle w:val="a0"/>
        <w:rPr>
          <w:szCs w:val="28"/>
        </w:rPr>
      </w:pPr>
      <w:r w:rsidRPr="00A4367E">
        <w:rPr>
          <w:szCs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A4367E">
        <w:rPr>
          <w:szCs w:val="28"/>
        </w:rPr>
        <w:t>,</w:t>
      </w:r>
      <w:r w:rsidRPr="00A4367E">
        <w:rPr>
          <w:szCs w:val="28"/>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A4367E" w:rsidRDefault="00164D74" w:rsidP="00BC4999">
      <w:pPr>
        <w:pStyle w:val="a0"/>
        <w:rPr>
          <w:szCs w:val="28"/>
        </w:rPr>
      </w:pPr>
      <w:r w:rsidRPr="00A4367E">
        <w:rPr>
          <w:szCs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A4367E" w:rsidRDefault="00164D74" w:rsidP="00BC4999">
      <w:pPr>
        <w:pStyle w:val="a0"/>
        <w:rPr>
          <w:szCs w:val="28"/>
        </w:rPr>
      </w:pPr>
      <w:r w:rsidRPr="00A4367E">
        <w:rPr>
          <w:szCs w:val="28"/>
        </w:rPr>
        <w:t xml:space="preserve">с формированием у обучающихся научного типа мышления, </w:t>
      </w:r>
      <w:r w:rsidR="0001563C" w:rsidRPr="00A4367E">
        <w:rPr>
          <w:szCs w:val="28"/>
        </w:rPr>
        <w:t>о</w:t>
      </w:r>
      <w:r w:rsidRPr="00A4367E">
        <w:rPr>
          <w:szCs w:val="28"/>
        </w:rPr>
        <w:t>владение</w:t>
      </w:r>
      <w:r w:rsidR="0001563C" w:rsidRPr="00A4367E">
        <w:rPr>
          <w:szCs w:val="28"/>
        </w:rPr>
        <w:t>м</w:t>
      </w:r>
      <w:r w:rsidRPr="00A4367E">
        <w:rPr>
          <w:szCs w:val="28"/>
        </w:rPr>
        <w:t xml:space="preserve"> научной терминологией, ключевыми понятиями, методами и </w:t>
      </w:r>
      <w:r w:rsidR="0001563C" w:rsidRPr="00A4367E">
        <w:rPr>
          <w:szCs w:val="28"/>
        </w:rPr>
        <w:t>приемами</w:t>
      </w:r>
      <w:r w:rsidRPr="00A4367E">
        <w:rPr>
          <w:szCs w:val="28"/>
        </w:rPr>
        <w:t>;</w:t>
      </w:r>
    </w:p>
    <w:p w:rsidR="00164D74" w:rsidRPr="00A4367E" w:rsidRDefault="00164D74" w:rsidP="00BC4999">
      <w:pPr>
        <w:pStyle w:val="a0"/>
        <w:rPr>
          <w:szCs w:val="28"/>
        </w:rPr>
      </w:pPr>
      <w:r w:rsidRPr="00A4367E">
        <w:rPr>
          <w:szCs w:val="28"/>
        </w:rPr>
        <w:t>с самостоятельным приобретением идентичности; повышением требовательности к самому себе; углублением самооценки; б</w:t>
      </w:r>
      <w:r w:rsidR="00E60F21" w:rsidRPr="00A4367E">
        <w:rPr>
          <w:szCs w:val="28"/>
        </w:rPr>
        <w:t>ó</w:t>
      </w:r>
      <w:r w:rsidRPr="00A4367E">
        <w:rPr>
          <w:szCs w:val="28"/>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067DE" w:rsidRPr="00A4367E" w:rsidRDefault="00164D74" w:rsidP="00164D74">
      <w:pPr>
        <w:rPr>
          <w:szCs w:val="28"/>
        </w:rPr>
      </w:pPr>
      <w:r w:rsidRPr="00A4367E">
        <w:rPr>
          <w:szCs w:val="28"/>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A4367E">
        <w:rPr>
          <w:szCs w:val="28"/>
        </w:rPr>
        <w:t>«</w:t>
      </w:r>
      <w:r w:rsidRPr="00A4367E">
        <w:rPr>
          <w:szCs w:val="28"/>
        </w:rPr>
        <w:t>Я</w:t>
      </w:r>
      <w:r w:rsidR="0001563C" w:rsidRPr="00A4367E">
        <w:rPr>
          <w:szCs w:val="28"/>
        </w:rPr>
        <w:t>»</w:t>
      </w:r>
      <w:r w:rsidRPr="00A4367E">
        <w:rPr>
          <w:szCs w:val="28"/>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A4367E">
        <w:rPr>
          <w:szCs w:val="28"/>
          <w:shd w:val="clear" w:color="auto" w:fill="FFFFFF"/>
        </w:rPr>
        <w:t xml:space="preserve"> переходом от подросткового возраста к самостоятельной взрослой жизни</w:t>
      </w:r>
      <w:r w:rsidRPr="00A4367E">
        <w:rPr>
          <w:szCs w:val="28"/>
        </w:rPr>
        <w:t xml:space="preserve">. К этому периоду фактически завершается становление основных биологических и психологических функций, необходимых </w:t>
      </w:r>
    </w:p>
    <w:p w:rsidR="00D067DE" w:rsidRPr="00A4367E" w:rsidRDefault="00D067DE" w:rsidP="00164D74">
      <w:pPr>
        <w:rPr>
          <w:szCs w:val="28"/>
        </w:rPr>
      </w:pPr>
    </w:p>
    <w:p w:rsidR="00164D74" w:rsidRPr="00A4367E" w:rsidRDefault="00164D74" w:rsidP="00164D74">
      <w:pPr>
        <w:rPr>
          <w:szCs w:val="28"/>
        </w:rPr>
      </w:pPr>
      <w:r w:rsidRPr="00A4367E">
        <w:rPr>
          <w:szCs w:val="28"/>
        </w:rPr>
        <w:lastRenderedPageBreak/>
        <w:t xml:space="preserve">взрослому человеку для полноценного существования. Социальное и личностное самоопределение в данном возрасте предполагает не столько </w:t>
      </w:r>
      <w:r w:rsidRPr="00A4367E">
        <w:rPr>
          <w:szCs w:val="28"/>
          <w:shd w:val="clear" w:color="auto" w:fill="FFFFFF"/>
        </w:rPr>
        <w:t xml:space="preserve">эмансипацию </w:t>
      </w:r>
      <w:r w:rsidRPr="00A4367E">
        <w:rPr>
          <w:szCs w:val="28"/>
        </w:rPr>
        <w:t>от взрослых, сколько четкую ориентировку и определение своего места во взрослом мире.</w:t>
      </w:r>
    </w:p>
    <w:p w:rsidR="00164D74" w:rsidRPr="00A4367E" w:rsidRDefault="00164D74" w:rsidP="00164D74">
      <w:pPr>
        <w:rPr>
          <w:szCs w:val="28"/>
        </w:rPr>
      </w:pPr>
      <w:r w:rsidRPr="00A4367E">
        <w:rPr>
          <w:szCs w:val="28"/>
        </w:rPr>
        <w:t xml:space="preserve">Основная образовательная программа </w:t>
      </w:r>
      <w:r w:rsidR="00C52218" w:rsidRPr="00A4367E">
        <w:rPr>
          <w:szCs w:val="28"/>
        </w:rPr>
        <w:t>сформирован</w:t>
      </w:r>
      <w:r w:rsidR="009874A6" w:rsidRPr="00A4367E">
        <w:rPr>
          <w:szCs w:val="28"/>
        </w:rPr>
        <w:t>а</w:t>
      </w:r>
      <w:r w:rsidRPr="00A4367E">
        <w:rPr>
          <w:szCs w:val="28"/>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A4367E">
        <w:rPr>
          <w:szCs w:val="28"/>
        </w:rPr>
        <w:t xml:space="preserve">в том числе </w:t>
      </w:r>
      <w:r w:rsidRPr="00A4367E">
        <w:rPr>
          <w:szCs w:val="28"/>
        </w:rPr>
        <w:t>через развитие органов государственно-общественного управления образовательной организацией.</w:t>
      </w:r>
    </w:p>
    <w:p w:rsidR="00164D74" w:rsidRPr="00A4367E" w:rsidRDefault="00164D74" w:rsidP="00164D74">
      <w:pPr>
        <w:rPr>
          <w:rFonts w:eastAsia="Times New Roman"/>
          <w:szCs w:val="28"/>
          <w:lang w:eastAsia="ru-RU"/>
        </w:rPr>
      </w:pPr>
      <w:r w:rsidRPr="00A4367E">
        <w:rPr>
          <w:szCs w:val="28"/>
          <w:lang w:eastAsia="ru-RU"/>
        </w:rPr>
        <w:t xml:space="preserve">Основная образовательная программа </w:t>
      </w:r>
      <w:r w:rsidR="00C52218" w:rsidRPr="00A4367E">
        <w:rPr>
          <w:szCs w:val="28"/>
          <w:lang w:eastAsia="ru-RU"/>
        </w:rPr>
        <w:t>школы сформирован</w:t>
      </w:r>
      <w:r w:rsidR="009874A6" w:rsidRPr="00A4367E">
        <w:rPr>
          <w:szCs w:val="28"/>
          <w:lang w:eastAsia="ru-RU"/>
        </w:rPr>
        <w:t>а</w:t>
      </w:r>
      <w:r w:rsidRPr="00A4367E">
        <w:rPr>
          <w:szCs w:val="28"/>
          <w:lang w:eastAsia="ru-RU"/>
        </w:rPr>
        <w:t xml:space="preserve"> </w:t>
      </w:r>
      <w:r w:rsidRPr="00A4367E">
        <w:rPr>
          <w:rFonts w:eastAsia="Times New Roman"/>
          <w:szCs w:val="28"/>
          <w:lang w:eastAsia="ru-RU"/>
        </w:rPr>
        <w:t xml:space="preserve">в соответствии с требованиями ФГОС </w:t>
      </w:r>
      <w:r w:rsidR="00A15116" w:rsidRPr="00A4367E">
        <w:rPr>
          <w:rFonts w:eastAsia="Times New Roman"/>
          <w:szCs w:val="28"/>
          <w:lang w:eastAsia="ru-RU"/>
        </w:rPr>
        <w:t>СОО</w:t>
      </w:r>
      <w:r w:rsidRPr="00A4367E">
        <w:rPr>
          <w:rFonts w:eastAsia="Times New Roman"/>
          <w:szCs w:val="28"/>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F5346" w:rsidRPr="00A4367E" w:rsidRDefault="00EF5346" w:rsidP="00EF5346">
      <w:pPr>
        <w:ind w:firstLine="0"/>
        <w:jc w:val="left"/>
        <w:rPr>
          <w:szCs w:val="28"/>
          <w:lang w:eastAsia="ru-RU"/>
        </w:rPr>
      </w:pPr>
    </w:p>
    <w:p w:rsidR="00171FBA" w:rsidRDefault="00164D74" w:rsidP="00171FBA">
      <w:pPr>
        <w:ind w:firstLine="284"/>
        <w:rPr>
          <w:b/>
          <w:szCs w:val="28"/>
        </w:rPr>
      </w:pPr>
      <w:r w:rsidRPr="00A4367E">
        <w:rPr>
          <w:b/>
          <w:szCs w:val="28"/>
          <w:lang w:eastAsia="ru-RU"/>
        </w:rPr>
        <w:t>Общая характеристика основной образовательной программы</w:t>
      </w:r>
      <w:r w:rsidR="00EF5346" w:rsidRPr="00A4367E">
        <w:rPr>
          <w:b/>
          <w:szCs w:val="28"/>
          <w:lang w:eastAsia="ru-RU"/>
        </w:rPr>
        <w:t xml:space="preserve"> </w:t>
      </w:r>
      <w:r w:rsidR="00794BB1" w:rsidRPr="00A4367E">
        <w:rPr>
          <w:b/>
          <w:szCs w:val="28"/>
        </w:rPr>
        <w:t xml:space="preserve">среднего общего образования МБОУ «Дорогорская </w:t>
      </w:r>
      <w:r w:rsidR="00171FBA">
        <w:rPr>
          <w:b/>
          <w:szCs w:val="28"/>
        </w:rPr>
        <w:t>средняя школа Мезенского района»</w:t>
      </w:r>
    </w:p>
    <w:p w:rsidR="00164D74" w:rsidRPr="00A4367E" w:rsidRDefault="00164D74" w:rsidP="00171FBA">
      <w:pPr>
        <w:ind w:firstLine="284"/>
        <w:rPr>
          <w:b/>
          <w:szCs w:val="28"/>
        </w:rPr>
      </w:pPr>
      <w:r w:rsidRPr="00A4367E">
        <w:rPr>
          <w:szCs w:val="28"/>
        </w:rPr>
        <w:t xml:space="preserve">Основная образовательная программа </w:t>
      </w:r>
      <w:r w:rsidRPr="00A4367E">
        <w:rPr>
          <w:rFonts w:eastAsia="@Arial Unicode MS"/>
          <w:bCs/>
          <w:noProof/>
          <w:szCs w:val="28"/>
          <w:lang w:eastAsia="ru-RU"/>
        </w:rPr>
        <w:t>среднего общего образования</w:t>
      </w:r>
      <w:r w:rsidRPr="00A4367E">
        <w:rPr>
          <w:szCs w:val="28"/>
        </w:rPr>
        <w:t xml:space="preserve"> </w:t>
      </w:r>
      <w:r w:rsidR="00794BB1" w:rsidRPr="00A4367E">
        <w:rPr>
          <w:szCs w:val="28"/>
        </w:rPr>
        <w:t xml:space="preserve"> </w:t>
      </w:r>
      <w:r w:rsidRPr="00A4367E">
        <w:rPr>
          <w:kern w:val="2"/>
          <w:szCs w:val="28"/>
        </w:rPr>
        <w:t xml:space="preserve">разработана </w:t>
      </w:r>
      <w:r w:rsidR="00FD055C" w:rsidRPr="00A4367E">
        <w:rPr>
          <w:szCs w:val="28"/>
        </w:rPr>
        <w:t xml:space="preserve">на основе </w:t>
      </w:r>
      <w:r w:rsidRPr="00A4367E">
        <w:rPr>
          <w:kern w:val="2"/>
          <w:szCs w:val="28"/>
        </w:rPr>
        <w:t xml:space="preserve">ФГОС </w:t>
      </w:r>
      <w:r w:rsidR="00A15116" w:rsidRPr="00A4367E">
        <w:rPr>
          <w:kern w:val="2"/>
          <w:szCs w:val="28"/>
        </w:rPr>
        <w:t>СОО</w:t>
      </w:r>
      <w:r w:rsidRPr="00A4367E">
        <w:rPr>
          <w:kern w:val="2"/>
          <w:szCs w:val="28"/>
        </w:rPr>
        <w:t xml:space="preserve">, </w:t>
      </w:r>
      <w:r w:rsidR="00FD055C" w:rsidRPr="00A4367E">
        <w:rPr>
          <w:szCs w:val="28"/>
        </w:rPr>
        <w:t>Конституции Российской Федерации</w:t>
      </w:r>
      <w:r w:rsidR="00FD055C" w:rsidRPr="00A4367E">
        <w:rPr>
          <w:szCs w:val="28"/>
          <w:vertAlign w:val="superscript"/>
        </w:rPr>
        <w:footnoteReference w:id="1"/>
      </w:r>
      <w:r w:rsidR="00FD055C" w:rsidRPr="00A4367E">
        <w:rPr>
          <w:szCs w:val="28"/>
        </w:rPr>
        <w:t>, Конвенции ООН о правах ребенка</w:t>
      </w:r>
      <w:r w:rsidR="00FD055C" w:rsidRPr="00A4367E">
        <w:rPr>
          <w:szCs w:val="28"/>
          <w:vertAlign w:val="superscript"/>
        </w:rPr>
        <w:footnoteReference w:id="2"/>
      </w:r>
      <w:r w:rsidR="00FD055C" w:rsidRPr="00A4367E">
        <w:rPr>
          <w:szCs w:val="28"/>
        </w:rPr>
        <w:t xml:space="preserve">, </w:t>
      </w:r>
      <w:r w:rsidRPr="00A4367E">
        <w:rPr>
          <w:kern w:val="2"/>
          <w:szCs w:val="28"/>
        </w:rPr>
        <w:t xml:space="preserve">учитывает региональные, национальные и этнокультурные потребности народов Российской Федерации, </w:t>
      </w:r>
      <w:r w:rsidRPr="00A4367E">
        <w:rPr>
          <w:szCs w:val="28"/>
        </w:rPr>
        <w:t xml:space="preserve">обеспечивает достижение обучающимися образовательных результатов в соответствии с требованиями, установленными </w:t>
      </w:r>
      <w:r w:rsidR="00A15116" w:rsidRPr="00A4367E">
        <w:rPr>
          <w:szCs w:val="28"/>
        </w:rPr>
        <w:t>ФГОС СОО</w:t>
      </w:r>
      <w:r w:rsidRPr="00A4367E">
        <w:rPr>
          <w:szCs w:val="28"/>
        </w:rPr>
        <w:t xml:space="preserve">,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w:t>
      </w:r>
      <w:r w:rsidRPr="00A4367E">
        <w:rPr>
          <w:szCs w:val="28"/>
        </w:rPr>
        <w:lastRenderedPageBreak/>
        <w:t>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A4367E" w:rsidRDefault="00164D74" w:rsidP="00164D74">
      <w:pPr>
        <w:rPr>
          <w:rFonts w:eastAsia="@Arial Unicode MS"/>
          <w:bCs/>
          <w:szCs w:val="28"/>
          <w:lang w:eastAsia="ru-RU"/>
        </w:rPr>
      </w:pPr>
      <w:r w:rsidRPr="00A4367E">
        <w:rPr>
          <w:rFonts w:eastAsia="@Arial Unicode MS"/>
          <w:bCs/>
          <w:szCs w:val="28"/>
          <w:lang w:eastAsia="ru-RU"/>
        </w:rPr>
        <w:t>Программа содержит три раздела: целевой, содержательный и организационный.</w:t>
      </w:r>
    </w:p>
    <w:p w:rsidR="00D067DE" w:rsidRPr="00A4367E" w:rsidRDefault="00164D74" w:rsidP="00155A58">
      <w:pPr>
        <w:rPr>
          <w:rFonts w:eastAsia="@Arial Unicode MS"/>
          <w:bCs/>
          <w:szCs w:val="28"/>
          <w:lang w:eastAsia="ru-RU"/>
        </w:rPr>
      </w:pPr>
      <w:r w:rsidRPr="00A4367E">
        <w:rPr>
          <w:rFonts w:eastAsia="@Arial Unicode MS"/>
          <w:bCs/>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A4367E">
        <w:rPr>
          <w:szCs w:val="28"/>
        </w:rPr>
        <w:t>ФГОС СОО</w:t>
      </w:r>
      <w:r w:rsidRPr="00A4367E">
        <w:rPr>
          <w:rFonts w:eastAsia="@Arial Unicode MS"/>
          <w:bCs/>
          <w:szCs w:val="28"/>
          <w:lang w:eastAsia="ru-RU"/>
        </w:rPr>
        <w:t xml:space="preserve"> и составляет 60</w:t>
      </w:r>
      <w:r w:rsidR="0001563C" w:rsidRPr="00A4367E">
        <w:rPr>
          <w:rFonts w:eastAsia="@Arial Unicode MS"/>
          <w:bCs/>
          <w:szCs w:val="28"/>
          <w:lang w:eastAsia="ru-RU"/>
        </w:rPr>
        <w:t> </w:t>
      </w:r>
      <w:r w:rsidRPr="00A4367E">
        <w:rPr>
          <w:rFonts w:eastAsia="@Arial Unicode MS"/>
          <w:bCs/>
          <w:szCs w:val="28"/>
          <w:lang w:eastAsia="ru-RU"/>
        </w:rPr>
        <w:t xml:space="preserve">%, а часть, формируемая участниками образовательных отношений, </w:t>
      </w:r>
      <w:r w:rsidR="0001563C" w:rsidRPr="00A4367E">
        <w:rPr>
          <w:rFonts w:eastAsia="@Arial Unicode MS"/>
          <w:bCs/>
          <w:szCs w:val="28"/>
          <w:lang w:eastAsia="ru-RU"/>
        </w:rPr>
        <w:t xml:space="preserve">– </w:t>
      </w:r>
      <w:r w:rsidRPr="00A4367E">
        <w:rPr>
          <w:rFonts w:eastAsia="@Arial Unicode MS"/>
          <w:bCs/>
          <w:szCs w:val="28"/>
          <w:lang w:eastAsia="ru-RU"/>
        </w:rPr>
        <w:t>40</w:t>
      </w:r>
      <w:r w:rsidR="0001563C" w:rsidRPr="00A4367E">
        <w:rPr>
          <w:rFonts w:eastAsia="@Arial Unicode MS"/>
          <w:bCs/>
          <w:szCs w:val="28"/>
          <w:lang w:eastAsia="ru-RU"/>
        </w:rPr>
        <w:t> </w:t>
      </w:r>
      <w:r w:rsidRPr="00A4367E">
        <w:rPr>
          <w:rFonts w:eastAsia="@Arial Unicode MS"/>
          <w:bCs/>
          <w:szCs w:val="28"/>
          <w:lang w:eastAsia="ru-RU"/>
        </w:rPr>
        <w:t>% от общего объема образовательной программы среднего общего образования.</w:t>
      </w:r>
    </w:p>
    <w:p w:rsidR="00164D74" w:rsidRPr="00A4367E" w:rsidRDefault="00164D74" w:rsidP="00164D74">
      <w:pPr>
        <w:rPr>
          <w:rFonts w:eastAsia="@Arial Unicode MS"/>
          <w:bCs/>
          <w:szCs w:val="28"/>
          <w:lang w:eastAsia="ru-RU"/>
        </w:rPr>
      </w:pPr>
      <w:r w:rsidRPr="00A4367E">
        <w:rPr>
          <w:rFonts w:eastAsia="@Arial Unicode MS"/>
          <w:bCs/>
          <w:szCs w:val="28"/>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внеурочная деятельность.</w:t>
      </w:r>
    </w:p>
    <w:p w:rsidR="007B1FAE" w:rsidRPr="00A4367E" w:rsidRDefault="00164D74" w:rsidP="00155A58">
      <w:pPr>
        <w:ind w:firstLine="708"/>
        <w:rPr>
          <w:szCs w:val="28"/>
          <w:lang w:eastAsia="ru-RU"/>
        </w:rPr>
      </w:pPr>
      <w:r w:rsidRPr="00A4367E">
        <w:rPr>
          <w:rFonts w:eastAsia="@Arial Unicode MS"/>
          <w:bCs/>
          <w:szCs w:val="28"/>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A4367E">
        <w:rPr>
          <w:rStyle w:val="aff6"/>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A4367E" w:rsidRDefault="00164D74" w:rsidP="008A2C71">
      <w:pPr>
        <w:rPr>
          <w:b/>
          <w:szCs w:val="28"/>
          <w:lang w:eastAsia="ru-RU"/>
        </w:rPr>
      </w:pPr>
      <w:r w:rsidRPr="00A4367E">
        <w:rPr>
          <w:b/>
          <w:szCs w:val="28"/>
          <w:lang w:eastAsia="ru-RU"/>
        </w:rPr>
        <w:t>Общие подходы к организации внеурочной деятельности</w:t>
      </w:r>
    </w:p>
    <w:p w:rsidR="00164D74" w:rsidRPr="00A4367E" w:rsidRDefault="00164D74" w:rsidP="00164D74">
      <w:pPr>
        <w:rPr>
          <w:szCs w:val="28"/>
          <w:lang w:eastAsia="ru-RU"/>
        </w:rPr>
      </w:pPr>
      <w:r w:rsidRPr="00A4367E">
        <w:rPr>
          <w:szCs w:val="28"/>
          <w:lang w:eastAsia="ru-RU"/>
        </w:rPr>
        <w:t>Система</w:t>
      </w:r>
      <w:r w:rsidRPr="00A4367E" w:rsidDel="004B188C">
        <w:rPr>
          <w:szCs w:val="28"/>
          <w:lang w:eastAsia="ru-RU"/>
        </w:rPr>
        <w:t xml:space="preserve"> </w:t>
      </w:r>
      <w:r w:rsidRPr="00A4367E">
        <w:rPr>
          <w:szCs w:val="28"/>
          <w:lang w:eastAsia="ru-RU"/>
        </w:rPr>
        <w:t xml:space="preserve">внеурочной деятельности </w:t>
      </w:r>
      <w:r w:rsidR="00794BB1" w:rsidRPr="00A4367E">
        <w:rPr>
          <w:szCs w:val="28"/>
        </w:rPr>
        <w:t>МБОУ «Дорогорская средняя школа Мезенского района»</w:t>
      </w:r>
      <w:r w:rsidR="00685D23" w:rsidRPr="00A4367E">
        <w:rPr>
          <w:szCs w:val="28"/>
        </w:rPr>
        <w:t xml:space="preserve"> </w:t>
      </w:r>
      <w:r w:rsidR="00D067DE" w:rsidRPr="00A4367E">
        <w:rPr>
          <w:szCs w:val="28"/>
          <w:lang w:eastAsia="ru-RU"/>
        </w:rPr>
        <w:t>включает в себя:</w:t>
      </w:r>
      <w:r w:rsidRPr="00A4367E">
        <w:rPr>
          <w:szCs w:val="28"/>
          <w:lang w:eastAsia="ru-RU"/>
        </w:rP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A4367E" w:rsidRDefault="00164D74" w:rsidP="00164D74">
      <w:pPr>
        <w:rPr>
          <w:szCs w:val="28"/>
          <w:lang w:eastAsia="ru-RU"/>
        </w:rPr>
      </w:pPr>
      <w:r w:rsidRPr="00A4367E">
        <w:rPr>
          <w:szCs w:val="28"/>
          <w:lang w:eastAsia="ru-RU"/>
        </w:rPr>
        <w:t>Организация внеурочной деятельности предусматривает</w:t>
      </w:r>
      <w:r w:rsidR="008E529E" w:rsidRPr="00A4367E">
        <w:rPr>
          <w:szCs w:val="28"/>
          <w:lang w:eastAsia="ru-RU"/>
        </w:rPr>
        <w:t xml:space="preserve"> возможность</w:t>
      </w:r>
      <w:r w:rsidRPr="00A4367E">
        <w:rPr>
          <w:szCs w:val="28"/>
          <w:lang w:eastAsia="ru-RU"/>
        </w:rPr>
        <w:t xml:space="preserve"> </w:t>
      </w:r>
      <w:r w:rsidR="008E529E" w:rsidRPr="00A4367E">
        <w:rPr>
          <w:szCs w:val="28"/>
          <w:lang w:eastAsia="ru-RU"/>
        </w:rPr>
        <w:t xml:space="preserve">использования </w:t>
      </w:r>
      <w:r w:rsidRPr="00A4367E">
        <w:rPr>
          <w:szCs w:val="28"/>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A4367E" w:rsidRDefault="00164D74" w:rsidP="007B1FAE">
      <w:pPr>
        <w:rPr>
          <w:rStyle w:val="aff6"/>
        </w:rPr>
      </w:pPr>
      <w:r w:rsidRPr="00A4367E">
        <w:rPr>
          <w:szCs w:val="28"/>
        </w:rPr>
        <w:t>Вариативность содержания внеурочной деятельности определяется профилями обучения (естественно</w:t>
      </w:r>
      <w:r w:rsidR="00447E37" w:rsidRPr="00A4367E">
        <w:rPr>
          <w:szCs w:val="28"/>
        </w:rPr>
        <w:t>-</w:t>
      </w:r>
      <w:r w:rsidRPr="00A4367E">
        <w:rPr>
          <w:szCs w:val="28"/>
        </w:rPr>
        <w:t xml:space="preserve">научный, гуманитарный, социально-экономический, </w:t>
      </w:r>
      <w:r w:rsidRPr="00A4367E">
        <w:rPr>
          <w:szCs w:val="28"/>
        </w:rPr>
        <w:lastRenderedPageBreak/>
        <w:t xml:space="preserve">технологический, </w:t>
      </w:r>
      <w:r w:rsidRPr="00A4367E">
        <w:rPr>
          <w:rStyle w:val="aff6"/>
        </w:rPr>
        <w:t xml:space="preserve">универсальный). </w:t>
      </w:r>
      <w:r w:rsidR="007B1FAE" w:rsidRPr="00A4367E">
        <w:rPr>
          <w:rStyle w:val="aff6"/>
        </w:rPr>
        <w:t>Вариативность в распределении часов на отдельные э</w:t>
      </w:r>
      <w:r w:rsidR="005C768E" w:rsidRPr="00A4367E">
        <w:rPr>
          <w:rStyle w:val="aff6"/>
        </w:rPr>
        <w:t xml:space="preserve">лементы внеурочной деятельности </w:t>
      </w:r>
      <w:r w:rsidR="007B1FAE" w:rsidRPr="00A4367E">
        <w:rPr>
          <w:rStyle w:val="aff6"/>
        </w:rPr>
        <w:t>определяется  с учетом  особенностей образовательных организаций</w:t>
      </w:r>
      <w:r w:rsidR="005C768E" w:rsidRPr="00A4367E">
        <w:rPr>
          <w:rStyle w:val="aff6"/>
        </w:rPr>
        <w:t>.</w:t>
      </w:r>
      <w:r w:rsidR="007B1FAE" w:rsidRPr="00A4367E">
        <w:rPr>
          <w:rStyle w:val="aff6"/>
        </w:rPr>
        <w:t> </w:t>
      </w:r>
    </w:p>
    <w:p w:rsidR="00164D74" w:rsidRPr="00A4367E" w:rsidRDefault="00164D74" w:rsidP="00164D74">
      <w:pPr>
        <w:rPr>
          <w:szCs w:val="28"/>
        </w:rPr>
      </w:pPr>
    </w:p>
    <w:p w:rsidR="006C5291" w:rsidRPr="00A4367E" w:rsidRDefault="00171FBA" w:rsidP="00171FBA">
      <w:pPr>
        <w:pStyle w:val="3a"/>
        <w:rPr>
          <w:u w:color="222222"/>
          <w:bdr w:val="nil"/>
          <w:shd w:val="clear" w:color="auto" w:fill="FFFFFF"/>
          <w:lang w:eastAsia="ru-RU"/>
        </w:rPr>
      </w:pPr>
      <w:bookmarkStart w:id="13" w:name="_Toc435412671"/>
      <w:bookmarkStart w:id="14" w:name="_Toc25683119"/>
      <w:bookmarkStart w:id="15" w:name="_Toc25683208"/>
      <w:bookmarkStart w:id="16" w:name="_Toc25710831"/>
      <w:r>
        <w:t>1</w:t>
      </w:r>
      <w:r w:rsidR="00577B58" w:rsidRPr="00A4367E">
        <w:t>.2. </w:t>
      </w:r>
      <w:r w:rsidR="006C5291" w:rsidRPr="00A4367E">
        <w:t>Планируемые</w:t>
      </w:r>
      <w:r w:rsidR="006C5291" w:rsidRPr="00A4367E">
        <w:rPr>
          <w:u w:color="222222"/>
          <w:bdr w:val="nil"/>
          <w:shd w:val="clear" w:color="auto" w:fill="FFFFFF"/>
          <w:lang w:eastAsia="ru-RU"/>
        </w:rPr>
        <w:t xml:space="preserve"> </w:t>
      </w:r>
      <w:r w:rsidR="006C5291" w:rsidRPr="00A4367E">
        <w:rPr>
          <w:lang w:eastAsia="ru-RU"/>
        </w:rPr>
        <w:t>результаты</w:t>
      </w:r>
      <w:r w:rsidR="006C5291" w:rsidRPr="00A4367E">
        <w:rPr>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13"/>
      <w:bookmarkEnd w:id="14"/>
      <w:bookmarkEnd w:id="15"/>
      <w:bookmarkEnd w:id="16"/>
    </w:p>
    <w:p w:rsidR="00F06350" w:rsidRPr="00A4367E" w:rsidRDefault="00F06350" w:rsidP="00865618">
      <w:pPr>
        <w:pStyle w:val="3a"/>
      </w:pPr>
      <w:bookmarkStart w:id="17" w:name="_Toc435412672"/>
    </w:p>
    <w:p w:rsidR="006C5291" w:rsidRPr="00A4367E" w:rsidRDefault="00171FBA" w:rsidP="00171FBA">
      <w:pPr>
        <w:pStyle w:val="3a"/>
      </w:pPr>
      <w:bookmarkStart w:id="18" w:name="_Toc25683120"/>
      <w:bookmarkStart w:id="19" w:name="_Toc25683209"/>
      <w:bookmarkStart w:id="20" w:name="_Toc25710832"/>
      <w:r>
        <w:t>1</w:t>
      </w:r>
      <w:r w:rsidR="00577B58" w:rsidRPr="00A4367E">
        <w:t>.</w:t>
      </w:r>
      <w:r w:rsidR="00CD6335" w:rsidRPr="00A4367E">
        <w:t>2.1</w:t>
      </w:r>
      <w:r w:rsidR="00577B58" w:rsidRPr="00A4367E">
        <w:t>. </w:t>
      </w:r>
      <w:r w:rsidR="006C5291" w:rsidRPr="00A4367E">
        <w:t>Планируемые личностные результаты освоения ООП</w:t>
      </w:r>
      <w:bookmarkEnd w:id="8"/>
      <w:bookmarkEnd w:id="17"/>
      <w:bookmarkEnd w:id="18"/>
      <w:bookmarkEnd w:id="19"/>
      <w:bookmarkEnd w:id="20"/>
    </w:p>
    <w:p w:rsidR="00CF354C" w:rsidRPr="00A4367E" w:rsidRDefault="00CF354C" w:rsidP="00CF354C">
      <w:pPr>
        <w:rPr>
          <w:b/>
          <w:szCs w:val="28"/>
          <w:lang w:eastAsia="ru-RU"/>
        </w:rPr>
      </w:pPr>
      <w:r w:rsidRPr="00A4367E">
        <w:rPr>
          <w:b/>
          <w:szCs w:val="28"/>
          <w:lang w:eastAsia="ru-RU"/>
        </w:rPr>
        <w:t>Личностные результаты в сфере отношений обучающихся к себе, к своему здоровью, к познанию себя:</w:t>
      </w:r>
    </w:p>
    <w:p w:rsidR="00CF354C" w:rsidRPr="00A4367E" w:rsidRDefault="00CF354C" w:rsidP="00BC4999">
      <w:pPr>
        <w:pStyle w:val="a0"/>
        <w:rPr>
          <w:szCs w:val="28"/>
        </w:rPr>
      </w:pPr>
      <w:r w:rsidRPr="00A4367E">
        <w:rPr>
          <w:szCs w:val="28"/>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A4367E">
        <w:rPr>
          <w:szCs w:val="28"/>
        </w:rPr>
        <w:t xml:space="preserve">к </w:t>
      </w:r>
      <w:r w:rsidRPr="00A4367E">
        <w:rPr>
          <w:szCs w:val="28"/>
        </w:rPr>
        <w:t>личностному самоопределению, способность ставить цели и строить жизненные планы;</w:t>
      </w:r>
    </w:p>
    <w:p w:rsidR="00CF354C" w:rsidRPr="00A4367E" w:rsidRDefault="00CF354C" w:rsidP="00BC4999">
      <w:pPr>
        <w:pStyle w:val="a0"/>
        <w:rPr>
          <w:szCs w:val="28"/>
        </w:rPr>
      </w:pPr>
      <w:r w:rsidRPr="00A4367E">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067DE" w:rsidRPr="00A4367E" w:rsidRDefault="00CF354C" w:rsidP="00155A58">
      <w:pPr>
        <w:pStyle w:val="a0"/>
        <w:rPr>
          <w:szCs w:val="28"/>
        </w:rPr>
      </w:pPr>
      <w:r w:rsidRPr="00A4367E">
        <w:rPr>
          <w:szCs w:val="28"/>
        </w:rPr>
        <w:t>готовность и способность обучающихся к отстаиванию личного достоинства, собственного мнения, готовность и способность выр</w:t>
      </w:r>
      <w:r w:rsidR="00057DA7" w:rsidRPr="00A4367E">
        <w:rPr>
          <w:szCs w:val="28"/>
        </w:rPr>
        <w:t xml:space="preserve">абатывать </w:t>
      </w:r>
      <w:r w:rsidRPr="00A4367E">
        <w:rPr>
          <w:szCs w:val="28"/>
        </w:rPr>
        <w:t xml:space="preserve">собственную позицию по отношению к </w:t>
      </w:r>
    </w:p>
    <w:p w:rsidR="00CF354C" w:rsidRPr="00A4367E" w:rsidRDefault="00CF354C" w:rsidP="00BC4999">
      <w:pPr>
        <w:pStyle w:val="a0"/>
        <w:rPr>
          <w:szCs w:val="28"/>
        </w:rPr>
      </w:pPr>
      <w:r w:rsidRPr="00A4367E">
        <w:rPr>
          <w:szCs w:val="28"/>
        </w:rPr>
        <w:t>общественно-политическим</w:t>
      </w:r>
      <w:r w:rsidR="00057DA7" w:rsidRPr="00A4367E">
        <w:rPr>
          <w:szCs w:val="28"/>
        </w:rPr>
        <w:t xml:space="preserve"> событиям прошлого и настоящего</w:t>
      </w:r>
      <w:r w:rsidRPr="00A4367E">
        <w:rPr>
          <w:szCs w:val="28"/>
        </w:rPr>
        <w:t xml:space="preserve"> на основе осознания и осмысления истории, духовных ценностей и достижений нашей страны;</w:t>
      </w:r>
    </w:p>
    <w:p w:rsidR="00CF354C" w:rsidRPr="00A4367E" w:rsidRDefault="00CF354C" w:rsidP="00BC4999">
      <w:pPr>
        <w:pStyle w:val="a0"/>
        <w:rPr>
          <w:szCs w:val="28"/>
        </w:rPr>
      </w:pPr>
      <w:r w:rsidRPr="00A4367E">
        <w:rPr>
          <w:szCs w:val="28"/>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A4367E">
        <w:rPr>
          <w:szCs w:val="28"/>
        </w:rPr>
        <w:t xml:space="preserve">потребность </w:t>
      </w:r>
      <w:r w:rsidRPr="00A4367E">
        <w:rPr>
          <w:szCs w:val="28"/>
        </w:rPr>
        <w:t>в физическом самосовершенствовании, занятиях спортивно-оздоровительной деятельностью;</w:t>
      </w:r>
    </w:p>
    <w:p w:rsidR="00CF354C" w:rsidRPr="00A4367E" w:rsidRDefault="00CF354C" w:rsidP="00BC4999">
      <w:pPr>
        <w:pStyle w:val="a0"/>
        <w:rPr>
          <w:szCs w:val="28"/>
        </w:rPr>
      </w:pPr>
      <w:r w:rsidRPr="00A4367E">
        <w:rPr>
          <w:szCs w:val="28"/>
        </w:rPr>
        <w:t xml:space="preserve">принятие и </w:t>
      </w:r>
      <w:r w:rsidR="00F06350" w:rsidRPr="00A4367E">
        <w:rPr>
          <w:szCs w:val="28"/>
        </w:rPr>
        <w:t xml:space="preserve">реализация </w:t>
      </w:r>
      <w:r w:rsidRPr="00A4367E">
        <w:rPr>
          <w:szCs w:val="28"/>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A4367E" w:rsidRDefault="00CF354C" w:rsidP="00BC4999">
      <w:pPr>
        <w:pStyle w:val="a0"/>
        <w:rPr>
          <w:szCs w:val="28"/>
        </w:rPr>
      </w:pPr>
      <w:r w:rsidRPr="00A4367E">
        <w:rPr>
          <w:szCs w:val="28"/>
        </w:rPr>
        <w:t>неприятие вредных привычек: курения, употребления алкоголя, наркотиков.</w:t>
      </w:r>
    </w:p>
    <w:p w:rsidR="00CF354C" w:rsidRPr="00A4367E" w:rsidRDefault="00CF354C" w:rsidP="00CF354C">
      <w:pPr>
        <w:rPr>
          <w:b/>
          <w:szCs w:val="28"/>
          <w:lang w:eastAsia="ru-RU"/>
        </w:rPr>
      </w:pPr>
      <w:r w:rsidRPr="00A4367E">
        <w:rPr>
          <w:b/>
          <w:szCs w:val="28"/>
          <w:lang w:eastAsia="ru-RU"/>
        </w:rPr>
        <w:t xml:space="preserve">Личностные результаты в сфере отношений обучающихся к России как к Родине (Отечеству): </w:t>
      </w:r>
    </w:p>
    <w:p w:rsidR="00CF354C" w:rsidRPr="00A4367E" w:rsidRDefault="00CF354C" w:rsidP="00BC4999">
      <w:pPr>
        <w:pStyle w:val="a0"/>
        <w:rPr>
          <w:szCs w:val="28"/>
        </w:rPr>
      </w:pPr>
      <w:r w:rsidRPr="00A4367E">
        <w:rPr>
          <w:szCs w:val="28"/>
        </w:rPr>
        <w:lastRenderedPageBreak/>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A4367E" w:rsidRDefault="00CF354C" w:rsidP="00BC4999">
      <w:pPr>
        <w:pStyle w:val="a0"/>
        <w:rPr>
          <w:szCs w:val="28"/>
        </w:rPr>
      </w:pPr>
      <w:r w:rsidRPr="00A4367E">
        <w:rPr>
          <w:szCs w:val="28"/>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A4367E">
        <w:rPr>
          <w:szCs w:val="28"/>
        </w:rPr>
        <w:t xml:space="preserve">к государственным символам </w:t>
      </w:r>
      <w:r w:rsidRPr="00A4367E">
        <w:rPr>
          <w:szCs w:val="28"/>
        </w:rPr>
        <w:t>(герб, флаг, гимн);</w:t>
      </w:r>
    </w:p>
    <w:p w:rsidR="00CF354C" w:rsidRPr="00A4367E" w:rsidRDefault="00CF354C" w:rsidP="00BC4999">
      <w:pPr>
        <w:pStyle w:val="a0"/>
        <w:rPr>
          <w:szCs w:val="28"/>
        </w:rPr>
      </w:pPr>
      <w:r w:rsidRPr="00A4367E">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A4367E" w:rsidRDefault="00CF354C" w:rsidP="00155A58">
      <w:pPr>
        <w:pStyle w:val="a0"/>
        <w:rPr>
          <w:szCs w:val="28"/>
        </w:rPr>
      </w:pPr>
      <w:r w:rsidRPr="00A4367E">
        <w:rPr>
          <w:szCs w:val="28"/>
        </w:rPr>
        <w:t>воспитание уважения к культуре, языкам, традициям и обычаям народов, проживающих в Российской Федерации.</w:t>
      </w:r>
    </w:p>
    <w:p w:rsidR="00CF354C" w:rsidRPr="00A4367E" w:rsidRDefault="00CF354C" w:rsidP="00CF354C">
      <w:pPr>
        <w:rPr>
          <w:b/>
          <w:szCs w:val="28"/>
          <w:lang w:eastAsia="ru-RU"/>
        </w:rPr>
      </w:pPr>
      <w:r w:rsidRPr="00A4367E">
        <w:rPr>
          <w:b/>
          <w:szCs w:val="28"/>
          <w:lang w:eastAsia="ru-RU"/>
        </w:rPr>
        <w:t xml:space="preserve">Личностные результаты в сфере отношений обучающихся к закону, государству и к гражданскому обществу: </w:t>
      </w:r>
    </w:p>
    <w:p w:rsidR="00CF354C" w:rsidRPr="00A4367E" w:rsidRDefault="00CF354C" w:rsidP="00BC4999">
      <w:pPr>
        <w:pStyle w:val="a0"/>
        <w:rPr>
          <w:szCs w:val="28"/>
        </w:rPr>
      </w:pPr>
      <w:r w:rsidRPr="00A4367E">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067DE" w:rsidRPr="00A4367E" w:rsidRDefault="00CF354C" w:rsidP="00195794">
      <w:pPr>
        <w:pStyle w:val="a0"/>
        <w:rPr>
          <w:szCs w:val="28"/>
        </w:rPr>
      </w:pPr>
      <w:r w:rsidRPr="00A4367E">
        <w:rPr>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A4367E">
        <w:rPr>
          <w:szCs w:val="28"/>
        </w:rPr>
        <w:t>;</w:t>
      </w:r>
    </w:p>
    <w:p w:rsidR="00EA52E1" w:rsidRPr="00A4367E" w:rsidRDefault="00CF354C" w:rsidP="00BC4999">
      <w:pPr>
        <w:pStyle w:val="a0"/>
        <w:rPr>
          <w:szCs w:val="28"/>
        </w:rPr>
      </w:pPr>
      <w:r w:rsidRPr="00A4367E">
        <w:rPr>
          <w:szCs w:val="28"/>
        </w:rPr>
        <w:t xml:space="preserve">мировоззрение, </w:t>
      </w:r>
      <w:r w:rsidR="00F06350" w:rsidRPr="00A4367E">
        <w:rPr>
          <w:szCs w:val="28"/>
        </w:rPr>
        <w:t xml:space="preserve">соответствующее </w:t>
      </w:r>
      <w:r w:rsidRPr="00A4367E">
        <w:rPr>
          <w:szCs w:val="28"/>
        </w:rPr>
        <w:t xml:space="preserve">современному уровню развития науки и общественной практики, </w:t>
      </w:r>
      <w:r w:rsidR="00F06350" w:rsidRPr="00A4367E">
        <w:rPr>
          <w:szCs w:val="28"/>
        </w:rPr>
        <w:t xml:space="preserve">основанное </w:t>
      </w:r>
      <w:r w:rsidRPr="00A4367E">
        <w:rPr>
          <w:szCs w:val="28"/>
        </w:rPr>
        <w:t xml:space="preserve">на диалоге культур, а также различных форм общественного сознания, осознание своего места в поликультурном мире; </w:t>
      </w:r>
    </w:p>
    <w:p w:rsidR="00CF354C" w:rsidRPr="00A4367E" w:rsidRDefault="00CF354C" w:rsidP="00BC4999">
      <w:pPr>
        <w:pStyle w:val="a0"/>
        <w:rPr>
          <w:szCs w:val="28"/>
        </w:rPr>
      </w:pPr>
      <w:r w:rsidRPr="00A4367E">
        <w:rPr>
          <w:szCs w:val="28"/>
        </w:rPr>
        <w:t xml:space="preserve">готовность обучающихся к конструктивному участию в принятии решений, затрагивающих </w:t>
      </w:r>
      <w:r w:rsidR="00EA52E1" w:rsidRPr="00A4367E">
        <w:rPr>
          <w:szCs w:val="28"/>
        </w:rPr>
        <w:t xml:space="preserve">их </w:t>
      </w:r>
      <w:r w:rsidRPr="00A4367E">
        <w:rPr>
          <w:szCs w:val="28"/>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A4367E" w:rsidRDefault="00CF354C" w:rsidP="00701DA7">
      <w:pPr>
        <w:pStyle w:val="a0"/>
        <w:rPr>
          <w:szCs w:val="28"/>
        </w:rPr>
      </w:pPr>
      <w:r w:rsidRPr="00A4367E">
        <w:rPr>
          <w:szCs w:val="28"/>
        </w:rP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A4367E" w:rsidRDefault="00CF354C" w:rsidP="00155A58">
      <w:pPr>
        <w:pStyle w:val="a0"/>
        <w:rPr>
          <w:szCs w:val="28"/>
        </w:rPr>
      </w:pPr>
      <w:r w:rsidRPr="00A4367E">
        <w:rPr>
          <w:szCs w:val="28"/>
        </w:rPr>
        <w:t>готовность обучающихся противостоять идеологии экстремизма, национализма, ксенофобии</w:t>
      </w:r>
      <w:r w:rsidR="00EA52E1" w:rsidRPr="00A4367E">
        <w:rPr>
          <w:szCs w:val="28"/>
        </w:rPr>
        <w:t>;</w:t>
      </w:r>
      <w:r w:rsidRPr="00A4367E">
        <w:rPr>
          <w:szCs w:val="28"/>
        </w:rPr>
        <w:t xml:space="preserve"> коррупции</w:t>
      </w:r>
      <w:r w:rsidR="00EA52E1" w:rsidRPr="00A4367E">
        <w:rPr>
          <w:szCs w:val="28"/>
        </w:rPr>
        <w:t>;</w:t>
      </w:r>
      <w:r w:rsidRPr="00A4367E">
        <w:rPr>
          <w:szCs w:val="28"/>
        </w:rPr>
        <w:t xml:space="preserve"> дискриминации по социальным, религиозным, расовым, национальным признакам и другим негативным социальным явлениям. </w:t>
      </w:r>
    </w:p>
    <w:p w:rsidR="00CF354C" w:rsidRPr="00A4367E" w:rsidRDefault="00CF354C" w:rsidP="00CF354C">
      <w:pPr>
        <w:rPr>
          <w:b/>
          <w:szCs w:val="28"/>
          <w:lang w:eastAsia="ru-RU"/>
        </w:rPr>
      </w:pPr>
      <w:r w:rsidRPr="00A4367E">
        <w:rPr>
          <w:b/>
          <w:szCs w:val="28"/>
          <w:lang w:eastAsia="ru-RU"/>
        </w:rPr>
        <w:t xml:space="preserve">Личностные результаты в сфере отношений обучающихся с окружающими людьми: </w:t>
      </w:r>
    </w:p>
    <w:p w:rsidR="00CF354C" w:rsidRPr="00A4367E" w:rsidRDefault="00CF354C" w:rsidP="00BC4999">
      <w:pPr>
        <w:pStyle w:val="a0"/>
        <w:rPr>
          <w:szCs w:val="28"/>
        </w:rPr>
      </w:pPr>
      <w:r w:rsidRPr="00A4367E">
        <w:rPr>
          <w:szCs w:val="28"/>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A4367E" w:rsidRDefault="00CF354C" w:rsidP="00BC4999">
      <w:pPr>
        <w:pStyle w:val="a0"/>
        <w:rPr>
          <w:szCs w:val="28"/>
        </w:rPr>
      </w:pPr>
      <w:r w:rsidRPr="00A4367E">
        <w:rPr>
          <w:szCs w:val="28"/>
        </w:rPr>
        <w:t>принятие гуманистических ценностей, осознанное, уважительное и доброжелательное отношени</w:t>
      </w:r>
      <w:r w:rsidR="00EA52E1" w:rsidRPr="00A4367E">
        <w:rPr>
          <w:szCs w:val="28"/>
        </w:rPr>
        <w:t>е</w:t>
      </w:r>
      <w:r w:rsidRPr="00A4367E">
        <w:rPr>
          <w:szCs w:val="28"/>
        </w:rPr>
        <w:t xml:space="preserve"> к другому человеку, его мнению, мировоззрению;</w:t>
      </w:r>
    </w:p>
    <w:p w:rsidR="00CF354C" w:rsidRPr="00A4367E" w:rsidRDefault="00EA52E1" w:rsidP="00BC4999">
      <w:pPr>
        <w:pStyle w:val="a0"/>
        <w:rPr>
          <w:szCs w:val="28"/>
        </w:rPr>
      </w:pPr>
      <w:r w:rsidRPr="00A4367E">
        <w:rPr>
          <w:szCs w:val="28"/>
        </w:rPr>
        <w:t xml:space="preserve">способность </w:t>
      </w:r>
      <w:r w:rsidR="00CF354C" w:rsidRPr="00A4367E">
        <w:rPr>
          <w:szCs w:val="28"/>
        </w:rPr>
        <w:t xml:space="preserve">к сопереживанию и </w:t>
      </w:r>
      <w:r w:rsidRPr="00A4367E">
        <w:rPr>
          <w:szCs w:val="28"/>
        </w:rPr>
        <w:t xml:space="preserve">формирование </w:t>
      </w:r>
      <w:r w:rsidR="00CF354C" w:rsidRPr="00A4367E">
        <w:rPr>
          <w:szCs w:val="28"/>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A4367E" w:rsidRDefault="00CF354C" w:rsidP="00BC4999">
      <w:pPr>
        <w:pStyle w:val="a0"/>
        <w:rPr>
          <w:szCs w:val="28"/>
        </w:rPr>
      </w:pPr>
      <w:r w:rsidRPr="00A4367E">
        <w:rPr>
          <w:szCs w:val="28"/>
        </w:rPr>
        <w:t>формировани</w:t>
      </w:r>
      <w:r w:rsidR="00EA52E1" w:rsidRPr="00A4367E">
        <w:rPr>
          <w:szCs w:val="28"/>
        </w:rPr>
        <w:t>е</w:t>
      </w:r>
      <w:r w:rsidRPr="00A4367E">
        <w:rPr>
          <w:szCs w:val="28"/>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A4367E" w:rsidRDefault="00EA52E1" w:rsidP="00155A58">
      <w:pPr>
        <w:pStyle w:val="a0"/>
        <w:rPr>
          <w:szCs w:val="28"/>
        </w:rPr>
      </w:pPr>
      <w:r w:rsidRPr="00A4367E">
        <w:rPr>
          <w:szCs w:val="28"/>
        </w:rPr>
        <w:t xml:space="preserve">развитие </w:t>
      </w:r>
      <w:r w:rsidR="00CF354C" w:rsidRPr="00A4367E">
        <w:rPr>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A4367E" w:rsidRDefault="00CF354C" w:rsidP="00CF354C">
      <w:pPr>
        <w:rPr>
          <w:b/>
          <w:szCs w:val="28"/>
          <w:lang w:eastAsia="ru-RU"/>
        </w:rPr>
      </w:pPr>
      <w:r w:rsidRPr="00A4367E">
        <w:rPr>
          <w:b/>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D067DE" w:rsidRPr="00A4367E" w:rsidRDefault="00CF354C" w:rsidP="00BC4999">
      <w:pPr>
        <w:pStyle w:val="a0"/>
        <w:rPr>
          <w:szCs w:val="28"/>
        </w:rPr>
      </w:pPr>
      <w:r w:rsidRPr="00A4367E">
        <w:rPr>
          <w:szCs w:val="28"/>
        </w:rPr>
        <w:t xml:space="preserve">мировоззрение, соответствующее современному уровню развития науки, </w:t>
      </w:r>
      <w:r w:rsidR="00EA52E1" w:rsidRPr="00A4367E">
        <w:rPr>
          <w:szCs w:val="28"/>
        </w:rPr>
        <w:t xml:space="preserve">значимости </w:t>
      </w:r>
      <w:r w:rsidRPr="00A4367E">
        <w:rPr>
          <w:szCs w:val="28"/>
        </w:rPr>
        <w:t>науки, готовность к научно-техническому творчеству, владение достоверной информаци</w:t>
      </w:r>
      <w:r w:rsidR="00EA52E1" w:rsidRPr="00A4367E">
        <w:rPr>
          <w:szCs w:val="28"/>
        </w:rPr>
        <w:t>ей</w:t>
      </w:r>
      <w:r w:rsidRPr="00A4367E">
        <w:rPr>
          <w:szCs w:val="28"/>
        </w:rPr>
        <w:t xml:space="preserve"> о передовых </w:t>
      </w:r>
    </w:p>
    <w:p w:rsidR="00D067DE" w:rsidRPr="00A4367E" w:rsidRDefault="00D067DE" w:rsidP="00D067DE">
      <w:pPr>
        <w:pStyle w:val="a0"/>
        <w:numPr>
          <w:ilvl w:val="0"/>
          <w:numId w:val="0"/>
        </w:numPr>
        <w:ind w:left="284"/>
        <w:rPr>
          <w:szCs w:val="28"/>
        </w:rPr>
      </w:pPr>
    </w:p>
    <w:p w:rsidR="00CF354C" w:rsidRPr="00A4367E" w:rsidRDefault="00CF354C" w:rsidP="00BC4999">
      <w:pPr>
        <w:pStyle w:val="a0"/>
        <w:rPr>
          <w:szCs w:val="28"/>
        </w:rPr>
      </w:pPr>
      <w:r w:rsidRPr="00A4367E">
        <w:rPr>
          <w:szCs w:val="28"/>
        </w:rPr>
        <w:lastRenderedPageBreak/>
        <w:t>достижениях и открытиях мировой и отечественной науки, заинтересованность в научных знаниях об устройстве мира и общества</w:t>
      </w:r>
      <w:r w:rsidR="00EA52E1" w:rsidRPr="00A4367E">
        <w:rPr>
          <w:szCs w:val="28"/>
        </w:rPr>
        <w:t>;</w:t>
      </w:r>
    </w:p>
    <w:p w:rsidR="00CF354C" w:rsidRPr="00A4367E" w:rsidRDefault="00CF354C" w:rsidP="00BC4999">
      <w:pPr>
        <w:pStyle w:val="a0"/>
        <w:rPr>
          <w:szCs w:val="28"/>
        </w:rPr>
      </w:pPr>
      <w:r w:rsidRPr="00A4367E">
        <w:rPr>
          <w:szCs w:val="28"/>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A4367E" w:rsidRDefault="00CF354C" w:rsidP="00BC4999">
      <w:pPr>
        <w:pStyle w:val="a0"/>
        <w:rPr>
          <w:szCs w:val="28"/>
        </w:rPr>
      </w:pPr>
      <w:r w:rsidRPr="00A4367E">
        <w:rPr>
          <w:szCs w:val="28"/>
        </w:rPr>
        <w:t>экологическая культура, бережное отношения к родной земле, природным богатствам России и мира</w:t>
      </w:r>
      <w:r w:rsidR="00BF11AA" w:rsidRPr="00A4367E">
        <w:rPr>
          <w:szCs w:val="28"/>
        </w:rPr>
        <w:t>;</w:t>
      </w:r>
      <w:r w:rsidRPr="00A4367E">
        <w:rPr>
          <w:szCs w:val="28"/>
        </w:rPr>
        <w:t xml:space="preserve"> понимание влияния социально-экономических процессов на состояние природной и социальной среды, ответственност</w:t>
      </w:r>
      <w:r w:rsidR="00BF11AA" w:rsidRPr="00A4367E">
        <w:rPr>
          <w:szCs w:val="28"/>
        </w:rPr>
        <w:t>ь</w:t>
      </w:r>
      <w:r w:rsidRPr="00A4367E">
        <w:rPr>
          <w:szCs w:val="28"/>
        </w:rPr>
        <w:t xml:space="preserve"> за состояние природных ресурсов</w:t>
      </w:r>
      <w:r w:rsidR="00BF11AA" w:rsidRPr="00A4367E">
        <w:rPr>
          <w:szCs w:val="28"/>
        </w:rPr>
        <w:t>;</w:t>
      </w:r>
      <w:r w:rsidRPr="00A4367E">
        <w:rPr>
          <w:szCs w:val="28"/>
        </w:rPr>
        <w:t xml:space="preserve"> </w:t>
      </w:r>
      <w:r w:rsidR="00BF11AA" w:rsidRPr="00A4367E">
        <w:rPr>
          <w:szCs w:val="28"/>
        </w:rPr>
        <w:t xml:space="preserve">умения </w:t>
      </w:r>
      <w:r w:rsidRPr="00A4367E">
        <w:rPr>
          <w:szCs w:val="28"/>
        </w:rPr>
        <w:t xml:space="preserve">и </w:t>
      </w:r>
      <w:r w:rsidR="00BF11AA" w:rsidRPr="00A4367E">
        <w:rPr>
          <w:szCs w:val="28"/>
        </w:rPr>
        <w:t xml:space="preserve">навыки </w:t>
      </w:r>
      <w:r w:rsidRPr="00A4367E">
        <w:rPr>
          <w:szCs w:val="28"/>
        </w:rPr>
        <w:t xml:space="preserve">разумного природопользования, </w:t>
      </w:r>
      <w:r w:rsidR="00BF11AA" w:rsidRPr="00A4367E">
        <w:rPr>
          <w:szCs w:val="28"/>
        </w:rPr>
        <w:t xml:space="preserve">нетерпимое отношение </w:t>
      </w:r>
      <w:r w:rsidRPr="00A4367E">
        <w:rPr>
          <w:szCs w:val="28"/>
        </w:rPr>
        <w:t>к действиям, приносящим вред экологии; приобретение опыта эколого-направленной деятельности;</w:t>
      </w:r>
    </w:p>
    <w:p w:rsidR="00CF354C" w:rsidRPr="00A4367E" w:rsidRDefault="00CF354C" w:rsidP="00BC4999">
      <w:pPr>
        <w:pStyle w:val="a0"/>
        <w:rPr>
          <w:szCs w:val="28"/>
        </w:rPr>
      </w:pPr>
      <w:r w:rsidRPr="00A4367E">
        <w:rPr>
          <w:szCs w:val="28"/>
        </w:rPr>
        <w:t xml:space="preserve">эстетическое отношения к миру, готовность к эстетическому обустройству собственного быта. </w:t>
      </w:r>
    </w:p>
    <w:p w:rsidR="00CF354C" w:rsidRPr="00A4367E" w:rsidRDefault="00CF354C" w:rsidP="00CF354C">
      <w:pPr>
        <w:rPr>
          <w:szCs w:val="28"/>
        </w:rPr>
      </w:pPr>
    </w:p>
    <w:p w:rsidR="00CF354C" w:rsidRPr="00A4367E" w:rsidRDefault="00CF354C" w:rsidP="00CF354C">
      <w:pPr>
        <w:rPr>
          <w:b/>
          <w:szCs w:val="28"/>
          <w:lang w:eastAsia="ru-RU"/>
        </w:rPr>
      </w:pPr>
      <w:r w:rsidRPr="00A4367E">
        <w:rPr>
          <w:b/>
          <w:szCs w:val="28"/>
          <w:lang w:eastAsia="ru-RU"/>
        </w:rPr>
        <w:t>Личностные результаты в сфере отношений обучающихся к семье и родителям, в том числе подготовка к семейной жизни:</w:t>
      </w:r>
    </w:p>
    <w:p w:rsidR="00CF354C" w:rsidRPr="00A4367E" w:rsidRDefault="00CF354C" w:rsidP="00BC4999">
      <w:pPr>
        <w:pStyle w:val="a0"/>
        <w:rPr>
          <w:szCs w:val="28"/>
        </w:rPr>
      </w:pPr>
      <w:r w:rsidRPr="00A4367E">
        <w:rPr>
          <w:szCs w:val="28"/>
        </w:rPr>
        <w:t>ответственное отношение к созданию семьи на основе осознанного принятия ценностей семейной жизни</w:t>
      </w:r>
      <w:r w:rsidR="00BF11AA" w:rsidRPr="00A4367E">
        <w:rPr>
          <w:szCs w:val="28"/>
        </w:rPr>
        <w:t>;</w:t>
      </w:r>
      <w:r w:rsidRPr="00A4367E">
        <w:rPr>
          <w:szCs w:val="28"/>
        </w:rPr>
        <w:t xml:space="preserve"> </w:t>
      </w:r>
    </w:p>
    <w:p w:rsidR="00CF354C" w:rsidRPr="00A4367E" w:rsidRDefault="00CF354C" w:rsidP="00BC4999">
      <w:pPr>
        <w:pStyle w:val="a0"/>
        <w:rPr>
          <w:szCs w:val="28"/>
        </w:rPr>
      </w:pPr>
      <w:r w:rsidRPr="00A4367E">
        <w:rPr>
          <w:szCs w:val="28"/>
        </w:rPr>
        <w:t xml:space="preserve">положительный образ семьи, родительства (отцовства и материнства), интериоризация традиционных семейных ценностей. </w:t>
      </w:r>
    </w:p>
    <w:p w:rsidR="00CF354C" w:rsidRPr="00A4367E" w:rsidRDefault="00CF354C" w:rsidP="00CF354C">
      <w:pPr>
        <w:rPr>
          <w:szCs w:val="28"/>
        </w:rPr>
      </w:pPr>
    </w:p>
    <w:p w:rsidR="00CF354C" w:rsidRPr="00A4367E" w:rsidRDefault="00CF354C" w:rsidP="00CF354C">
      <w:pPr>
        <w:rPr>
          <w:b/>
          <w:szCs w:val="28"/>
          <w:lang w:eastAsia="ru-RU"/>
        </w:rPr>
      </w:pPr>
      <w:r w:rsidRPr="00A4367E">
        <w:rPr>
          <w:b/>
          <w:szCs w:val="28"/>
          <w:lang w:eastAsia="ru-RU"/>
        </w:rPr>
        <w:t xml:space="preserve">Личностные результаты в сфере </w:t>
      </w:r>
      <w:r w:rsidR="00BF11AA" w:rsidRPr="00A4367E">
        <w:rPr>
          <w:b/>
          <w:szCs w:val="28"/>
          <w:lang w:eastAsia="ru-RU"/>
        </w:rPr>
        <w:t xml:space="preserve">отношения </w:t>
      </w:r>
      <w:r w:rsidRPr="00A4367E">
        <w:rPr>
          <w:b/>
          <w:szCs w:val="28"/>
          <w:lang w:eastAsia="ru-RU"/>
        </w:rPr>
        <w:t>обучающихся к труду, в сфере социально-экономических отношений:</w:t>
      </w:r>
    </w:p>
    <w:p w:rsidR="00CF354C" w:rsidRPr="00A4367E" w:rsidRDefault="00CF354C" w:rsidP="00BC4999">
      <w:pPr>
        <w:pStyle w:val="a0"/>
        <w:rPr>
          <w:szCs w:val="28"/>
        </w:rPr>
      </w:pPr>
      <w:r w:rsidRPr="00A4367E">
        <w:rPr>
          <w:szCs w:val="28"/>
        </w:rPr>
        <w:t xml:space="preserve">уважение </w:t>
      </w:r>
      <w:r w:rsidR="00BF11AA" w:rsidRPr="00A4367E">
        <w:rPr>
          <w:szCs w:val="28"/>
        </w:rPr>
        <w:t xml:space="preserve">ко </w:t>
      </w:r>
      <w:r w:rsidRPr="00A4367E">
        <w:rPr>
          <w:szCs w:val="28"/>
        </w:rPr>
        <w:t>все</w:t>
      </w:r>
      <w:r w:rsidR="00BF11AA" w:rsidRPr="00A4367E">
        <w:rPr>
          <w:szCs w:val="28"/>
        </w:rPr>
        <w:t>м</w:t>
      </w:r>
      <w:r w:rsidRPr="00A4367E">
        <w:rPr>
          <w:szCs w:val="28"/>
        </w:rPr>
        <w:t xml:space="preserve"> форм</w:t>
      </w:r>
      <w:r w:rsidR="00BF11AA" w:rsidRPr="00A4367E">
        <w:rPr>
          <w:szCs w:val="28"/>
        </w:rPr>
        <w:t>ам</w:t>
      </w:r>
      <w:r w:rsidRPr="00A4367E">
        <w:rPr>
          <w:szCs w:val="28"/>
        </w:rPr>
        <w:t xml:space="preserve"> собственности, готовность к защите своей собственности, </w:t>
      </w:r>
    </w:p>
    <w:p w:rsidR="00CF354C" w:rsidRPr="00A4367E" w:rsidRDefault="00CF354C" w:rsidP="00BC4999">
      <w:pPr>
        <w:pStyle w:val="a0"/>
        <w:rPr>
          <w:szCs w:val="28"/>
        </w:rPr>
      </w:pPr>
      <w:r w:rsidRPr="00A4367E">
        <w:rPr>
          <w:szCs w:val="28"/>
        </w:rPr>
        <w:t>осознанный выбор будущей профессии как путь и способ реализации собственных жизненных планов;</w:t>
      </w:r>
    </w:p>
    <w:p w:rsidR="00CF354C" w:rsidRPr="00A4367E" w:rsidRDefault="00CF354C" w:rsidP="00BC4999">
      <w:pPr>
        <w:pStyle w:val="a0"/>
        <w:rPr>
          <w:szCs w:val="28"/>
        </w:rPr>
      </w:pPr>
      <w:r w:rsidRPr="00A4367E">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A4367E" w:rsidRDefault="00CF354C" w:rsidP="00BC4999">
      <w:pPr>
        <w:pStyle w:val="a0"/>
        <w:rPr>
          <w:szCs w:val="28"/>
        </w:rPr>
      </w:pPr>
      <w:r w:rsidRPr="00A4367E">
        <w:rPr>
          <w:szCs w:val="28"/>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A4367E">
        <w:rPr>
          <w:szCs w:val="28"/>
        </w:rPr>
        <w:t>;</w:t>
      </w:r>
    </w:p>
    <w:p w:rsidR="00CF354C" w:rsidRPr="00A4367E" w:rsidRDefault="00CF354C" w:rsidP="00BC4999">
      <w:pPr>
        <w:pStyle w:val="a0"/>
        <w:rPr>
          <w:szCs w:val="28"/>
        </w:rPr>
      </w:pPr>
      <w:r w:rsidRPr="00A4367E">
        <w:rPr>
          <w:szCs w:val="28"/>
        </w:rPr>
        <w:t>готовность к самообслуживанию, включая обучение и выполнение домашних обязанностей.</w:t>
      </w:r>
    </w:p>
    <w:p w:rsidR="00CF354C" w:rsidRPr="00A4367E" w:rsidRDefault="00CF354C" w:rsidP="00CF354C">
      <w:pPr>
        <w:rPr>
          <w:szCs w:val="28"/>
        </w:rPr>
      </w:pPr>
    </w:p>
    <w:p w:rsidR="00B03A9C" w:rsidRPr="00A4367E" w:rsidRDefault="00B03A9C" w:rsidP="00CF354C">
      <w:pPr>
        <w:rPr>
          <w:b/>
          <w:szCs w:val="28"/>
          <w:lang w:eastAsia="ru-RU"/>
        </w:rPr>
      </w:pPr>
    </w:p>
    <w:p w:rsidR="00CF354C" w:rsidRPr="00A4367E" w:rsidRDefault="00CF354C" w:rsidP="00CF354C">
      <w:pPr>
        <w:rPr>
          <w:b/>
          <w:szCs w:val="28"/>
          <w:lang w:eastAsia="ru-RU"/>
        </w:rPr>
      </w:pPr>
      <w:r w:rsidRPr="00A4367E">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CF354C" w:rsidRPr="00A4367E" w:rsidRDefault="00CF354C" w:rsidP="00BC4999">
      <w:pPr>
        <w:pStyle w:val="a0"/>
        <w:rPr>
          <w:szCs w:val="28"/>
        </w:rPr>
      </w:pPr>
      <w:r w:rsidRPr="00A4367E">
        <w:rPr>
          <w:szCs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54C" w:rsidRPr="00A4367E" w:rsidRDefault="00CF354C" w:rsidP="00CF354C">
      <w:pPr>
        <w:rPr>
          <w:szCs w:val="28"/>
          <w:lang w:eastAsia="ru-RU"/>
        </w:rPr>
      </w:pPr>
    </w:p>
    <w:p w:rsidR="006C5291" w:rsidRPr="00A4367E" w:rsidRDefault="00171FBA" w:rsidP="00171FBA">
      <w:pPr>
        <w:pStyle w:val="3a"/>
      </w:pPr>
      <w:bookmarkStart w:id="21" w:name="_Toc434850649"/>
      <w:bookmarkStart w:id="22" w:name="_Toc435412673"/>
      <w:bookmarkStart w:id="23" w:name="_Toc25683121"/>
      <w:bookmarkStart w:id="24" w:name="_Toc25683210"/>
      <w:bookmarkStart w:id="25" w:name="_Toc25710833"/>
      <w:r>
        <w:t>1</w:t>
      </w:r>
      <w:r w:rsidR="00CD6335" w:rsidRPr="00A4367E">
        <w:t>.2.2</w:t>
      </w:r>
      <w:r w:rsidR="00577B58" w:rsidRPr="00A4367E">
        <w:t>. </w:t>
      </w:r>
      <w:r w:rsidR="006C5291" w:rsidRPr="00A4367E">
        <w:t>Планируемые метапредметные результаты освоения ООП</w:t>
      </w:r>
      <w:bookmarkEnd w:id="21"/>
      <w:bookmarkEnd w:id="22"/>
      <w:bookmarkEnd w:id="23"/>
      <w:bookmarkEnd w:id="24"/>
      <w:bookmarkEnd w:id="25"/>
    </w:p>
    <w:p w:rsidR="00F16B1E" w:rsidRPr="00A4367E" w:rsidRDefault="00F16B1E" w:rsidP="00D87B00">
      <w:pPr>
        <w:rPr>
          <w:szCs w:val="28"/>
        </w:rPr>
      </w:pPr>
      <w:r w:rsidRPr="00A4367E">
        <w:rPr>
          <w:szCs w:val="28"/>
        </w:rPr>
        <w:t>Метапредметные результаты освоения основно</w:t>
      </w:r>
      <w:r w:rsidR="003E70BF" w:rsidRPr="00A4367E">
        <w:rPr>
          <w:szCs w:val="28"/>
        </w:rPr>
        <w:t>й образовательной</w:t>
      </w:r>
      <w:r w:rsidRPr="00A4367E">
        <w:rPr>
          <w:szCs w:val="28"/>
        </w:rPr>
        <w:t xml:space="preserve"> программы представлены тремя группами универсальных учебных действий (УУД)</w:t>
      </w:r>
      <w:r w:rsidR="00BF11AA" w:rsidRPr="00A4367E">
        <w:rPr>
          <w:szCs w:val="28"/>
        </w:rPr>
        <w:t>.</w:t>
      </w:r>
    </w:p>
    <w:p w:rsidR="00F16B1E" w:rsidRPr="00A4367E" w:rsidRDefault="00171FBA" w:rsidP="00171FBA">
      <w:pPr>
        <w:pStyle w:val="3a"/>
        <w:rPr>
          <w:lang w:eastAsia="ru-RU"/>
        </w:rPr>
      </w:pPr>
      <w:bookmarkStart w:id="26" w:name="_Toc25683122"/>
      <w:bookmarkStart w:id="27" w:name="_Toc25683211"/>
      <w:bookmarkStart w:id="28" w:name="_Toc25710834"/>
      <w:r>
        <w:rPr>
          <w:lang w:eastAsia="ru-RU"/>
        </w:rPr>
        <w:t xml:space="preserve">1.2.2.1 </w:t>
      </w:r>
      <w:r w:rsidR="00F16B1E" w:rsidRPr="00A4367E">
        <w:rPr>
          <w:lang w:eastAsia="ru-RU"/>
        </w:rPr>
        <w:t>Регулятивные универсальные учебные действия</w:t>
      </w:r>
      <w:bookmarkEnd w:id="26"/>
      <w:bookmarkEnd w:id="27"/>
      <w:bookmarkEnd w:id="28"/>
    </w:p>
    <w:p w:rsidR="00F16B1E" w:rsidRPr="00A4367E" w:rsidRDefault="00F16B1E" w:rsidP="008A2C71">
      <w:pPr>
        <w:rPr>
          <w:b/>
          <w:szCs w:val="28"/>
          <w:lang w:eastAsia="ru-RU"/>
        </w:rPr>
      </w:pPr>
      <w:r w:rsidRPr="00A4367E">
        <w:rPr>
          <w:b/>
          <w:szCs w:val="28"/>
          <w:lang w:eastAsia="ru-RU"/>
        </w:rPr>
        <w:t>Выпускник научится:</w:t>
      </w:r>
    </w:p>
    <w:p w:rsidR="00F31F74" w:rsidRPr="00A4367E" w:rsidRDefault="00F31F74" w:rsidP="00BC4999">
      <w:pPr>
        <w:pStyle w:val="a0"/>
        <w:rPr>
          <w:szCs w:val="28"/>
        </w:rPr>
      </w:pPr>
      <w:r w:rsidRPr="00A4367E">
        <w:rPr>
          <w:szCs w:val="28"/>
        </w:rPr>
        <w:t>самостоятельно определять цели, задавать параметры и критерии, по которым можно определить, что цель достигнута;</w:t>
      </w:r>
    </w:p>
    <w:p w:rsidR="00F31F74" w:rsidRPr="00A4367E" w:rsidRDefault="00F31F74" w:rsidP="00BC4999">
      <w:pPr>
        <w:pStyle w:val="a0"/>
        <w:rPr>
          <w:szCs w:val="28"/>
        </w:rPr>
      </w:pPr>
      <w:r w:rsidRPr="00A4367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A4367E" w:rsidRDefault="00F31F74" w:rsidP="00BC4999">
      <w:pPr>
        <w:pStyle w:val="a0"/>
        <w:rPr>
          <w:szCs w:val="28"/>
        </w:rPr>
      </w:pPr>
      <w:r w:rsidRPr="00A4367E">
        <w:rPr>
          <w:szCs w:val="28"/>
        </w:rPr>
        <w:t>ставить и формулировать собственные задачи в образовательной деятельности и жизненных ситуациях;</w:t>
      </w:r>
    </w:p>
    <w:p w:rsidR="00F31F74" w:rsidRPr="00A4367E" w:rsidRDefault="00F31F74" w:rsidP="00BC4999">
      <w:pPr>
        <w:pStyle w:val="a0"/>
        <w:rPr>
          <w:szCs w:val="28"/>
        </w:rPr>
      </w:pPr>
      <w:r w:rsidRPr="00A4367E">
        <w:rPr>
          <w:szCs w:val="28"/>
        </w:rPr>
        <w:t>оценивать ресурсы, в том числе время и другие нематериальные ресурсы, необходимые для достижения поставленной цели;</w:t>
      </w:r>
    </w:p>
    <w:p w:rsidR="00F31F74" w:rsidRPr="00A4367E" w:rsidRDefault="00F31F74" w:rsidP="00BC4999">
      <w:pPr>
        <w:pStyle w:val="a0"/>
        <w:rPr>
          <w:szCs w:val="28"/>
        </w:rPr>
      </w:pPr>
      <w:r w:rsidRPr="00A4367E">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A4367E" w:rsidRDefault="00F31F74" w:rsidP="00BC4999">
      <w:pPr>
        <w:pStyle w:val="a0"/>
        <w:rPr>
          <w:szCs w:val="28"/>
        </w:rPr>
      </w:pPr>
      <w:r w:rsidRPr="00A4367E">
        <w:rPr>
          <w:szCs w:val="28"/>
        </w:rPr>
        <w:t>организовывать эффективный поиск ресурсов, необходимых для достижения поставленной цели;</w:t>
      </w:r>
    </w:p>
    <w:p w:rsidR="00F31F74" w:rsidRPr="00171FBA" w:rsidRDefault="00F31F74" w:rsidP="00F31F74">
      <w:pPr>
        <w:pStyle w:val="a0"/>
        <w:rPr>
          <w:szCs w:val="28"/>
        </w:rPr>
      </w:pPr>
      <w:r w:rsidRPr="00171FBA">
        <w:rPr>
          <w:szCs w:val="28"/>
        </w:rPr>
        <w:lastRenderedPageBreak/>
        <w:t>сопоставлять полученный результат деятельности с поставленной заранее целью.</w:t>
      </w:r>
    </w:p>
    <w:p w:rsidR="00F16B1E" w:rsidRPr="00A4367E" w:rsidRDefault="00171FBA" w:rsidP="00171FBA">
      <w:pPr>
        <w:pStyle w:val="3a"/>
        <w:rPr>
          <w:lang w:eastAsia="ru-RU"/>
        </w:rPr>
      </w:pPr>
      <w:bookmarkStart w:id="29" w:name="_Toc25683123"/>
      <w:bookmarkStart w:id="30" w:name="_Toc25683212"/>
      <w:bookmarkStart w:id="31" w:name="_Toc25710835"/>
      <w:r>
        <w:rPr>
          <w:lang w:eastAsia="ru-RU"/>
        </w:rPr>
        <w:t>1.2.2.</w:t>
      </w:r>
      <w:r w:rsidR="00293309" w:rsidRPr="00A4367E">
        <w:rPr>
          <w:lang w:eastAsia="ru-RU"/>
        </w:rPr>
        <w:t>2</w:t>
      </w:r>
      <w:r w:rsidR="00BF11AA" w:rsidRPr="00A4367E">
        <w:rPr>
          <w:lang w:eastAsia="ru-RU"/>
        </w:rPr>
        <w:t xml:space="preserve"> </w:t>
      </w:r>
      <w:r w:rsidR="00F16B1E" w:rsidRPr="00A4367E">
        <w:rPr>
          <w:lang w:eastAsia="ru-RU"/>
        </w:rPr>
        <w:t>Познавательные универсальные учебные действия</w:t>
      </w:r>
      <w:bookmarkEnd w:id="29"/>
      <w:bookmarkEnd w:id="30"/>
      <w:bookmarkEnd w:id="31"/>
    </w:p>
    <w:p w:rsidR="00F16B1E" w:rsidRPr="00A4367E" w:rsidRDefault="00F16B1E" w:rsidP="008A2C71">
      <w:pPr>
        <w:rPr>
          <w:b/>
          <w:szCs w:val="28"/>
          <w:lang w:eastAsia="ru-RU"/>
        </w:rPr>
      </w:pPr>
      <w:r w:rsidRPr="00A4367E">
        <w:rPr>
          <w:b/>
          <w:szCs w:val="28"/>
          <w:lang w:eastAsia="ru-RU"/>
        </w:rPr>
        <w:t xml:space="preserve">Выпускник научится: </w:t>
      </w:r>
    </w:p>
    <w:p w:rsidR="00F31F74" w:rsidRPr="00A4367E" w:rsidRDefault="00F31F74" w:rsidP="00BC4999">
      <w:pPr>
        <w:pStyle w:val="a0"/>
        <w:rPr>
          <w:szCs w:val="28"/>
        </w:rPr>
      </w:pPr>
      <w:r w:rsidRPr="00A4367E">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A4367E" w:rsidRDefault="00F31F74" w:rsidP="00BC4999">
      <w:pPr>
        <w:pStyle w:val="a0"/>
        <w:rPr>
          <w:szCs w:val="28"/>
        </w:rPr>
      </w:pPr>
      <w:r w:rsidRPr="00A4367E">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A4367E" w:rsidRDefault="00F31F74" w:rsidP="00BC4999">
      <w:pPr>
        <w:pStyle w:val="a0"/>
        <w:rPr>
          <w:szCs w:val="28"/>
        </w:rPr>
      </w:pPr>
      <w:r w:rsidRPr="00A4367E">
        <w:rPr>
          <w:szCs w:val="28"/>
        </w:rPr>
        <w:t>использовать различные модельно-схематические средства для представления существенных связей и отношений, а также противоречий</w:t>
      </w:r>
      <w:r w:rsidR="00F97BB6" w:rsidRPr="00A4367E">
        <w:rPr>
          <w:szCs w:val="28"/>
        </w:rPr>
        <w:t>,</w:t>
      </w:r>
      <w:r w:rsidRPr="00A4367E">
        <w:rPr>
          <w:szCs w:val="28"/>
        </w:rPr>
        <w:t xml:space="preserve"> выявленных в информационных источниках;</w:t>
      </w:r>
    </w:p>
    <w:p w:rsidR="00F31F74" w:rsidRPr="00A4367E" w:rsidRDefault="00F31F74" w:rsidP="00BC4999">
      <w:pPr>
        <w:pStyle w:val="a0"/>
        <w:rPr>
          <w:szCs w:val="28"/>
        </w:rPr>
      </w:pPr>
      <w:r w:rsidRPr="00A4367E">
        <w:rPr>
          <w:szCs w:val="28"/>
        </w:rPr>
        <w:t xml:space="preserve">находить и приводить критические аргументы в отношении действий и суждений другого; </w:t>
      </w:r>
      <w:r w:rsidR="00F97BB6" w:rsidRPr="00A4367E">
        <w:rPr>
          <w:szCs w:val="28"/>
        </w:rPr>
        <w:t xml:space="preserve">спокойно и разумно </w:t>
      </w:r>
      <w:r w:rsidRPr="00A4367E">
        <w:rPr>
          <w:szCs w:val="28"/>
        </w:rPr>
        <w:t>относиться к критическим замечаниям в отношении собственного суждения, рассматривать их как ресурс собственного развития;</w:t>
      </w:r>
    </w:p>
    <w:p w:rsidR="00F31F74" w:rsidRPr="00A4367E" w:rsidRDefault="00F31F74" w:rsidP="00BC4999">
      <w:pPr>
        <w:pStyle w:val="a0"/>
        <w:rPr>
          <w:szCs w:val="28"/>
        </w:rPr>
      </w:pPr>
      <w:r w:rsidRPr="00A4367E">
        <w:rPr>
          <w:szCs w:val="28"/>
        </w:rPr>
        <w:t xml:space="preserve">выходить за рамки учебного предмета и осуществлять целенаправленный поиск </w:t>
      </w:r>
      <w:r w:rsidR="00F97BB6" w:rsidRPr="00A4367E">
        <w:rPr>
          <w:szCs w:val="28"/>
        </w:rPr>
        <w:t xml:space="preserve">возможностей для  </w:t>
      </w:r>
      <w:r w:rsidRPr="00A4367E">
        <w:rPr>
          <w:szCs w:val="28"/>
        </w:rPr>
        <w:t>широкого переноса средств и способов действия;</w:t>
      </w:r>
    </w:p>
    <w:p w:rsidR="00F31F74" w:rsidRPr="00A4367E" w:rsidRDefault="00F31F74" w:rsidP="00BC4999">
      <w:pPr>
        <w:pStyle w:val="a0"/>
        <w:rPr>
          <w:szCs w:val="28"/>
        </w:rPr>
      </w:pPr>
      <w:r w:rsidRPr="00A4367E">
        <w:rPr>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D067DE" w:rsidRPr="00A4367E" w:rsidRDefault="00D067DE" w:rsidP="00D067DE">
      <w:pPr>
        <w:pStyle w:val="a0"/>
        <w:numPr>
          <w:ilvl w:val="0"/>
          <w:numId w:val="0"/>
        </w:numPr>
        <w:ind w:left="284"/>
        <w:rPr>
          <w:szCs w:val="28"/>
        </w:rPr>
      </w:pPr>
    </w:p>
    <w:p w:rsidR="00F31F74" w:rsidRPr="00A4367E" w:rsidRDefault="00F31F74" w:rsidP="00BC4999">
      <w:pPr>
        <w:pStyle w:val="a0"/>
        <w:rPr>
          <w:szCs w:val="28"/>
        </w:rPr>
      </w:pPr>
      <w:r w:rsidRPr="00A4367E">
        <w:rPr>
          <w:szCs w:val="28"/>
        </w:rPr>
        <w:t>менять и удерживать разные позиции в познавательной деятельности.</w:t>
      </w:r>
    </w:p>
    <w:p w:rsidR="00F16B1E" w:rsidRPr="00A4367E" w:rsidRDefault="00F16B1E" w:rsidP="00F16B1E">
      <w:pPr>
        <w:rPr>
          <w:szCs w:val="28"/>
          <w:lang w:eastAsia="ru-RU"/>
        </w:rPr>
      </w:pPr>
    </w:p>
    <w:p w:rsidR="00F16B1E" w:rsidRPr="00A4367E" w:rsidRDefault="00982837" w:rsidP="00982837">
      <w:pPr>
        <w:pStyle w:val="3a"/>
        <w:rPr>
          <w:lang w:eastAsia="ru-RU"/>
        </w:rPr>
      </w:pPr>
      <w:bookmarkStart w:id="32" w:name="_Toc25683124"/>
      <w:bookmarkStart w:id="33" w:name="_Toc25683213"/>
      <w:bookmarkStart w:id="34" w:name="_Toc25710836"/>
      <w:r>
        <w:rPr>
          <w:lang w:eastAsia="ru-RU"/>
        </w:rPr>
        <w:t xml:space="preserve">1.2.2.3 </w:t>
      </w:r>
      <w:r w:rsidR="00F16B1E" w:rsidRPr="00A4367E">
        <w:rPr>
          <w:lang w:eastAsia="ru-RU"/>
        </w:rPr>
        <w:t>Коммуникативные универсальные учебные действия</w:t>
      </w:r>
      <w:bookmarkEnd w:id="32"/>
      <w:bookmarkEnd w:id="33"/>
      <w:bookmarkEnd w:id="34"/>
    </w:p>
    <w:p w:rsidR="00F16B1E" w:rsidRPr="00A4367E" w:rsidRDefault="00F16B1E" w:rsidP="008A2C71">
      <w:pPr>
        <w:rPr>
          <w:b/>
          <w:szCs w:val="28"/>
          <w:lang w:eastAsia="ru-RU"/>
        </w:rPr>
      </w:pPr>
      <w:r w:rsidRPr="00A4367E">
        <w:rPr>
          <w:b/>
          <w:szCs w:val="28"/>
          <w:lang w:eastAsia="ru-RU"/>
        </w:rPr>
        <w:t>Выпускник научится:</w:t>
      </w:r>
    </w:p>
    <w:p w:rsidR="00F31F74" w:rsidRPr="00A4367E" w:rsidRDefault="00F31F74" w:rsidP="00BC4999">
      <w:pPr>
        <w:pStyle w:val="a0"/>
        <w:rPr>
          <w:szCs w:val="28"/>
        </w:rPr>
      </w:pPr>
      <w:r w:rsidRPr="00A4367E">
        <w:rPr>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A4367E" w:rsidRDefault="00F31F74" w:rsidP="00BC4999">
      <w:pPr>
        <w:pStyle w:val="a0"/>
        <w:rPr>
          <w:szCs w:val="28"/>
        </w:rPr>
      </w:pPr>
      <w:r w:rsidRPr="00A4367E">
        <w:rPr>
          <w:szCs w:val="28"/>
        </w:rPr>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A4367E" w:rsidRDefault="00F31F74" w:rsidP="00BC4999">
      <w:pPr>
        <w:pStyle w:val="a0"/>
        <w:rPr>
          <w:szCs w:val="28"/>
        </w:rPr>
      </w:pPr>
      <w:r w:rsidRPr="00A4367E">
        <w:rPr>
          <w:szCs w:val="28"/>
        </w:rPr>
        <w:t>координировать и выполнять работу в условиях реального, виртуального и комбинированного взаимодействия;</w:t>
      </w:r>
    </w:p>
    <w:p w:rsidR="00F31F74" w:rsidRPr="00A4367E" w:rsidRDefault="00F31F74" w:rsidP="00BC4999">
      <w:pPr>
        <w:pStyle w:val="a0"/>
        <w:rPr>
          <w:szCs w:val="28"/>
        </w:rPr>
      </w:pPr>
      <w:r w:rsidRPr="00A4367E">
        <w:rPr>
          <w:szCs w:val="28"/>
        </w:rPr>
        <w:t>развернуто, логично и точно излагать свою точку зрения с использованием адекватных (устных и письменных) языковых средств;</w:t>
      </w:r>
    </w:p>
    <w:p w:rsidR="00F31F74" w:rsidRPr="00A4367E" w:rsidRDefault="00F31F74" w:rsidP="00BC4999">
      <w:pPr>
        <w:pStyle w:val="a0"/>
        <w:rPr>
          <w:szCs w:val="28"/>
        </w:rPr>
      </w:pPr>
      <w:r w:rsidRPr="00A4367E">
        <w:rPr>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A4367E" w:rsidRDefault="00F16B1E" w:rsidP="00F16B1E">
      <w:pPr>
        <w:rPr>
          <w:szCs w:val="28"/>
        </w:rPr>
      </w:pPr>
    </w:p>
    <w:p w:rsidR="006C5291" w:rsidRPr="00A4367E" w:rsidRDefault="00982837" w:rsidP="00982837">
      <w:pPr>
        <w:pStyle w:val="3a"/>
      </w:pPr>
      <w:bookmarkStart w:id="35" w:name="_Toc434850650"/>
      <w:bookmarkStart w:id="36" w:name="_Toc435412674"/>
      <w:bookmarkStart w:id="37" w:name="_Toc25683125"/>
      <w:bookmarkStart w:id="38" w:name="_Toc25683214"/>
      <w:bookmarkStart w:id="39" w:name="_Toc25710837"/>
      <w:r>
        <w:t>1</w:t>
      </w:r>
      <w:r w:rsidR="00CD6335" w:rsidRPr="00A4367E">
        <w:t>.2.3</w:t>
      </w:r>
      <w:r w:rsidR="00577B58" w:rsidRPr="00A4367E">
        <w:t>. </w:t>
      </w:r>
      <w:r w:rsidR="006C5291" w:rsidRPr="00A4367E">
        <w:t>Планируемые предметные результаты освоения ООП</w:t>
      </w:r>
      <w:bookmarkEnd w:id="35"/>
      <w:bookmarkEnd w:id="36"/>
      <w:bookmarkEnd w:id="37"/>
      <w:bookmarkEnd w:id="38"/>
      <w:bookmarkEnd w:id="39"/>
    </w:p>
    <w:p w:rsidR="00BC4F2E" w:rsidRPr="00A4367E" w:rsidRDefault="00BC4F2E" w:rsidP="00BC4F2E">
      <w:pPr>
        <w:ind w:firstLine="567"/>
        <w:rPr>
          <w:szCs w:val="28"/>
        </w:rPr>
      </w:pPr>
      <w:bookmarkStart w:id="40" w:name="_Toc435412675"/>
      <w:bookmarkStart w:id="41" w:name="_Toc434850651"/>
      <w:r w:rsidRPr="00A4367E">
        <w:rPr>
          <w:szCs w:val="28"/>
        </w:rPr>
        <w:t>На уровне среднего общего образования в соответствии с ФГОС СОО</w:t>
      </w:r>
      <w:r w:rsidR="002F5571" w:rsidRPr="00A4367E">
        <w:rPr>
          <w:szCs w:val="28"/>
        </w:rPr>
        <w:t>,</w:t>
      </w:r>
      <w:r w:rsidRPr="00A4367E">
        <w:rPr>
          <w:szCs w:val="28"/>
        </w:rPr>
        <w:t xml:space="preserve"> помимо традиционных двух групп результатов «</w:t>
      </w:r>
      <w:r w:rsidR="000A3F76" w:rsidRPr="00A4367E">
        <w:rPr>
          <w:szCs w:val="28"/>
        </w:rPr>
        <w:t xml:space="preserve">Выпускник </w:t>
      </w:r>
      <w:r w:rsidR="009B506B" w:rsidRPr="00A4367E">
        <w:rPr>
          <w:szCs w:val="28"/>
        </w:rPr>
        <w:t>научится» и «</w:t>
      </w:r>
      <w:r w:rsidR="000A3F76" w:rsidRPr="00A4367E">
        <w:rPr>
          <w:szCs w:val="28"/>
        </w:rPr>
        <w:t xml:space="preserve">Выпускник </w:t>
      </w:r>
      <w:r w:rsidR="009B506B" w:rsidRPr="00A4367E">
        <w:rPr>
          <w:szCs w:val="28"/>
        </w:rPr>
        <w:t>получит</w:t>
      </w:r>
      <w:r w:rsidRPr="00A4367E">
        <w:rPr>
          <w:szCs w:val="28"/>
        </w:rPr>
        <w:t xml:space="preserve"> возможность научиться», что ранее делалось в структуре ПООП начального и основного общего образования, </w:t>
      </w:r>
      <w:r w:rsidR="000A3F76" w:rsidRPr="00A4367E">
        <w:rPr>
          <w:szCs w:val="28"/>
        </w:rPr>
        <w:t xml:space="preserve">появляются еще две группы результатов: </w:t>
      </w:r>
      <w:r w:rsidRPr="00A4367E">
        <w:rPr>
          <w:szCs w:val="28"/>
        </w:rPr>
        <w:t xml:space="preserve">результаты базового и </w:t>
      </w:r>
      <w:r w:rsidR="000A3F76" w:rsidRPr="00A4367E">
        <w:rPr>
          <w:szCs w:val="28"/>
        </w:rPr>
        <w:t xml:space="preserve">углубленного </w:t>
      </w:r>
      <w:r w:rsidR="005C768E" w:rsidRPr="00A4367E">
        <w:rPr>
          <w:szCs w:val="28"/>
        </w:rPr>
        <w:t>уровней.</w:t>
      </w:r>
    </w:p>
    <w:p w:rsidR="00BC4F2E" w:rsidRPr="00A4367E" w:rsidRDefault="00BC4F2E" w:rsidP="00BC4F2E">
      <w:pPr>
        <w:ind w:firstLine="567"/>
        <w:rPr>
          <w:szCs w:val="28"/>
        </w:rPr>
      </w:pPr>
      <w:r w:rsidRPr="00A4367E">
        <w:rPr>
          <w:szCs w:val="28"/>
        </w:rPr>
        <w:t xml:space="preserve">Логика представления результатов </w:t>
      </w:r>
      <w:r w:rsidR="000A3F76" w:rsidRPr="00A4367E">
        <w:rPr>
          <w:szCs w:val="28"/>
        </w:rPr>
        <w:t xml:space="preserve">четырех </w:t>
      </w:r>
      <w:r w:rsidRPr="00A4367E">
        <w:rPr>
          <w:szCs w:val="28"/>
        </w:rPr>
        <w:t>видов: «</w:t>
      </w:r>
      <w:r w:rsidR="000A3F76" w:rsidRPr="00A4367E">
        <w:rPr>
          <w:szCs w:val="28"/>
        </w:rPr>
        <w:t xml:space="preserve">Выпускник </w:t>
      </w:r>
      <w:r w:rsidRPr="00A4367E">
        <w:rPr>
          <w:szCs w:val="28"/>
        </w:rPr>
        <w:t>научится – базовый уровень», «</w:t>
      </w:r>
      <w:r w:rsidR="000A3F76" w:rsidRPr="00A4367E">
        <w:rPr>
          <w:szCs w:val="28"/>
        </w:rPr>
        <w:t xml:space="preserve">Выпускник </w:t>
      </w:r>
      <w:r w:rsidRPr="00A4367E">
        <w:rPr>
          <w:szCs w:val="28"/>
        </w:rPr>
        <w:t>получит возможность научиться – базовый уровень», «</w:t>
      </w:r>
      <w:r w:rsidR="000A3F76" w:rsidRPr="00A4367E">
        <w:rPr>
          <w:szCs w:val="28"/>
        </w:rPr>
        <w:t>В</w:t>
      </w:r>
      <w:r w:rsidRPr="00A4367E">
        <w:rPr>
          <w:szCs w:val="28"/>
        </w:rPr>
        <w:t xml:space="preserve">ыпускник научится – </w:t>
      </w:r>
      <w:r w:rsidR="000A3F76" w:rsidRPr="00A4367E">
        <w:rPr>
          <w:szCs w:val="28"/>
        </w:rPr>
        <w:t xml:space="preserve">углубленный </w:t>
      </w:r>
      <w:r w:rsidRPr="00A4367E">
        <w:rPr>
          <w:szCs w:val="28"/>
        </w:rPr>
        <w:t>уровень», «</w:t>
      </w:r>
      <w:r w:rsidR="000A3F76" w:rsidRPr="00A4367E">
        <w:rPr>
          <w:szCs w:val="28"/>
        </w:rPr>
        <w:t xml:space="preserve">Выпускник </w:t>
      </w:r>
      <w:r w:rsidRPr="00A4367E">
        <w:rPr>
          <w:szCs w:val="28"/>
        </w:rPr>
        <w:t xml:space="preserve">получит возможность научиться – </w:t>
      </w:r>
      <w:r w:rsidR="000A3F76" w:rsidRPr="00A4367E">
        <w:rPr>
          <w:szCs w:val="28"/>
        </w:rPr>
        <w:t xml:space="preserve">углубленный </w:t>
      </w:r>
      <w:r w:rsidRPr="00A4367E">
        <w:rPr>
          <w:szCs w:val="28"/>
        </w:rPr>
        <w:t xml:space="preserve">уровень» </w:t>
      </w:r>
      <w:r w:rsidR="000A3F76" w:rsidRPr="00A4367E">
        <w:rPr>
          <w:szCs w:val="28"/>
        </w:rPr>
        <w:t xml:space="preserve">– </w:t>
      </w:r>
      <w:r w:rsidRPr="00A4367E">
        <w:rPr>
          <w:szCs w:val="28"/>
        </w:rPr>
        <w:t xml:space="preserve">определяется следующей методологией. </w:t>
      </w:r>
    </w:p>
    <w:p w:rsidR="00D067DE" w:rsidRPr="00A4367E" w:rsidRDefault="00BC4F2E" w:rsidP="00195794">
      <w:pPr>
        <w:ind w:firstLine="567"/>
        <w:rPr>
          <w:szCs w:val="28"/>
        </w:rPr>
      </w:pPr>
      <w:r w:rsidRPr="00A4367E">
        <w:rPr>
          <w:szCs w:val="28"/>
        </w:rPr>
        <w:t>Как и в основном общем образовании, группа результатов «</w:t>
      </w:r>
      <w:r w:rsidR="00320A88" w:rsidRPr="00A4367E">
        <w:rPr>
          <w:szCs w:val="28"/>
        </w:rPr>
        <w:t xml:space="preserve">Выпускник </w:t>
      </w:r>
      <w:r w:rsidRPr="00A4367E">
        <w:rPr>
          <w:szCs w:val="28"/>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A4367E">
        <w:rPr>
          <w:szCs w:val="28"/>
        </w:rPr>
        <w:t xml:space="preserve">Выпускник </w:t>
      </w:r>
      <w:r w:rsidRPr="00A4367E">
        <w:rPr>
          <w:szCs w:val="28"/>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A4367E">
        <w:rPr>
          <w:szCs w:val="28"/>
        </w:rPr>
        <w:t xml:space="preserve">Выпускник </w:t>
      </w:r>
      <w:r w:rsidRPr="00A4367E">
        <w:rPr>
          <w:szCs w:val="28"/>
        </w:rPr>
        <w:t xml:space="preserve">получит возможность научиться», </w:t>
      </w:r>
      <w:r w:rsidRPr="00A4367E">
        <w:rPr>
          <w:bCs/>
          <w:szCs w:val="28"/>
        </w:rPr>
        <w:t>может</w:t>
      </w:r>
      <w:r w:rsidRPr="00A4367E">
        <w:rPr>
          <w:szCs w:val="28"/>
        </w:rPr>
        <w:t xml:space="preserve"> включаться в материалы блока «</w:t>
      </w:r>
      <w:r w:rsidR="00320A88" w:rsidRPr="00A4367E">
        <w:rPr>
          <w:szCs w:val="28"/>
        </w:rPr>
        <w:t xml:space="preserve">Выпускник </w:t>
      </w:r>
      <w:r w:rsidRPr="00A4367E">
        <w:rPr>
          <w:szCs w:val="28"/>
        </w:rPr>
        <w:t xml:space="preserve">научится». Это позволит предоставить возможность обучающимся </w:t>
      </w:r>
      <w:r w:rsidRPr="00A4367E">
        <w:rPr>
          <w:szCs w:val="28"/>
        </w:rPr>
        <w:lastRenderedPageBreak/>
        <w:t xml:space="preserve">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A4367E" w:rsidRDefault="00BC4F2E" w:rsidP="00BC4F2E">
      <w:pPr>
        <w:rPr>
          <w:szCs w:val="28"/>
        </w:rPr>
      </w:pPr>
      <w:r w:rsidRPr="00A4367E">
        <w:rPr>
          <w:szCs w:val="28"/>
        </w:rPr>
        <w:t xml:space="preserve">Принципиальным отличием результатов базового уровня от результатов </w:t>
      </w:r>
      <w:r w:rsidR="000A3F76" w:rsidRPr="00A4367E">
        <w:rPr>
          <w:szCs w:val="28"/>
        </w:rPr>
        <w:t xml:space="preserve">углубленного </w:t>
      </w:r>
      <w:r w:rsidRPr="00A4367E">
        <w:rPr>
          <w:szCs w:val="28"/>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A4367E" w:rsidRDefault="000A3F76" w:rsidP="00BC4F2E">
      <w:pPr>
        <w:rPr>
          <w:szCs w:val="28"/>
        </w:rPr>
      </w:pPr>
      <w:r w:rsidRPr="00A4367E">
        <w:rPr>
          <w:szCs w:val="28"/>
        </w:rPr>
        <w:t>–</w:t>
      </w:r>
      <w:r w:rsidR="00BC4F2E" w:rsidRPr="00A4367E">
        <w:rPr>
          <w:szCs w:val="28"/>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A4367E">
        <w:rPr>
          <w:szCs w:val="28"/>
        </w:rPr>
        <w:t xml:space="preserve">счет </w:t>
      </w:r>
      <w:r w:rsidR="00BC4F2E" w:rsidRPr="00A4367E">
        <w:rPr>
          <w:szCs w:val="28"/>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A4367E" w:rsidRDefault="000A3F76" w:rsidP="00BC4F2E">
      <w:pPr>
        <w:rPr>
          <w:szCs w:val="28"/>
        </w:rPr>
      </w:pPr>
      <w:r w:rsidRPr="00A4367E">
        <w:rPr>
          <w:szCs w:val="28"/>
        </w:rPr>
        <w:t xml:space="preserve">– </w:t>
      </w:r>
      <w:r w:rsidR="00BC4F2E" w:rsidRPr="00A4367E">
        <w:rPr>
          <w:szCs w:val="28"/>
        </w:rPr>
        <w:t>умение решать основные практические задачи, характерные для использования методов и инструментария данной предметной области;</w:t>
      </w:r>
    </w:p>
    <w:p w:rsidR="00BC4F2E" w:rsidRPr="00A4367E" w:rsidRDefault="000A3F76" w:rsidP="00BC4F2E">
      <w:pPr>
        <w:rPr>
          <w:szCs w:val="28"/>
        </w:rPr>
      </w:pPr>
      <w:r w:rsidRPr="00A4367E">
        <w:rPr>
          <w:szCs w:val="28"/>
        </w:rPr>
        <w:t xml:space="preserve">– </w:t>
      </w:r>
      <w:r w:rsidR="00BC4F2E" w:rsidRPr="00A4367E">
        <w:rPr>
          <w:szCs w:val="28"/>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731841" w:rsidRPr="00A4367E" w:rsidRDefault="00731841" w:rsidP="00731841">
      <w:pPr>
        <w:rPr>
          <w:szCs w:val="28"/>
        </w:rPr>
      </w:pPr>
      <w:r w:rsidRPr="00A4367E">
        <w:rPr>
          <w:szCs w:val="28"/>
        </w:rPr>
        <w:t>П</w:t>
      </w:r>
      <w:r w:rsidR="00FB5853" w:rsidRPr="00A4367E">
        <w:rPr>
          <w:szCs w:val="28"/>
        </w:rPr>
        <w:t>римерные п</w:t>
      </w:r>
      <w:r w:rsidRPr="00A4367E">
        <w:rPr>
          <w:szCs w:val="28"/>
        </w:rPr>
        <w:t>рограмм</w:t>
      </w:r>
      <w:r w:rsidR="00BC4F2E" w:rsidRPr="00A4367E">
        <w:rPr>
          <w:szCs w:val="28"/>
        </w:rPr>
        <w:t>ы</w:t>
      </w:r>
      <w:r w:rsidRPr="00A4367E">
        <w:rPr>
          <w:szCs w:val="28"/>
        </w:rPr>
        <w:t xml:space="preserve"> </w:t>
      </w:r>
      <w:r w:rsidR="00BC4F2E" w:rsidRPr="00A4367E">
        <w:rPr>
          <w:szCs w:val="28"/>
        </w:rPr>
        <w:t xml:space="preserve">учебных предметов </w:t>
      </w:r>
      <w:r w:rsidRPr="00A4367E">
        <w:rPr>
          <w:szCs w:val="28"/>
        </w:rPr>
        <w:t>построен</w:t>
      </w:r>
      <w:r w:rsidR="00BC4F2E" w:rsidRPr="00A4367E">
        <w:rPr>
          <w:szCs w:val="28"/>
        </w:rPr>
        <w:t>ы</w:t>
      </w:r>
      <w:r w:rsidRPr="00A4367E">
        <w:rPr>
          <w:szCs w:val="28"/>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05D89" w:rsidRPr="00A4367E" w:rsidRDefault="00982837" w:rsidP="00982837">
      <w:pPr>
        <w:pStyle w:val="3a"/>
      </w:pPr>
      <w:bookmarkStart w:id="42" w:name="_Toc25683126"/>
      <w:bookmarkStart w:id="43" w:name="_Toc25683215"/>
      <w:bookmarkStart w:id="44" w:name="_Toc25710838"/>
      <w:r>
        <w:t xml:space="preserve">1.2.3.1 </w:t>
      </w:r>
      <w:r w:rsidR="00B05D89" w:rsidRPr="00A4367E">
        <w:t>Русский язык</w:t>
      </w:r>
      <w:bookmarkEnd w:id="42"/>
      <w:bookmarkEnd w:id="43"/>
      <w:bookmarkEnd w:id="44"/>
    </w:p>
    <w:p w:rsidR="0006406A" w:rsidRPr="00A4367E" w:rsidRDefault="00E330F9" w:rsidP="003C0A5F">
      <w:pPr>
        <w:rPr>
          <w:b/>
          <w:szCs w:val="28"/>
        </w:rPr>
      </w:pPr>
      <w:r w:rsidRPr="00A4367E">
        <w:rPr>
          <w:b/>
          <w:szCs w:val="28"/>
        </w:rPr>
        <w:t>В результате изучения учебного предмета «Русский язык» на уровне среднего общего образования</w:t>
      </w:r>
      <w:r w:rsidR="0080564F" w:rsidRPr="00A4367E">
        <w:rPr>
          <w:b/>
          <w:szCs w:val="28"/>
        </w:rPr>
        <w:t>:</w:t>
      </w:r>
    </w:p>
    <w:p w:rsidR="0006406A" w:rsidRPr="00A4367E" w:rsidRDefault="0080564F" w:rsidP="003C0A5F">
      <w:pPr>
        <w:rPr>
          <w:b/>
          <w:szCs w:val="28"/>
        </w:rPr>
      </w:pPr>
      <w:r w:rsidRPr="00A4367E">
        <w:rPr>
          <w:b/>
          <w:szCs w:val="28"/>
        </w:rPr>
        <w:t>В</w:t>
      </w:r>
      <w:r w:rsidR="0006406A" w:rsidRPr="00A4367E">
        <w:rPr>
          <w:b/>
          <w:szCs w:val="28"/>
        </w:rPr>
        <w:t>ыпускник на базовом уровне научится:</w:t>
      </w:r>
    </w:p>
    <w:p w:rsidR="00747270" w:rsidRPr="00A4367E" w:rsidRDefault="00747270" w:rsidP="00BC4999">
      <w:pPr>
        <w:pStyle w:val="a0"/>
        <w:rPr>
          <w:szCs w:val="28"/>
        </w:rPr>
      </w:pPr>
      <w:r w:rsidRPr="00A4367E">
        <w:rPr>
          <w:szCs w:val="28"/>
        </w:rPr>
        <w:t>использовать языковые средства адекватно цели общения и речевой ситуации;</w:t>
      </w:r>
    </w:p>
    <w:p w:rsidR="00747270" w:rsidRPr="00A4367E" w:rsidRDefault="00747270" w:rsidP="00BC4999">
      <w:pPr>
        <w:pStyle w:val="a0"/>
        <w:rPr>
          <w:szCs w:val="28"/>
        </w:rPr>
      </w:pPr>
      <w:r w:rsidRPr="00A4367E">
        <w:rPr>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A4367E" w:rsidRDefault="00747270" w:rsidP="00BC4999">
      <w:pPr>
        <w:pStyle w:val="a0"/>
        <w:rPr>
          <w:szCs w:val="28"/>
        </w:rPr>
      </w:pPr>
      <w:r w:rsidRPr="00A4367E">
        <w:rPr>
          <w:szCs w:val="28"/>
        </w:rPr>
        <w:lastRenderedPageBreak/>
        <w:t xml:space="preserve">создавать устные и письменные высказывания, монологические и диалогические тексты </w:t>
      </w:r>
      <w:r w:rsidR="00320A88" w:rsidRPr="00A4367E">
        <w:rPr>
          <w:szCs w:val="28"/>
        </w:rPr>
        <w:t xml:space="preserve">определенной </w:t>
      </w:r>
      <w:r w:rsidRPr="00A4367E">
        <w:rPr>
          <w:szCs w:val="28"/>
        </w:rPr>
        <w:t xml:space="preserve">функционально-смысловой принадлежности (описание, повествование, рассуждение) и </w:t>
      </w:r>
      <w:r w:rsidR="00320A88" w:rsidRPr="00A4367E">
        <w:rPr>
          <w:szCs w:val="28"/>
        </w:rPr>
        <w:t xml:space="preserve">определенных </w:t>
      </w:r>
      <w:r w:rsidRPr="00A4367E">
        <w:rPr>
          <w:szCs w:val="28"/>
        </w:rPr>
        <w:t>жанров (тезисы, конспекты, выступления, лекции, отчеты, сообщения, аннотации, рефераты, доклады, сочинения);</w:t>
      </w:r>
    </w:p>
    <w:p w:rsidR="00A44D45" w:rsidRPr="00A4367E" w:rsidRDefault="00747270" w:rsidP="00BC4999">
      <w:pPr>
        <w:pStyle w:val="a0"/>
        <w:rPr>
          <w:szCs w:val="28"/>
        </w:rPr>
      </w:pPr>
      <w:r w:rsidRPr="00A4367E">
        <w:rPr>
          <w:szCs w:val="28"/>
        </w:rPr>
        <w:t>выстраивать композицию текста, используя знания о его структурных элементах;</w:t>
      </w:r>
    </w:p>
    <w:p w:rsidR="00A44D45" w:rsidRPr="00A4367E" w:rsidRDefault="0059328D" w:rsidP="00BC4999">
      <w:pPr>
        <w:pStyle w:val="a0"/>
        <w:rPr>
          <w:szCs w:val="28"/>
        </w:rPr>
      </w:pPr>
      <w:r w:rsidRPr="00A4367E">
        <w:rPr>
          <w:szCs w:val="28"/>
          <w:shd w:val="clear" w:color="auto" w:fill="FFFFFF"/>
        </w:rPr>
        <w:t>подбирать и использовать языковые средства в зависимости от типа текста и выбранного профиля обучения</w:t>
      </w:r>
      <w:r w:rsidR="00A44D45" w:rsidRPr="00A4367E">
        <w:rPr>
          <w:szCs w:val="28"/>
          <w:shd w:val="clear" w:color="auto" w:fill="FFFFFF"/>
        </w:rPr>
        <w:t>;</w:t>
      </w:r>
    </w:p>
    <w:p w:rsidR="00D067DE" w:rsidRPr="00A4367E" w:rsidRDefault="00747270" w:rsidP="00195794">
      <w:pPr>
        <w:pStyle w:val="a0"/>
        <w:rPr>
          <w:szCs w:val="28"/>
        </w:rPr>
      </w:pPr>
      <w:r w:rsidRPr="00A4367E">
        <w:rPr>
          <w:szCs w:val="28"/>
        </w:rPr>
        <w:t>правильно использовать лексические и грамматические средства связи предложений при построении текста;</w:t>
      </w:r>
    </w:p>
    <w:p w:rsidR="00747270" w:rsidRPr="00A4367E" w:rsidRDefault="00747270" w:rsidP="00BC4999">
      <w:pPr>
        <w:pStyle w:val="a0"/>
        <w:rPr>
          <w:szCs w:val="28"/>
        </w:rPr>
      </w:pPr>
      <w:r w:rsidRPr="00A4367E">
        <w:rPr>
          <w:szCs w:val="28"/>
        </w:rPr>
        <w:t>создавать устные и письменные тексты разных жанров в соответствии с функционально-стилевой принадлежностью текста;</w:t>
      </w:r>
    </w:p>
    <w:p w:rsidR="00747270" w:rsidRPr="00A4367E" w:rsidRDefault="00747270" w:rsidP="00BC4999">
      <w:pPr>
        <w:pStyle w:val="a0"/>
        <w:rPr>
          <w:szCs w:val="28"/>
        </w:rPr>
      </w:pPr>
      <w:r w:rsidRPr="00A4367E">
        <w:rPr>
          <w:szCs w:val="28"/>
        </w:rPr>
        <w:t xml:space="preserve">сознательно использовать изобразительно-выразительные средства языка при создании текста </w:t>
      </w:r>
      <w:r w:rsidR="00540A04" w:rsidRPr="00A4367E">
        <w:rPr>
          <w:szCs w:val="28"/>
        </w:rPr>
        <w:t>в соответствии с выбранным профилем обучения</w:t>
      </w:r>
      <w:r w:rsidRPr="00A4367E">
        <w:rPr>
          <w:szCs w:val="28"/>
        </w:rPr>
        <w:t>;</w:t>
      </w:r>
    </w:p>
    <w:p w:rsidR="00747270" w:rsidRPr="00A4367E" w:rsidRDefault="00747270" w:rsidP="00BC4999">
      <w:pPr>
        <w:pStyle w:val="a0"/>
        <w:rPr>
          <w:szCs w:val="28"/>
        </w:rPr>
      </w:pPr>
      <w:r w:rsidRPr="00A4367E">
        <w:rPr>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A4367E" w:rsidRDefault="00A44D45" w:rsidP="00BC4999">
      <w:pPr>
        <w:pStyle w:val="a0"/>
        <w:rPr>
          <w:szCs w:val="28"/>
        </w:rPr>
      </w:pPr>
      <w:r w:rsidRPr="00A4367E">
        <w:rPr>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A4367E" w:rsidRDefault="00747270" w:rsidP="00BC4999">
      <w:pPr>
        <w:pStyle w:val="a0"/>
        <w:rPr>
          <w:szCs w:val="28"/>
        </w:rPr>
      </w:pPr>
      <w:r w:rsidRPr="00A4367E">
        <w:rPr>
          <w:szCs w:val="28"/>
        </w:rPr>
        <w:t>извлекать необходимую информацию из различных источников и переводить ее в текстовый формат;</w:t>
      </w:r>
    </w:p>
    <w:p w:rsidR="00747270" w:rsidRPr="00A4367E" w:rsidRDefault="00747270" w:rsidP="00BC4999">
      <w:pPr>
        <w:pStyle w:val="a0"/>
        <w:rPr>
          <w:szCs w:val="28"/>
        </w:rPr>
      </w:pPr>
      <w:r w:rsidRPr="00A4367E">
        <w:rPr>
          <w:szCs w:val="28"/>
        </w:rPr>
        <w:t>преобразовывать текст в другие виды передачи информации;</w:t>
      </w:r>
    </w:p>
    <w:p w:rsidR="00747270" w:rsidRPr="00A4367E" w:rsidRDefault="00747270" w:rsidP="00BC4999">
      <w:pPr>
        <w:pStyle w:val="a0"/>
        <w:rPr>
          <w:szCs w:val="28"/>
        </w:rPr>
      </w:pPr>
      <w:r w:rsidRPr="00A4367E">
        <w:rPr>
          <w:szCs w:val="28"/>
        </w:rPr>
        <w:t>выбирать тему, определять цель и подбирать материал для публичного выступления;</w:t>
      </w:r>
    </w:p>
    <w:p w:rsidR="00747270" w:rsidRPr="00A4367E" w:rsidRDefault="00747270" w:rsidP="00BC4999">
      <w:pPr>
        <w:pStyle w:val="a0"/>
        <w:rPr>
          <w:szCs w:val="28"/>
        </w:rPr>
      </w:pPr>
      <w:r w:rsidRPr="00A4367E">
        <w:rPr>
          <w:szCs w:val="28"/>
        </w:rPr>
        <w:t>соблюдать культуру публичной речи;</w:t>
      </w:r>
    </w:p>
    <w:p w:rsidR="00747270" w:rsidRPr="00A4367E" w:rsidRDefault="00747270" w:rsidP="00BC4999">
      <w:pPr>
        <w:pStyle w:val="a0"/>
        <w:rPr>
          <w:szCs w:val="28"/>
        </w:rPr>
      </w:pPr>
      <w:r w:rsidRPr="00A4367E">
        <w:rPr>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A4367E" w:rsidRDefault="00747270" w:rsidP="00BC4999">
      <w:pPr>
        <w:pStyle w:val="a0"/>
        <w:rPr>
          <w:szCs w:val="28"/>
        </w:rPr>
      </w:pPr>
      <w:r w:rsidRPr="00A4367E">
        <w:rPr>
          <w:szCs w:val="28"/>
        </w:rPr>
        <w:t>оценивать собственную и чужую речь с позиции соответствия языковым нормам;</w:t>
      </w:r>
    </w:p>
    <w:p w:rsidR="0006406A" w:rsidRPr="00A4367E" w:rsidRDefault="00747270" w:rsidP="00BC4999">
      <w:pPr>
        <w:pStyle w:val="a0"/>
        <w:rPr>
          <w:szCs w:val="28"/>
        </w:rPr>
      </w:pPr>
      <w:r w:rsidRPr="00A4367E">
        <w:rPr>
          <w:szCs w:val="28"/>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A4367E" w:rsidRDefault="0006406A" w:rsidP="001C0B8F">
      <w:pPr>
        <w:rPr>
          <w:b/>
          <w:szCs w:val="28"/>
        </w:rPr>
      </w:pPr>
      <w:r w:rsidRPr="00A4367E">
        <w:rPr>
          <w:b/>
          <w:szCs w:val="28"/>
        </w:rPr>
        <w:t>Выпускник на базовом уровне получит возможность научиться:</w:t>
      </w:r>
    </w:p>
    <w:p w:rsidR="00747270" w:rsidRPr="00A4367E" w:rsidRDefault="00896E95" w:rsidP="00BC4999">
      <w:pPr>
        <w:pStyle w:val="a0"/>
        <w:rPr>
          <w:szCs w:val="28"/>
        </w:rPr>
      </w:pPr>
      <w:r w:rsidRPr="00A4367E">
        <w:rPr>
          <w:szCs w:val="28"/>
        </w:rPr>
        <w:t>распознавать уровни и единицы языка в предъявленном тексте и видеть взаимосвязь между ними;</w:t>
      </w:r>
    </w:p>
    <w:p w:rsidR="00747270" w:rsidRPr="00A4367E" w:rsidRDefault="00896E95" w:rsidP="00BC4999">
      <w:pPr>
        <w:pStyle w:val="a0"/>
        <w:rPr>
          <w:szCs w:val="28"/>
        </w:rPr>
      </w:pPr>
      <w:r w:rsidRPr="00A4367E">
        <w:rPr>
          <w:szCs w:val="28"/>
        </w:rPr>
        <w:t xml:space="preserve">анализировать </w:t>
      </w:r>
      <w:r w:rsidR="00320A88" w:rsidRPr="00A4367E">
        <w:rPr>
          <w:szCs w:val="28"/>
        </w:rPr>
        <w:t xml:space="preserve">при оценке собственной и чужой речи </w:t>
      </w:r>
      <w:r w:rsidRPr="00A4367E">
        <w:rPr>
          <w:szCs w:val="28"/>
        </w:rPr>
        <w:t>языковые средства, использованные в тексте, с точки зрения правильности, точности и уместности их употребления;</w:t>
      </w:r>
    </w:p>
    <w:p w:rsidR="00747270" w:rsidRPr="00A4367E" w:rsidRDefault="00896E95" w:rsidP="00BC4999">
      <w:pPr>
        <w:pStyle w:val="a0"/>
        <w:rPr>
          <w:szCs w:val="28"/>
        </w:rPr>
      </w:pPr>
      <w:r w:rsidRPr="00A4367E">
        <w:rPr>
          <w:szCs w:val="28"/>
        </w:rPr>
        <w:t>комментировать авторские высказывания на различные темы (в том числе о богатстве и выразительности русского языка);</w:t>
      </w:r>
    </w:p>
    <w:p w:rsidR="00747270" w:rsidRPr="00A4367E" w:rsidRDefault="00A8605A" w:rsidP="00BC4999">
      <w:pPr>
        <w:pStyle w:val="a0"/>
        <w:rPr>
          <w:szCs w:val="28"/>
        </w:rPr>
      </w:pPr>
      <w:r w:rsidRPr="00A4367E">
        <w:rPr>
          <w:szCs w:val="28"/>
        </w:rPr>
        <w:t xml:space="preserve">отличать </w:t>
      </w:r>
      <w:r w:rsidR="00896E95" w:rsidRPr="00A4367E">
        <w:rPr>
          <w:szCs w:val="28"/>
        </w:rPr>
        <w:t>язык художественной литературы от других разновидностей современного русского языка;</w:t>
      </w:r>
    </w:p>
    <w:p w:rsidR="00747270" w:rsidRPr="00A4367E" w:rsidRDefault="00896E95" w:rsidP="00BC4999">
      <w:pPr>
        <w:pStyle w:val="a0"/>
        <w:rPr>
          <w:szCs w:val="28"/>
        </w:rPr>
      </w:pPr>
      <w:r w:rsidRPr="00A4367E">
        <w:rPr>
          <w:szCs w:val="28"/>
        </w:rPr>
        <w:t>использовать синонимические ресурсы русского языка для более точного выражения мысли и усиления выразительности речи;</w:t>
      </w:r>
    </w:p>
    <w:p w:rsidR="00747270" w:rsidRPr="00A4367E" w:rsidRDefault="00896E95" w:rsidP="00BC4999">
      <w:pPr>
        <w:pStyle w:val="a0"/>
        <w:rPr>
          <w:szCs w:val="28"/>
        </w:rPr>
      </w:pPr>
      <w:r w:rsidRPr="00A4367E">
        <w:rPr>
          <w:szCs w:val="28"/>
        </w:rPr>
        <w:t>иметь представление об историческом развитии русского языка и истории русского языкознания;</w:t>
      </w:r>
    </w:p>
    <w:p w:rsidR="00D067DE" w:rsidRPr="00A4367E" w:rsidRDefault="00896E95" w:rsidP="00195794">
      <w:pPr>
        <w:pStyle w:val="a0"/>
        <w:rPr>
          <w:szCs w:val="28"/>
        </w:rPr>
      </w:pPr>
      <w:r w:rsidRPr="00A4367E">
        <w:rPr>
          <w:szCs w:val="28"/>
        </w:rPr>
        <w:t>выражать согласие или несогласие с мнением собеседника в соответствии с правилами ведения диалогической речи;</w:t>
      </w:r>
    </w:p>
    <w:p w:rsidR="00747270" w:rsidRPr="00A4367E" w:rsidRDefault="00896E95" w:rsidP="00BC4999">
      <w:pPr>
        <w:pStyle w:val="a0"/>
        <w:rPr>
          <w:szCs w:val="28"/>
        </w:rPr>
      </w:pPr>
      <w:r w:rsidRPr="00A4367E">
        <w:rPr>
          <w:szCs w:val="28"/>
        </w:rPr>
        <w:t xml:space="preserve">дифференцировать главную и второстепенную информацию, известную и неизвестную информацию </w:t>
      </w:r>
      <w:r w:rsidR="00A8605A" w:rsidRPr="00A4367E">
        <w:rPr>
          <w:szCs w:val="28"/>
        </w:rPr>
        <w:t xml:space="preserve">в прослушанном </w:t>
      </w:r>
      <w:r w:rsidRPr="00A4367E">
        <w:rPr>
          <w:szCs w:val="28"/>
        </w:rPr>
        <w:t>текст</w:t>
      </w:r>
      <w:r w:rsidR="00A8605A" w:rsidRPr="00A4367E">
        <w:rPr>
          <w:szCs w:val="28"/>
        </w:rPr>
        <w:t>е</w:t>
      </w:r>
      <w:r w:rsidRPr="00A4367E">
        <w:rPr>
          <w:szCs w:val="28"/>
        </w:rPr>
        <w:t>;</w:t>
      </w:r>
    </w:p>
    <w:p w:rsidR="00747270" w:rsidRPr="00A4367E" w:rsidRDefault="00896E95" w:rsidP="00BC4999">
      <w:pPr>
        <w:pStyle w:val="a0"/>
        <w:rPr>
          <w:szCs w:val="28"/>
        </w:rPr>
      </w:pPr>
      <w:r w:rsidRPr="00A4367E">
        <w:rPr>
          <w:szCs w:val="28"/>
        </w:rPr>
        <w:t>проводить самостоятельный поиск текстовой и нетекстовой информации, отбирать и анализировать полученную информацию;</w:t>
      </w:r>
    </w:p>
    <w:p w:rsidR="00747270" w:rsidRPr="00A4367E" w:rsidRDefault="00896E95" w:rsidP="00BC4999">
      <w:pPr>
        <w:pStyle w:val="a0"/>
        <w:rPr>
          <w:szCs w:val="28"/>
        </w:rPr>
      </w:pPr>
      <w:r w:rsidRPr="00A4367E">
        <w:rPr>
          <w:szCs w:val="28"/>
        </w:rPr>
        <w:t>сохранять стилевое единство при создании текста заданного функционального стиля;</w:t>
      </w:r>
    </w:p>
    <w:p w:rsidR="00747270" w:rsidRPr="00A4367E" w:rsidRDefault="00896E95" w:rsidP="00BC4999">
      <w:pPr>
        <w:pStyle w:val="a0"/>
        <w:rPr>
          <w:szCs w:val="28"/>
        </w:rPr>
      </w:pPr>
      <w:r w:rsidRPr="00A4367E">
        <w:rPr>
          <w:szCs w:val="28"/>
        </w:rPr>
        <w:t xml:space="preserve">владеть умениями информационно </w:t>
      </w:r>
      <w:r w:rsidR="00A8605A" w:rsidRPr="00A4367E">
        <w:rPr>
          <w:szCs w:val="28"/>
        </w:rPr>
        <w:t>перераб</w:t>
      </w:r>
      <w:r w:rsidR="003E674E" w:rsidRPr="00A4367E">
        <w:rPr>
          <w:szCs w:val="28"/>
        </w:rPr>
        <w:t>а</w:t>
      </w:r>
      <w:r w:rsidR="00A8605A" w:rsidRPr="00A4367E">
        <w:rPr>
          <w:szCs w:val="28"/>
        </w:rPr>
        <w:t>т</w:t>
      </w:r>
      <w:r w:rsidR="003E674E" w:rsidRPr="00A4367E">
        <w:rPr>
          <w:szCs w:val="28"/>
        </w:rPr>
        <w:t>ыв</w:t>
      </w:r>
      <w:r w:rsidR="00A8605A" w:rsidRPr="00A4367E">
        <w:rPr>
          <w:szCs w:val="28"/>
        </w:rPr>
        <w:t xml:space="preserve">ать </w:t>
      </w:r>
      <w:r w:rsidRPr="00A4367E">
        <w:rPr>
          <w:szCs w:val="28"/>
        </w:rPr>
        <w:t>прочитанны</w:t>
      </w:r>
      <w:r w:rsidR="00A8605A" w:rsidRPr="00A4367E">
        <w:rPr>
          <w:szCs w:val="28"/>
        </w:rPr>
        <w:t>е</w:t>
      </w:r>
      <w:r w:rsidRPr="00A4367E">
        <w:rPr>
          <w:szCs w:val="28"/>
        </w:rPr>
        <w:t xml:space="preserve"> и прослушанны</w:t>
      </w:r>
      <w:r w:rsidR="00A8605A" w:rsidRPr="00A4367E">
        <w:rPr>
          <w:szCs w:val="28"/>
        </w:rPr>
        <w:t>е</w:t>
      </w:r>
      <w:r w:rsidRPr="00A4367E">
        <w:rPr>
          <w:szCs w:val="28"/>
        </w:rPr>
        <w:t xml:space="preserve"> текст</w:t>
      </w:r>
      <w:r w:rsidR="00A8605A" w:rsidRPr="00A4367E">
        <w:rPr>
          <w:szCs w:val="28"/>
        </w:rPr>
        <w:t>ы</w:t>
      </w:r>
      <w:r w:rsidRPr="00A4367E">
        <w:rPr>
          <w:szCs w:val="28"/>
        </w:rPr>
        <w:t xml:space="preserve"> и </w:t>
      </w:r>
      <w:r w:rsidR="00A8605A" w:rsidRPr="00A4367E">
        <w:rPr>
          <w:szCs w:val="28"/>
        </w:rPr>
        <w:t>представ</w:t>
      </w:r>
      <w:r w:rsidR="003E674E" w:rsidRPr="00A4367E">
        <w:rPr>
          <w:szCs w:val="28"/>
        </w:rPr>
        <w:t>ля</w:t>
      </w:r>
      <w:r w:rsidR="00A8605A" w:rsidRPr="00A4367E">
        <w:rPr>
          <w:szCs w:val="28"/>
        </w:rPr>
        <w:t xml:space="preserve">ть </w:t>
      </w:r>
      <w:r w:rsidRPr="00A4367E">
        <w:rPr>
          <w:szCs w:val="28"/>
        </w:rPr>
        <w:t>их в виде тезисов, конспектов, аннотаций, рефератов;</w:t>
      </w:r>
    </w:p>
    <w:p w:rsidR="00747270" w:rsidRPr="00A4367E" w:rsidRDefault="00896E95" w:rsidP="00BC4999">
      <w:pPr>
        <w:pStyle w:val="a0"/>
        <w:rPr>
          <w:szCs w:val="28"/>
        </w:rPr>
      </w:pPr>
      <w:r w:rsidRPr="00A4367E">
        <w:rPr>
          <w:szCs w:val="28"/>
        </w:rPr>
        <w:t>создавать отзывы и рецензии на предложенный текст;</w:t>
      </w:r>
    </w:p>
    <w:p w:rsidR="00747270" w:rsidRPr="00A4367E" w:rsidRDefault="00896E95" w:rsidP="00BC4999">
      <w:pPr>
        <w:pStyle w:val="a0"/>
        <w:rPr>
          <w:szCs w:val="28"/>
        </w:rPr>
      </w:pPr>
      <w:r w:rsidRPr="00A4367E">
        <w:rPr>
          <w:szCs w:val="28"/>
        </w:rPr>
        <w:t>соблюдать культуру чтения, говорения, аудирования и письма;</w:t>
      </w:r>
    </w:p>
    <w:p w:rsidR="00747270" w:rsidRPr="00A4367E" w:rsidRDefault="00896E95" w:rsidP="00BC4999">
      <w:pPr>
        <w:pStyle w:val="a0"/>
        <w:rPr>
          <w:szCs w:val="28"/>
        </w:rPr>
      </w:pPr>
      <w:r w:rsidRPr="00A4367E">
        <w:rPr>
          <w:szCs w:val="28"/>
        </w:rPr>
        <w:t>соблюдать культуру научного и делового общения в устной и письменной форме, в том числе при обсуждении дискуссионных проблем;</w:t>
      </w:r>
    </w:p>
    <w:p w:rsidR="00747270" w:rsidRPr="00A4367E" w:rsidRDefault="00896E95" w:rsidP="00BC4999">
      <w:pPr>
        <w:pStyle w:val="a0"/>
        <w:rPr>
          <w:szCs w:val="28"/>
        </w:rPr>
      </w:pPr>
      <w:r w:rsidRPr="00A4367E">
        <w:rPr>
          <w:szCs w:val="28"/>
        </w:rPr>
        <w:lastRenderedPageBreak/>
        <w:t>соблюдать нормы речевого поведения в разговорной речи, а также в учебно-научной и официально-деловой сферах общения;</w:t>
      </w:r>
    </w:p>
    <w:p w:rsidR="00747270" w:rsidRPr="00A4367E" w:rsidRDefault="00896E95" w:rsidP="00BC4999">
      <w:pPr>
        <w:pStyle w:val="a0"/>
        <w:rPr>
          <w:szCs w:val="28"/>
        </w:rPr>
      </w:pPr>
      <w:r w:rsidRPr="00A4367E">
        <w:rPr>
          <w:szCs w:val="28"/>
        </w:rPr>
        <w:t>осуществлять речевой самоконтроль;</w:t>
      </w:r>
    </w:p>
    <w:p w:rsidR="00747270" w:rsidRPr="00A4367E" w:rsidRDefault="00896E95" w:rsidP="00BC4999">
      <w:pPr>
        <w:pStyle w:val="a0"/>
        <w:rPr>
          <w:szCs w:val="28"/>
        </w:rPr>
      </w:pPr>
      <w:r w:rsidRPr="00A4367E">
        <w:rPr>
          <w:szCs w:val="28"/>
        </w:rPr>
        <w:t>совершенствовать орфографические и пунктуационные умения и навыки на основе знаний о нормах русского литературного языка;</w:t>
      </w:r>
    </w:p>
    <w:p w:rsidR="00747270" w:rsidRPr="00A4367E" w:rsidRDefault="00896E95" w:rsidP="00BC4999">
      <w:pPr>
        <w:pStyle w:val="a0"/>
        <w:rPr>
          <w:szCs w:val="28"/>
        </w:rPr>
      </w:pPr>
      <w:r w:rsidRPr="00A4367E">
        <w:rPr>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A44D45" w:rsidRPr="00A4367E" w:rsidRDefault="00896E95" w:rsidP="00195794">
      <w:pPr>
        <w:pStyle w:val="a0"/>
        <w:rPr>
          <w:szCs w:val="28"/>
        </w:rPr>
      </w:pPr>
      <w:r w:rsidRPr="00A4367E">
        <w:rPr>
          <w:szCs w:val="28"/>
        </w:rPr>
        <w:t>оценивать эстетическую сторону речевого высказывания при анализе текстов (в том числе художественной литературы).</w:t>
      </w:r>
    </w:p>
    <w:p w:rsidR="006C5291" w:rsidRPr="00A4367E" w:rsidRDefault="00982837" w:rsidP="00982837">
      <w:pPr>
        <w:pStyle w:val="3a"/>
      </w:pPr>
      <w:bookmarkStart w:id="45" w:name="_Toc25683127"/>
      <w:bookmarkStart w:id="46" w:name="_Toc25683216"/>
      <w:bookmarkStart w:id="47" w:name="_Toc25710839"/>
      <w:r>
        <w:t xml:space="preserve">1.2.3.2 </w:t>
      </w:r>
      <w:r w:rsidR="00FA278B" w:rsidRPr="00A4367E">
        <w:t>Литература</w:t>
      </w:r>
      <w:bookmarkEnd w:id="40"/>
      <w:bookmarkEnd w:id="45"/>
      <w:bookmarkEnd w:id="46"/>
      <w:bookmarkEnd w:id="47"/>
    </w:p>
    <w:p w:rsidR="007D1B05" w:rsidRPr="00A4367E" w:rsidRDefault="00FA278B" w:rsidP="00EE533A">
      <w:pPr>
        <w:rPr>
          <w:b/>
          <w:szCs w:val="28"/>
        </w:rPr>
      </w:pPr>
      <w:r w:rsidRPr="00A4367E">
        <w:rPr>
          <w:b/>
          <w:szCs w:val="28"/>
        </w:rPr>
        <w:t>В результате изучения учебного предмета «Литература» на уровне среднего общего обр</w:t>
      </w:r>
      <w:r w:rsidR="007D1B05" w:rsidRPr="00A4367E">
        <w:rPr>
          <w:b/>
          <w:szCs w:val="28"/>
        </w:rPr>
        <w:t>азования</w:t>
      </w:r>
      <w:r w:rsidR="0080564F" w:rsidRPr="00A4367E">
        <w:rPr>
          <w:b/>
          <w:szCs w:val="28"/>
        </w:rPr>
        <w:t>:</w:t>
      </w:r>
    </w:p>
    <w:p w:rsidR="007D1B05" w:rsidRPr="00A4367E" w:rsidRDefault="0080564F" w:rsidP="007D1B05">
      <w:pPr>
        <w:rPr>
          <w:b/>
          <w:szCs w:val="28"/>
        </w:rPr>
      </w:pPr>
      <w:r w:rsidRPr="00A4367E">
        <w:rPr>
          <w:b/>
          <w:szCs w:val="28"/>
        </w:rPr>
        <w:t>В</w:t>
      </w:r>
      <w:r w:rsidR="007D1B05" w:rsidRPr="00A4367E">
        <w:rPr>
          <w:b/>
          <w:szCs w:val="28"/>
        </w:rPr>
        <w:t>ыпускник на базовом уровне научится:</w:t>
      </w:r>
    </w:p>
    <w:p w:rsidR="007D1B05" w:rsidRPr="00A4367E" w:rsidRDefault="007D1B05" w:rsidP="00BC4999">
      <w:pPr>
        <w:pStyle w:val="a0"/>
        <w:rPr>
          <w:szCs w:val="28"/>
        </w:rPr>
      </w:pPr>
      <w:r w:rsidRPr="00A4367E">
        <w:rPr>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A4367E" w:rsidRDefault="007D1B05" w:rsidP="00BC4999">
      <w:pPr>
        <w:pStyle w:val="a0"/>
        <w:rPr>
          <w:szCs w:val="28"/>
        </w:rPr>
      </w:pPr>
      <w:r w:rsidRPr="00A4367E">
        <w:rPr>
          <w:szCs w:val="28"/>
        </w:rPr>
        <w:t>в устной и письменной форме обобщать и анализировать свой читательский опыт, а именно</w:t>
      </w:r>
      <w:r w:rsidR="00D76BF2" w:rsidRPr="00A4367E">
        <w:rPr>
          <w:szCs w:val="28"/>
        </w:rPr>
        <w:t>:</w:t>
      </w:r>
    </w:p>
    <w:p w:rsidR="00A6747D" w:rsidRPr="00A4367E" w:rsidRDefault="003E674E" w:rsidP="00421E37">
      <w:pPr>
        <w:pStyle w:val="a5"/>
        <w:numPr>
          <w:ilvl w:val="0"/>
          <w:numId w:val="0"/>
        </w:numPr>
        <w:ind w:left="709"/>
        <w:rPr>
          <w:szCs w:val="28"/>
        </w:rPr>
      </w:pPr>
      <w:r w:rsidRPr="00A4367E">
        <w:rPr>
          <w:szCs w:val="28"/>
        </w:rPr>
        <w:t xml:space="preserve">• </w:t>
      </w:r>
      <w:r w:rsidR="007D1B05" w:rsidRPr="00A4367E">
        <w:rPr>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A4367E">
        <w:rPr>
          <w:szCs w:val="28"/>
        </w:rPr>
        <w:t xml:space="preserve">содержащиеся </w:t>
      </w:r>
      <w:r w:rsidR="007D1B05" w:rsidRPr="00A4367E">
        <w:rPr>
          <w:szCs w:val="28"/>
        </w:rPr>
        <w:t>в нем смыслы и подтексты);</w:t>
      </w:r>
    </w:p>
    <w:p w:rsidR="00A6747D" w:rsidRPr="00A4367E" w:rsidRDefault="003E674E" w:rsidP="00421E37">
      <w:pPr>
        <w:pStyle w:val="a5"/>
        <w:numPr>
          <w:ilvl w:val="0"/>
          <w:numId w:val="0"/>
        </w:numPr>
        <w:ind w:left="709"/>
        <w:rPr>
          <w:szCs w:val="28"/>
        </w:rPr>
      </w:pPr>
      <w:r w:rsidRPr="00A4367E">
        <w:rPr>
          <w:szCs w:val="28"/>
        </w:rPr>
        <w:t xml:space="preserve">• </w:t>
      </w:r>
      <w:r w:rsidR="007D1B05" w:rsidRPr="00A4367E">
        <w:rPr>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067DE" w:rsidRPr="00A4367E" w:rsidRDefault="003E674E" w:rsidP="00195794">
      <w:pPr>
        <w:pStyle w:val="a5"/>
        <w:numPr>
          <w:ilvl w:val="0"/>
          <w:numId w:val="0"/>
        </w:numPr>
        <w:ind w:left="709"/>
        <w:rPr>
          <w:szCs w:val="28"/>
        </w:rPr>
      </w:pPr>
      <w:r w:rsidRPr="00A4367E">
        <w:rPr>
          <w:szCs w:val="28"/>
        </w:rPr>
        <w:t xml:space="preserve">• </w:t>
      </w:r>
      <w:r w:rsidR="007D1B05" w:rsidRPr="00A4367E">
        <w:rPr>
          <w:szCs w:val="28"/>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w:t>
      </w:r>
    </w:p>
    <w:p w:rsidR="00A6747D" w:rsidRPr="00A4367E" w:rsidRDefault="007D1B05" w:rsidP="00421E37">
      <w:pPr>
        <w:pStyle w:val="a5"/>
        <w:numPr>
          <w:ilvl w:val="0"/>
          <w:numId w:val="0"/>
        </w:numPr>
        <w:ind w:left="709"/>
        <w:rPr>
          <w:szCs w:val="28"/>
        </w:rPr>
      </w:pPr>
      <w:r w:rsidRPr="00A4367E">
        <w:rPr>
          <w:szCs w:val="28"/>
        </w:rPr>
        <w:t>взаимодействие и взаимовлияние, в итоге раскрывая сложность художественного мира произведения;</w:t>
      </w:r>
    </w:p>
    <w:p w:rsidR="00A6747D" w:rsidRPr="00A4367E" w:rsidRDefault="003E674E" w:rsidP="00421E37">
      <w:pPr>
        <w:pStyle w:val="a5"/>
        <w:numPr>
          <w:ilvl w:val="0"/>
          <w:numId w:val="0"/>
        </w:numPr>
        <w:ind w:left="709"/>
        <w:rPr>
          <w:szCs w:val="28"/>
        </w:rPr>
      </w:pPr>
      <w:r w:rsidRPr="00A4367E">
        <w:rPr>
          <w:szCs w:val="28"/>
        </w:rPr>
        <w:t xml:space="preserve">• </w:t>
      </w:r>
      <w:r w:rsidR="007D1B05" w:rsidRPr="00A4367E">
        <w:rPr>
          <w:szCs w:val="28"/>
        </w:rPr>
        <w:t>анализировать жанрово-родовой выбор автора</w:t>
      </w:r>
      <w:r w:rsidRPr="00A4367E">
        <w:rPr>
          <w:szCs w:val="28"/>
        </w:rPr>
        <w:t>,</w:t>
      </w:r>
      <w:r w:rsidR="007D1B05" w:rsidRPr="00A4367E">
        <w:rPr>
          <w:szCs w:val="28"/>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A4367E" w:rsidRDefault="003E674E" w:rsidP="00421E37">
      <w:pPr>
        <w:pStyle w:val="a5"/>
        <w:numPr>
          <w:ilvl w:val="0"/>
          <w:numId w:val="0"/>
        </w:numPr>
        <w:ind w:left="709"/>
        <w:rPr>
          <w:szCs w:val="28"/>
        </w:rPr>
      </w:pPr>
      <w:r w:rsidRPr="00A4367E">
        <w:rPr>
          <w:szCs w:val="28"/>
        </w:rPr>
        <w:lastRenderedPageBreak/>
        <w:t xml:space="preserve">• </w:t>
      </w:r>
      <w:r w:rsidR="007D1B05" w:rsidRPr="00A4367E">
        <w:rPr>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A4367E" w:rsidRDefault="003E674E" w:rsidP="00421E37">
      <w:pPr>
        <w:pStyle w:val="a5"/>
        <w:numPr>
          <w:ilvl w:val="0"/>
          <w:numId w:val="0"/>
        </w:numPr>
        <w:ind w:left="709"/>
        <w:rPr>
          <w:szCs w:val="28"/>
        </w:rPr>
      </w:pPr>
      <w:r w:rsidRPr="00A4367E">
        <w:rPr>
          <w:szCs w:val="28"/>
        </w:rPr>
        <w:t xml:space="preserve">• </w:t>
      </w:r>
      <w:r w:rsidR="007D1B05" w:rsidRPr="00A4367E">
        <w:rPr>
          <w:szCs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A4367E" w:rsidRDefault="003E674E" w:rsidP="00421E37">
      <w:pPr>
        <w:pStyle w:val="a5"/>
        <w:numPr>
          <w:ilvl w:val="0"/>
          <w:numId w:val="0"/>
        </w:numPr>
        <w:ind w:left="709"/>
        <w:rPr>
          <w:szCs w:val="28"/>
        </w:rPr>
      </w:pPr>
      <w:r w:rsidRPr="00A4367E">
        <w:rPr>
          <w:szCs w:val="28"/>
        </w:rPr>
        <w:t xml:space="preserve">• </w:t>
      </w:r>
      <w:r w:rsidR="00040B0C" w:rsidRPr="00A4367E">
        <w:rPr>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A4367E">
        <w:rPr>
          <w:szCs w:val="28"/>
        </w:rPr>
        <w:t>;</w:t>
      </w:r>
    </w:p>
    <w:p w:rsidR="007D1B05" w:rsidRPr="00A4367E" w:rsidRDefault="007D1B05" w:rsidP="00421E37">
      <w:pPr>
        <w:pStyle w:val="a0"/>
        <w:rPr>
          <w:szCs w:val="28"/>
        </w:rPr>
      </w:pPr>
      <w:r w:rsidRPr="00A4367E">
        <w:rPr>
          <w:szCs w:val="28"/>
        </w:rPr>
        <w:t>осуществлять следующую продуктивную деятельность:</w:t>
      </w:r>
    </w:p>
    <w:p w:rsidR="00A44D45" w:rsidRPr="00A4367E" w:rsidRDefault="003E674E" w:rsidP="00421E37">
      <w:pPr>
        <w:pStyle w:val="a5"/>
        <w:numPr>
          <w:ilvl w:val="0"/>
          <w:numId w:val="0"/>
        </w:numPr>
        <w:ind w:left="709"/>
        <w:rPr>
          <w:szCs w:val="28"/>
        </w:rPr>
      </w:pPr>
      <w:r w:rsidRPr="00A4367E">
        <w:rPr>
          <w:szCs w:val="28"/>
        </w:rPr>
        <w:t xml:space="preserve">• </w:t>
      </w:r>
      <w:r w:rsidR="00A44D45" w:rsidRPr="00A4367E">
        <w:rPr>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A4367E" w:rsidRDefault="003E674E" w:rsidP="00421E37">
      <w:pPr>
        <w:pStyle w:val="a5"/>
        <w:numPr>
          <w:ilvl w:val="0"/>
          <w:numId w:val="0"/>
        </w:numPr>
        <w:ind w:left="709"/>
        <w:rPr>
          <w:szCs w:val="28"/>
        </w:rPr>
      </w:pPr>
      <w:r w:rsidRPr="00A4367E">
        <w:rPr>
          <w:szCs w:val="28"/>
        </w:rPr>
        <w:t xml:space="preserve">• </w:t>
      </w:r>
      <w:r w:rsidR="00A44D45" w:rsidRPr="00A4367E">
        <w:rPr>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A4367E" w:rsidRDefault="007D1B05" w:rsidP="007D1B05">
      <w:pPr>
        <w:rPr>
          <w:szCs w:val="28"/>
        </w:rPr>
      </w:pPr>
    </w:p>
    <w:p w:rsidR="007D1B05" w:rsidRPr="00A4367E" w:rsidRDefault="007D1B05" w:rsidP="001C0B8F">
      <w:pPr>
        <w:rPr>
          <w:b/>
          <w:szCs w:val="28"/>
        </w:rPr>
      </w:pPr>
      <w:r w:rsidRPr="00A4367E">
        <w:rPr>
          <w:b/>
          <w:szCs w:val="28"/>
        </w:rPr>
        <w:t>Выпускник на базовом уровне получит возможность научиться:</w:t>
      </w:r>
    </w:p>
    <w:p w:rsidR="007D1B05" w:rsidRPr="00A4367E" w:rsidRDefault="007D1B05" w:rsidP="00BC4999">
      <w:pPr>
        <w:pStyle w:val="a0"/>
        <w:rPr>
          <w:szCs w:val="28"/>
        </w:rPr>
      </w:pPr>
      <w:r w:rsidRPr="00A4367E">
        <w:rPr>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A4367E">
        <w:rPr>
          <w:szCs w:val="28"/>
        </w:rPr>
        <w:t>)</w:t>
      </w:r>
      <w:r w:rsidRPr="00A4367E">
        <w:rPr>
          <w:szCs w:val="28"/>
        </w:rPr>
        <w:t>;</w:t>
      </w:r>
    </w:p>
    <w:p w:rsidR="007D1B05" w:rsidRPr="00A4367E" w:rsidRDefault="007D1B05" w:rsidP="00BC4999">
      <w:pPr>
        <w:pStyle w:val="a0"/>
        <w:rPr>
          <w:szCs w:val="28"/>
        </w:rPr>
      </w:pPr>
      <w:r w:rsidRPr="00A4367E">
        <w:rPr>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A4367E" w:rsidRDefault="007D1B05" w:rsidP="00BC4999">
      <w:pPr>
        <w:pStyle w:val="a0"/>
        <w:rPr>
          <w:szCs w:val="28"/>
        </w:rPr>
      </w:pPr>
      <w:r w:rsidRPr="00A4367E">
        <w:rPr>
          <w:szCs w:val="28"/>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A4367E" w:rsidRDefault="007D1B05" w:rsidP="00BC4999">
      <w:pPr>
        <w:pStyle w:val="a0"/>
        <w:rPr>
          <w:szCs w:val="28"/>
        </w:rPr>
      </w:pPr>
      <w:r w:rsidRPr="00A4367E">
        <w:rPr>
          <w:szCs w:val="28"/>
        </w:rPr>
        <w:t>анализировать</w:t>
      </w:r>
      <w:r w:rsidRPr="00A4367E">
        <w:rPr>
          <w:szCs w:val="28"/>
          <w:highlight w:val="white"/>
        </w:rPr>
        <w:t xml:space="preserve"> одну из интерпретаций эпического, драматического или лирического произведени</w:t>
      </w:r>
      <w:r w:rsidR="00472378" w:rsidRPr="00A4367E">
        <w:rPr>
          <w:szCs w:val="28"/>
          <w:highlight w:val="white"/>
        </w:rPr>
        <w:t>я</w:t>
      </w:r>
      <w:r w:rsidRPr="00A4367E">
        <w:rPr>
          <w:szCs w:val="28"/>
          <w:highlight w:val="white"/>
        </w:rPr>
        <w:t xml:space="preserve"> (например, кино</w:t>
      </w:r>
      <w:r w:rsidR="00472378" w:rsidRPr="00A4367E">
        <w:rPr>
          <w:szCs w:val="28"/>
          <w:highlight w:val="white"/>
        </w:rPr>
        <w:t>фильм</w:t>
      </w:r>
      <w:r w:rsidRPr="00A4367E">
        <w:rPr>
          <w:szCs w:val="28"/>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A4367E">
        <w:rPr>
          <w:szCs w:val="28"/>
        </w:rPr>
        <w:t>.</w:t>
      </w:r>
    </w:p>
    <w:p w:rsidR="00D067DE" w:rsidRPr="00A4367E" w:rsidRDefault="00D067DE" w:rsidP="001C0B8F">
      <w:pPr>
        <w:rPr>
          <w:b/>
          <w:i/>
          <w:szCs w:val="28"/>
        </w:rPr>
      </w:pPr>
    </w:p>
    <w:p w:rsidR="007D1B05" w:rsidRPr="00A4367E" w:rsidRDefault="007D1B05" w:rsidP="001C0B8F">
      <w:pPr>
        <w:rPr>
          <w:i/>
          <w:szCs w:val="28"/>
        </w:rPr>
      </w:pPr>
      <w:r w:rsidRPr="00A4367E">
        <w:rPr>
          <w:b/>
          <w:i/>
          <w:szCs w:val="28"/>
        </w:rPr>
        <w:t>Выпускник на базовом уровне получит возможность узнать:</w:t>
      </w:r>
    </w:p>
    <w:p w:rsidR="007D1B05" w:rsidRPr="00A4367E" w:rsidRDefault="007D1B05" w:rsidP="00BC4999">
      <w:pPr>
        <w:pStyle w:val="a0"/>
        <w:rPr>
          <w:szCs w:val="28"/>
        </w:rPr>
      </w:pPr>
      <w:r w:rsidRPr="00A4367E">
        <w:rPr>
          <w:szCs w:val="28"/>
        </w:rPr>
        <w:t>о месте и значении русской литературы в мировой литературе;</w:t>
      </w:r>
    </w:p>
    <w:p w:rsidR="007D1B05" w:rsidRPr="00A4367E" w:rsidRDefault="007D1B05" w:rsidP="00BC4999">
      <w:pPr>
        <w:pStyle w:val="a0"/>
        <w:rPr>
          <w:szCs w:val="28"/>
        </w:rPr>
      </w:pPr>
      <w:r w:rsidRPr="00A4367E">
        <w:rPr>
          <w:szCs w:val="28"/>
        </w:rPr>
        <w:t>о произведениях новейшей отечественной и мировой литературы;</w:t>
      </w:r>
    </w:p>
    <w:p w:rsidR="007D1B05" w:rsidRPr="00A4367E" w:rsidRDefault="007D1B05" w:rsidP="00BC4999">
      <w:pPr>
        <w:pStyle w:val="a0"/>
        <w:rPr>
          <w:szCs w:val="28"/>
        </w:rPr>
      </w:pPr>
      <w:r w:rsidRPr="00A4367E">
        <w:rPr>
          <w:szCs w:val="28"/>
        </w:rPr>
        <w:t>о важнейших литературных ресурсах, в том числе в сети Интернет;</w:t>
      </w:r>
    </w:p>
    <w:p w:rsidR="007D1B05" w:rsidRPr="00A4367E" w:rsidRDefault="007D1B05" w:rsidP="00BC4999">
      <w:pPr>
        <w:pStyle w:val="a0"/>
        <w:rPr>
          <w:szCs w:val="28"/>
        </w:rPr>
      </w:pPr>
      <w:r w:rsidRPr="00A4367E">
        <w:rPr>
          <w:szCs w:val="28"/>
        </w:rPr>
        <w:t>об историко-культурном подходе в литературоведении</w:t>
      </w:r>
      <w:r w:rsidR="009155CC" w:rsidRPr="00A4367E">
        <w:rPr>
          <w:szCs w:val="28"/>
        </w:rPr>
        <w:t>;</w:t>
      </w:r>
    </w:p>
    <w:p w:rsidR="007D1B05" w:rsidRPr="00A4367E" w:rsidRDefault="007D1B05" w:rsidP="00BC4999">
      <w:pPr>
        <w:pStyle w:val="a0"/>
        <w:rPr>
          <w:szCs w:val="28"/>
        </w:rPr>
      </w:pPr>
      <w:r w:rsidRPr="00A4367E">
        <w:rPr>
          <w:szCs w:val="28"/>
        </w:rPr>
        <w:t>об историко-литературном процессе XIX и XX веков</w:t>
      </w:r>
      <w:r w:rsidR="009155CC" w:rsidRPr="00A4367E">
        <w:rPr>
          <w:szCs w:val="28"/>
        </w:rPr>
        <w:t>;</w:t>
      </w:r>
    </w:p>
    <w:p w:rsidR="007D1B05" w:rsidRPr="00A4367E" w:rsidRDefault="007D1B05" w:rsidP="00BC4999">
      <w:pPr>
        <w:pStyle w:val="a0"/>
        <w:rPr>
          <w:szCs w:val="28"/>
        </w:rPr>
      </w:pPr>
      <w:r w:rsidRPr="00A4367E">
        <w:rPr>
          <w:szCs w:val="28"/>
        </w:rPr>
        <w:t>о наиболее ярких или характерных чертах литературных направлений или течений</w:t>
      </w:r>
      <w:r w:rsidR="009155CC" w:rsidRPr="00A4367E">
        <w:rPr>
          <w:szCs w:val="28"/>
        </w:rPr>
        <w:t>;</w:t>
      </w:r>
      <w:r w:rsidRPr="00A4367E">
        <w:rPr>
          <w:szCs w:val="28"/>
        </w:rPr>
        <w:t xml:space="preserve"> </w:t>
      </w:r>
    </w:p>
    <w:p w:rsidR="007D1B05" w:rsidRPr="00A4367E" w:rsidRDefault="007D1B05" w:rsidP="00BC4999">
      <w:pPr>
        <w:pStyle w:val="a0"/>
        <w:rPr>
          <w:szCs w:val="28"/>
        </w:rPr>
      </w:pPr>
      <w:r w:rsidRPr="00A4367E">
        <w:rPr>
          <w:szCs w:val="28"/>
        </w:rPr>
        <w:t>имена ведущих писателей, значимые факты их творческой биографии, названия ключевых произведений, имен</w:t>
      </w:r>
      <w:r w:rsidR="00472378" w:rsidRPr="00A4367E">
        <w:rPr>
          <w:szCs w:val="28"/>
        </w:rPr>
        <w:t>а</w:t>
      </w:r>
      <w:r w:rsidRPr="00A4367E">
        <w:rPr>
          <w:szCs w:val="28"/>
        </w:rPr>
        <w:t xml:space="preserve"> героев, ставших «вечными образами» или именами нарицательными в общемировой и отечественной культуре;</w:t>
      </w:r>
    </w:p>
    <w:p w:rsidR="007D1B05" w:rsidRPr="00A4367E" w:rsidRDefault="007D1B05" w:rsidP="00BC4999">
      <w:pPr>
        <w:pStyle w:val="a0"/>
        <w:rPr>
          <w:szCs w:val="28"/>
        </w:rPr>
      </w:pPr>
      <w:r w:rsidRPr="00A4367E">
        <w:rPr>
          <w:szCs w:val="28"/>
        </w:rPr>
        <w:t>о соотношении и взаимосвязях литературы с историческим периодом, эпохой.</w:t>
      </w:r>
    </w:p>
    <w:p w:rsidR="007D1B05" w:rsidRPr="00A4367E" w:rsidRDefault="007D1B05" w:rsidP="007D1B05">
      <w:pPr>
        <w:rPr>
          <w:szCs w:val="28"/>
        </w:rPr>
      </w:pPr>
    </w:p>
    <w:p w:rsidR="006C5291" w:rsidRPr="00A4367E" w:rsidRDefault="00982837" w:rsidP="00982837">
      <w:pPr>
        <w:pStyle w:val="3a"/>
      </w:pPr>
      <w:bookmarkStart w:id="48" w:name="_Toc434850657"/>
      <w:bookmarkStart w:id="49" w:name="_Toc435412678"/>
      <w:bookmarkStart w:id="50" w:name="_Toc25683128"/>
      <w:bookmarkStart w:id="51" w:name="_Toc25683217"/>
      <w:bookmarkStart w:id="52" w:name="_Toc25710840"/>
      <w:bookmarkEnd w:id="41"/>
      <w:r>
        <w:t xml:space="preserve">1.2.3.3 </w:t>
      </w:r>
      <w:r w:rsidR="006C5291" w:rsidRPr="00A4367E">
        <w:t>Иностранный язык</w:t>
      </w:r>
      <w:bookmarkEnd w:id="48"/>
      <w:bookmarkEnd w:id="49"/>
      <w:bookmarkEnd w:id="50"/>
      <w:bookmarkEnd w:id="51"/>
      <w:bookmarkEnd w:id="52"/>
    </w:p>
    <w:p w:rsidR="001976B6" w:rsidRPr="00A4367E" w:rsidRDefault="001976B6" w:rsidP="00EE533A">
      <w:pPr>
        <w:rPr>
          <w:szCs w:val="28"/>
        </w:rPr>
      </w:pPr>
      <w:r w:rsidRPr="00A4367E">
        <w:rPr>
          <w:b/>
          <w:szCs w:val="28"/>
        </w:rPr>
        <w:t>В результате изучения учебного предмет</w:t>
      </w:r>
      <w:r w:rsidR="006A23FA" w:rsidRPr="00A4367E">
        <w:rPr>
          <w:b/>
          <w:szCs w:val="28"/>
        </w:rPr>
        <w:t>а «Иностранный язык» (немецкий</w:t>
      </w:r>
      <w:r w:rsidRPr="00A4367E">
        <w:rPr>
          <w:b/>
          <w:szCs w:val="28"/>
        </w:rPr>
        <w:t>) на уровне среднего общего образования</w:t>
      </w:r>
      <w:r w:rsidR="0080564F" w:rsidRPr="00A4367E">
        <w:rPr>
          <w:b/>
          <w:szCs w:val="28"/>
        </w:rPr>
        <w:t>:</w:t>
      </w:r>
    </w:p>
    <w:p w:rsidR="006D1CE9" w:rsidRPr="00A4367E" w:rsidRDefault="0080564F" w:rsidP="0092226B">
      <w:pPr>
        <w:rPr>
          <w:szCs w:val="28"/>
        </w:rPr>
      </w:pPr>
      <w:r w:rsidRPr="00A4367E">
        <w:rPr>
          <w:b/>
          <w:szCs w:val="28"/>
        </w:rPr>
        <w:t>В</w:t>
      </w:r>
      <w:r w:rsidR="001976B6" w:rsidRPr="00A4367E">
        <w:rPr>
          <w:b/>
          <w:szCs w:val="28"/>
        </w:rPr>
        <w:t>ыпускник на базовом уровне научится:</w:t>
      </w:r>
    </w:p>
    <w:p w:rsidR="001976B6" w:rsidRPr="00A4367E" w:rsidRDefault="001976B6" w:rsidP="001C0B8F">
      <w:pPr>
        <w:rPr>
          <w:szCs w:val="28"/>
        </w:rPr>
      </w:pPr>
      <w:r w:rsidRPr="00A4367E">
        <w:rPr>
          <w:b/>
          <w:szCs w:val="28"/>
        </w:rPr>
        <w:t>Коммуникативные умения</w:t>
      </w:r>
    </w:p>
    <w:p w:rsidR="001976B6" w:rsidRPr="00A4367E" w:rsidRDefault="001976B6" w:rsidP="001C0B8F">
      <w:pPr>
        <w:rPr>
          <w:szCs w:val="28"/>
        </w:rPr>
      </w:pPr>
      <w:r w:rsidRPr="00A4367E">
        <w:rPr>
          <w:b/>
          <w:szCs w:val="28"/>
        </w:rPr>
        <w:t>Говорение, диалогическая речь</w:t>
      </w:r>
    </w:p>
    <w:p w:rsidR="001976B6" w:rsidRPr="00A4367E" w:rsidRDefault="00773BAF" w:rsidP="00BC4999">
      <w:pPr>
        <w:pStyle w:val="a0"/>
        <w:rPr>
          <w:szCs w:val="28"/>
        </w:rPr>
      </w:pPr>
      <w:r w:rsidRPr="00A4367E">
        <w:rPr>
          <w:szCs w:val="28"/>
        </w:rPr>
        <w:t xml:space="preserve">Вести </w:t>
      </w:r>
      <w:r w:rsidR="00397595" w:rsidRPr="00A4367E">
        <w:rPr>
          <w:szCs w:val="28"/>
        </w:rPr>
        <w:t>диалог/полилог</w:t>
      </w:r>
      <w:r w:rsidR="001976B6" w:rsidRPr="00A4367E">
        <w:rPr>
          <w:szCs w:val="28"/>
        </w:rPr>
        <w:t xml:space="preserve"> в ситуациях неофициального общения в рамках изученной тематики</w:t>
      </w:r>
      <w:r w:rsidR="00E17CED" w:rsidRPr="00A4367E">
        <w:rPr>
          <w:szCs w:val="28"/>
        </w:rPr>
        <w:t>;</w:t>
      </w:r>
    </w:p>
    <w:p w:rsidR="001976B6" w:rsidRPr="00A4367E" w:rsidRDefault="00E17CED" w:rsidP="00BC4999">
      <w:pPr>
        <w:pStyle w:val="a0"/>
        <w:rPr>
          <w:szCs w:val="28"/>
        </w:rPr>
      </w:pPr>
      <w:r w:rsidRPr="00A4367E">
        <w:rPr>
          <w:szCs w:val="28"/>
        </w:rPr>
        <w:t>п</w:t>
      </w:r>
      <w:r w:rsidR="001976B6" w:rsidRPr="00A4367E">
        <w:rPr>
          <w:szCs w:val="28"/>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A4367E">
        <w:rPr>
          <w:szCs w:val="28"/>
        </w:rPr>
        <w:t>«</w:t>
      </w:r>
      <w:r w:rsidR="001976B6" w:rsidRPr="00A4367E">
        <w:rPr>
          <w:szCs w:val="28"/>
        </w:rPr>
        <w:t>Предметное содержание речи</w:t>
      </w:r>
      <w:r w:rsidRPr="00A4367E">
        <w:rPr>
          <w:szCs w:val="28"/>
        </w:rPr>
        <w:t>»;</w:t>
      </w:r>
    </w:p>
    <w:p w:rsidR="001976B6" w:rsidRPr="00A4367E" w:rsidRDefault="00E17CED" w:rsidP="00BC4999">
      <w:pPr>
        <w:pStyle w:val="a0"/>
        <w:rPr>
          <w:szCs w:val="28"/>
        </w:rPr>
      </w:pPr>
      <w:r w:rsidRPr="00A4367E">
        <w:rPr>
          <w:szCs w:val="28"/>
        </w:rPr>
        <w:lastRenderedPageBreak/>
        <w:t>в</w:t>
      </w:r>
      <w:r w:rsidR="001976B6" w:rsidRPr="00A4367E">
        <w:rPr>
          <w:szCs w:val="28"/>
        </w:rPr>
        <w:t>ыражать и аргументировать личную точку зрения</w:t>
      </w:r>
      <w:r w:rsidRPr="00A4367E">
        <w:rPr>
          <w:szCs w:val="28"/>
        </w:rPr>
        <w:t>;</w:t>
      </w:r>
    </w:p>
    <w:p w:rsidR="001976B6" w:rsidRPr="00A4367E" w:rsidRDefault="00E17CED" w:rsidP="00BC4999">
      <w:pPr>
        <w:pStyle w:val="a0"/>
        <w:rPr>
          <w:szCs w:val="28"/>
        </w:rPr>
      </w:pPr>
      <w:r w:rsidRPr="00A4367E">
        <w:rPr>
          <w:szCs w:val="28"/>
        </w:rPr>
        <w:t>з</w:t>
      </w:r>
      <w:r w:rsidR="001976B6" w:rsidRPr="00A4367E">
        <w:rPr>
          <w:szCs w:val="28"/>
        </w:rPr>
        <w:t>апрашивать информаци</w:t>
      </w:r>
      <w:r w:rsidR="001D10A3" w:rsidRPr="00A4367E">
        <w:rPr>
          <w:szCs w:val="28"/>
        </w:rPr>
        <w:t>ю и обмениваться информацией в пределах изученной тематики</w:t>
      </w:r>
      <w:r w:rsidRPr="00A4367E">
        <w:rPr>
          <w:szCs w:val="28"/>
        </w:rPr>
        <w:t>;</w:t>
      </w:r>
    </w:p>
    <w:p w:rsidR="001976B6" w:rsidRPr="00A4367E" w:rsidRDefault="00E17CED" w:rsidP="00BC4999">
      <w:pPr>
        <w:pStyle w:val="a0"/>
        <w:rPr>
          <w:szCs w:val="28"/>
        </w:rPr>
      </w:pPr>
      <w:r w:rsidRPr="00A4367E">
        <w:rPr>
          <w:szCs w:val="28"/>
        </w:rPr>
        <w:t>о</w:t>
      </w:r>
      <w:r w:rsidR="001976B6" w:rsidRPr="00A4367E">
        <w:rPr>
          <w:szCs w:val="28"/>
        </w:rPr>
        <w:t>бращаться за разъяснениями, уточняя интересующую информацию.</w:t>
      </w:r>
    </w:p>
    <w:p w:rsidR="001976B6" w:rsidRPr="00A4367E" w:rsidRDefault="001976B6" w:rsidP="001C0B8F">
      <w:pPr>
        <w:rPr>
          <w:szCs w:val="28"/>
        </w:rPr>
      </w:pPr>
      <w:r w:rsidRPr="00A4367E">
        <w:rPr>
          <w:szCs w:val="28"/>
        </w:rPr>
        <w:t xml:space="preserve"> </w:t>
      </w:r>
      <w:r w:rsidRPr="00A4367E">
        <w:rPr>
          <w:b/>
          <w:szCs w:val="28"/>
        </w:rPr>
        <w:t>Говорение, монологическая речь</w:t>
      </w:r>
    </w:p>
    <w:p w:rsidR="001976B6" w:rsidRPr="00A4367E" w:rsidRDefault="00866ED7" w:rsidP="00BC4999">
      <w:pPr>
        <w:pStyle w:val="a0"/>
        <w:rPr>
          <w:szCs w:val="28"/>
        </w:rPr>
      </w:pPr>
      <w:r w:rsidRPr="00A4367E">
        <w:rPr>
          <w:szCs w:val="28"/>
        </w:rPr>
        <w:t xml:space="preserve">Формулировать </w:t>
      </w:r>
      <w:r w:rsidR="001D10A3" w:rsidRPr="00A4367E">
        <w:rPr>
          <w:szCs w:val="28"/>
        </w:rPr>
        <w:t xml:space="preserve">несложные </w:t>
      </w:r>
      <w:r w:rsidR="001976B6" w:rsidRPr="00A4367E">
        <w:rPr>
          <w:szCs w:val="28"/>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A4367E">
        <w:rPr>
          <w:szCs w:val="28"/>
        </w:rPr>
        <w:t>«</w:t>
      </w:r>
      <w:r w:rsidR="001976B6" w:rsidRPr="00A4367E">
        <w:rPr>
          <w:szCs w:val="28"/>
        </w:rPr>
        <w:t>Предметное содержание речи</w:t>
      </w:r>
      <w:r w:rsidR="00E17CED" w:rsidRPr="00A4367E">
        <w:rPr>
          <w:szCs w:val="28"/>
        </w:rPr>
        <w:t>»</w:t>
      </w:r>
      <w:r w:rsidR="0067643A" w:rsidRPr="00A4367E">
        <w:rPr>
          <w:szCs w:val="28"/>
        </w:rPr>
        <w:t>;</w:t>
      </w:r>
    </w:p>
    <w:p w:rsidR="001976B6" w:rsidRPr="00A4367E" w:rsidRDefault="00E17CED" w:rsidP="00BC4999">
      <w:pPr>
        <w:pStyle w:val="a0"/>
        <w:rPr>
          <w:szCs w:val="28"/>
        </w:rPr>
      </w:pPr>
      <w:r w:rsidRPr="00A4367E">
        <w:rPr>
          <w:szCs w:val="28"/>
        </w:rPr>
        <w:t>п</w:t>
      </w:r>
      <w:r w:rsidR="001976B6" w:rsidRPr="00A4367E">
        <w:rPr>
          <w:szCs w:val="28"/>
        </w:rPr>
        <w:t>ередавать основное содержание прочитанного/увиденного/услышанного</w:t>
      </w:r>
      <w:r w:rsidR="0067643A" w:rsidRPr="00A4367E">
        <w:rPr>
          <w:szCs w:val="28"/>
        </w:rPr>
        <w:t>;</w:t>
      </w:r>
    </w:p>
    <w:p w:rsidR="001976B6" w:rsidRPr="00A4367E" w:rsidRDefault="001D10A3" w:rsidP="00BC4999">
      <w:pPr>
        <w:pStyle w:val="a0"/>
        <w:rPr>
          <w:szCs w:val="28"/>
        </w:rPr>
      </w:pPr>
      <w:r w:rsidRPr="00A4367E">
        <w:rPr>
          <w:szCs w:val="28"/>
        </w:rPr>
        <w:t>давать краткие описания и/или комментарии</w:t>
      </w:r>
      <w:r w:rsidRPr="00A4367E" w:rsidDel="001D10A3">
        <w:rPr>
          <w:szCs w:val="28"/>
        </w:rPr>
        <w:t xml:space="preserve"> </w:t>
      </w:r>
      <w:r w:rsidR="001976B6" w:rsidRPr="00A4367E">
        <w:rPr>
          <w:szCs w:val="28"/>
        </w:rPr>
        <w:t>с опорой на нелинейный текст (таблицы, графики)</w:t>
      </w:r>
      <w:r w:rsidR="0067643A" w:rsidRPr="00A4367E">
        <w:rPr>
          <w:szCs w:val="28"/>
        </w:rPr>
        <w:t>;</w:t>
      </w:r>
    </w:p>
    <w:p w:rsidR="001976B6" w:rsidRPr="00A4367E" w:rsidRDefault="0067643A" w:rsidP="00BC4999">
      <w:pPr>
        <w:pStyle w:val="a0"/>
        <w:rPr>
          <w:szCs w:val="28"/>
        </w:rPr>
      </w:pPr>
      <w:r w:rsidRPr="00A4367E">
        <w:rPr>
          <w:szCs w:val="28"/>
        </w:rPr>
        <w:t>с</w:t>
      </w:r>
      <w:r w:rsidR="001976B6" w:rsidRPr="00A4367E">
        <w:rPr>
          <w:szCs w:val="28"/>
        </w:rPr>
        <w:t>троить высказывание на основе изображения с опорой и</w:t>
      </w:r>
      <w:r w:rsidRPr="00A4367E">
        <w:rPr>
          <w:szCs w:val="28"/>
        </w:rPr>
        <w:t>ли без опоры на ключевые слова/план/</w:t>
      </w:r>
      <w:r w:rsidR="001976B6" w:rsidRPr="00A4367E">
        <w:rPr>
          <w:szCs w:val="28"/>
        </w:rPr>
        <w:t>вопросы</w:t>
      </w:r>
      <w:r w:rsidRPr="00A4367E">
        <w:rPr>
          <w:szCs w:val="28"/>
        </w:rPr>
        <w:t>.</w:t>
      </w:r>
    </w:p>
    <w:p w:rsidR="00D067DE" w:rsidRPr="00A4367E" w:rsidRDefault="00D067DE" w:rsidP="00195794">
      <w:pPr>
        <w:ind w:firstLine="0"/>
        <w:rPr>
          <w:szCs w:val="28"/>
        </w:rPr>
      </w:pPr>
    </w:p>
    <w:p w:rsidR="001976B6" w:rsidRPr="00A4367E" w:rsidRDefault="001976B6" w:rsidP="001C0B8F">
      <w:pPr>
        <w:rPr>
          <w:szCs w:val="28"/>
        </w:rPr>
      </w:pPr>
      <w:r w:rsidRPr="00A4367E">
        <w:rPr>
          <w:szCs w:val="28"/>
        </w:rPr>
        <w:t xml:space="preserve"> </w:t>
      </w:r>
      <w:r w:rsidRPr="00A4367E">
        <w:rPr>
          <w:b/>
          <w:szCs w:val="28"/>
        </w:rPr>
        <w:t>Аудирование</w:t>
      </w:r>
    </w:p>
    <w:p w:rsidR="001976B6" w:rsidRPr="00A4367E" w:rsidRDefault="00866ED7" w:rsidP="00BC4999">
      <w:pPr>
        <w:pStyle w:val="a0"/>
        <w:rPr>
          <w:szCs w:val="28"/>
        </w:rPr>
      </w:pPr>
      <w:r w:rsidRPr="00A4367E">
        <w:rPr>
          <w:szCs w:val="28"/>
        </w:rPr>
        <w:t xml:space="preserve">Понимать </w:t>
      </w:r>
      <w:r w:rsidR="001976B6" w:rsidRPr="00A4367E">
        <w:rPr>
          <w:szCs w:val="28"/>
        </w:rPr>
        <w:t xml:space="preserve">основное содержание несложных аутентичных аудиотекстов различных </w:t>
      </w:r>
      <w:r w:rsidR="001D10A3" w:rsidRPr="00A4367E">
        <w:rPr>
          <w:szCs w:val="28"/>
        </w:rPr>
        <w:t xml:space="preserve">стилей и </w:t>
      </w:r>
      <w:r w:rsidR="001976B6" w:rsidRPr="00A4367E">
        <w:rPr>
          <w:szCs w:val="28"/>
        </w:rPr>
        <w:t xml:space="preserve">жанров монологического и диалогического характера </w:t>
      </w:r>
      <w:r w:rsidRPr="00A4367E">
        <w:rPr>
          <w:szCs w:val="28"/>
        </w:rPr>
        <w:t xml:space="preserve">в рамках изученной тематики </w:t>
      </w:r>
      <w:r w:rsidR="001976B6" w:rsidRPr="00A4367E">
        <w:rPr>
          <w:szCs w:val="28"/>
        </w:rPr>
        <w:t>с четким нормативным произношением</w:t>
      </w:r>
      <w:r w:rsidR="0067643A" w:rsidRPr="00A4367E">
        <w:rPr>
          <w:szCs w:val="28"/>
        </w:rPr>
        <w:t>;</w:t>
      </w:r>
    </w:p>
    <w:p w:rsidR="001976B6" w:rsidRPr="00A4367E" w:rsidRDefault="0067643A" w:rsidP="00BC4999">
      <w:pPr>
        <w:pStyle w:val="a0"/>
        <w:rPr>
          <w:szCs w:val="28"/>
        </w:rPr>
      </w:pPr>
      <w:r w:rsidRPr="00A4367E">
        <w:rPr>
          <w:szCs w:val="28"/>
        </w:rPr>
        <w:t>в</w:t>
      </w:r>
      <w:r w:rsidR="001976B6" w:rsidRPr="00A4367E">
        <w:rPr>
          <w:szCs w:val="28"/>
        </w:rPr>
        <w:t>ыборочно</w:t>
      </w:r>
      <w:r w:rsidR="001D10A3" w:rsidRPr="00A4367E">
        <w:rPr>
          <w:szCs w:val="28"/>
        </w:rPr>
        <w:t>е</w:t>
      </w:r>
      <w:r w:rsidR="001976B6" w:rsidRPr="00A4367E">
        <w:rPr>
          <w:szCs w:val="28"/>
        </w:rPr>
        <w:t xml:space="preserve"> </w:t>
      </w:r>
      <w:r w:rsidR="001D10A3" w:rsidRPr="00A4367E">
        <w:rPr>
          <w:szCs w:val="28"/>
        </w:rPr>
        <w:t xml:space="preserve">понимание </w:t>
      </w:r>
      <w:r w:rsidR="00D57CE8" w:rsidRPr="00A4367E">
        <w:rPr>
          <w:szCs w:val="28"/>
        </w:rPr>
        <w:t xml:space="preserve">запрашиваемой информации из </w:t>
      </w:r>
      <w:r w:rsidR="001976B6" w:rsidRPr="00A4367E">
        <w:rPr>
          <w:szCs w:val="28"/>
        </w:rPr>
        <w:t>несложных аутентичных аудиотекстов различных жанров монологического и диалогического характера</w:t>
      </w:r>
      <w:r w:rsidR="00866ED7" w:rsidRPr="00A4367E">
        <w:rPr>
          <w:szCs w:val="28"/>
        </w:rPr>
        <w:t xml:space="preserve"> в рамках изученной тематики</w:t>
      </w:r>
      <w:r w:rsidR="001976B6" w:rsidRPr="00A4367E">
        <w:rPr>
          <w:szCs w:val="28"/>
        </w:rPr>
        <w:t>, характеризующихся четким нормативным произношением.</w:t>
      </w:r>
    </w:p>
    <w:p w:rsidR="001976B6" w:rsidRPr="00A4367E" w:rsidRDefault="001976B6" w:rsidP="001C0B8F">
      <w:pPr>
        <w:rPr>
          <w:szCs w:val="28"/>
        </w:rPr>
      </w:pPr>
      <w:r w:rsidRPr="00A4367E">
        <w:rPr>
          <w:b/>
          <w:szCs w:val="28"/>
        </w:rPr>
        <w:t>Чтение</w:t>
      </w:r>
    </w:p>
    <w:p w:rsidR="001976B6" w:rsidRPr="00A4367E" w:rsidRDefault="0004151C" w:rsidP="00BC4999">
      <w:pPr>
        <w:pStyle w:val="a0"/>
        <w:rPr>
          <w:szCs w:val="28"/>
        </w:rPr>
      </w:pPr>
      <w:r w:rsidRPr="00A4367E">
        <w:rPr>
          <w:szCs w:val="28"/>
        </w:rPr>
        <w:t>Ч</w:t>
      </w:r>
      <w:r w:rsidR="001976B6" w:rsidRPr="00A4367E">
        <w:rPr>
          <w:szCs w:val="28"/>
        </w:rPr>
        <w:t xml:space="preserve">итать и понимать </w:t>
      </w:r>
      <w:r w:rsidR="00D57CE8" w:rsidRPr="00A4367E">
        <w:rPr>
          <w:szCs w:val="28"/>
        </w:rPr>
        <w:t xml:space="preserve">несложные </w:t>
      </w:r>
      <w:r w:rsidR="001976B6" w:rsidRPr="00A4367E">
        <w:rPr>
          <w:szCs w:val="28"/>
        </w:rPr>
        <w:t>аутентичные тексты различных стилей</w:t>
      </w:r>
      <w:r w:rsidR="00D57CE8" w:rsidRPr="00A4367E">
        <w:rPr>
          <w:szCs w:val="28"/>
        </w:rPr>
        <w:t xml:space="preserve"> и жанров</w:t>
      </w:r>
      <w:r w:rsidR="001976B6" w:rsidRPr="00A4367E">
        <w:rPr>
          <w:szCs w:val="28"/>
        </w:rPr>
        <w:t>, используя основные виды чтения (ознакомительное, изучающее, поисковое/просмотровое) в зависимости от коммуникативной задачи</w:t>
      </w:r>
      <w:r w:rsidR="0067643A" w:rsidRPr="00A4367E">
        <w:rPr>
          <w:szCs w:val="28"/>
        </w:rPr>
        <w:t>;</w:t>
      </w:r>
    </w:p>
    <w:p w:rsidR="001976B6" w:rsidRPr="00A4367E" w:rsidRDefault="0067643A" w:rsidP="00BC4999">
      <w:pPr>
        <w:pStyle w:val="a0"/>
        <w:rPr>
          <w:szCs w:val="28"/>
        </w:rPr>
      </w:pPr>
      <w:r w:rsidRPr="00A4367E">
        <w:rPr>
          <w:szCs w:val="28"/>
        </w:rPr>
        <w:t>о</w:t>
      </w:r>
      <w:r w:rsidR="001976B6" w:rsidRPr="00A4367E">
        <w:rPr>
          <w:szCs w:val="28"/>
        </w:rPr>
        <w:t xml:space="preserve">тделять в </w:t>
      </w:r>
      <w:r w:rsidR="00D57CE8" w:rsidRPr="00A4367E">
        <w:rPr>
          <w:szCs w:val="28"/>
        </w:rPr>
        <w:t xml:space="preserve">несложных </w:t>
      </w:r>
      <w:r w:rsidR="001976B6" w:rsidRPr="00A4367E">
        <w:rPr>
          <w:szCs w:val="28"/>
        </w:rPr>
        <w:t xml:space="preserve">аутентичных текстах различных стилей </w:t>
      </w:r>
      <w:r w:rsidR="00D57CE8" w:rsidRPr="00A4367E">
        <w:rPr>
          <w:szCs w:val="28"/>
        </w:rPr>
        <w:t xml:space="preserve">и жанров </w:t>
      </w:r>
      <w:r w:rsidR="001976B6" w:rsidRPr="00A4367E">
        <w:rPr>
          <w:szCs w:val="28"/>
        </w:rPr>
        <w:t>главную информацию от второстепенной, выявлять наиболее значимые факты.</w:t>
      </w:r>
    </w:p>
    <w:p w:rsidR="001976B6" w:rsidRPr="00A4367E" w:rsidRDefault="001976B6" w:rsidP="001C0B8F">
      <w:pPr>
        <w:rPr>
          <w:szCs w:val="28"/>
        </w:rPr>
      </w:pPr>
      <w:r w:rsidRPr="00A4367E">
        <w:rPr>
          <w:szCs w:val="28"/>
        </w:rPr>
        <w:t xml:space="preserve"> </w:t>
      </w:r>
      <w:r w:rsidRPr="00A4367E">
        <w:rPr>
          <w:b/>
          <w:szCs w:val="28"/>
        </w:rPr>
        <w:t>Письмо</w:t>
      </w:r>
    </w:p>
    <w:p w:rsidR="001976B6" w:rsidRPr="00A4367E" w:rsidRDefault="0004151C" w:rsidP="00BC4999">
      <w:pPr>
        <w:pStyle w:val="a0"/>
        <w:rPr>
          <w:szCs w:val="28"/>
        </w:rPr>
      </w:pPr>
      <w:r w:rsidRPr="00A4367E">
        <w:rPr>
          <w:szCs w:val="28"/>
        </w:rPr>
        <w:t xml:space="preserve">Писать </w:t>
      </w:r>
      <w:r w:rsidR="00D57CE8" w:rsidRPr="00A4367E">
        <w:rPr>
          <w:szCs w:val="28"/>
        </w:rPr>
        <w:t xml:space="preserve">несложные </w:t>
      </w:r>
      <w:r w:rsidR="0067643A" w:rsidRPr="00A4367E">
        <w:rPr>
          <w:szCs w:val="28"/>
        </w:rPr>
        <w:t>связные тексты по изученной тематике;</w:t>
      </w:r>
    </w:p>
    <w:p w:rsidR="001976B6" w:rsidRPr="00A4367E" w:rsidRDefault="0067643A" w:rsidP="00BC4999">
      <w:pPr>
        <w:pStyle w:val="a0"/>
        <w:rPr>
          <w:szCs w:val="28"/>
        </w:rPr>
      </w:pPr>
      <w:r w:rsidRPr="00A4367E">
        <w:rPr>
          <w:szCs w:val="28"/>
        </w:rPr>
        <w:lastRenderedPageBreak/>
        <w:t xml:space="preserve">писать </w:t>
      </w:r>
      <w:r w:rsidR="00D57CE8" w:rsidRPr="00A4367E">
        <w:rPr>
          <w:szCs w:val="28"/>
        </w:rPr>
        <w:t xml:space="preserve">личное </w:t>
      </w:r>
      <w:r w:rsidR="00D16ED0" w:rsidRPr="00A4367E">
        <w:rPr>
          <w:szCs w:val="28"/>
        </w:rPr>
        <w:t>(</w:t>
      </w:r>
      <w:r w:rsidRPr="00A4367E">
        <w:rPr>
          <w:szCs w:val="28"/>
        </w:rPr>
        <w:t>электронное</w:t>
      </w:r>
      <w:r w:rsidR="00D16ED0" w:rsidRPr="00A4367E">
        <w:rPr>
          <w:szCs w:val="28"/>
        </w:rPr>
        <w:t>)</w:t>
      </w:r>
      <w:r w:rsidR="00234E34" w:rsidRPr="00A4367E">
        <w:rPr>
          <w:szCs w:val="28"/>
        </w:rPr>
        <w:t xml:space="preserve"> </w:t>
      </w:r>
      <w:r w:rsidRPr="00A4367E">
        <w:rPr>
          <w:szCs w:val="28"/>
        </w:rPr>
        <w:t>письмо, заполнять анкету, письменно излагать сведения о себе в форме, принятой в стране/странах изучаемого языка;</w:t>
      </w:r>
    </w:p>
    <w:p w:rsidR="001976B6" w:rsidRPr="00A4367E" w:rsidRDefault="0067643A" w:rsidP="00BC4999">
      <w:pPr>
        <w:pStyle w:val="a0"/>
        <w:rPr>
          <w:szCs w:val="28"/>
        </w:rPr>
      </w:pPr>
      <w:r w:rsidRPr="00A4367E">
        <w:rPr>
          <w:szCs w:val="28"/>
        </w:rPr>
        <w:t xml:space="preserve">письменно </w:t>
      </w:r>
      <w:r w:rsidR="001976B6" w:rsidRPr="00A4367E">
        <w:rPr>
          <w:szCs w:val="28"/>
        </w:rPr>
        <w:t xml:space="preserve">выражать свою точку зрения </w:t>
      </w:r>
      <w:r w:rsidR="00D57CE8" w:rsidRPr="00A4367E">
        <w:rPr>
          <w:szCs w:val="28"/>
        </w:rPr>
        <w:t>в рамках тем, включенных в раздел «Предметное содержание речи»</w:t>
      </w:r>
      <w:r w:rsidR="0004151C" w:rsidRPr="00A4367E">
        <w:rPr>
          <w:szCs w:val="28"/>
        </w:rPr>
        <w:t>,</w:t>
      </w:r>
      <w:r w:rsidR="00D57CE8" w:rsidRPr="00A4367E">
        <w:rPr>
          <w:szCs w:val="28"/>
        </w:rPr>
        <w:t xml:space="preserve"> </w:t>
      </w:r>
      <w:r w:rsidR="001976B6" w:rsidRPr="00A4367E">
        <w:rPr>
          <w:szCs w:val="28"/>
        </w:rPr>
        <w:t>в форме рассуждения, приводя аргументы и примеры.</w:t>
      </w:r>
    </w:p>
    <w:p w:rsidR="001976B6" w:rsidRPr="00A4367E" w:rsidRDefault="001976B6" w:rsidP="001976B6">
      <w:pPr>
        <w:rPr>
          <w:szCs w:val="28"/>
        </w:rPr>
      </w:pPr>
      <w:r w:rsidRPr="00A4367E">
        <w:rPr>
          <w:szCs w:val="28"/>
        </w:rPr>
        <w:t xml:space="preserve"> </w:t>
      </w:r>
    </w:p>
    <w:p w:rsidR="001976B6" w:rsidRPr="00A4367E" w:rsidRDefault="001976B6" w:rsidP="001C0B8F">
      <w:pPr>
        <w:rPr>
          <w:szCs w:val="28"/>
        </w:rPr>
      </w:pPr>
      <w:r w:rsidRPr="00A4367E">
        <w:rPr>
          <w:b/>
          <w:szCs w:val="28"/>
        </w:rPr>
        <w:t>Языковые навыки</w:t>
      </w:r>
    </w:p>
    <w:p w:rsidR="001976B6" w:rsidRPr="00A4367E" w:rsidRDefault="001976B6" w:rsidP="001C0B8F">
      <w:pPr>
        <w:rPr>
          <w:szCs w:val="28"/>
        </w:rPr>
      </w:pPr>
      <w:r w:rsidRPr="00A4367E">
        <w:rPr>
          <w:b/>
          <w:szCs w:val="28"/>
        </w:rPr>
        <w:t>Орфография и пунктуация</w:t>
      </w:r>
    </w:p>
    <w:p w:rsidR="001B1C7C" w:rsidRPr="00A4367E" w:rsidRDefault="0004151C" w:rsidP="00BC4999">
      <w:pPr>
        <w:pStyle w:val="a0"/>
        <w:rPr>
          <w:szCs w:val="28"/>
        </w:rPr>
      </w:pPr>
      <w:r w:rsidRPr="00A4367E">
        <w:rPr>
          <w:szCs w:val="28"/>
        </w:rPr>
        <w:t xml:space="preserve">Владеть </w:t>
      </w:r>
      <w:r w:rsidR="001B1C7C" w:rsidRPr="00A4367E">
        <w:rPr>
          <w:szCs w:val="28"/>
        </w:rPr>
        <w:t>орфографическими навыками в рамках тем, включенных в раздел «Предметное содержание речи»;</w:t>
      </w:r>
    </w:p>
    <w:p w:rsidR="00D76BF2" w:rsidRPr="00A4367E" w:rsidRDefault="0067643A" w:rsidP="004D2402">
      <w:pPr>
        <w:pStyle w:val="a0"/>
        <w:rPr>
          <w:szCs w:val="28"/>
        </w:rPr>
      </w:pPr>
      <w:r w:rsidRPr="00A4367E">
        <w:rPr>
          <w:szCs w:val="28"/>
        </w:rPr>
        <w:t>р</w:t>
      </w:r>
      <w:r w:rsidR="001976B6" w:rsidRPr="00A4367E">
        <w:rPr>
          <w:szCs w:val="28"/>
        </w:rPr>
        <w:t>асставлять в тексте знаки препинания в соответствии с нормами</w:t>
      </w:r>
      <w:r w:rsidR="001B1C7C" w:rsidRPr="00A4367E">
        <w:rPr>
          <w:szCs w:val="28"/>
        </w:rPr>
        <w:t xml:space="preserve"> пунктуации</w:t>
      </w:r>
      <w:r w:rsidR="001976B6" w:rsidRPr="00A4367E">
        <w:rPr>
          <w:szCs w:val="28"/>
        </w:rPr>
        <w:t>.</w:t>
      </w:r>
    </w:p>
    <w:p w:rsidR="001976B6" w:rsidRPr="00A4367E" w:rsidRDefault="001976B6" w:rsidP="001C0B8F">
      <w:pPr>
        <w:rPr>
          <w:szCs w:val="28"/>
        </w:rPr>
      </w:pPr>
      <w:r w:rsidRPr="00A4367E">
        <w:rPr>
          <w:b/>
          <w:szCs w:val="28"/>
        </w:rPr>
        <w:t>Фонетическая сторона речи</w:t>
      </w:r>
    </w:p>
    <w:p w:rsidR="0098271C" w:rsidRPr="00A4367E" w:rsidRDefault="0004151C" w:rsidP="00BC4999">
      <w:pPr>
        <w:pStyle w:val="a0"/>
        <w:rPr>
          <w:szCs w:val="28"/>
        </w:rPr>
      </w:pPr>
      <w:r w:rsidRPr="00A4367E">
        <w:rPr>
          <w:szCs w:val="28"/>
        </w:rPr>
        <w:t xml:space="preserve">Владеть </w:t>
      </w:r>
      <w:r w:rsidR="0098271C" w:rsidRPr="00A4367E">
        <w:rPr>
          <w:szCs w:val="28"/>
        </w:rPr>
        <w:t>слухопроизносительными навыками в рамках тем, включенных в раздел «Предметное содержание речи»;</w:t>
      </w:r>
    </w:p>
    <w:p w:rsidR="001976B6" w:rsidRPr="00A4367E" w:rsidRDefault="0098271C" w:rsidP="00BC4999">
      <w:pPr>
        <w:pStyle w:val="a0"/>
        <w:rPr>
          <w:szCs w:val="28"/>
        </w:rPr>
      </w:pPr>
      <w:r w:rsidRPr="00A4367E">
        <w:rPr>
          <w:szCs w:val="28"/>
        </w:rPr>
        <w:t>владеть навыками ритмико-интонационного оформления речи в зависимости от коммуникативной ситуации.</w:t>
      </w:r>
    </w:p>
    <w:p w:rsidR="001976B6" w:rsidRPr="00A4367E" w:rsidRDefault="001976B6" w:rsidP="001C0B8F">
      <w:pPr>
        <w:rPr>
          <w:szCs w:val="28"/>
        </w:rPr>
      </w:pPr>
      <w:r w:rsidRPr="00A4367E">
        <w:rPr>
          <w:b/>
          <w:szCs w:val="28"/>
        </w:rPr>
        <w:t>Лексическая сторона речи</w:t>
      </w:r>
    </w:p>
    <w:p w:rsidR="001976B6" w:rsidRPr="00A4367E" w:rsidRDefault="0004151C" w:rsidP="00BC4999">
      <w:pPr>
        <w:pStyle w:val="a0"/>
        <w:rPr>
          <w:szCs w:val="28"/>
        </w:rPr>
      </w:pPr>
      <w:r w:rsidRPr="00A4367E">
        <w:rPr>
          <w:szCs w:val="28"/>
        </w:rPr>
        <w:t xml:space="preserve">Распознавать </w:t>
      </w:r>
      <w:r w:rsidR="001976B6" w:rsidRPr="00A4367E">
        <w:rPr>
          <w:szCs w:val="28"/>
        </w:rPr>
        <w:t>и употреблять</w:t>
      </w:r>
      <w:r w:rsidR="0098271C" w:rsidRPr="00A4367E">
        <w:rPr>
          <w:szCs w:val="28"/>
        </w:rPr>
        <w:t xml:space="preserve"> в речи</w:t>
      </w:r>
      <w:r w:rsidR="001976B6" w:rsidRPr="00A4367E">
        <w:rPr>
          <w:szCs w:val="28"/>
        </w:rPr>
        <w:t xml:space="preserve"> лексические единицы в рамках тем, включенных в раздел </w:t>
      </w:r>
      <w:r w:rsidR="0067643A" w:rsidRPr="00A4367E">
        <w:rPr>
          <w:szCs w:val="28"/>
        </w:rPr>
        <w:t>«</w:t>
      </w:r>
      <w:r w:rsidR="001976B6" w:rsidRPr="00A4367E">
        <w:rPr>
          <w:szCs w:val="28"/>
        </w:rPr>
        <w:t>Предметное содержание речи</w:t>
      </w:r>
      <w:r w:rsidR="0067643A" w:rsidRPr="00A4367E">
        <w:rPr>
          <w:szCs w:val="28"/>
        </w:rPr>
        <w:t>»;</w:t>
      </w:r>
    </w:p>
    <w:p w:rsidR="001976B6" w:rsidRPr="00A4367E" w:rsidRDefault="0067643A" w:rsidP="00BC4999">
      <w:pPr>
        <w:pStyle w:val="a0"/>
        <w:rPr>
          <w:szCs w:val="28"/>
        </w:rPr>
      </w:pPr>
      <w:r w:rsidRPr="00A4367E">
        <w:rPr>
          <w:szCs w:val="28"/>
        </w:rPr>
        <w:t>р</w:t>
      </w:r>
      <w:r w:rsidR="001976B6" w:rsidRPr="00A4367E">
        <w:rPr>
          <w:szCs w:val="28"/>
        </w:rPr>
        <w:t>аспознавать и употреблять в речи наиболее распространенные фразовые глаголы</w:t>
      </w:r>
      <w:r w:rsidRPr="00A4367E">
        <w:rPr>
          <w:szCs w:val="28"/>
        </w:rPr>
        <w:t>;</w:t>
      </w:r>
    </w:p>
    <w:p w:rsidR="001976B6" w:rsidRPr="00A4367E" w:rsidRDefault="0067643A" w:rsidP="00BC4999">
      <w:pPr>
        <w:pStyle w:val="a0"/>
        <w:rPr>
          <w:szCs w:val="28"/>
        </w:rPr>
      </w:pPr>
      <w:r w:rsidRPr="00A4367E">
        <w:rPr>
          <w:szCs w:val="28"/>
        </w:rPr>
        <w:t>о</w:t>
      </w:r>
      <w:r w:rsidR="001976B6" w:rsidRPr="00A4367E">
        <w:rPr>
          <w:szCs w:val="28"/>
        </w:rPr>
        <w:t>пределять принадлежность слов к частям речи по аффиксам</w:t>
      </w:r>
      <w:r w:rsidRPr="00A4367E">
        <w:rPr>
          <w:szCs w:val="28"/>
        </w:rPr>
        <w:t>;</w:t>
      </w:r>
    </w:p>
    <w:p w:rsidR="001976B6" w:rsidRPr="00A4367E" w:rsidRDefault="0067643A" w:rsidP="00BC4999">
      <w:pPr>
        <w:pStyle w:val="a0"/>
        <w:rPr>
          <w:szCs w:val="28"/>
        </w:rPr>
      </w:pPr>
      <w:r w:rsidRPr="00A4367E">
        <w:rPr>
          <w:szCs w:val="28"/>
        </w:rPr>
        <w:t>д</w:t>
      </w:r>
      <w:r w:rsidR="001976B6" w:rsidRPr="00A4367E">
        <w:rPr>
          <w:szCs w:val="28"/>
        </w:rPr>
        <w:t xml:space="preserve">огадываться </w:t>
      </w:r>
      <w:r w:rsidR="0098271C" w:rsidRPr="00A4367E">
        <w:rPr>
          <w:szCs w:val="28"/>
        </w:rPr>
        <w:t xml:space="preserve">о значении отдельных слов </w:t>
      </w:r>
      <w:r w:rsidR="001976B6" w:rsidRPr="00A4367E">
        <w:rPr>
          <w:szCs w:val="28"/>
        </w:rPr>
        <w:t>на основе сходства с родным языком, по словообразовательным элементам и контексту</w:t>
      </w:r>
      <w:r w:rsidRPr="00A4367E">
        <w:rPr>
          <w:szCs w:val="28"/>
        </w:rPr>
        <w:t>;</w:t>
      </w:r>
    </w:p>
    <w:p w:rsidR="001976B6" w:rsidRPr="00A4367E" w:rsidRDefault="0067643A" w:rsidP="001C0B8F">
      <w:pPr>
        <w:pStyle w:val="a0"/>
        <w:rPr>
          <w:szCs w:val="28"/>
        </w:rPr>
      </w:pPr>
      <w:r w:rsidRPr="00A4367E">
        <w:rPr>
          <w:szCs w:val="28"/>
        </w:rPr>
        <w:t>р</w:t>
      </w:r>
      <w:r w:rsidR="001976B6" w:rsidRPr="00A4367E">
        <w:rPr>
          <w:szCs w:val="28"/>
        </w:rPr>
        <w:t xml:space="preserve">аспознавать и употреблять различные средства связи в тексте для обеспечения его целостности </w:t>
      </w:r>
      <w:r w:rsidR="001976B6" w:rsidRPr="00A4367E">
        <w:rPr>
          <w:b/>
          <w:szCs w:val="28"/>
        </w:rPr>
        <w:t>Грамматическая сторона речи</w:t>
      </w:r>
    </w:p>
    <w:p w:rsidR="001976B6" w:rsidRPr="00A4367E" w:rsidRDefault="0004151C" w:rsidP="00BC4999">
      <w:pPr>
        <w:pStyle w:val="a0"/>
        <w:rPr>
          <w:szCs w:val="28"/>
        </w:rPr>
      </w:pPr>
      <w:r w:rsidRPr="00A4367E">
        <w:rPr>
          <w:szCs w:val="28"/>
        </w:rPr>
        <w:t xml:space="preserve">Оперировать </w:t>
      </w:r>
      <w:r w:rsidR="001976B6" w:rsidRPr="00A4367E">
        <w:rPr>
          <w:szCs w:val="28"/>
        </w:rPr>
        <w:t>в процессе устного и письменного общения основными синтактическими конструкциями в соответствии с коммуникативной задачей</w:t>
      </w:r>
      <w:r w:rsidR="0067643A"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A4367E">
        <w:rPr>
          <w:szCs w:val="28"/>
        </w:rPr>
        <w:t>;</w:t>
      </w:r>
    </w:p>
    <w:p w:rsidR="001976B6" w:rsidRPr="00A4367E" w:rsidRDefault="0067643A" w:rsidP="00BC4999">
      <w:pPr>
        <w:pStyle w:val="a0"/>
        <w:rPr>
          <w:szCs w:val="28"/>
        </w:rPr>
      </w:pPr>
      <w:r w:rsidRPr="00A4367E">
        <w:rPr>
          <w:szCs w:val="28"/>
        </w:rPr>
        <w:lastRenderedPageBreak/>
        <w:t>у</w:t>
      </w:r>
      <w:r w:rsidR="001976B6" w:rsidRPr="00A4367E">
        <w:rPr>
          <w:szCs w:val="28"/>
        </w:rPr>
        <w:t xml:space="preserve">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A4367E">
        <w:rPr>
          <w:szCs w:val="28"/>
        </w:rPr>
        <w:t>у</w:t>
      </w:r>
      <w:r w:rsidR="001976B6" w:rsidRPr="00A4367E">
        <w:rPr>
          <w:szCs w:val="28"/>
        </w:rPr>
        <w:t xml:space="preserve">потреблять в речи сложноподчиненные предложения с союзами и союзными словами </w:t>
      </w:r>
    </w:p>
    <w:p w:rsidR="001976B6" w:rsidRPr="00A4367E" w:rsidRDefault="0067643A" w:rsidP="00BC4999">
      <w:pPr>
        <w:pStyle w:val="a0"/>
        <w:rPr>
          <w:szCs w:val="28"/>
        </w:rPr>
      </w:pPr>
      <w:r w:rsidRPr="00A4367E">
        <w:rPr>
          <w:szCs w:val="28"/>
        </w:rPr>
        <w:t>у</w:t>
      </w:r>
      <w:r w:rsidR="001976B6" w:rsidRPr="00A4367E">
        <w:rPr>
          <w:szCs w:val="28"/>
        </w:rPr>
        <w:t>потреблять в речи сложносочиненные предложения с сочин</w:t>
      </w:r>
      <w:r w:rsidR="00D16ED0" w:rsidRPr="00A4367E">
        <w:rPr>
          <w:szCs w:val="28"/>
        </w:rPr>
        <w:t xml:space="preserve">ительными союзами </w:t>
      </w:r>
      <w:r w:rsidRPr="00A4367E">
        <w:rPr>
          <w:szCs w:val="28"/>
        </w:rPr>
        <w:t>у</w:t>
      </w:r>
      <w:r w:rsidR="001976B6" w:rsidRPr="00A4367E">
        <w:rPr>
          <w:szCs w:val="28"/>
        </w:rPr>
        <w:t xml:space="preserve">потреблять в речи условные предложения реального и нереального характера </w:t>
      </w:r>
      <w:r w:rsidRPr="00A4367E">
        <w:rPr>
          <w:szCs w:val="28"/>
        </w:rPr>
        <w:t>у</w:t>
      </w:r>
      <w:r w:rsidR="001976B6" w:rsidRPr="00A4367E">
        <w:rPr>
          <w:szCs w:val="28"/>
        </w:rPr>
        <w:t xml:space="preserve">потреблять в речи предложения с конструкцией </w:t>
      </w:r>
    </w:p>
    <w:p w:rsidR="001976B6" w:rsidRPr="00A4367E" w:rsidRDefault="0067643A" w:rsidP="00BC4999">
      <w:pPr>
        <w:pStyle w:val="a0"/>
        <w:rPr>
          <w:szCs w:val="28"/>
        </w:rPr>
      </w:pPr>
      <w:r w:rsidRPr="00A4367E">
        <w:rPr>
          <w:szCs w:val="28"/>
        </w:rPr>
        <w:t>у</w:t>
      </w:r>
      <w:r w:rsidR="001976B6" w:rsidRPr="00A4367E">
        <w:rPr>
          <w:szCs w:val="28"/>
        </w:rPr>
        <w:t xml:space="preserve">потреблять в речи предложения с конструкцией </w:t>
      </w:r>
    </w:p>
    <w:p w:rsidR="001976B6" w:rsidRPr="00A4367E" w:rsidRDefault="0067643A" w:rsidP="00BC4999">
      <w:pPr>
        <w:pStyle w:val="a0"/>
        <w:rPr>
          <w:szCs w:val="28"/>
        </w:rPr>
      </w:pPr>
      <w:r w:rsidRPr="00A4367E">
        <w:rPr>
          <w:szCs w:val="28"/>
        </w:rPr>
        <w:t>у</w:t>
      </w:r>
      <w:r w:rsidR="001976B6" w:rsidRPr="00A4367E">
        <w:rPr>
          <w:szCs w:val="28"/>
        </w:rPr>
        <w:t>потреблять в речи конструкции с инфинитивом</w:t>
      </w:r>
    </w:p>
    <w:p w:rsidR="001976B6" w:rsidRPr="00A4367E" w:rsidRDefault="0067643A" w:rsidP="00BC4999">
      <w:pPr>
        <w:pStyle w:val="a0"/>
        <w:rPr>
          <w:szCs w:val="28"/>
          <w:lang w:val="en-US"/>
        </w:rPr>
      </w:pPr>
      <w:r w:rsidRPr="00A4367E">
        <w:rPr>
          <w:szCs w:val="28"/>
        </w:rPr>
        <w:t>у</w:t>
      </w:r>
      <w:r w:rsidR="001976B6" w:rsidRPr="00A4367E">
        <w:rPr>
          <w:szCs w:val="28"/>
        </w:rPr>
        <w:t>потреблять</w:t>
      </w:r>
      <w:r w:rsidR="001976B6" w:rsidRPr="00A4367E">
        <w:rPr>
          <w:szCs w:val="28"/>
          <w:lang w:val="en-US"/>
        </w:rPr>
        <w:t xml:space="preserve"> </w:t>
      </w:r>
      <w:r w:rsidR="001976B6" w:rsidRPr="00A4367E">
        <w:rPr>
          <w:szCs w:val="28"/>
        </w:rPr>
        <w:t>в</w:t>
      </w:r>
      <w:r w:rsidR="001976B6" w:rsidRPr="00A4367E">
        <w:rPr>
          <w:szCs w:val="28"/>
          <w:lang w:val="en-US"/>
        </w:rPr>
        <w:t xml:space="preserve"> </w:t>
      </w:r>
      <w:r w:rsidR="001976B6" w:rsidRPr="00A4367E">
        <w:rPr>
          <w:szCs w:val="28"/>
        </w:rPr>
        <w:t>речи</w:t>
      </w:r>
      <w:r w:rsidR="001976B6" w:rsidRPr="00A4367E">
        <w:rPr>
          <w:szCs w:val="28"/>
          <w:lang w:val="en-US"/>
        </w:rPr>
        <w:t xml:space="preserve"> </w:t>
      </w:r>
      <w:r w:rsidR="001976B6" w:rsidRPr="00A4367E">
        <w:rPr>
          <w:szCs w:val="28"/>
        </w:rPr>
        <w:t>инфинитив</w:t>
      </w:r>
      <w:r w:rsidR="001976B6" w:rsidRPr="00A4367E">
        <w:rPr>
          <w:szCs w:val="28"/>
          <w:lang w:val="en-US"/>
        </w:rPr>
        <w:t xml:space="preserve"> </w:t>
      </w:r>
      <w:r w:rsidR="001976B6" w:rsidRPr="00A4367E">
        <w:rPr>
          <w:szCs w:val="28"/>
        </w:rPr>
        <w:t>цели</w:t>
      </w:r>
      <w:r w:rsidR="006A23FA" w:rsidRPr="00A4367E">
        <w:rPr>
          <w:szCs w:val="28"/>
          <w:lang w:val="en-US"/>
        </w:rPr>
        <w:t xml:space="preserve"> </w:t>
      </w:r>
    </w:p>
    <w:p w:rsidR="001976B6" w:rsidRPr="00A4367E" w:rsidRDefault="0067643A" w:rsidP="00BC4999">
      <w:pPr>
        <w:pStyle w:val="a0"/>
        <w:rPr>
          <w:szCs w:val="28"/>
          <w:lang w:val="en-US"/>
        </w:rPr>
      </w:pPr>
      <w:r w:rsidRPr="00A4367E">
        <w:rPr>
          <w:szCs w:val="28"/>
        </w:rPr>
        <w:t>у</w:t>
      </w:r>
      <w:r w:rsidR="001976B6" w:rsidRPr="00A4367E">
        <w:rPr>
          <w:szCs w:val="28"/>
        </w:rPr>
        <w:t>потреблять</w:t>
      </w:r>
      <w:r w:rsidR="001976B6" w:rsidRPr="00A4367E">
        <w:rPr>
          <w:szCs w:val="28"/>
          <w:lang w:val="en-US"/>
        </w:rPr>
        <w:t xml:space="preserve"> </w:t>
      </w:r>
      <w:r w:rsidR="001976B6" w:rsidRPr="00A4367E">
        <w:rPr>
          <w:szCs w:val="28"/>
        </w:rPr>
        <w:t>в</w:t>
      </w:r>
      <w:r w:rsidR="001976B6" w:rsidRPr="00A4367E">
        <w:rPr>
          <w:szCs w:val="28"/>
          <w:lang w:val="en-US"/>
        </w:rPr>
        <w:t xml:space="preserve"> </w:t>
      </w:r>
      <w:r w:rsidR="001976B6" w:rsidRPr="00A4367E">
        <w:rPr>
          <w:szCs w:val="28"/>
        </w:rPr>
        <w:t>речи</w:t>
      </w:r>
      <w:r w:rsidR="001976B6" w:rsidRPr="00A4367E">
        <w:rPr>
          <w:szCs w:val="28"/>
          <w:lang w:val="en-US"/>
        </w:rPr>
        <w:t xml:space="preserve"> </w:t>
      </w:r>
      <w:r w:rsidR="001976B6" w:rsidRPr="00A4367E">
        <w:rPr>
          <w:szCs w:val="28"/>
        </w:rPr>
        <w:t>конструкцию</w:t>
      </w:r>
      <w:r w:rsidR="001976B6" w:rsidRPr="00A4367E">
        <w:rPr>
          <w:szCs w:val="28"/>
          <w:lang w:val="en-US"/>
        </w:rPr>
        <w:t xml:space="preserve"> </w:t>
      </w:r>
    </w:p>
    <w:p w:rsidR="001976B6" w:rsidRPr="00A4367E" w:rsidRDefault="0067643A" w:rsidP="00BC4999">
      <w:pPr>
        <w:pStyle w:val="a0"/>
        <w:rPr>
          <w:szCs w:val="28"/>
          <w:lang w:val="en-US"/>
        </w:rPr>
      </w:pPr>
      <w:r w:rsidRPr="00A4367E">
        <w:rPr>
          <w:szCs w:val="28"/>
        </w:rPr>
        <w:t>и</w:t>
      </w:r>
      <w:r w:rsidR="001976B6" w:rsidRPr="00A4367E">
        <w:rPr>
          <w:szCs w:val="28"/>
        </w:rPr>
        <w:t>спользовать</w:t>
      </w:r>
      <w:r w:rsidR="001976B6" w:rsidRPr="00A4367E">
        <w:rPr>
          <w:szCs w:val="28"/>
          <w:lang w:val="en-US"/>
        </w:rPr>
        <w:t xml:space="preserve"> </w:t>
      </w:r>
      <w:r w:rsidR="001976B6" w:rsidRPr="00A4367E">
        <w:rPr>
          <w:szCs w:val="28"/>
        </w:rPr>
        <w:t>косвенную</w:t>
      </w:r>
      <w:r w:rsidR="001976B6" w:rsidRPr="00A4367E">
        <w:rPr>
          <w:szCs w:val="28"/>
          <w:lang w:val="en-US"/>
        </w:rPr>
        <w:t xml:space="preserve"> </w:t>
      </w:r>
      <w:r w:rsidR="001976B6" w:rsidRPr="00A4367E">
        <w:rPr>
          <w:szCs w:val="28"/>
        </w:rPr>
        <w:t>речь</w:t>
      </w:r>
      <w:r w:rsidRPr="00A4367E">
        <w:rPr>
          <w:szCs w:val="28"/>
          <w:lang w:val="en-US"/>
        </w:rPr>
        <w:t>;</w:t>
      </w:r>
    </w:p>
    <w:p w:rsidR="006A23FA" w:rsidRPr="00A4367E" w:rsidRDefault="0067643A" w:rsidP="00BC4999">
      <w:pPr>
        <w:pStyle w:val="a0"/>
        <w:rPr>
          <w:szCs w:val="28"/>
        </w:rPr>
      </w:pPr>
      <w:r w:rsidRPr="00A4367E">
        <w:rPr>
          <w:szCs w:val="28"/>
        </w:rPr>
        <w:t>и</w:t>
      </w:r>
      <w:r w:rsidR="001976B6" w:rsidRPr="00A4367E">
        <w:rPr>
          <w:szCs w:val="28"/>
        </w:rPr>
        <w:t>спользовать в речи глаголы в наиболее употребляемых временных формах</w:t>
      </w:r>
      <w:r w:rsidR="006A23FA" w:rsidRPr="00A4367E">
        <w:rPr>
          <w:szCs w:val="28"/>
        </w:rPr>
        <w:t>.</w:t>
      </w:r>
    </w:p>
    <w:p w:rsidR="006A23FA" w:rsidRPr="00A4367E" w:rsidRDefault="006A23FA" w:rsidP="00BC4999">
      <w:pPr>
        <w:pStyle w:val="a0"/>
        <w:rPr>
          <w:szCs w:val="28"/>
        </w:rPr>
      </w:pPr>
      <w:r w:rsidRPr="00A4367E">
        <w:rPr>
          <w:szCs w:val="28"/>
        </w:rPr>
        <w:t xml:space="preserve"> </w:t>
      </w:r>
      <w:r w:rsidR="0067643A" w:rsidRPr="00A4367E">
        <w:rPr>
          <w:szCs w:val="28"/>
        </w:rPr>
        <w:t>у</w:t>
      </w:r>
      <w:r w:rsidR="001976B6" w:rsidRPr="00A4367E">
        <w:rPr>
          <w:szCs w:val="28"/>
        </w:rPr>
        <w:t>потреблять в речи страдательный залог в формах наиболее используемых</w:t>
      </w:r>
      <w:r w:rsidR="00A702FA" w:rsidRPr="00A4367E">
        <w:rPr>
          <w:szCs w:val="28"/>
        </w:rPr>
        <w:t xml:space="preserve"> </w:t>
      </w:r>
      <w:r w:rsidR="001976B6" w:rsidRPr="00A4367E">
        <w:rPr>
          <w:szCs w:val="28"/>
        </w:rPr>
        <w:t xml:space="preserve">времен: </w:t>
      </w:r>
    </w:p>
    <w:p w:rsidR="006A23FA" w:rsidRPr="00A4367E" w:rsidRDefault="0067643A" w:rsidP="00BC4999">
      <w:pPr>
        <w:pStyle w:val="a0"/>
        <w:rPr>
          <w:szCs w:val="28"/>
        </w:rPr>
      </w:pPr>
      <w:r w:rsidRPr="00A4367E">
        <w:rPr>
          <w:szCs w:val="28"/>
        </w:rPr>
        <w:t>у</w:t>
      </w:r>
      <w:r w:rsidR="001976B6" w:rsidRPr="00A4367E">
        <w:rPr>
          <w:szCs w:val="28"/>
        </w:rPr>
        <w:t xml:space="preserve">потреблять в речи различные грамматические средства для выражения будущего времени </w:t>
      </w:r>
      <w:r w:rsidR="00B94DD8" w:rsidRPr="00A4367E">
        <w:rPr>
          <w:szCs w:val="28"/>
        </w:rPr>
        <w:t>–</w:t>
      </w:r>
    </w:p>
    <w:p w:rsidR="006A23FA" w:rsidRPr="00A4367E" w:rsidRDefault="0067643A" w:rsidP="00BC4999">
      <w:pPr>
        <w:pStyle w:val="a0"/>
        <w:rPr>
          <w:szCs w:val="28"/>
        </w:rPr>
      </w:pPr>
      <w:r w:rsidRPr="00A4367E">
        <w:rPr>
          <w:szCs w:val="28"/>
        </w:rPr>
        <w:t>у</w:t>
      </w:r>
      <w:r w:rsidR="001976B6" w:rsidRPr="00A4367E">
        <w:rPr>
          <w:szCs w:val="28"/>
        </w:rPr>
        <w:t xml:space="preserve">потреблять в речи модальные глаголы и их эквиваленты </w:t>
      </w:r>
    </w:p>
    <w:p w:rsidR="001976B6" w:rsidRPr="00A4367E" w:rsidRDefault="0067643A" w:rsidP="00BC4999">
      <w:pPr>
        <w:pStyle w:val="a0"/>
        <w:rPr>
          <w:szCs w:val="28"/>
        </w:rPr>
      </w:pPr>
      <w:r w:rsidRPr="00A4367E">
        <w:rPr>
          <w:szCs w:val="28"/>
        </w:rPr>
        <w:t>с</w:t>
      </w:r>
      <w:r w:rsidR="001976B6" w:rsidRPr="00A4367E">
        <w:rPr>
          <w:szCs w:val="28"/>
        </w:rPr>
        <w:t>огласовывать времена в рамках сложного предложения в плане настоящего и прошлого</w:t>
      </w:r>
      <w:r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имена существительные в единственном числе и во множественном числе, образованные по правилу, и исключения</w:t>
      </w:r>
      <w:r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определенный/неопределенный/нулевой артикль</w:t>
      </w:r>
      <w:r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личные, притяжательные, указательные, неопределенные, относительные, вопросительные местоимения</w:t>
      </w:r>
      <w:r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имена прилагательные в положительной, сравнительной и превосходной степенях, образованные по правилу, и исключения</w:t>
      </w:r>
      <w:r w:rsidRPr="00A4367E">
        <w:rPr>
          <w:szCs w:val="28"/>
        </w:rPr>
        <w:t>;</w:t>
      </w:r>
    </w:p>
    <w:p w:rsidR="001976B6" w:rsidRPr="00A4367E" w:rsidRDefault="0067643A" w:rsidP="00BC4999">
      <w:pPr>
        <w:pStyle w:val="a0"/>
        <w:rPr>
          <w:szCs w:val="28"/>
        </w:rPr>
      </w:pPr>
      <w:r w:rsidRPr="00A4367E">
        <w:rPr>
          <w:szCs w:val="28"/>
        </w:rPr>
        <w:t>у</w:t>
      </w:r>
      <w:r w:rsidR="001976B6" w:rsidRPr="00A4367E">
        <w:rPr>
          <w:szCs w:val="28"/>
        </w:rPr>
        <w:t>потреблять в речи наречия в положительной, сравнительной и превосходной степенях, а также наречия, выражающие количество  и наречия, выражающие время</w:t>
      </w:r>
      <w:r w:rsidRPr="00A4367E">
        <w:rPr>
          <w:szCs w:val="28"/>
        </w:rPr>
        <w:t>;</w:t>
      </w:r>
    </w:p>
    <w:p w:rsidR="001976B6" w:rsidRPr="00A4367E" w:rsidRDefault="0067643A" w:rsidP="0092226B">
      <w:pPr>
        <w:pStyle w:val="a0"/>
        <w:rPr>
          <w:szCs w:val="28"/>
        </w:rPr>
      </w:pPr>
      <w:r w:rsidRPr="00A4367E">
        <w:rPr>
          <w:szCs w:val="28"/>
        </w:rPr>
        <w:t>у</w:t>
      </w:r>
      <w:r w:rsidR="001976B6" w:rsidRPr="00A4367E">
        <w:rPr>
          <w:szCs w:val="28"/>
        </w:rPr>
        <w:t>потреблять предлоги, выражающие направление движения, время и место действия.</w:t>
      </w:r>
    </w:p>
    <w:p w:rsidR="001976B6" w:rsidRPr="00A4367E" w:rsidRDefault="001976B6" w:rsidP="001C0B8F">
      <w:pPr>
        <w:rPr>
          <w:szCs w:val="28"/>
        </w:rPr>
      </w:pPr>
      <w:r w:rsidRPr="00A4367E">
        <w:rPr>
          <w:b/>
          <w:szCs w:val="28"/>
        </w:rPr>
        <w:lastRenderedPageBreak/>
        <w:t>Выпускник на базовом уровне получит возможность научиться:</w:t>
      </w:r>
    </w:p>
    <w:p w:rsidR="001976B6" w:rsidRPr="00A4367E" w:rsidRDefault="001976B6" w:rsidP="001C0B8F">
      <w:pPr>
        <w:rPr>
          <w:i/>
          <w:szCs w:val="28"/>
        </w:rPr>
      </w:pPr>
      <w:r w:rsidRPr="00A4367E">
        <w:rPr>
          <w:b/>
          <w:i/>
          <w:szCs w:val="28"/>
        </w:rPr>
        <w:t>Коммуникативные умения</w:t>
      </w:r>
    </w:p>
    <w:p w:rsidR="001976B6" w:rsidRPr="00A4367E" w:rsidRDefault="001976B6" w:rsidP="001C0B8F">
      <w:pPr>
        <w:rPr>
          <w:i/>
          <w:szCs w:val="28"/>
        </w:rPr>
      </w:pPr>
      <w:r w:rsidRPr="00A4367E">
        <w:rPr>
          <w:b/>
          <w:i/>
          <w:szCs w:val="28"/>
        </w:rPr>
        <w:t>Говорение, диалогическая речь</w:t>
      </w:r>
    </w:p>
    <w:p w:rsidR="001976B6" w:rsidRPr="00A4367E" w:rsidRDefault="00CE11F1" w:rsidP="00BC4999">
      <w:pPr>
        <w:pStyle w:val="a0"/>
        <w:rPr>
          <w:szCs w:val="28"/>
        </w:rPr>
      </w:pPr>
      <w:r w:rsidRPr="00A4367E">
        <w:rPr>
          <w:szCs w:val="28"/>
        </w:rPr>
        <w:t>В</w:t>
      </w:r>
      <w:r w:rsidR="0098271C" w:rsidRPr="00A4367E">
        <w:rPr>
          <w:szCs w:val="28"/>
        </w:rPr>
        <w:t xml:space="preserve">ести диалог/полилог в ситуациях официального </w:t>
      </w:r>
      <w:r w:rsidR="00D16ED0" w:rsidRPr="00A4367E">
        <w:rPr>
          <w:szCs w:val="28"/>
        </w:rPr>
        <w:t xml:space="preserve">общения </w:t>
      </w:r>
      <w:r w:rsidR="0098271C" w:rsidRPr="00A4367E">
        <w:rPr>
          <w:szCs w:val="28"/>
        </w:rPr>
        <w:t xml:space="preserve">в рамках изученной тематики; </w:t>
      </w:r>
      <w:r w:rsidR="0067643A" w:rsidRPr="00A4367E">
        <w:rPr>
          <w:szCs w:val="28"/>
        </w:rPr>
        <w:t>к</w:t>
      </w:r>
      <w:r w:rsidR="001976B6" w:rsidRPr="00A4367E">
        <w:rPr>
          <w:szCs w:val="28"/>
        </w:rPr>
        <w:t>ратко комментировать точку зрения другого человека</w:t>
      </w:r>
      <w:r w:rsidR="0067643A" w:rsidRPr="00A4367E">
        <w:rPr>
          <w:szCs w:val="28"/>
        </w:rPr>
        <w:t>;</w:t>
      </w:r>
    </w:p>
    <w:p w:rsidR="001976B6" w:rsidRPr="00A4367E" w:rsidRDefault="0067643A" w:rsidP="00BC4999">
      <w:pPr>
        <w:pStyle w:val="a0"/>
        <w:rPr>
          <w:szCs w:val="28"/>
        </w:rPr>
      </w:pPr>
      <w:r w:rsidRPr="00A4367E">
        <w:rPr>
          <w:szCs w:val="28"/>
        </w:rPr>
        <w:t>п</w:t>
      </w:r>
      <w:r w:rsidR="001976B6" w:rsidRPr="00A4367E">
        <w:rPr>
          <w:szCs w:val="28"/>
        </w:rPr>
        <w:t>роводить подготовленное интервью, проверяя и получая подтверждение какой-либо информации</w:t>
      </w:r>
      <w:r w:rsidRPr="00A4367E">
        <w:rPr>
          <w:szCs w:val="28"/>
        </w:rPr>
        <w:t>;</w:t>
      </w:r>
    </w:p>
    <w:p w:rsidR="001976B6" w:rsidRPr="00A4367E" w:rsidRDefault="001976B6" w:rsidP="00BC4999">
      <w:pPr>
        <w:pStyle w:val="a0"/>
        <w:rPr>
          <w:szCs w:val="28"/>
        </w:rPr>
      </w:pPr>
      <w:r w:rsidRPr="00A4367E">
        <w:rPr>
          <w:szCs w:val="28"/>
        </w:rPr>
        <w:t>обмениваться</w:t>
      </w:r>
      <w:r w:rsidR="0098271C" w:rsidRPr="00A4367E">
        <w:rPr>
          <w:szCs w:val="28"/>
        </w:rPr>
        <w:t xml:space="preserve"> информацией</w:t>
      </w:r>
      <w:r w:rsidRPr="00A4367E">
        <w:rPr>
          <w:szCs w:val="28"/>
        </w:rPr>
        <w:t>, проверять и подтверждать собранную</w:t>
      </w:r>
      <w:r w:rsidRPr="00A4367E">
        <w:rPr>
          <w:i/>
          <w:szCs w:val="28"/>
        </w:rPr>
        <w:t xml:space="preserve"> фактическую </w:t>
      </w:r>
      <w:r w:rsidRPr="00A4367E">
        <w:rPr>
          <w:szCs w:val="28"/>
        </w:rPr>
        <w:t>информацию.</w:t>
      </w:r>
    </w:p>
    <w:p w:rsidR="001976B6" w:rsidRPr="00A4367E" w:rsidRDefault="001976B6" w:rsidP="001C0B8F">
      <w:pPr>
        <w:rPr>
          <w:szCs w:val="28"/>
        </w:rPr>
      </w:pPr>
      <w:r w:rsidRPr="00A4367E">
        <w:rPr>
          <w:b/>
          <w:szCs w:val="28"/>
        </w:rPr>
        <w:t>Говорение, монологическая речь</w:t>
      </w:r>
    </w:p>
    <w:p w:rsidR="001976B6" w:rsidRPr="00A4367E" w:rsidRDefault="00CE11F1" w:rsidP="00BC4999">
      <w:pPr>
        <w:pStyle w:val="a0"/>
        <w:rPr>
          <w:szCs w:val="28"/>
        </w:rPr>
      </w:pPr>
      <w:r w:rsidRPr="00A4367E">
        <w:rPr>
          <w:szCs w:val="28"/>
        </w:rPr>
        <w:t xml:space="preserve">Резюмировать </w:t>
      </w:r>
      <w:r w:rsidR="0067643A" w:rsidRPr="00A4367E">
        <w:rPr>
          <w:szCs w:val="28"/>
        </w:rPr>
        <w:t>прослушанный/прочитанный текст;</w:t>
      </w:r>
    </w:p>
    <w:p w:rsidR="001976B6" w:rsidRPr="00A4367E" w:rsidRDefault="0067643A" w:rsidP="00BC4999">
      <w:pPr>
        <w:pStyle w:val="a0"/>
        <w:rPr>
          <w:szCs w:val="28"/>
        </w:rPr>
      </w:pPr>
      <w:r w:rsidRPr="00A4367E">
        <w:rPr>
          <w:szCs w:val="28"/>
        </w:rPr>
        <w:t>обобщать информацию на основе прочитанного/прослушанного текста</w:t>
      </w:r>
      <w:r w:rsidR="00A055EC" w:rsidRPr="00A4367E">
        <w:rPr>
          <w:szCs w:val="28"/>
        </w:rPr>
        <w:t>.</w:t>
      </w:r>
    </w:p>
    <w:p w:rsidR="001976B6" w:rsidRPr="00A4367E" w:rsidRDefault="001976B6" w:rsidP="001C0B8F">
      <w:pPr>
        <w:rPr>
          <w:szCs w:val="28"/>
        </w:rPr>
      </w:pPr>
      <w:r w:rsidRPr="00A4367E">
        <w:rPr>
          <w:b/>
          <w:szCs w:val="28"/>
        </w:rPr>
        <w:t>Аудирование</w:t>
      </w:r>
    </w:p>
    <w:p w:rsidR="00517171" w:rsidRPr="00A4367E" w:rsidRDefault="00522C41" w:rsidP="00BC4999">
      <w:pPr>
        <w:pStyle w:val="a0"/>
        <w:rPr>
          <w:szCs w:val="28"/>
        </w:rPr>
      </w:pPr>
      <w:r w:rsidRPr="00A4367E">
        <w:rPr>
          <w:szCs w:val="28"/>
        </w:rPr>
        <w:t xml:space="preserve">Полно </w:t>
      </w:r>
      <w:r w:rsidR="00896E95" w:rsidRPr="00A4367E">
        <w:rPr>
          <w:szCs w:val="28"/>
        </w:rPr>
        <w:t>и точно воспринимать информацию в распространенных коммуникативных ситуациях;</w:t>
      </w:r>
    </w:p>
    <w:p w:rsidR="001976B6" w:rsidRPr="00A4367E" w:rsidRDefault="0098271C" w:rsidP="00BC4999">
      <w:pPr>
        <w:pStyle w:val="a0"/>
        <w:rPr>
          <w:szCs w:val="28"/>
        </w:rPr>
      </w:pPr>
      <w:r w:rsidRPr="00A4367E">
        <w:rPr>
          <w:szCs w:val="28"/>
        </w:rPr>
        <w:t>обобщать прослушанную информацию и выявлять факты в соответствии с поставленной задачей/вопросом.</w:t>
      </w:r>
    </w:p>
    <w:p w:rsidR="001976B6" w:rsidRPr="00A4367E" w:rsidRDefault="001976B6" w:rsidP="001C0B8F">
      <w:pPr>
        <w:rPr>
          <w:szCs w:val="28"/>
        </w:rPr>
      </w:pPr>
      <w:r w:rsidRPr="00A4367E">
        <w:rPr>
          <w:b/>
          <w:szCs w:val="28"/>
        </w:rPr>
        <w:t>Чтение</w:t>
      </w:r>
    </w:p>
    <w:p w:rsidR="001976B6" w:rsidRPr="00A4367E" w:rsidRDefault="0055368D" w:rsidP="00BC4999">
      <w:pPr>
        <w:pStyle w:val="a0"/>
        <w:rPr>
          <w:szCs w:val="28"/>
        </w:rPr>
      </w:pPr>
      <w:r w:rsidRPr="00A4367E">
        <w:rPr>
          <w:szCs w:val="28"/>
        </w:rPr>
        <w:t xml:space="preserve">Читать </w:t>
      </w:r>
      <w:r w:rsidR="001976B6" w:rsidRPr="00A4367E">
        <w:rPr>
          <w:szCs w:val="28"/>
        </w:rPr>
        <w:t xml:space="preserve">и понимать </w:t>
      </w:r>
      <w:r w:rsidR="001561BD" w:rsidRPr="00A4367E">
        <w:rPr>
          <w:szCs w:val="28"/>
        </w:rPr>
        <w:t xml:space="preserve">несложные </w:t>
      </w:r>
      <w:r w:rsidR="001976B6" w:rsidRPr="00A4367E">
        <w:rPr>
          <w:szCs w:val="28"/>
        </w:rPr>
        <w:t xml:space="preserve">аутентичные тексты различных стилей </w:t>
      </w:r>
      <w:r w:rsidR="001561BD" w:rsidRPr="00A4367E">
        <w:rPr>
          <w:szCs w:val="28"/>
        </w:rPr>
        <w:t xml:space="preserve">и жанров </w:t>
      </w:r>
      <w:r w:rsidR="001976B6" w:rsidRPr="00A4367E">
        <w:rPr>
          <w:szCs w:val="28"/>
        </w:rPr>
        <w:t>и отвечать на ряд уточняющих вопросов.</w:t>
      </w:r>
    </w:p>
    <w:p w:rsidR="001976B6" w:rsidRPr="00A4367E" w:rsidRDefault="001976B6" w:rsidP="001C0B8F">
      <w:pPr>
        <w:rPr>
          <w:szCs w:val="28"/>
        </w:rPr>
      </w:pPr>
      <w:r w:rsidRPr="00A4367E">
        <w:rPr>
          <w:b/>
          <w:szCs w:val="28"/>
        </w:rPr>
        <w:t>Письмо</w:t>
      </w:r>
    </w:p>
    <w:p w:rsidR="001976B6" w:rsidRPr="00A4367E" w:rsidRDefault="0055368D" w:rsidP="004D2402">
      <w:pPr>
        <w:pStyle w:val="a0"/>
        <w:rPr>
          <w:szCs w:val="28"/>
        </w:rPr>
      </w:pPr>
      <w:r w:rsidRPr="00A4367E">
        <w:rPr>
          <w:szCs w:val="28"/>
        </w:rPr>
        <w:t xml:space="preserve">Писать </w:t>
      </w:r>
      <w:r w:rsidR="0087022C" w:rsidRPr="00A4367E">
        <w:rPr>
          <w:szCs w:val="28"/>
        </w:rPr>
        <w:t>краткий отзыв на фильм, книгу или пьесу</w:t>
      </w:r>
      <w:r w:rsidR="001561BD" w:rsidRPr="00A4367E">
        <w:rPr>
          <w:szCs w:val="28"/>
        </w:rPr>
        <w:t>.</w:t>
      </w:r>
    </w:p>
    <w:p w:rsidR="001976B6" w:rsidRPr="00A4367E" w:rsidRDefault="001976B6" w:rsidP="001C0B8F">
      <w:pPr>
        <w:rPr>
          <w:szCs w:val="28"/>
        </w:rPr>
      </w:pPr>
      <w:r w:rsidRPr="00A4367E">
        <w:rPr>
          <w:b/>
          <w:szCs w:val="28"/>
        </w:rPr>
        <w:t>Языковые навыки</w:t>
      </w:r>
    </w:p>
    <w:p w:rsidR="001976B6" w:rsidRPr="00A4367E" w:rsidRDefault="001976B6" w:rsidP="001C0B8F">
      <w:pPr>
        <w:rPr>
          <w:szCs w:val="28"/>
        </w:rPr>
      </w:pPr>
      <w:r w:rsidRPr="00A4367E">
        <w:rPr>
          <w:b/>
          <w:szCs w:val="28"/>
        </w:rPr>
        <w:t>Фонетическая сторона речи</w:t>
      </w:r>
    </w:p>
    <w:p w:rsidR="001976B6" w:rsidRPr="00A4367E" w:rsidRDefault="0055368D" w:rsidP="00BC4999">
      <w:pPr>
        <w:pStyle w:val="a0"/>
        <w:rPr>
          <w:szCs w:val="28"/>
        </w:rPr>
      </w:pPr>
      <w:r w:rsidRPr="00A4367E">
        <w:rPr>
          <w:szCs w:val="28"/>
        </w:rPr>
        <w:t xml:space="preserve">Произносить </w:t>
      </w:r>
      <w:r w:rsidR="001976B6" w:rsidRPr="00A4367E">
        <w:rPr>
          <w:szCs w:val="28"/>
        </w:rPr>
        <w:t xml:space="preserve">звуки английского языка </w:t>
      </w:r>
      <w:r w:rsidR="00A055EC" w:rsidRPr="00A4367E">
        <w:rPr>
          <w:szCs w:val="28"/>
        </w:rPr>
        <w:t>четк</w:t>
      </w:r>
      <w:r w:rsidRPr="00A4367E">
        <w:rPr>
          <w:szCs w:val="28"/>
        </w:rPr>
        <w:t>о,</w:t>
      </w:r>
      <w:r w:rsidR="001976B6" w:rsidRPr="00A4367E">
        <w:rPr>
          <w:szCs w:val="28"/>
        </w:rPr>
        <w:t xml:space="preserve"> естественным произношением, не допуская ярко выраженного акцента.</w:t>
      </w:r>
    </w:p>
    <w:p w:rsidR="001976B6" w:rsidRPr="00A4367E" w:rsidRDefault="001976B6" w:rsidP="001C0B8F">
      <w:pPr>
        <w:rPr>
          <w:szCs w:val="28"/>
        </w:rPr>
      </w:pPr>
      <w:r w:rsidRPr="00A4367E">
        <w:rPr>
          <w:b/>
          <w:szCs w:val="28"/>
        </w:rPr>
        <w:t>Орфография и пунктуация</w:t>
      </w:r>
    </w:p>
    <w:p w:rsidR="001561BD" w:rsidRPr="00A4367E" w:rsidRDefault="0055368D" w:rsidP="00BC4999">
      <w:pPr>
        <w:pStyle w:val="a0"/>
        <w:rPr>
          <w:szCs w:val="28"/>
        </w:rPr>
      </w:pPr>
      <w:r w:rsidRPr="00A4367E">
        <w:rPr>
          <w:szCs w:val="28"/>
        </w:rPr>
        <w:t xml:space="preserve">Владеть </w:t>
      </w:r>
      <w:r w:rsidR="00896E95" w:rsidRPr="00A4367E">
        <w:rPr>
          <w:szCs w:val="28"/>
        </w:rPr>
        <w:t>орфографическими навыками;</w:t>
      </w:r>
    </w:p>
    <w:p w:rsidR="001561BD" w:rsidRPr="00A4367E" w:rsidRDefault="00896E95" w:rsidP="00BC4999">
      <w:pPr>
        <w:pStyle w:val="a0"/>
        <w:rPr>
          <w:szCs w:val="28"/>
        </w:rPr>
      </w:pPr>
      <w:r w:rsidRPr="00A4367E">
        <w:rPr>
          <w:szCs w:val="28"/>
        </w:rPr>
        <w:t>расставлять в тексте знаки препинания в соответствии с нормами пунктуации.</w:t>
      </w:r>
    </w:p>
    <w:p w:rsidR="001976B6" w:rsidRPr="00A4367E" w:rsidRDefault="001976B6" w:rsidP="00697208">
      <w:pPr>
        <w:pStyle w:val="a0"/>
        <w:numPr>
          <w:ilvl w:val="0"/>
          <w:numId w:val="0"/>
        </w:numPr>
        <w:ind w:left="709"/>
        <w:rPr>
          <w:szCs w:val="28"/>
        </w:rPr>
      </w:pPr>
      <w:r w:rsidRPr="00A4367E">
        <w:rPr>
          <w:b/>
          <w:szCs w:val="28"/>
        </w:rPr>
        <w:t>Лексическая сторона речи</w:t>
      </w:r>
    </w:p>
    <w:p w:rsidR="001976B6" w:rsidRPr="00A4367E" w:rsidRDefault="00226973" w:rsidP="00BC4999">
      <w:pPr>
        <w:pStyle w:val="a0"/>
        <w:rPr>
          <w:szCs w:val="28"/>
        </w:rPr>
      </w:pPr>
      <w:r w:rsidRPr="00A4367E">
        <w:rPr>
          <w:szCs w:val="28"/>
        </w:rPr>
        <w:lastRenderedPageBreak/>
        <w:t xml:space="preserve">Использовать </w:t>
      </w:r>
      <w:r w:rsidR="00226C61" w:rsidRPr="00A4367E">
        <w:rPr>
          <w:szCs w:val="28"/>
        </w:rPr>
        <w:t xml:space="preserve">фразовые глаголы </w:t>
      </w:r>
      <w:r w:rsidRPr="00A4367E">
        <w:rPr>
          <w:szCs w:val="28"/>
        </w:rPr>
        <w:t xml:space="preserve">по </w:t>
      </w:r>
      <w:r w:rsidR="00226C61" w:rsidRPr="00A4367E">
        <w:rPr>
          <w:szCs w:val="28"/>
        </w:rPr>
        <w:t>широк</w:t>
      </w:r>
      <w:r w:rsidRPr="00A4367E">
        <w:rPr>
          <w:szCs w:val="28"/>
        </w:rPr>
        <w:t>ому</w:t>
      </w:r>
      <w:r w:rsidR="00226C61" w:rsidRPr="00A4367E">
        <w:rPr>
          <w:szCs w:val="28"/>
        </w:rPr>
        <w:t xml:space="preserve"> спектр</w:t>
      </w:r>
      <w:r w:rsidRPr="00A4367E">
        <w:rPr>
          <w:szCs w:val="28"/>
        </w:rPr>
        <w:t>у</w:t>
      </w:r>
      <w:r w:rsidR="00226C61" w:rsidRPr="00A4367E">
        <w:rPr>
          <w:szCs w:val="28"/>
        </w:rPr>
        <w:t xml:space="preserve"> тем, уместно употребляя их в соответствии со стилем речи;</w:t>
      </w:r>
    </w:p>
    <w:p w:rsidR="001976B6" w:rsidRPr="00A4367E" w:rsidRDefault="00226C61" w:rsidP="00BC4999">
      <w:pPr>
        <w:pStyle w:val="a0"/>
        <w:rPr>
          <w:szCs w:val="28"/>
        </w:rPr>
      </w:pPr>
      <w:r w:rsidRPr="00A4367E">
        <w:rPr>
          <w:szCs w:val="28"/>
        </w:rPr>
        <w:t xml:space="preserve">узнавать и использовать в речи </w:t>
      </w:r>
      <w:r w:rsidR="00D811EE" w:rsidRPr="00A4367E">
        <w:rPr>
          <w:szCs w:val="28"/>
        </w:rPr>
        <w:t xml:space="preserve">устойчивые выражения и фразы </w:t>
      </w:r>
    </w:p>
    <w:p w:rsidR="001976B6" w:rsidRPr="00A4367E" w:rsidRDefault="001976B6" w:rsidP="001C0B8F">
      <w:pPr>
        <w:rPr>
          <w:szCs w:val="28"/>
        </w:rPr>
      </w:pPr>
      <w:r w:rsidRPr="00A4367E">
        <w:rPr>
          <w:b/>
          <w:szCs w:val="28"/>
        </w:rPr>
        <w:t>Грамматическая сторона речи</w:t>
      </w:r>
    </w:p>
    <w:p w:rsidR="001976B6" w:rsidRPr="00A4367E" w:rsidRDefault="00226973" w:rsidP="00BC4999">
      <w:pPr>
        <w:pStyle w:val="a0"/>
        <w:rPr>
          <w:szCs w:val="28"/>
        </w:rPr>
      </w:pPr>
      <w:r w:rsidRPr="00A4367E">
        <w:rPr>
          <w:szCs w:val="28"/>
        </w:rPr>
        <w:t xml:space="preserve">Использовать </w:t>
      </w:r>
      <w:r w:rsidR="001976B6" w:rsidRPr="00A4367E">
        <w:rPr>
          <w:szCs w:val="28"/>
        </w:rPr>
        <w:t>в речи модальные глаголы для выражения возможности или вероятности в прошедшем време</w:t>
      </w:r>
      <w:r w:rsidR="006A4AA8" w:rsidRPr="00A4367E">
        <w:rPr>
          <w:szCs w:val="28"/>
        </w:rPr>
        <w:t>н</w:t>
      </w:r>
      <w:r w:rsidR="001976B6" w:rsidRPr="00A4367E">
        <w:rPr>
          <w:szCs w:val="28"/>
        </w:rPr>
        <w:t>и (</w:t>
      </w:r>
    </w:p>
    <w:p w:rsidR="001976B6" w:rsidRPr="00A4367E" w:rsidRDefault="00F000D9" w:rsidP="00BC4999">
      <w:pPr>
        <w:pStyle w:val="a0"/>
        <w:rPr>
          <w:szCs w:val="28"/>
        </w:rPr>
      </w:pPr>
      <w:r w:rsidRPr="00A4367E">
        <w:rPr>
          <w:szCs w:val="28"/>
        </w:rPr>
        <w:t>у</w:t>
      </w:r>
      <w:r w:rsidR="001976B6" w:rsidRPr="00A4367E">
        <w:rPr>
          <w:szCs w:val="28"/>
        </w:rPr>
        <w:t>потреблять в речи структуру) как эквивалент страдательного залога</w:t>
      </w:r>
      <w:r w:rsidRPr="00A4367E">
        <w:rPr>
          <w:szCs w:val="28"/>
        </w:rPr>
        <w:t>;</w:t>
      </w:r>
    </w:p>
    <w:p w:rsidR="001976B6" w:rsidRPr="00A4367E" w:rsidRDefault="00F000D9" w:rsidP="00BC4999">
      <w:pPr>
        <w:pStyle w:val="a0"/>
        <w:rPr>
          <w:szCs w:val="28"/>
        </w:rPr>
      </w:pPr>
      <w:r w:rsidRPr="00A4367E">
        <w:rPr>
          <w:szCs w:val="28"/>
        </w:rPr>
        <w:t>у</w:t>
      </w:r>
      <w:r w:rsidR="001976B6" w:rsidRPr="00A4367E">
        <w:rPr>
          <w:szCs w:val="28"/>
        </w:rPr>
        <w:t>потреблять в речи все формы страдательного залога</w:t>
      </w:r>
      <w:r w:rsidRPr="00A4367E">
        <w:rPr>
          <w:szCs w:val="28"/>
        </w:rPr>
        <w:t>;</w:t>
      </w:r>
    </w:p>
    <w:p w:rsidR="001976B6" w:rsidRPr="00A4367E" w:rsidRDefault="00F000D9" w:rsidP="006A23FA">
      <w:pPr>
        <w:pStyle w:val="a0"/>
        <w:rPr>
          <w:szCs w:val="28"/>
        </w:rPr>
      </w:pPr>
      <w:r w:rsidRPr="00A4367E">
        <w:rPr>
          <w:szCs w:val="28"/>
        </w:rPr>
        <w:t>у</w:t>
      </w:r>
      <w:r w:rsidR="001976B6" w:rsidRPr="00A4367E">
        <w:rPr>
          <w:szCs w:val="28"/>
        </w:rPr>
        <w:t>потреблять в речи условные предложения нереального характера</w:t>
      </w:r>
    </w:p>
    <w:p w:rsidR="001976B6" w:rsidRPr="00A4367E" w:rsidRDefault="00F000D9" w:rsidP="00BC4999">
      <w:pPr>
        <w:pStyle w:val="a0"/>
        <w:rPr>
          <w:szCs w:val="28"/>
        </w:rPr>
      </w:pPr>
      <w:r w:rsidRPr="00A4367E">
        <w:rPr>
          <w:szCs w:val="28"/>
        </w:rPr>
        <w:t>и</w:t>
      </w:r>
      <w:r w:rsidR="001976B6" w:rsidRPr="00A4367E">
        <w:rPr>
          <w:szCs w:val="28"/>
        </w:rPr>
        <w:t>спользовать широкий спектр союзов для выражения противопоставления и различия в сложных предложениях.</w:t>
      </w:r>
    </w:p>
    <w:p w:rsidR="00982837" w:rsidRDefault="00982837" w:rsidP="00982837">
      <w:pPr>
        <w:pStyle w:val="3a"/>
      </w:pPr>
      <w:bookmarkStart w:id="53" w:name="_Toc434850660"/>
      <w:bookmarkStart w:id="54" w:name="_Toc435412679"/>
    </w:p>
    <w:p w:rsidR="006C5291" w:rsidRPr="00A4367E" w:rsidRDefault="00982837" w:rsidP="00982837">
      <w:pPr>
        <w:pStyle w:val="3a"/>
      </w:pPr>
      <w:bookmarkStart w:id="55" w:name="_Toc25683129"/>
      <w:bookmarkStart w:id="56" w:name="_Toc25683218"/>
      <w:bookmarkStart w:id="57" w:name="_Toc25710841"/>
      <w:r>
        <w:t xml:space="preserve">1.2.3.4 </w:t>
      </w:r>
      <w:r w:rsidR="00FA278B" w:rsidRPr="00A4367E">
        <w:t>История</w:t>
      </w:r>
      <w:bookmarkEnd w:id="53"/>
      <w:bookmarkEnd w:id="54"/>
      <w:bookmarkEnd w:id="55"/>
      <w:bookmarkEnd w:id="56"/>
      <w:bookmarkEnd w:id="57"/>
    </w:p>
    <w:p w:rsidR="006A0202" w:rsidRPr="00A4367E" w:rsidRDefault="00FA278B" w:rsidP="00EE533A">
      <w:pPr>
        <w:rPr>
          <w:b/>
          <w:szCs w:val="28"/>
        </w:rPr>
      </w:pPr>
      <w:r w:rsidRPr="00A4367E">
        <w:rPr>
          <w:b/>
          <w:szCs w:val="28"/>
        </w:rPr>
        <w:t>В результате изучения учебного предмета «История»</w:t>
      </w:r>
      <w:r w:rsidR="00021B6E" w:rsidRPr="00A4367E">
        <w:rPr>
          <w:b/>
          <w:szCs w:val="28"/>
        </w:rPr>
        <w:t xml:space="preserve"> на уровне среднего общего образования</w:t>
      </w:r>
      <w:r w:rsidR="0080564F" w:rsidRPr="00A4367E">
        <w:rPr>
          <w:b/>
          <w:szCs w:val="28"/>
        </w:rPr>
        <w:t>:</w:t>
      </w:r>
    </w:p>
    <w:p w:rsidR="00021B6E" w:rsidRPr="00A4367E" w:rsidRDefault="0080564F" w:rsidP="00021B6E">
      <w:pPr>
        <w:rPr>
          <w:b/>
          <w:szCs w:val="28"/>
        </w:rPr>
      </w:pPr>
      <w:r w:rsidRPr="00A4367E">
        <w:rPr>
          <w:b/>
          <w:szCs w:val="28"/>
        </w:rPr>
        <w:t>В</w:t>
      </w:r>
      <w:r w:rsidR="00021B6E" w:rsidRPr="00A4367E">
        <w:rPr>
          <w:b/>
          <w:szCs w:val="28"/>
        </w:rPr>
        <w:t>ыпускник на базовом уровне научится:</w:t>
      </w:r>
    </w:p>
    <w:p w:rsidR="00021B6E" w:rsidRPr="00A4367E" w:rsidRDefault="006A0202" w:rsidP="00BC4999">
      <w:pPr>
        <w:pStyle w:val="a0"/>
        <w:rPr>
          <w:rStyle w:val="apple-converted-space"/>
          <w:szCs w:val="28"/>
        </w:rPr>
      </w:pPr>
      <w:r w:rsidRPr="00A4367E">
        <w:rPr>
          <w:szCs w:val="28"/>
          <w:shd w:val="clear" w:color="auto" w:fill="FFFFFF"/>
        </w:rPr>
        <w:t>р</w:t>
      </w:r>
      <w:r w:rsidR="00021B6E" w:rsidRPr="00A4367E">
        <w:rPr>
          <w:szCs w:val="28"/>
          <w:shd w:val="clear" w:color="auto" w:fill="FFFFFF"/>
        </w:rPr>
        <w:t>ассматривать историю России как неотъемлемую часть мирового исторического процесса</w:t>
      </w:r>
      <w:r w:rsidRPr="00A4367E">
        <w:rPr>
          <w:szCs w:val="28"/>
          <w:shd w:val="clear" w:color="auto" w:fill="FFFFFF"/>
        </w:rPr>
        <w:t>;</w:t>
      </w:r>
      <w:r w:rsidR="00021B6E" w:rsidRPr="00A4367E">
        <w:rPr>
          <w:rStyle w:val="apple-converted-space"/>
          <w:szCs w:val="28"/>
        </w:rPr>
        <w:t> </w:t>
      </w:r>
    </w:p>
    <w:p w:rsidR="006A0202" w:rsidRPr="00A4367E" w:rsidRDefault="006A0202" w:rsidP="00BC4999">
      <w:pPr>
        <w:pStyle w:val="a0"/>
        <w:rPr>
          <w:rStyle w:val="apple-converted-space"/>
          <w:szCs w:val="28"/>
        </w:rPr>
      </w:pPr>
      <w:r w:rsidRPr="00A4367E">
        <w:rPr>
          <w:rStyle w:val="apple-converted-space"/>
          <w:szCs w:val="28"/>
        </w:rPr>
        <w:t>знать основные даты и временные периоды всеобщей и отечественной истории из раздела дидактических единиц;</w:t>
      </w:r>
    </w:p>
    <w:p w:rsidR="00021B6E" w:rsidRPr="00A4367E" w:rsidRDefault="006A0202" w:rsidP="00BC4999">
      <w:pPr>
        <w:pStyle w:val="a0"/>
        <w:rPr>
          <w:szCs w:val="28"/>
        </w:rPr>
      </w:pPr>
      <w:r w:rsidRPr="00A4367E">
        <w:rPr>
          <w:szCs w:val="28"/>
        </w:rPr>
        <w:t>определять последовательность и длительность исторических событий, явлений, процессов;</w:t>
      </w:r>
    </w:p>
    <w:p w:rsidR="00021B6E" w:rsidRPr="00A4367E" w:rsidRDefault="006A0202" w:rsidP="00BC4999">
      <w:pPr>
        <w:pStyle w:val="a0"/>
        <w:rPr>
          <w:szCs w:val="28"/>
        </w:rPr>
      </w:pPr>
      <w:r w:rsidRPr="00A4367E">
        <w:rPr>
          <w:szCs w:val="28"/>
        </w:rPr>
        <w:t>характеризовать место, обстоятельства, участников, результаты важнейших исторических событий;</w:t>
      </w:r>
    </w:p>
    <w:p w:rsidR="006A0202" w:rsidRPr="00A4367E" w:rsidRDefault="006A0202" w:rsidP="00BC4999">
      <w:pPr>
        <w:pStyle w:val="a0"/>
        <w:rPr>
          <w:szCs w:val="28"/>
          <w:shd w:val="clear" w:color="auto" w:fill="FFFFFF"/>
        </w:rPr>
      </w:pPr>
      <w:r w:rsidRPr="00A4367E">
        <w:rPr>
          <w:szCs w:val="28"/>
          <w:shd w:val="clear" w:color="auto" w:fill="FFFFFF"/>
        </w:rPr>
        <w:t xml:space="preserve">представлять </w:t>
      </w:r>
      <w:r w:rsidR="00021B6E" w:rsidRPr="00A4367E">
        <w:rPr>
          <w:szCs w:val="28"/>
          <w:shd w:val="clear" w:color="auto" w:fill="FFFFFF"/>
        </w:rPr>
        <w:t>культурное наследие России и других стран</w:t>
      </w:r>
      <w:r w:rsidRPr="00A4367E">
        <w:rPr>
          <w:szCs w:val="28"/>
          <w:shd w:val="clear" w:color="auto" w:fill="FFFFFF"/>
        </w:rPr>
        <w:t>;</w:t>
      </w:r>
      <w:r w:rsidR="00021B6E" w:rsidRPr="00A4367E">
        <w:rPr>
          <w:szCs w:val="28"/>
          <w:shd w:val="clear" w:color="auto" w:fill="FFFFFF"/>
        </w:rPr>
        <w:t xml:space="preserve"> </w:t>
      </w:r>
    </w:p>
    <w:p w:rsidR="006A0202" w:rsidRPr="00A4367E" w:rsidRDefault="006A0202" w:rsidP="00BC4999">
      <w:pPr>
        <w:pStyle w:val="a0"/>
        <w:rPr>
          <w:szCs w:val="28"/>
          <w:shd w:val="clear" w:color="auto" w:fill="FFFFFF"/>
        </w:rPr>
      </w:pPr>
      <w:r w:rsidRPr="00A4367E">
        <w:rPr>
          <w:szCs w:val="28"/>
          <w:shd w:val="clear" w:color="auto" w:fill="FFFFFF"/>
        </w:rPr>
        <w:t xml:space="preserve">работать с историческими документами; </w:t>
      </w:r>
    </w:p>
    <w:p w:rsidR="006A0202" w:rsidRPr="00A4367E" w:rsidRDefault="006A0202" w:rsidP="00BC4999">
      <w:pPr>
        <w:pStyle w:val="a0"/>
        <w:rPr>
          <w:rStyle w:val="apple-converted-space"/>
          <w:szCs w:val="28"/>
        </w:rPr>
      </w:pPr>
      <w:r w:rsidRPr="00A4367E">
        <w:rPr>
          <w:szCs w:val="28"/>
          <w:shd w:val="clear" w:color="auto" w:fill="FFFFFF"/>
        </w:rPr>
        <w:t>сравнивать различные исторические документы, давать им общую характеристику;</w:t>
      </w:r>
      <w:r w:rsidRPr="00A4367E">
        <w:rPr>
          <w:rStyle w:val="apple-converted-space"/>
          <w:szCs w:val="28"/>
        </w:rPr>
        <w:t> </w:t>
      </w:r>
    </w:p>
    <w:p w:rsidR="006A0202" w:rsidRPr="00A4367E" w:rsidRDefault="006A0202" w:rsidP="00BC4999">
      <w:pPr>
        <w:pStyle w:val="a0"/>
        <w:rPr>
          <w:rStyle w:val="apple-converted-space"/>
          <w:szCs w:val="28"/>
        </w:rPr>
      </w:pPr>
      <w:r w:rsidRPr="00A4367E">
        <w:rPr>
          <w:szCs w:val="28"/>
          <w:shd w:val="clear" w:color="auto" w:fill="FFFFFF"/>
        </w:rPr>
        <w:t>критически анализировать информацию из различных источников;</w:t>
      </w:r>
      <w:r w:rsidRPr="00A4367E">
        <w:rPr>
          <w:rStyle w:val="apple-converted-space"/>
          <w:szCs w:val="28"/>
        </w:rPr>
        <w:t> </w:t>
      </w:r>
    </w:p>
    <w:p w:rsidR="006A0202" w:rsidRPr="00A4367E" w:rsidRDefault="006A0202" w:rsidP="00BC4999">
      <w:pPr>
        <w:pStyle w:val="a0"/>
        <w:rPr>
          <w:rStyle w:val="apple-converted-space"/>
          <w:szCs w:val="28"/>
        </w:rPr>
      </w:pPr>
      <w:r w:rsidRPr="00A4367E">
        <w:rPr>
          <w:szCs w:val="28"/>
          <w:shd w:val="clear" w:color="auto" w:fill="FFFFFF"/>
        </w:rPr>
        <w:t>соотносить иллюстративный материал с историческими событиями, явлениями, процессами, персоналиями;</w:t>
      </w:r>
    </w:p>
    <w:p w:rsidR="00021B6E" w:rsidRPr="00A4367E" w:rsidRDefault="006A0202" w:rsidP="00BC4999">
      <w:pPr>
        <w:pStyle w:val="a0"/>
        <w:rPr>
          <w:szCs w:val="28"/>
        </w:rPr>
      </w:pPr>
      <w:r w:rsidRPr="00A4367E">
        <w:rPr>
          <w:szCs w:val="28"/>
        </w:rPr>
        <w:lastRenderedPageBreak/>
        <w:t>использовать статистическую (информационную) таблицу, график, диаграмму как источники информации;</w:t>
      </w:r>
    </w:p>
    <w:p w:rsidR="00021B6E" w:rsidRPr="00A4367E" w:rsidRDefault="006A0202" w:rsidP="00BC4999">
      <w:pPr>
        <w:pStyle w:val="a0"/>
        <w:rPr>
          <w:szCs w:val="28"/>
          <w:shd w:val="clear" w:color="auto" w:fill="FFFFFF"/>
        </w:rPr>
      </w:pPr>
      <w:r w:rsidRPr="00A4367E">
        <w:rPr>
          <w:szCs w:val="28"/>
        </w:rPr>
        <w:t>использовать аудиовизуальный ряд как источник информации;</w:t>
      </w:r>
      <w:r w:rsidRPr="00A4367E">
        <w:rPr>
          <w:szCs w:val="28"/>
          <w:shd w:val="clear" w:color="auto" w:fill="FFFFFF"/>
        </w:rPr>
        <w:t xml:space="preserve"> </w:t>
      </w:r>
    </w:p>
    <w:p w:rsidR="006A0202" w:rsidRPr="00A4367E" w:rsidRDefault="006A0202" w:rsidP="00BC4999">
      <w:pPr>
        <w:pStyle w:val="a0"/>
        <w:rPr>
          <w:rStyle w:val="apple-converted-space"/>
          <w:szCs w:val="28"/>
        </w:rPr>
      </w:pPr>
      <w:r w:rsidRPr="00A4367E">
        <w:rPr>
          <w:szCs w:val="28"/>
          <w:shd w:val="clear" w:color="auto" w:fill="FFFFFF"/>
        </w:rPr>
        <w:t>составлять описание исторических объектов и памятников на основе текста, иллюстраций, макетов, интернет-ресурсов;</w:t>
      </w:r>
      <w:r w:rsidRPr="00A4367E">
        <w:rPr>
          <w:rStyle w:val="apple-converted-space"/>
          <w:szCs w:val="28"/>
        </w:rPr>
        <w:t> </w:t>
      </w:r>
    </w:p>
    <w:p w:rsidR="006A0202" w:rsidRPr="00A4367E" w:rsidRDefault="006A0202" w:rsidP="00BC4999">
      <w:pPr>
        <w:pStyle w:val="a0"/>
        <w:rPr>
          <w:rStyle w:val="apple-converted-space"/>
          <w:szCs w:val="28"/>
        </w:rPr>
      </w:pPr>
      <w:r w:rsidRPr="00A4367E">
        <w:rPr>
          <w:szCs w:val="28"/>
          <w:shd w:val="clear" w:color="auto" w:fill="FFFFFF"/>
        </w:rPr>
        <w:t>работать с хронологическими таблицами, картами и схемами;</w:t>
      </w:r>
      <w:r w:rsidRPr="00A4367E">
        <w:rPr>
          <w:rStyle w:val="apple-converted-space"/>
          <w:szCs w:val="28"/>
        </w:rPr>
        <w:t> </w:t>
      </w:r>
    </w:p>
    <w:p w:rsidR="006A0202" w:rsidRPr="00A4367E" w:rsidRDefault="006A0202" w:rsidP="00BC4999">
      <w:pPr>
        <w:pStyle w:val="a0"/>
        <w:rPr>
          <w:szCs w:val="28"/>
          <w:shd w:val="clear" w:color="auto" w:fill="FFFFFF"/>
        </w:rPr>
      </w:pPr>
      <w:r w:rsidRPr="00A4367E">
        <w:rPr>
          <w:szCs w:val="28"/>
          <w:shd w:val="clear" w:color="auto" w:fill="FFFFFF"/>
        </w:rPr>
        <w:t xml:space="preserve">читать легенду исторической карты; </w:t>
      </w:r>
    </w:p>
    <w:p w:rsidR="006A0202" w:rsidRPr="00A4367E" w:rsidRDefault="006A0202" w:rsidP="00BC4999">
      <w:pPr>
        <w:pStyle w:val="a0"/>
        <w:rPr>
          <w:szCs w:val="28"/>
          <w:shd w:val="clear" w:color="auto" w:fill="FFFFFF"/>
        </w:rPr>
      </w:pPr>
      <w:r w:rsidRPr="00A4367E">
        <w:rPr>
          <w:szCs w:val="28"/>
          <w:shd w:val="clear" w:color="auto" w:fill="FFFFFF"/>
        </w:rPr>
        <w:t xml:space="preserve">владеть основной современной терминологией исторической науки, предусмотренной программой; </w:t>
      </w:r>
    </w:p>
    <w:p w:rsidR="006A0202" w:rsidRPr="00A4367E" w:rsidRDefault="006A0202" w:rsidP="00BC4999">
      <w:pPr>
        <w:pStyle w:val="a0"/>
        <w:rPr>
          <w:szCs w:val="28"/>
          <w:shd w:val="clear" w:color="auto" w:fill="FFFFFF"/>
        </w:rPr>
      </w:pPr>
      <w:r w:rsidRPr="00A4367E">
        <w:rPr>
          <w:szCs w:val="28"/>
          <w:shd w:val="clear" w:color="auto" w:fill="FFFFFF"/>
        </w:rPr>
        <w:t xml:space="preserve">демонстрировать умение вести диалог, участвовать в дискуссии по исторической тематике; </w:t>
      </w:r>
    </w:p>
    <w:p w:rsidR="00021B6E" w:rsidRPr="00A4367E" w:rsidRDefault="006A0202" w:rsidP="00BC4999">
      <w:pPr>
        <w:pStyle w:val="a0"/>
        <w:rPr>
          <w:szCs w:val="28"/>
          <w:shd w:val="clear" w:color="auto" w:fill="FFFFFF"/>
        </w:rPr>
      </w:pPr>
      <w:r w:rsidRPr="00A4367E">
        <w:rPr>
          <w:szCs w:val="28"/>
          <w:shd w:val="clear" w:color="auto" w:fill="FFFFFF"/>
        </w:rPr>
        <w:t xml:space="preserve">оценивать </w:t>
      </w:r>
      <w:r w:rsidR="00021B6E" w:rsidRPr="00A4367E">
        <w:rPr>
          <w:szCs w:val="28"/>
          <w:shd w:val="clear" w:color="auto" w:fill="FFFFFF"/>
        </w:rPr>
        <w:t>роль личности в отечественной истории ХХ века</w:t>
      </w:r>
      <w:r w:rsidRPr="00A4367E">
        <w:rPr>
          <w:szCs w:val="28"/>
          <w:shd w:val="clear" w:color="auto" w:fill="FFFFFF"/>
        </w:rPr>
        <w:t>;</w:t>
      </w:r>
    </w:p>
    <w:p w:rsidR="00D76BF2" w:rsidRPr="00A4367E" w:rsidRDefault="006A0202" w:rsidP="0092226B">
      <w:pPr>
        <w:pStyle w:val="a0"/>
        <w:rPr>
          <w:szCs w:val="28"/>
        </w:rPr>
      </w:pPr>
      <w:r w:rsidRPr="00A4367E">
        <w:rPr>
          <w:szCs w:val="28"/>
          <w:shd w:val="clear" w:color="auto" w:fill="FFFFFF"/>
        </w:rPr>
        <w:t>о</w:t>
      </w:r>
      <w:r w:rsidR="00021B6E" w:rsidRPr="00A4367E">
        <w:rPr>
          <w:szCs w:val="28"/>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r w:rsidR="0092226B" w:rsidRPr="00A4367E">
        <w:rPr>
          <w:szCs w:val="28"/>
          <w:shd w:val="clear" w:color="auto" w:fill="FFFFFF"/>
        </w:rPr>
        <w:t>.</w:t>
      </w:r>
    </w:p>
    <w:p w:rsidR="00021B6E" w:rsidRPr="00A4367E" w:rsidRDefault="00021B6E" w:rsidP="00385E58">
      <w:pPr>
        <w:rPr>
          <w:b/>
          <w:szCs w:val="28"/>
        </w:rPr>
      </w:pPr>
      <w:r w:rsidRPr="00A4367E">
        <w:rPr>
          <w:b/>
          <w:szCs w:val="28"/>
        </w:rPr>
        <w:t xml:space="preserve">Выпускник </w:t>
      </w:r>
      <w:r w:rsidR="00605F08" w:rsidRPr="00A4367E">
        <w:rPr>
          <w:b/>
          <w:szCs w:val="28"/>
        </w:rPr>
        <w:t xml:space="preserve">на базовом уровне </w:t>
      </w:r>
      <w:r w:rsidRPr="00A4367E">
        <w:rPr>
          <w:b/>
          <w:szCs w:val="28"/>
        </w:rPr>
        <w:t>получит возможность научиться:</w:t>
      </w:r>
    </w:p>
    <w:p w:rsidR="00021B6E" w:rsidRPr="00A4367E" w:rsidRDefault="003C147E" w:rsidP="00BC4999">
      <w:pPr>
        <w:pStyle w:val="a0"/>
        <w:rPr>
          <w:rFonts w:eastAsia="Times New Roman"/>
          <w:szCs w:val="28"/>
        </w:rPr>
      </w:pPr>
      <w:r w:rsidRPr="00A4367E">
        <w:rPr>
          <w:szCs w:val="28"/>
          <w:shd w:val="clear" w:color="auto" w:fill="FFFFFF"/>
        </w:rPr>
        <w:t>д</w:t>
      </w:r>
      <w:r w:rsidR="00021B6E" w:rsidRPr="00A4367E">
        <w:rPr>
          <w:szCs w:val="28"/>
          <w:shd w:val="clear" w:color="auto" w:fill="FFFFFF"/>
        </w:rPr>
        <w:t>емонстрировать умение сравнивать и обобщать исторические события российской и мировой истории, выделять е</w:t>
      </w:r>
      <w:r w:rsidR="00F069D1" w:rsidRPr="00A4367E">
        <w:rPr>
          <w:szCs w:val="28"/>
          <w:shd w:val="clear" w:color="auto" w:fill="FFFFFF"/>
        </w:rPr>
        <w:t>е</w:t>
      </w:r>
      <w:r w:rsidR="00021B6E" w:rsidRPr="00A4367E">
        <w:rPr>
          <w:szCs w:val="28"/>
          <w:shd w:val="clear" w:color="auto" w:fill="FFFFFF"/>
        </w:rPr>
        <w:t xml:space="preserve"> общие черты и национальные особенности и понимать роль России в мировом сообществе</w:t>
      </w:r>
      <w:r w:rsidRPr="00A4367E">
        <w:rPr>
          <w:szCs w:val="28"/>
          <w:shd w:val="clear" w:color="auto" w:fill="FFFFFF"/>
        </w:rPr>
        <w:t>;</w:t>
      </w:r>
    </w:p>
    <w:p w:rsidR="00021B6E" w:rsidRPr="00A4367E" w:rsidRDefault="003C147E" w:rsidP="00BC4999">
      <w:pPr>
        <w:pStyle w:val="a0"/>
        <w:rPr>
          <w:rStyle w:val="apple-converted-space"/>
          <w:szCs w:val="28"/>
        </w:rPr>
      </w:pPr>
      <w:r w:rsidRPr="00A4367E">
        <w:rPr>
          <w:szCs w:val="28"/>
          <w:shd w:val="clear" w:color="auto" w:fill="FFFFFF"/>
        </w:rPr>
        <w:t>устанавливать аналогии и оценивать вклад разных стран в сокровищницу мировой культуры;</w:t>
      </w:r>
      <w:r w:rsidRPr="00A4367E">
        <w:rPr>
          <w:rStyle w:val="apple-converted-space"/>
          <w:szCs w:val="28"/>
        </w:rPr>
        <w:t> </w:t>
      </w:r>
    </w:p>
    <w:p w:rsidR="00021B6E" w:rsidRPr="00A4367E" w:rsidRDefault="003C147E" w:rsidP="00BC4999">
      <w:pPr>
        <w:pStyle w:val="a0"/>
        <w:rPr>
          <w:rStyle w:val="apple-converted-space"/>
          <w:szCs w:val="28"/>
        </w:rPr>
      </w:pPr>
      <w:r w:rsidRPr="00A4367E">
        <w:rPr>
          <w:szCs w:val="28"/>
          <w:shd w:val="clear" w:color="auto" w:fill="FFFFFF"/>
        </w:rPr>
        <w:t>определять место и время создания исторических документов;</w:t>
      </w:r>
      <w:r w:rsidRPr="00A4367E">
        <w:rPr>
          <w:rStyle w:val="apple-converted-space"/>
          <w:szCs w:val="28"/>
        </w:rPr>
        <w:t> </w:t>
      </w:r>
    </w:p>
    <w:p w:rsidR="003C147E" w:rsidRPr="00A4367E" w:rsidRDefault="003C147E" w:rsidP="00BC4999">
      <w:pPr>
        <w:pStyle w:val="a0"/>
        <w:rPr>
          <w:rStyle w:val="apple-converted-space"/>
          <w:szCs w:val="28"/>
        </w:rPr>
      </w:pPr>
      <w:r w:rsidRPr="00A4367E">
        <w:rPr>
          <w:szCs w:val="28"/>
          <w:shd w:val="clear" w:color="auto" w:fill="FFFFFF"/>
        </w:rPr>
        <w:t>прово</w:t>
      </w:r>
      <w:r w:rsidR="00021B6E" w:rsidRPr="00A4367E">
        <w:rPr>
          <w:szCs w:val="28"/>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A4367E">
        <w:rPr>
          <w:szCs w:val="28"/>
          <w:shd w:val="clear" w:color="auto" w:fill="FFFFFF"/>
        </w:rPr>
        <w:t>;</w:t>
      </w:r>
      <w:r w:rsidR="00021B6E" w:rsidRPr="00A4367E">
        <w:rPr>
          <w:rStyle w:val="apple-converted-space"/>
          <w:szCs w:val="28"/>
        </w:rPr>
        <w:t> </w:t>
      </w:r>
    </w:p>
    <w:p w:rsidR="00021B6E" w:rsidRPr="00A4367E" w:rsidRDefault="003C147E" w:rsidP="00BC4999">
      <w:pPr>
        <w:pStyle w:val="a0"/>
        <w:rPr>
          <w:szCs w:val="28"/>
        </w:rPr>
      </w:pPr>
      <w:r w:rsidRPr="00A4367E">
        <w:rPr>
          <w:szCs w:val="28"/>
        </w:rPr>
        <w:t>характеризовать современные версии и трактовки важнейших проблем отечественной и всемирной истории;</w:t>
      </w:r>
    </w:p>
    <w:p w:rsidR="003C147E" w:rsidRPr="00A4367E" w:rsidRDefault="003C147E" w:rsidP="00BC4999">
      <w:pPr>
        <w:pStyle w:val="a0"/>
        <w:rPr>
          <w:rStyle w:val="apple-converted-space"/>
          <w:szCs w:val="28"/>
        </w:rPr>
      </w:pPr>
      <w:r w:rsidRPr="00A4367E">
        <w:rPr>
          <w:szCs w:val="28"/>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A4367E">
        <w:rPr>
          <w:rStyle w:val="apple-converted-space"/>
          <w:szCs w:val="28"/>
        </w:rPr>
        <w:t> </w:t>
      </w:r>
    </w:p>
    <w:p w:rsidR="00021B6E" w:rsidRPr="00A4367E" w:rsidRDefault="003C147E" w:rsidP="00BC4999">
      <w:pPr>
        <w:pStyle w:val="a0"/>
        <w:rPr>
          <w:rStyle w:val="apple-converted-space"/>
          <w:szCs w:val="28"/>
        </w:rPr>
      </w:pPr>
      <w:r w:rsidRPr="00A4367E">
        <w:rPr>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A4367E">
        <w:rPr>
          <w:rStyle w:val="apple-converted-space"/>
          <w:szCs w:val="28"/>
        </w:rPr>
        <w:t> </w:t>
      </w:r>
    </w:p>
    <w:p w:rsidR="00021B6E" w:rsidRPr="00A4367E" w:rsidRDefault="003C147E" w:rsidP="00BC4999">
      <w:pPr>
        <w:pStyle w:val="a0"/>
        <w:rPr>
          <w:szCs w:val="28"/>
        </w:rPr>
      </w:pPr>
      <w:r w:rsidRPr="00A4367E">
        <w:rPr>
          <w:szCs w:val="28"/>
        </w:rPr>
        <w:lastRenderedPageBreak/>
        <w:t>представлять историческую информацию в виде таблиц, схем, графиков и д</w:t>
      </w:r>
      <w:r w:rsidR="001500C2" w:rsidRPr="00A4367E">
        <w:rPr>
          <w:szCs w:val="28"/>
        </w:rPr>
        <w:t>р</w:t>
      </w:r>
      <w:r w:rsidRPr="00A4367E">
        <w:rPr>
          <w:szCs w:val="28"/>
        </w:rPr>
        <w:t>., заполнять контурную карту;</w:t>
      </w:r>
    </w:p>
    <w:p w:rsidR="00021B6E" w:rsidRPr="00A4367E" w:rsidRDefault="003C147E" w:rsidP="00BC4999">
      <w:pPr>
        <w:pStyle w:val="a0"/>
        <w:rPr>
          <w:rStyle w:val="apple-converted-space"/>
          <w:szCs w:val="28"/>
        </w:rPr>
      </w:pPr>
      <w:r w:rsidRPr="00A4367E">
        <w:rPr>
          <w:szCs w:val="28"/>
          <w:shd w:val="clear" w:color="auto" w:fill="FFFFFF"/>
        </w:rPr>
        <w:t xml:space="preserve">соотносить историческое время, исторические события, действия и поступки исторических </w:t>
      </w:r>
      <w:r w:rsidR="00021B6E" w:rsidRPr="00A4367E">
        <w:rPr>
          <w:szCs w:val="28"/>
          <w:shd w:val="clear" w:color="auto" w:fill="FFFFFF"/>
        </w:rPr>
        <w:t>личностей ХХ века</w:t>
      </w:r>
      <w:r w:rsidRPr="00A4367E">
        <w:rPr>
          <w:szCs w:val="28"/>
          <w:shd w:val="clear" w:color="auto" w:fill="FFFFFF"/>
        </w:rPr>
        <w:t>;</w:t>
      </w:r>
      <w:r w:rsidR="00021B6E" w:rsidRPr="00A4367E">
        <w:rPr>
          <w:rStyle w:val="apple-converted-space"/>
          <w:szCs w:val="28"/>
        </w:rPr>
        <w:t> </w:t>
      </w:r>
    </w:p>
    <w:p w:rsidR="00021B6E" w:rsidRPr="00A4367E" w:rsidRDefault="003C147E" w:rsidP="00BC4999">
      <w:pPr>
        <w:pStyle w:val="a0"/>
        <w:rPr>
          <w:rStyle w:val="apple-converted-space"/>
          <w:szCs w:val="28"/>
        </w:rPr>
      </w:pPr>
      <w:r w:rsidRPr="00A4367E">
        <w:rPr>
          <w:szCs w:val="28"/>
          <w:shd w:val="clear" w:color="auto" w:fill="FFFFFF"/>
        </w:rPr>
        <w:t>а</w:t>
      </w:r>
      <w:r w:rsidR="00021B6E" w:rsidRPr="00A4367E">
        <w:rPr>
          <w:szCs w:val="28"/>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A4367E">
        <w:rPr>
          <w:szCs w:val="28"/>
          <w:shd w:val="clear" w:color="auto" w:fill="FFFFFF"/>
        </w:rPr>
        <w:t>;</w:t>
      </w:r>
      <w:r w:rsidR="00021B6E" w:rsidRPr="00A4367E">
        <w:rPr>
          <w:rStyle w:val="apple-converted-space"/>
          <w:szCs w:val="28"/>
        </w:rPr>
        <w:t> </w:t>
      </w:r>
    </w:p>
    <w:p w:rsidR="00021B6E" w:rsidRPr="00A4367E" w:rsidRDefault="003C147E" w:rsidP="00BC4999">
      <w:pPr>
        <w:pStyle w:val="a0"/>
        <w:rPr>
          <w:rStyle w:val="apple-converted-space"/>
          <w:szCs w:val="28"/>
        </w:rPr>
      </w:pPr>
      <w:r w:rsidRPr="00A4367E">
        <w:rPr>
          <w:szCs w:val="28"/>
          <w:shd w:val="clear" w:color="auto" w:fill="FFFFFF"/>
        </w:rPr>
        <w:t>о</w:t>
      </w:r>
      <w:r w:rsidR="00021B6E" w:rsidRPr="00A4367E">
        <w:rPr>
          <w:szCs w:val="28"/>
          <w:shd w:val="clear" w:color="auto" w:fill="FFFFFF"/>
        </w:rPr>
        <w:t xml:space="preserve">босновывать собственную точку зрения по ключевым вопросам истории России </w:t>
      </w:r>
      <w:r w:rsidR="001500C2" w:rsidRPr="00A4367E">
        <w:rPr>
          <w:szCs w:val="28"/>
          <w:shd w:val="clear" w:color="auto" w:fill="FFFFFF"/>
        </w:rPr>
        <w:t xml:space="preserve">Новейшего </w:t>
      </w:r>
      <w:r w:rsidR="00021B6E" w:rsidRPr="00A4367E">
        <w:rPr>
          <w:szCs w:val="28"/>
          <w:shd w:val="clear" w:color="auto" w:fill="FFFFFF"/>
        </w:rPr>
        <w:t>времени с опорой на материалы из разных источников, знание исторических фактов, владение исторической терминологией</w:t>
      </w:r>
      <w:r w:rsidRPr="00A4367E">
        <w:rPr>
          <w:szCs w:val="28"/>
          <w:shd w:val="clear" w:color="auto" w:fill="FFFFFF"/>
        </w:rPr>
        <w:t>;</w:t>
      </w:r>
      <w:r w:rsidR="00021B6E" w:rsidRPr="00A4367E">
        <w:rPr>
          <w:rStyle w:val="apple-converted-space"/>
          <w:szCs w:val="28"/>
        </w:rPr>
        <w:t> </w:t>
      </w:r>
    </w:p>
    <w:p w:rsidR="003C147E" w:rsidRPr="00A4367E" w:rsidRDefault="003C147E" w:rsidP="00BC4999">
      <w:pPr>
        <w:pStyle w:val="a0"/>
        <w:rPr>
          <w:rStyle w:val="apple-converted-space"/>
          <w:rFonts w:eastAsia="Times New Roman"/>
          <w:szCs w:val="28"/>
        </w:rPr>
      </w:pPr>
      <w:r w:rsidRPr="00A4367E">
        <w:rPr>
          <w:szCs w:val="28"/>
          <w:shd w:val="clear" w:color="auto" w:fill="FFFFFF"/>
        </w:rPr>
        <w:t>п</w:t>
      </w:r>
      <w:r w:rsidR="00021B6E" w:rsidRPr="00A4367E">
        <w:rPr>
          <w:szCs w:val="28"/>
          <w:shd w:val="clear" w:color="auto" w:fill="FFFFFF"/>
        </w:rPr>
        <w:t>риводить аргументы и примеры в защиту своей точки зрения</w:t>
      </w:r>
      <w:r w:rsidRPr="00A4367E">
        <w:rPr>
          <w:szCs w:val="28"/>
          <w:shd w:val="clear" w:color="auto" w:fill="FFFFFF"/>
        </w:rPr>
        <w:t>;</w:t>
      </w:r>
      <w:r w:rsidR="00021B6E" w:rsidRPr="00A4367E">
        <w:rPr>
          <w:rStyle w:val="apple-converted-space"/>
          <w:szCs w:val="28"/>
        </w:rPr>
        <w:t> </w:t>
      </w:r>
    </w:p>
    <w:p w:rsidR="00021B6E" w:rsidRPr="00A4367E" w:rsidRDefault="003C147E" w:rsidP="00BC4999">
      <w:pPr>
        <w:pStyle w:val="a0"/>
        <w:rPr>
          <w:szCs w:val="28"/>
        </w:rPr>
      </w:pPr>
      <w:r w:rsidRPr="00A4367E">
        <w:rPr>
          <w:szCs w:val="28"/>
        </w:rPr>
        <w:t>п</w:t>
      </w:r>
      <w:r w:rsidR="00021B6E" w:rsidRPr="00A4367E">
        <w:rPr>
          <w:szCs w:val="28"/>
        </w:rPr>
        <w:t>рименять полученные знания при анализе современной политики России</w:t>
      </w:r>
      <w:r w:rsidRPr="00A4367E">
        <w:rPr>
          <w:szCs w:val="28"/>
        </w:rPr>
        <w:t>;</w:t>
      </w:r>
    </w:p>
    <w:p w:rsidR="00021B6E" w:rsidRPr="00A4367E" w:rsidRDefault="003C147E" w:rsidP="00D87995">
      <w:pPr>
        <w:pStyle w:val="a0"/>
        <w:rPr>
          <w:rStyle w:val="apple-converted-space"/>
          <w:szCs w:val="28"/>
        </w:rPr>
      </w:pPr>
      <w:r w:rsidRPr="00A4367E">
        <w:rPr>
          <w:szCs w:val="28"/>
        </w:rPr>
        <w:t>в</w:t>
      </w:r>
      <w:r w:rsidR="00021B6E" w:rsidRPr="00A4367E">
        <w:rPr>
          <w:szCs w:val="28"/>
        </w:rPr>
        <w:t>ладеть элементами проектной деятельности.</w:t>
      </w:r>
    </w:p>
    <w:p w:rsidR="00B94DD8" w:rsidRPr="00A4367E" w:rsidRDefault="00B94DD8" w:rsidP="00021B6E">
      <w:pPr>
        <w:rPr>
          <w:szCs w:val="28"/>
        </w:rPr>
      </w:pPr>
    </w:p>
    <w:p w:rsidR="006C5291" w:rsidRPr="00A4367E" w:rsidRDefault="00982837" w:rsidP="00982837">
      <w:pPr>
        <w:pStyle w:val="3a"/>
      </w:pPr>
      <w:bookmarkStart w:id="58" w:name="_Toc434850663"/>
      <w:bookmarkStart w:id="59" w:name="_Toc435412680"/>
      <w:bookmarkStart w:id="60" w:name="_Toc25683130"/>
      <w:bookmarkStart w:id="61" w:name="_Toc25683219"/>
      <w:bookmarkStart w:id="62" w:name="_Toc25710842"/>
      <w:r>
        <w:t xml:space="preserve">1.2.3.5 </w:t>
      </w:r>
      <w:r w:rsidR="006C5291" w:rsidRPr="00A4367E">
        <w:t>География</w:t>
      </w:r>
      <w:bookmarkEnd w:id="58"/>
      <w:bookmarkEnd w:id="59"/>
      <w:bookmarkEnd w:id="60"/>
      <w:bookmarkEnd w:id="61"/>
      <w:bookmarkEnd w:id="62"/>
    </w:p>
    <w:p w:rsidR="00F17AEF" w:rsidRPr="00A4367E" w:rsidRDefault="00F17AEF" w:rsidP="00F17AEF">
      <w:pPr>
        <w:rPr>
          <w:b/>
          <w:szCs w:val="28"/>
        </w:rPr>
      </w:pPr>
      <w:r w:rsidRPr="00A4367E">
        <w:rPr>
          <w:b/>
          <w:szCs w:val="28"/>
        </w:rPr>
        <w:t>В результате изучения учебного предмета «География» на уровне среднего общего образования</w:t>
      </w:r>
      <w:r w:rsidR="0080564F" w:rsidRPr="00A4367E">
        <w:rPr>
          <w:b/>
          <w:szCs w:val="28"/>
        </w:rPr>
        <w:t>:</w:t>
      </w:r>
    </w:p>
    <w:p w:rsidR="00F17AEF" w:rsidRPr="00A4367E" w:rsidRDefault="0080564F" w:rsidP="00F17AEF">
      <w:pPr>
        <w:rPr>
          <w:b/>
          <w:szCs w:val="28"/>
        </w:rPr>
      </w:pPr>
      <w:r w:rsidRPr="00A4367E">
        <w:rPr>
          <w:b/>
          <w:szCs w:val="28"/>
        </w:rPr>
        <w:t>В</w:t>
      </w:r>
      <w:r w:rsidR="00F17AEF" w:rsidRPr="00A4367E">
        <w:rPr>
          <w:b/>
          <w:szCs w:val="28"/>
        </w:rPr>
        <w:t>ыпускник на базовом уровне научится:</w:t>
      </w:r>
    </w:p>
    <w:p w:rsidR="00F17AEF" w:rsidRPr="00A4367E" w:rsidRDefault="00B421C1" w:rsidP="00BC4999">
      <w:pPr>
        <w:pStyle w:val="a0"/>
        <w:rPr>
          <w:szCs w:val="28"/>
        </w:rPr>
      </w:pPr>
      <w:r w:rsidRPr="00A4367E">
        <w:rPr>
          <w:szCs w:val="28"/>
        </w:rPr>
        <w:t>п</w:t>
      </w:r>
      <w:r w:rsidR="00F17AEF" w:rsidRPr="00A4367E">
        <w:rPr>
          <w:szCs w:val="28"/>
        </w:rPr>
        <w:t xml:space="preserve">онимать значение географии </w:t>
      </w:r>
      <w:r w:rsidR="00D4768D" w:rsidRPr="00A4367E">
        <w:rPr>
          <w:szCs w:val="28"/>
        </w:rPr>
        <w:t xml:space="preserve">как науки </w:t>
      </w:r>
      <w:r w:rsidR="00F17AEF" w:rsidRPr="00A4367E">
        <w:rPr>
          <w:szCs w:val="28"/>
        </w:rPr>
        <w:t>и объяснять ее роль в решении проблем человечества;</w:t>
      </w:r>
    </w:p>
    <w:p w:rsidR="00F17AEF" w:rsidRPr="00A4367E" w:rsidRDefault="00F17AEF" w:rsidP="00BC4999">
      <w:pPr>
        <w:pStyle w:val="a0"/>
        <w:rPr>
          <w:szCs w:val="28"/>
        </w:rPr>
      </w:pPr>
      <w:r w:rsidRPr="00A4367E">
        <w:rPr>
          <w:szCs w:val="28"/>
        </w:rPr>
        <w:t xml:space="preserve">определять количественные и качественные характеристики географических объектов, процессов, явлений </w:t>
      </w:r>
      <w:r w:rsidR="00110049" w:rsidRPr="00A4367E">
        <w:rPr>
          <w:szCs w:val="28"/>
        </w:rPr>
        <w:t>с помощью</w:t>
      </w:r>
      <w:r w:rsidRPr="00A4367E">
        <w:rPr>
          <w:szCs w:val="28"/>
        </w:rPr>
        <w:t xml:space="preserve"> измерений, наблюдений, исследований;</w:t>
      </w:r>
    </w:p>
    <w:p w:rsidR="00F17AEF" w:rsidRPr="00A4367E" w:rsidRDefault="00F17AEF" w:rsidP="00BC4999">
      <w:pPr>
        <w:pStyle w:val="a0"/>
        <w:rPr>
          <w:szCs w:val="28"/>
        </w:rPr>
      </w:pPr>
      <w:r w:rsidRPr="00A4367E">
        <w:rPr>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A4367E" w:rsidRDefault="00F17AEF" w:rsidP="00BC4999">
      <w:pPr>
        <w:pStyle w:val="a0"/>
        <w:rPr>
          <w:szCs w:val="28"/>
        </w:rPr>
      </w:pPr>
      <w:r w:rsidRPr="00A4367E">
        <w:rPr>
          <w:szCs w:val="28"/>
        </w:rPr>
        <w:t xml:space="preserve">сопоставлять и анализировать географические карты </w:t>
      </w:r>
      <w:r w:rsidR="00110049" w:rsidRPr="00A4367E">
        <w:rPr>
          <w:szCs w:val="28"/>
        </w:rPr>
        <w:t xml:space="preserve">различной </w:t>
      </w:r>
      <w:r w:rsidRPr="00A4367E">
        <w:rPr>
          <w:szCs w:val="28"/>
        </w:rPr>
        <w:t>тематик</w:t>
      </w:r>
      <w:r w:rsidR="00110049" w:rsidRPr="00A4367E">
        <w:rPr>
          <w:szCs w:val="28"/>
        </w:rPr>
        <w:t>и</w:t>
      </w:r>
      <w:r w:rsidRPr="00A4367E">
        <w:rPr>
          <w:szCs w:val="28"/>
        </w:rPr>
        <w:t xml:space="preserve"> для выявления закономерностей социально-экономических, природных и геоэкологических процессов и явлений;</w:t>
      </w:r>
    </w:p>
    <w:p w:rsidR="00F17AEF" w:rsidRPr="00A4367E" w:rsidRDefault="00F17AEF" w:rsidP="00BC4999">
      <w:pPr>
        <w:pStyle w:val="a0"/>
        <w:rPr>
          <w:szCs w:val="28"/>
        </w:rPr>
      </w:pPr>
      <w:r w:rsidRPr="00A4367E">
        <w:rPr>
          <w:szCs w:val="28"/>
        </w:rPr>
        <w:t>сравнивать географические объекты между собой по заданным критериям;</w:t>
      </w:r>
    </w:p>
    <w:p w:rsidR="00F17AEF" w:rsidRPr="00A4367E" w:rsidRDefault="00F17AEF" w:rsidP="00BC4999">
      <w:pPr>
        <w:pStyle w:val="a0"/>
        <w:rPr>
          <w:szCs w:val="28"/>
        </w:rPr>
      </w:pPr>
      <w:r w:rsidRPr="00A4367E">
        <w:rPr>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A4367E" w:rsidRDefault="00F17AEF" w:rsidP="00BC4999">
      <w:pPr>
        <w:pStyle w:val="a0"/>
        <w:rPr>
          <w:szCs w:val="28"/>
        </w:rPr>
      </w:pPr>
      <w:r w:rsidRPr="00A4367E">
        <w:rPr>
          <w:szCs w:val="28"/>
        </w:rPr>
        <w:lastRenderedPageBreak/>
        <w:t>раскрывать причинно-следственные связи природно-хозяйственных явлений и процессов;</w:t>
      </w:r>
    </w:p>
    <w:p w:rsidR="00F17AEF" w:rsidRPr="00A4367E" w:rsidRDefault="00F17AEF" w:rsidP="00BC4999">
      <w:pPr>
        <w:pStyle w:val="a0"/>
        <w:rPr>
          <w:szCs w:val="28"/>
        </w:rPr>
      </w:pPr>
      <w:r w:rsidRPr="00A4367E">
        <w:rPr>
          <w:szCs w:val="28"/>
        </w:rPr>
        <w:t>выделять и объяснять существенные признаки географических объектов и явлений;</w:t>
      </w:r>
    </w:p>
    <w:p w:rsidR="00F17AEF" w:rsidRPr="00A4367E" w:rsidRDefault="00F17AEF" w:rsidP="00BC4999">
      <w:pPr>
        <w:pStyle w:val="a0"/>
        <w:rPr>
          <w:szCs w:val="28"/>
        </w:rPr>
      </w:pPr>
      <w:r w:rsidRPr="00A4367E">
        <w:rPr>
          <w:szCs w:val="28"/>
        </w:rPr>
        <w:t>выявлять и объяснять географические аспекты различных текущих событий и ситуаций;</w:t>
      </w:r>
    </w:p>
    <w:p w:rsidR="00F17AEF" w:rsidRPr="00A4367E" w:rsidRDefault="00F17AEF" w:rsidP="00BC4999">
      <w:pPr>
        <w:pStyle w:val="a0"/>
        <w:rPr>
          <w:szCs w:val="28"/>
        </w:rPr>
      </w:pPr>
      <w:bookmarkStart w:id="63" w:name="h.2suumq8qn9ny" w:colFirst="0" w:colLast="0"/>
      <w:bookmarkEnd w:id="63"/>
      <w:r w:rsidRPr="00A4367E">
        <w:rPr>
          <w:szCs w:val="28"/>
        </w:rPr>
        <w:t>описывать изменения геосистем в результате природных и антропогенных воздействий;</w:t>
      </w:r>
    </w:p>
    <w:p w:rsidR="00F17AEF" w:rsidRPr="00A4367E" w:rsidRDefault="00F17AEF" w:rsidP="00BC4999">
      <w:pPr>
        <w:pStyle w:val="a0"/>
        <w:rPr>
          <w:szCs w:val="28"/>
        </w:rPr>
      </w:pPr>
      <w:bookmarkStart w:id="64" w:name="h.acvnlygo8lhv" w:colFirst="0" w:colLast="0"/>
      <w:bookmarkEnd w:id="64"/>
      <w:r w:rsidRPr="00A4367E">
        <w:rPr>
          <w:szCs w:val="28"/>
        </w:rPr>
        <w:t xml:space="preserve">решать задачи по определению состояния окружающей среды, </w:t>
      </w:r>
      <w:r w:rsidR="00110049" w:rsidRPr="00A4367E">
        <w:rPr>
          <w:szCs w:val="28"/>
        </w:rPr>
        <w:t xml:space="preserve">ее </w:t>
      </w:r>
      <w:r w:rsidRPr="00A4367E">
        <w:rPr>
          <w:szCs w:val="28"/>
        </w:rPr>
        <w:t>пригодности для жизни человека;</w:t>
      </w:r>
    </w:p>
    <w:p w:rsidR="00F17AEF" w:rsidRPr="00A4367E" w:rsidRDefault="00F17AEF" w:rsidP="00BC4999">
      <w:pPr>
        <w:pStyle w:val="a0"/>
        <w:rPr>
          <w:szCs w:val="28"/>
        </w:rPr>
      </w:pPr>
      <w:r w:rsidRPr="00A4367E">
        <w:rPr>
          <w:szCs w:val="28"/>
        </w:rPr>
        <w:t>оценивать демографическую ситуацию, процессы урбанизации, миграции в странах и регионах мира;</w:t>
      </w:r>
    </w:p>
    <w:p w:rsidR="00F17AEF" w:rsidRPr="00A4367E" w:rsidRDefault="00F17AEF" w:rsidP="00BC4999">
      <w:pPr>
        <w:pStyle w:val="a0"/>
        <w:rPr>
          <w:szCs w:val="28"/>
        </w:rPr>
      </w:pPr>
      <w:r w:rsidRPr="00A4367E">
        <w:rPr>
          <w:szCs w:val="28"/>
        </w:rPr>
        <w:t>объяснять состав, структуру и закономерности размещения населения мира, регионов, стран и их частей;</w:t>
      </w:r>
    </w:p>
    <w:p w:rsidR="00F17AEF" w:rsidRPr="00A4367E" w:rsidRDefault="00F17AEF" w:rsidP="00BC4999">
      <w:pPr>
        <w:pStyle w:val="a0"/>
        <w:rPr>
          <w:szCs w:val="28"/>
        </w:rPr>
      </w:pPr>
      <w:r w:rsidRPr="00A4367E">
        <w:rPr>
          <w:szCs w:val="28"/>
        </w:rPr>
        <w:t>характеризовать географию рынка труда;</w:t>
      </w:r>
    </w:p>
    <w:p w:rsidR="00F17AEF" w:rsidRPr="00A4367E" w:rsidRDefault="00F17AEF" w:rsidP="00BC4999">
      <w:pPr>
        <w:pStyle w:val="a0"/>
        <w:rPr>
          <w:szCs w:val="28"/>
        </w:rPr>
      </w:pPr>
      <w:r w:rsidRPr="00A4367E">
        <w:rPr>
          <w:szCs w:val="28"/>
        </w:rPr>
        <w:t xml:space="preserve">рассчитывать численность населения с учетом естественного движения и </w:t>
      </w:r>
      <w:r w:rsidR="00110049" w:rsidRPr="00A4367E">
        <w:rPr>
          <w:szCs w:val="28"/>
        </w:rPr>
        <w:t xml:space="preserve">миграции </w:t>
      </w:r>
      <w:r w:rsidRPr="00A4367E">
        <w:rPr>
          <w:szCs w:val="28"/>
        </w:rPr>
        <w:t>населения стран, регионов мира;</w:t>
      </w:r>
    </w:p>
    <w:p w:rsidR="00F17AEF" w:rsidRPr="00A4367E" w:rsidRDefault="00F17AEF" w:rsidP="00BC4999">
      <w:pPr>
        <w:pStyle w:val="a0"/>
        <w:rPr>
          <w:szCs w:val="28"/>
        </w:rPr>
      </w:pPr>
      <w:r w:rsidRPr="00A4367E">
        <w:rPr>
          <w:szCs w:val="28"/>
        </w:rPr>
        <w:t>анализировать факторы и объяснять закономерности размещения отраслей хозяйства отдельных стран и регионов мира;</w:t>
      </w:r>
    </w:p>
    <w:p w:rsidR="00F17AEF" w:rsidRPr="00A4367E" w:rsidRDefault="00F17AEF" w:rsidP="00BC4999">
      <w:pPr>
        <w:pStyle w:val="a0"/>
        <w:rPr>
          <w:szCs w:val="28"/>
        </w:rPr>
      </w:pPr>
      <w:r w:rsidRPr="00A4367E">
        <w:rPr>
          <w:szCs w:val="28"/>
        </w:rPr>
        <w:t>характеризовать отраслевую структуру хозяйства отдельных стран и регионов мира;</w:t>
      </w:r>
    </w:p>
    <w:p w:rsidR="00F17AEF" w:rsidRPr="00A4367E" w:rsidRDefault="00F17AEF" w:rsidP="00BC4999">
      <w:pPr>
        <w:pStyle w:val="a0"/>
        <w:rPr>
          <w:szCs w:val="28"/>
        </w:rPr>
      </w:pPr>
      <w:r w:rsidRPr="00A4367E">
        <w:rPr>
          <w:szCs w:val="28"/>
        </w:rPr>
        <w:t>приводить примеры, объясняющие географическое разделение труда;</w:t>
      </w:r>
    </w:p>
    <w:p w:rsidR="00F17AEF" w:rsidRPr="00A4367E" w:rsidRDefault="00F17AEF" w:rsidP="00BC4999">
      <w:pPr>
        <w:pStyle w:val="a0"/>
        <w:rPr>
          <w:szCs w:val="28"/>
        </w:rPr>
      </w:pPr>
      <w:r w:rsidRPr="00A4367E">
        <w:rPr>
          <w:szCs w:val="28"/>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A4367E" w:rsidRDefault="00F17AEF" w:rsidP="00BC4999">
      <w:pPr>
        <w:pStyle w:val="a0"/>
        <w:rPr>
          <w:szCs w:val="28"/>
        </w:rPr>
      </w:pPr>
      <w:r w:rsidRPr="00A4367E">
        <w:rPr>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A4367E" w:rsidRDefault="00F17AEF" w:rsidP="00BC4999">
      <w:pPr>
        <w:pStyle w:val="a0"/>
        <w:rPr>
          <w:szCs w:val="28"/>
        </w:rPr>
      </w:pPr>
      <w:r w:rsidRPr="00A4367E">
        <w:rPr>
          <w:szCs w:val="28"/>
        </w:rPr>
        <w:t>оценивать место отдельных стран и регионов в мировом хозяйстве;</w:t>
      </w:r>
    </w:p>
    <w:p w:rsidR="00F17AEF" w:rsidRPr="00A4367E" w:rsidRDefault="00F17AEF" w:rsidP="00BC4999">
      <w:pPr>
        <w:pStyle w:val="a0"/>
        <w:rPr>
          <w:szCs w:val="28"/>
        </w:rPr>
      </w:pPr>
      <w:r w:rsidRPr="00A4367E">
        <w:rPr>
          <w:szCs w:val="28"/>
        </w:rPr>
        <w:t>оценивать роль России в мировом хозяйстве, системе международных финансово-экономических и политических отношений;</w:t>
      </w:r>
    </w:p>
    <w:p w:rsidR="00F17AEF" w:rsidRPr="00A4367E" w:rsidRDefault="00F17AEF" w:rsidP="00BC4999">
      <w:pPr>
        <w:pStyle w:val="a0"/>
        <w:rPr>
          <w:szCs w:val="28"/>
        </w:rPr>
      </w:pPr>
      <w:r w:rsidRPr="00A4367E">
        <w:rPr>
          <w:szCs w:val="28"/>
        </w:rPr>
        <w:t>объяснять влияние глобальных проблем человечества на жизнь населения и развитие мирового хозяйства.</w:t>
      </w:r>
    </w:p>
    <w:p w:rsidR="00F17AEF" w:rsidRPr="00A4367E" w:rsidRDefault="00F17AEF" w:rsidP="00F17AEF">
      <w:pPr>
        <w:pStyle w:val="4f4"/>
        <w:ind w:firstLine="0"/>
      </w:pPr>
      <w:r w:rsidRPr="00A4367E">
        <w:lastRenderedPageBreak/>
        <w:t xml:space="preserve"> </w:t>
      </w:r>
    </w:p>
    <w:p w:rsidR="00F17AEF" w:rsidRPr="00A4367E" w:rsidRDefault="00F17AEF" w:rsidP="00421E37">
      <w:pPr>
        <w:rPr>
          <w:b/>
          <w:szCs w:val="28"/>
        </w:rPr>
      </w:pPr>
      <w:r w:rsidRPr="00A4367E">
        <w:rPr>
          <w:b/>
          <w:szCs w:val="28"/>
        </w:rPr>
        <w:t>Выпускник на базовом уровне получит возможность научиться:</w:t>
      </w:r>
    </w:p>
    <w:p w:rsidR="00F17AEF" w:rsidRPr="00A4367E" w:rsidRDefault="00F17AEF" w:rsidP="00BC4999">
      <w:pPr>
        <w:pStyle w:val="a0"/>
        <w:rPr>
          <w:szCs w:val="28"/>
        </w:rPr>
      </w:pPr>
      <w:r w:rsidRPr="00A4367E">
        <w:rPr>
          <w:szCs w:val="28"/>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A4367E" w:rsidRDefault="00F17AEF" w:rsidP="00BC4999">
      <w:pPr>
        <w:pStyle w:val="a0"/>
        <w:rPr>
          <w:szCs w:val="28"/>
        </w:rPr>
      </w:pPr>
      <w:r w:rsidRPr="00A4367E">
        <w:rPr>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A4367E" w:rsidRDefault="00F17AEF" w:rsidP="00BC4999">
      <w:pPr>
        <w:pStyle w:val="a0"/>
        <w:rPr>
          <w:szCs w:val="28"/>
        </w:rPr>
      </w:pPr>
      <w:r w:rsidRPr="00A4367E">
        <w:rPr>
          <w:szCs w:val="28"/>
        </w:rPr>
        <w:t>составлять географические описания населения, хозяйства и экологической обстановки отдельных стран и регионов мира;</w:t>
      </w:r>
    </w:p>
    <w:p w:rsidR="00F17AEF" w:rsidRPr="00A4367E" w:rsidRDefault="00F17AEF" w:rsidP="00BC4999">
      <w:pPr>
        <w:pStyle w:val="a0"/>
        <w:rPr>
          <w:szCs w:val="28"/>
        </w:rPr>
      </w:pPr>
      <w:r w:rsidRPr="00A4367E">
        <w:rPr>
          <w:szCs w:val="28"/>
        </w:rPr>
        <w:t>делать прогнозы развития географических систем и комплексов в результате изменения их компонентов;</w:t>
      </w:r>
    </w:p>
    <w:p w:rsidR="00F17AEF" w:rsidRPr="00A4367E" w:rsidRDefault="00F17AEF" w:rsidP="00BC4999">
      <w:pPr>
        <w:pStyle w:val="a0"/>
        <w:rPr>
          <w:szCs w:val="28"/>
        </w:rPr>
      </w:pPr>
      <w:r w:rsidRPr="00A4367E">
        <w:rPr>
          <w:szCs w:val="28"/>
        </w:rPr>
        <w:t>выделять наиболее важные экологические, социально-экономические проблемы;</w:t>
      </w:r>
    </w:p>
    <w:p w:rsidR="00F17AEF" w:rsidRPr="00A4367E" w:rsidRDefault="00F17AEF" w:rsidP="00BC4999">
      <w:pPr>
        <w:pStyle w:val="a0"/>
        <w:rPr>
          <w:szCs w:val="28"/>
        </w:rPr>
      </w:pPr>
      <w:r w:rsidRPr="00A4367E">
        <w:rPr>
          <w:szCs w:val="28"/>
        </w:rPr>
        <w:t>давать научное объяснение процессам, явлениям, закономерностям, протекающим в географической оболочке;</w:t>
      </w:r>
    </w:p>
    <w:p w:rsidR="00F17AEF" w:rsidRPr="00A4367E" w:rsidRDefault="00F17AEF" w:rsidP="00BC4999">
      <w:pPr>
        <w:pStyle w:val="a0"/>
        <w:rPr>
          <w:szCs w:val="28"/>
        </w:rPr>
      </w:pPr>
      <w:r w:rsidRPr="00A4367E">
        <w:rPr>
          <w:szCs w:val="28"/>
        </w:rPr>
        <w:t>понимать и характеризовать причины возникновения процессов и явлений, влияющих на безопасность окружающей среды;</w:t>
      </w:r>
    </w:p>
    <w:p w:rsidR="00F17AEF" w:rsidRPr="00A4367E" w:rsidRDefault="00F17AEF" w:rsidP="00BC4999">
      <w:pPr>
        <w:pStyle w:val="a0"/>
        <w:rPr>
          <w:szCs w:val="28"/>
        </w:rPr>
      </w:pPr>
      <w:r w:rsidRPr="00A4367E">
        <w:rPr>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A4367E" w:rsidRDefault="00F17AEF" w:rsidP="00BC4999">
      <w:pPr>
        <w:pStyle w:val="a0"/>
        <w:rPr>
          <w:szCs w:val="28"/>
        </w:rPr>
      </w:pPr>
      <w:r w:rsidRPr="00A4367E">
        <w:rPr>
          <w:szCs w:val="28"/>
        </w:rPr>
        <w:t xml:space="preserve">раскрывать сущность интеграционных процессов </w:t>
      </w:r>
      <w:r w:rsidR="00110049" w:rsidRPr="00A4367E">
        <w:rPr>
          <w:szCs w:val="28"/>
        </w:rPr>
        <w:t xml:space="preserve">в </w:t>
      </w:r>
      <w:r w:rsidRPr="00A4367E">
        <w:rPr>
          <w:szCs w:val="28"/>
        </w:rPr>
        <w:t>мирово</w:t>
      </w:r>
      <w:r w:rsidR="00110049" w:rsidRPr="00A4367E">
        <w:rPr>
          <w:szCs w:val="28"/>
        </w:rPr>
        <w:t>м</w:t>
      </w:r>
      <w:r w:rsidRPr="00A4367E">
        <w:rPr>
          <w:szCs w:val="28"/>
        </w:rPr>
        <w:t xml:space="preserve"> сообществ</w:t>
      </w:r>
      <w:r w:rsidR="00110049" w:rsidRPr="00A4367E">
        <w:rPr>
          <w:szCs w:val="28"/>
        </w:rPr>
        <w:t>е</w:t>
      </w:r>
      <w:r w:rsidRPr="00A4367E">
        <w:rPr>
          <w:szCs w:val="28"/>
        </w:rPr>
        <w:t>;</w:t>
      </w:r>
    </w:p>
    <w:p w:rsidR="00F17AEF" w:rsidRPr="00A4367E" w:rsidRDefault="00F17AEF" w:rsidP="00BC4999">
      <w:pPr>
        <w:pStyle w:val="a0"/>
        <w:rPr>
          <w:szCs w:val="28"/>
        </w:rPr>
      </w:pPr>
      <w:r w:rsidRPr="00A4367E">
        <w:rPr>
          <w:szCs w:val="28"/>
        </w:rPr>
        <w:t>прогнозировать и оценивать изменения политической карты мира под влиянием международных отношений;</w:t>
      </w:r>
    </w:p>
    <w:p w:rsidR="00F17AEF" w:rsidRPr="00A4367E" w:rsidRDefault="00F17AEF" w:rsidP="00BC4999">
      <w:pPr>
        <w:pStyle w:val="a0"/>
        <w:rPr>
          <w:szCs w:val="28"/>
        </w:rPr>
      </w:pPr>
      <w:r w:rsidRPr="00A4367E">
        <w:rPr>
          <w:szCs w:val="28"/>
        </w:rPr>
        <w:t xml:space="preserve"> оценивать социально-экономические последствия изменения современной политической карты мира;</w:t>
      </w:r>
    </w:p>
    <w:p w:rsidR="00F17AEF" w:rsidRPr="00A4367E" w:rsidRDefault="00F17AEF" w:rsidP="00BC4999">
      <w:pPr>
        <w:pStyle w:val="a0"/>
        <w:rPr>
          <w:szCs w:val="28"/>
        </w:rPr>
      </w:pPr>
      <w:r w:rsidRPr="00A4367E">
        <w:rPr>
          <w:szCs w:val="28"/>
        </w:rPr>
        <w:t>оценивать геополитические риски, вызванные социально-экономическими и геоэкологическими процессами, происходящими в мире;</w:t>
      </w:r>
    </w:p>
    <w:p w:rsidR="00F17AEF" w:rsidRPr="00A4367E" w:rsidRDefault="00F17AEF" w:rsidP="00BC4999">
      <w:pPr>
        <w:pStyle w:val="a0"/>
        <w:rPr>
          <w:szCs w:val="28"/>
        </w:rPr>
      </w:pPr>
      <w:r w:rsidRPr="00A4367E">
        <w:rPr>
          <w:szCs w:val="28"/>
        </w:rPr>
        <w:t>оценивать изменение отраслевой структуры отдельных стран и регионов мира;</w:t>
      </w:r>
    </w:p>
    <w:p w:rsidR="00F17AEF" w:rsidRPr="00A4367E" w:rsidRDefault="00F17AEF" w:rsidP="00BC4999">
      <w:pPr>
        <w:pStyle w:val="a0"/>
        <w:rPr>
          <w:szCs w:val="28"/>
        </w:rPr>
      </w:pPr>
      <w:r w:rsidRPr="00A4367E">
        <w:rPr>
          <w:szCs w:val="28"/>
        </w:rPr>
        <w:t>оценивать влияние отдельных стран и регионов на мировое хозяйство;</w:t>
      </w:r>
    </w:p>
    <w:p w:rsidR="00F17AEF" w:rsidRPr="00A4367E" w:rsidRDefault="00F17AEF" w:rsidP="00BC4999">
      <w:pPr>
        <w:pStyle w:val="a0"/>
        <w:rPr>
          <w:szCs w:val="28"/>
        </w:rPr>
      </w:pPr>
      <w:r w:rsidRPr="00A4367E">
        <w:rPr>
          <w:szCs w:val="28"/>
        </w:rPr>
        <w:t>анализировать региональную политику отдельных стран и регионов;</w:t>
      </w:r>
    </w:p>
    <w:p w:rsidR="00F17AEF" w:rsidRPr="00A4367E" w:rsidRDefault="00F17AEF" w:rsidP="00BC4999">
      <w:pPr>
        <w:pStyle w:val="a0"/>
        <w:rPr>
          <w:szCs w:val="28"/>
        </w:rPr>
      </w:pPr>
      <w:r w:rsidRPr="00A4367E">
        <w:rPr>
          <w:szCs w:val="28"/>
        </w:rPr>
        <w:t>анализировать основные направления международных исследований малоизученных территорий;</w:t>
      </w:r>
    </w:p>
    <w:p w:rsidR="00F17AEF" w:rsidRPr="00A4367E" w:rsidRDefault="00F17AEF" w:rsidP="00BC4999">
      <w:pPr>
        <w:pStyle w:val="a0"/>
        <w:rPr>
          <w:szCs w:val="28"/>
        </w:rPr>
      </w:pPr>
      <w:r w:rsidRPr="00A4367E">
        <w:rPr>
          <w:szCs w:val="28"/>
        </w:rPr>
        <w:lastRenderedPageBreak/>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A4367E" w:rsidRDefault="00F17AEF" w:rsidP="00BC4999">
      <w:pPr>
        <w:pStyle w:val="a0"/>
        <w:rPr>
          <w:szCs w:val="28"/>
        </w:rPr>
      </w:pPr>
      <w:r w:rsidRPr="00A4367E">
        <w:rPr>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A4367E" w:rsidRDefault="00F17AEF" w:rsidP="00BC4999">
      <w:pPr>
        <w:pStyle w:val="a0"/>
        <w:rPr>
          <w:szCs w:val="28"/>
        </w:rPr>
      </w:pPr>
      <w:bookmarkStart w:id="65" w:name="h.6t3mrq4bbd2k" w:colFirst="0" w:colLast="0"/>
      <w:bookmarkEnd w:id="65"/>
      <w:r w:rsidRPr="00A4367E">
        <w:rPr>
          <w:szCs w:val="28"/>
        </w:rPr>
        <w:t>давать оценку международной деятельности, направленной на решение глобальных проблем человечества.</w:t>
      </w:r>
    </w:p>
    <w:p w:rsidR="00F17AEF" w:rsidRPr="00A4367E" w:rsidRDefault="00F17AEF" w:rsidP="00F17AEF">
      <w:pPr>
        <w:pStyle w:val="4f4"/>
        <w:ind w:firstLine="0"/>
      </w:pPr>
      <w:bookmarkStart w:id="66" w:name="h.msinstug8ch5" w:colFirst="0" w:colLast="0"/>
      <w:bookmarkEnd w:id="66"/>
    </w:p>
    <w:p w:rsidR="006C5291" w:rsidRPr="00A4367E" w:rsidRDefault="00982837" w:rsidP="00982837">
      <w:pPr>
        <w:pStyle w:val="3a"/>
      </w:pPr>
      <w:bookmarkStart w:id="67" w:name="_Toc434850666"/>
      <w:bookmarkStart w:id="68" w:name="_Toc435412681"/>
      <w:bookmarkStart w:id="69" w:name="_Toc25683131"/>
      <w:bookmarkStart w:id="70" w:name="_Toc25683220"/>
      <w:bookmarkStart w:id="71" w:name="_Toc25710843"/>
      <w:r>
        <w:t xml:space="preserve">1.2.3.6 </w:t>
      </w:r>
      <w:r w:rsidR="006C5291" w:rsidRPr="00A4367E">
        <w:t>Экономика</w:t>
      </w:r>
      <w:bookmarkEnd w:id="67"/>
      <w:bookmarkEnd w:id="68"/>
      <w:bookmarkEnd w:id="69"/>
      <w:bookmarkEnd w:id="70"/>
      <w:bookmarkEnd w:id="71"/>
    </w:p>
    <w:p w:rsidR="002A301A" w:rsidRPr="00A4367E" w:rsidRDefault="002A301A" w:rsidP="00EE533A">
      <w:pPr>
        <w:rPr>
          <w:rFonts w:eastAsia="Times New Roman"/>
          <w:b/>
          <w:szCs w:val="28"/>
        </w:rPr>
      </w:pPr>
      <w:r w:rsidRPr="00A4367E">
        <w:rPr>
          <w:rFonts w:eastAsia="Times New Roman"/>
          <w:b/>
          <w:szCs w:val="28"/>
        </w:rPr>
        <w:t xml:space="preserve">В результате изучения </w:t>
      </w:r>
      <w:r w:rsidR="008B5BA4" w:rsidRPr="00A4367E">
        <w:rPr>
          <w:rFonts w:eastAsia="Times New Roman"/>
          <w:b/>
          <w:szCs w:val="28"/>
        </w:rPr>
        <w:t>учебного предмета</w:t>
      </w:r>
      <w:r w:rsidRPr="00A4367E">
        <w:rPr>
          <w:rFonts w:eastAsia="Times New Roman"/>
          <w:b/>
          <w:szCs w:val="28"/>
        </w:rPr>
        <w:t xml:space="preserve"> «Экономика» на уровне среднего общего образования</w:t>
      </w:r>
      <w:r w:rsidR="0080564F" w:rsidRPr="00A4367E">
        <w:rPr>
          <w:rFonts w:eastAsia="Times New Roman"/>
          <w:b/>
          <w:szCs w:val="28"/>
        </w:rPr>
        <w:t>:</w:t>
      </w:r>
    </w:p>
    <w:p w:rsidR="00611214" w:rsidRPr="00A4367E" w:rsidRDefault="0080564F" w:rsidP="0092226B">
      <w:pPr>
        <w:rPr>
          <w:szCs w:val="28"/>
        </w:rPr>
      </w:pPr>
      <w:r w:rsidRPr="00A4367E">
        <w:rPr>
          <w:rFonts w:eastAsia="Times New Roman"/>
          <w:b/>
          <w:szCs w:val="28"/>
        </w:rPr>
        <w:t>В</w:t>
      </w:r>
      <w:r w:rsidR="002A301A" w:rsidRPr="00A4367E">
        <w:rPr>
          <w:rFonts w:eastAsia="Times New Roman"/>
          <w:b/>
          <w:szCs w:val="28"/>
        </w:rPr>
        <w:t>ыпускник на базовом уровне научится:</w:t>
      </w:r>
    </w:p>
    <w:p w:rsidR="002A301A" w:rsidRPr="00A4367E" w:rsidRDefault="002A301A" w:rsidP="00385E58">
      <w:pPr>
        <w:rPr>
          <w:szCs w:val="28"/>
        </w:rPr>
      </w:pPr>
      <w:r w:rsidRPr="00A4367E">
        <w:rPr>
          <w:rFonts w:eastAsia="Times New Roman"/>
          <w:b/>
          <w:szCs w:val="28"/>
        </w:rPr>
        <w:t>Основные концепции экономики</w:t>
      </w:r>
    </w:p>
    <w:p w:rsidR="002A301A" w:rsidRPr="00A4367E" w:rsidRDefault="00C76D22" w:rsidP="00BC4999">
      <w:pPr>
        <w:pStyle w:val="a0"/>
        <w:rPr>
          <w:szCs w:val="28"/>
        </w:rPr>
      </w:pPr>
      <w:r w:rsidRPr="00A4367E">
        <w:rPr>
          <w:szCs w:val="28"/>
        </w:rPr>
        <w:t>В</w:t>
      </w:r>
      <w:r w:rsidR="00C94D87" w:rsidRPr="00A4367E">
        <w:rPr>
          <w:szCs w:val="28"/>
        </w:rPr>
        <w:t xml:space="preserve">ыявлять </w:t>
      </w:r>
      <w:r w:rsidR="00205DA1" w:rsidRPr="00A4367E">
        <w:rPr>
          <w:szCs w:val="28"/>
        </w:rPr>
        <w:t>ограниченность ресурсов по отношению к потребностям;</w:t>
      </w:r>
    </w:p>
    <w:p w:rsidR="002A301A" w:rsidRPr="00A4367E" w:rsidRDefault="00205DA1" w:rsidP="00BC4999">
      <w:pPr>
        <w:pStyle w:val="a0"/>
        <w:rPr>
          <w:szCs w:val="28"/>
        </w:rPr>
      </w:pPr>
      <w:r w:rsidRPr="00A4367E">
        <w:rPr>
          <w:szCs w:val="28"/>
        </w:rPr>
        <w:t>различать свободное и экономическое благо;</w:t>
      </w:r>
    </w:p>
    <w:p w:rsidR="002A301A" w:rsidRPr="00A4367E" w:rsidRDefault="00205DA1" w:rsidP="00BC4999">
      <w:pPr>
        <w:pStyle w:val="a0"/>
        <w:rPr>
          <w:szCs w:val="28"/>
        </w:rPr>
      </w:pPr>
      <w:r w:rsidRPr="00A4367E">
        <w:rPr>
          <w:szCs w:val="28"/>
        </w:rPr>
        <w:t>характеризовать в виде графика кривую производственных возможностей;</w:t>
      </w:r>
    </w:p>
    <w:p w:rsidR="002A301A" w:rsidRPr="00A4367E" w:rsidRDefault="00205DA1" w:rsidP="00BC4999">
      <w:pPr>
        <w:pStyle w:val="a0"/>
        <w:rPr>
          <w:szCs w:val="28"/>
        </w:rPr>
      </w:pPr>
      <w:r w:rsidRPr="00A4367E">
        <w:rPr>
          <w:szCs w:val="28"/>
        </w:rPr>
        <w:t>выявлять факторы производства;</w:t>
      </w:r>
    </w:p>
    <w:p w:rsidR="00D76BF2" w:rsidRPr="00A4367E" w:rsidRDefault="00205DA1" w:rsidP="00550FB9">
      <w:pPr>
        <w:pStyle w:val="a0"/>
        <w:rPr>
          <w:szCs w:val="28"/>
        </w:rPr>
      </w:pPr>
      <w:r w:rsidRPr="00A4367E">
        <w:rPr>
          <w:szCs w:val="28"/>
        </w:rPr>
        <w:t>различать типы экономических систем</w:t>
      </w:r>
      <w:r w:rsidR="002A301A" w:rsidRPr="00A4367E">
        <w:rPr>
          <w:szCs w:val="28"/>
        </w:rPr>
        <w:t>.</w:t>
      </w:r>
    </w:p>
    <w:p w:rsidR="002A301A" w:rsidRPr="00A4367E" w:rsidRDefault="002A301A" w:rsidP="00385E58">
      <w:pPr>
        <w:rPr>
          <w:szCs w:val="28"/>
        </w:rPr>
      </w:pPr>
      <w:r w:rsidRPr="00A4367E">
        <w:rPr>
          <w:rFonts w:eastAsia="Times New Roman"/>
          <w:b/>
          <w:szCs w:val="28"/>
        </w:rPr>
        <w:t>Микроэкономика</w:t>
      </w:r>
    </w:p>
    <w:p w:rsidR="002A301A" w:rsidRPr="00A4367E" w:rsidRDefault="00C76D22" w:rsidP="00BC4999">
      <w:pPr>
        <w:pStyle w:val="a0"/>
        <w:rPr>
          <w:szCs w:val="28"/>
        </w:rPr>
      </w:pPr>
      <w:r w:rsidRPr="00A4367E">
        <w:rPr>
          <w:szCs w:val="28"/>
        </w:rPr>
        <w:t>А</w:t>
      </w:r>
      <w:r w:rsidR="00C94D87" w:rsidRPr="00A4367E">
        <w:rPr>
          <w:szCs w:val="28"/>
        </w:rPr>
        <w:t xml:space="preserve">нализировать </w:t>
      </w:r>
      <w:r w:rsidR="00205DA1" w:rsidRPr="00A4367E">
        <w:rPr>
          <w:szCs w:val="28"/>
        </w:rPr>
        <w:t>и планировать структуру семейного бюджета собственной семьи;</w:t>
      </w:r>
    </w:p>
    <w:p w:rsidR="002A301A" w:rsidRPr="00A4367E" w:rsidRDefault="00205DA1" w:rsidP="00BC4999">
      <w:pPr>
        <w:pStyle w:val="a0"/>
        <w:rPr>
          <w:szCs w:val="28"/>
        </w:rPr>
      </w:pPr>
      <w:r w:rsidRPr="00A4367E">
        <w:rPr>
          <w:szCs w:val="28"/>
        </w:rPr>
        <w:t>принимать рациональные решения в условиях относительной ограниченности доступных ресурсов;</w:t>
      </w:r>
    </w:p>
    <w:p w:rsidR="002A301A" w:rsidRPr="00A4367E" w:rsidRDefault="00205DA1" w:rsidP="00BC4999">
      <w:pPr>
        <w:pStyle w:val="a0"/>
        <w:rPr>
          <w:szCs w:val="28"/>
        </w:rPr>
      </w:pPr>
      <w:r w:rsidRPr="00A4367E">
        <w:rPr>
          <w:szCs w:val="28"/>
        </w:rPr>
        <w:t>выявлять закономерности и взаимосвязь спроса и предложения;</w:t>
      </w:r>
    </w:p>
    <w:p w:rsidR="002A301A" w:rsidRPr="00A4367E" w:rsidRDefault="00205DA1" w:rsidP="00BC4999">
      <w:pPr>
        <w:pStyle w:val="a0"/>
        <w:rPr>
          <w:szCs w:val="28"/>
        </w:rPr>
      </w:pPr>
      <w:r w:rsidRPr="00A4367E">
        <w:rPr>
          <w:szCs w:val="28"/>
        </w:rPr>
        <w:t>различать организационно-правовые формы предпринимательской деятельности;</w:t>
      </w:r>
    </w:p>
    <w:p w:rsidR="002A301A" w:rsidRPr="00A4367E" w:rsidRDefault="00205DA1" w:rsidP="00BC4999">
      <w:pPr>
        <w:pStyle w:val="a0"/>
        <w:rPr>
          <w:szCs w:val="28"/>
        </w:rPr>
      </w:pPr>
      <w:r w:rsidRPr="00A4367E">
        <w:rPr>
          <w:szCs w:val="28"/>
        </w:rPr>
        <w:t>приводить примеры российских предприятий разных организационно-правовых форм;</w:t>
      </w:r>
    </w:p>
    <w:p w:rsidR="002A301A" w:rsidRPr="00A4367E" w:rsidRDefault="00205DA1" w:rsidP="00BC4999">
      <w:pPr>
        <w:pStyle w:val="a0"/>
        <w:rPr>
          <w:szCs w:val="28"/>
        </w:rPr>
      </w:pPr>
      <w:r w:rsidRPr="00A4367E">
        <w:rPr>
          <w:szCs w:val="28"/>
        </w:rPr>
        <w:t>выявлять виды ценных бумаг;</w:t>
      </w:r>
    </w:p>
    <w:p w:rsidR="002A301A" w:rsidRPr="00A4367E" w:rsidRDefault="00205DA1" w:rsidP="00BC4999">
      <w:pPr>
        <w:pStyle w:val="a0"/>
        <w:rPr>
          <w:szCs w:val="28"/>
        </w:rPr>
      </w:pPr>
      <w:r w:rsidRPr="00A4367E">
        <w:rPr>
          <w:szCs w:val="28"/>
        </w:rPr>
        <w:t>определять разницу между постоянными и переменными издержками;</w:t>
      </w:r>
    </w:p>
    <w:p w:rsidR="002A301A" w:rsidRPr="00A4367E" w:rsidRDefault="00205DA1" w:rsidP="00BC4999">
      <w:pPr>
        <w:pStyle w:val="a0"/>
        <w:rPr>
          <w:szCs w:val="28"/>
        </w:rPr>
      </w:pPr>
      <w:r w:rsidRPr="00A4367E">
        <w:rPr>
          <w:szCs w:val="28"/>
        </w:rPr>
        <w:t>объяснять взаимосвязь факторов производства и факторов дохода;</w:t>
      </w:r>
    </w:p>
    <w:p w:rsidR="002A301A" w:rsidRPr="00A4367E" w:rsidRDefault="00205DA1" w:rsidP="00BC4999">
      <w:pPr>
        <w:pStyle w:val="a0"/>
        <w:rPr>
          <w:szCs w:val="28"/>
        </w:rPr>
      </w:pPr>
      <w:r w:rsidRPr="00A4367E">
        <w:rPr>
          <w:szCs w:val="28"/>
        </w:rPr>
        <w:t>приводить примеры факторов, влияющих на производительность труда;</w:t>
      </w:r>
    </w:p>
    <w:p w:rsidR="002A301A" w:rsidRPr="00A4367E" w:rsidRDefault="00205DA1" w:rsidP="00BC4999">
      <w:pPr>
        <w:pStyle w:val="a0"/>
        <w:rPr>
          <w:szCs w:val="28"/>
        </w:rPr>
      </w:pPr>
      <w:r w:rsidRPr="00A4367E">
        <w:rPr>
          <w:szCs w:val="28"/>
        </w:rPr>
        <w:t>объяснять социально-экономическую роль и функции предпринимательства;</w:t>
      </w:r>
    </w:p>
    <w:p w:rsidR="002A301A" w:rsidRPr="00A4367E" w:rsidRDefault="00205DA1" w:rsidP="00550FB9">
      <w:pPr>
        <w:pStyle w:val="a0"/>
        <w:rPr>
          <w:szCs w:val="28"/>
        </w:rPr>
      </w:pPr>
      <w:r w:rsidRPr="00A4367E">
        <w:rPr>
          <w:szCs w:val="28"/>
        </w:rPr>
        <w:lastRenderedPageBreak/>
        <w:t>решать познавательные и практические задачи, отражающие типичные экономические задачи по микроэкономике</w:t>
      </w:r>
      <w:r w:rsidR="002A301A" w:rsidRPr="00A4367E">
        <w:rPr>
          <w:szCs w:val="28"/>
        </w:rPr>
        <w:t>.</w:t>
      </w:r>
    </w:p>
    <w:p w:rsidR="002A301A" w:rsidRPr="00A4367E" w:rsidRDefault="002A301A" w:rsidP="00385E58">
      <w:pPr>
        <w:rPr>
          <w:szCs w:val="28"/>
        </w:rPr>
      </w:pPr>
      <w:r w:rsidRPr="00A4367E">
        <w:rPr>
          <w:rFonts w:eastAsia="Times New Roman"/>
          <w:b/>
          <w:szCs w:val="28"/>
        </w:rPr>
        <w:t>Макроэкономика</w:t>
      </w:r>
    </w:p>
    <w:p w:rsidR="002A301A" w:rsidRPr="00A4367E" w:rsidRDefault="00C76D22" w:rsidP="00BC4999">
      <w:pPr>
        <w:pStyle w:val="a0"/>
        <w:rPr>
          <w:szCs w:val="28"/>
        </w:rPr>
      </w:pPr>
      <w:r w:rsidRPr="00A4367E">
        <w:rPr>
          <w:szCs w:val="28"/>
        </w:rPr>
        <w:t>П</w:t>
      </w:r>
      <w:r w:rsidR="000464AC" w:rsidRPr="00A4367E">
        <w:rPr>
          <w:szCs w:val="28"/>
        </w:rPr>
        <w:t xml:space="preserve">риводить </w:t>
      </w:r>
      <w:r w:rsidR="00205DA1" w:rsidRPr="00A4367E">
        <w:rPr>
          <w:szCs w:val="28"/>
        </w:rPr>
        <w:t>примеры влияния государства на экономику;</w:t>
      </w:r>
    </w:p>
    <w:p w:rsidR="002A301A" w:rsidRPr="00A4367E" w:rsidRDefault="00205DA1" w:rsidP="00BC4999">
      <w:pPr>
        <w:pStyle w:val="a0"/>
        <w:rPr>
          <w:szCs w:val="28"/>
        </w:rPr>
      </w:pPr>
      <w:r w:rsidRPr="00A4367E">
        <w:rPr>
          <w:szCs w:val="28"/>
        </w:rPr>
        <w:t>выявлять общественно-полезные блага в собственном окружении;</w:t>
      </w:r>
    </w:p>
    <w:p w:rsidR="002A301A" w:rsidRPr="00A4367E" w:rsidRDefault="00205DA1" w:rsidP="00BC4999">
      <w:pPr>
        <w:pStyle w:val="a0"/>
        <w:rPr>
          <w:szCs w:val="28"/>
        </w:rPr>
      </w:pPr>
      <w:r w:rsidRPr="00A4367E">
        <w:rPr>
          <w:szCs w:val="28"/>
        </w:rPr>
        <w:t>приводить примеры факторов, влияющих на производительность труда;</w:t>
      </w:r>
    </w:p>
    <w:p w:rsidR="002A301A" w:rsidRPr="00A4367E" w:rsidRDefault="00205DA1" w:rsidP="00BC4999">
      <w:pPr>
        <w:pStyle w:val="a0"/>
        <w:rPr>
          <w:szCs w:val="28"/>
        </w:rPr>
      </w:pPr>
      <w:r w:rsidRPr="00A4367E">
        <w:rPr>
          <w:szCs w:val="28"/>
        </w:rPr>
        <w:t>определять назначение различных видов налогов;</w:t>
      </w:r>
    </w:p>
    <w:p w:rsidR="002A301A" w:rsidRPr="00A4367E" w:rsidRDefault="00205DA1" w:rsidP="00BC4999">
      <w:pPr>
        <w:pStyle w:val="a0"/>
        <w:rPr>
          <w:szCs w:val="28"/>
        </w:rPr>
      </w:pPr>
      <w:r w:rsidRPr="00A4367E">
        <w:rPr>
          <w:szCs w:val="28"/>
        </w:rPr>
        <w:t>анализировать результаты и действия монетарной и фискальной политики государства;</w:t>
      </w:r>
    </w:p>
    <w:p w:rsidR="002A301A" w:rsidRPr="00A4367E" w:rsidRDefault="00205DA1" w:rsidP="00BC4999">
      <w:pPr>
        <w:pStyle w:val="a0"/>
        <w:rPr>
          <w:szCs w:val="28"/>
        </w:rPr>
      </w:pPr>
      <w:r w:rsidRPr="00A4367E">
        <w:rPr>
          <w:szCs w:val="28"/>
        </w:rPr>
        <w:t xml:space="preserve">выявлять сферы применения </w:t>
      </w:r>
      <w:r w:rsidR="002A301A" w:rsidRPr="00A4367E">
        <w:rPr>
          <w:szCs w:val="28"/>
        </w:rPr>
        <w:t>показателя ВВП</w:t>
      </w:r>
      <w:r w:rsidRPr="00A4367E">
        <w:rPr>
          <w:szCs w:val="28"/>
        </w:rPr>
        <w:t>;</w:t>
      </w:r>
    </w:p>
    <w:p w:rsidR="002A301A" w:rsidRPr="00A4367E" w:rsidRDefault="00205DA1" w:rsidP="00BC4999">
      <w:pPr>
        <w:pStyle w:val="a0"/>
        <w:rPr>
          <w:szCs w:val="28"/>
        </w:rPr>
      </w:pPr>
      <w:r w:rsidRPr="00A4367E">
        <w:rPr>
          <w:szCs w:val="28"/>
        </w:rPr>
        <w:t>п</w:t>
      </w:r>
      <w:r w:rsidR="002A301A" w:rsidRPr="00A4367E">
        <w:rPr>
          <w:szCs w:val="28"/>
        </w:rPr>
        <w:t>риводить примеры сфер расходования (статей) государственного бюджета России</w:t>
      </w:r>
      <w:r w:rsidRPr="00A4367E">
        <w:rPr>
          <w:szCs w:val="28"/>
        </w:rPr>
        <w:t>;</w:t>
      </w:r>
    </w:p>
    <w:p w:rsidR="002A301A" w:rsidRPr="00A4367E" w:rsidRDefault="00205DA1" w:rsidP="00BC4999">
      <w:pPr>
        <w:pStyle w:val="a0"/>
        <w:rPr>
          <w:szCs w:val="28"/>
        </w:rPr>
      </w:pPr>
      <w:r w:rsidRPr="00A4367E">
        <w:rPr>
          <w:szCs w:val="28"/>
        </w:rPr>
        <w:t>приводить примеры макроэкономических последствий инфляции;</w:t>
      </w:r>
    </w:p>
    <w:p w:rsidR="002A301A" w:rsidRPr="00A4367E" w:rsidRDefault="00205DA1" w:rsidP="00BC4999">
      <w:pPr>
        <w:pStyle w:val="a0"/>
        <w:rPr>
          <w:szCs w:val="28"/>
        </w:rPr>
      </w:pPr>
      <w:r w:rsidRPr="00A4367E">
        <w:rPr>
          <w:szCs w:val="28"/>
        </w:rPr>
        <w:t>различать факторы, влияющие на экономический рост;</w:t>
      </w:r>
    </w:p>
    <w:p w:rsidR="002A301A" w:rsidRPr="00A4367E" w:rsidRDefault="00205DA1" w:rsidP="00BC4999">
      <w:pPr>
        <w:pStyle w:val="a0"/>
        <w:rPr>
          <w:szCs w:val="28"/>
        </w:rPr>
      </w:pPr>
      <w:r w:rsidRPr="00A4367E">
        <w:rPr>
          <w:szCs w:val="28"/>
        </w:rPr>
        <w:t>приводить примеры экономической функции денег в</w:t>
      </w:r>
      <w:r w:rsidRPr="00A4367E">
        <w:rPr>
          <w:color w:val="FF0000"/>
          <w:szCs w:val="28"/>
        </w:rPr>
        <w:t xml:space="preserve"> </w:t>
      </w:r>
      <w:r w:rsidRPr="00A4367E">
        <w:rPr>
          <w:szCs w:val="28"/>
        </w:rPr>
        <w:t>реальной жизни;</w:t>
      </w:r>
    </w:p>
    <w:p w:rsidR="002A301A" w:rsidRPr="00A4367E" w:rsidRDefault="00205DA1" w:rsidP="00BC4999">
      <w:pPr>
        <w:pStyle w:val="a0"/>
        <w:rPr>
          <w:szCs w:val="28"/>
        </w:rPr>
      </w:pPr>
      <w:r w:rsidRPr="00A4367E">
        <w:rPr>
          <w:szCs w:val="28"/>
        </w:rPr>
        <w:t>различать сферы применения различных форм денег;</w:t>
      </w:r>
    </w:p>
    <w:p w:rsidR="002A301A" w:rsidRPr="00A4367E" w:rsidRDefault="00205DA1" w:rsidP="00BC4999">
      <w:pPr>
        <w:pStyle w:val="a0"/>
        <w:rPr>
          <w:szCs w:val="28"/>
        </w:rPr>
      </w:pPr>
      <w:r w:rsidRPr="00A4367E">
        <w:rPr>
          <w:szCs w:val="28"/>
        </w:rPr>
        <w:t>определять практическое назначение основных элементов банковской системы;</w:t>
      </w:r>
    </w:p>
    <w:p w:rsidR="002A301A" w:rsidRPr="00A4367E" w:rsidRDefault="00205DA1" w:rsidP="00BC4999">
      <w:pPr>
        <w:pStyle w:val="a0"/>
        <w:rPr>
          <w:szCs w:val="28"/>
        </w:rPr>
      </w:pPr>
      <w:r w:rsidRPr="00A4367E">
        <w:rPr>
          <w:szCs w:val="28"/>
        </w:rPr>
        <w:t>различать виды кредитов и сферу их использования;</w:t>
      </w:r>
    </w:p>
    <w:p w:rsidR="002A301A" w:rsidRPr="00A4367E" w:rsidRDefault="00205DA1" w:rsidP="00BC4999">
      <w:pPr>
        <w:pStyle w:val="a0"/>
        <w:rPr>
          <w:szCs w:val="28"/>
        </w:rPr>
      </w:pPr>
      <w:r w:rsidRPr="00A4367E">
        <w:rPr>
          <w:szCs w:val="28"/>
        </w:rPr>
        <w:t>решать</w:t>
      </w:r>
      <w:r w:rsidRPr="00A4367E">
        <w:rPr>
          <w:color w:val="FF0000"/>
          <w:szCs w:val="28"/>
        </w:rPr>
        <w:t xml:space="preserve"> </w:t>
      </w:r>
      <w:r w:rsidRPr="00A4367E">
        <w:rPr>
          <w:szCs w:val="28"/>
        </w:rPr>
        <w:t>прикладные задачи на расчет процентной ставки по кредиту;</w:t>
      </w:r>
    </w:p>
    <w:p w:rsidR="002A301A" w:rsidRPr="00A4367E" w:rsidRDefault="00205DA1" w:rsidP="00BC4999">
      <w:pPr>
        <w:pStyle w:val="a0"/>
        <w:rPr>
          <w:szCs w:val="28"/>
        </w:rPr>
      </w:pPr>
      <w:r w:rsidRPr="00A4367E">
        <w:rPr>
          <w:szCs w:val="28"/>
        </w:rPr>
        <w:t>объяснять причины неравенства доходов;</w:t>
      </w:r>
    </w:p>
    <w:p w:rsidR="002A301A" w:rsidRPr="00A4367E" w:rsidRDefault="00205DA1" w:rsidP="00BC4999">
      <w:pPr>
        <w:pStyle w:val="a0"/>
        <w:rPr>
          <w:szCs w:val="28"/>
        </w:rPr>
      </w:pPr>
      <w:r w:rsidRPr="00A4367E">
        <w:rPr>
          <w:szCs w:val="28"/>
        </w:rPr>
        <w:t>различать меры государственной политики по снижению безработицы;</w:t>
      </w:r>
    </w:p>
    <w:p w:rsidR="002A301A" w:rsidRPr="00A4367E" w:rsidRDefault="00205DA1" w:rsidP="00550FB9">
      <w:pPr>
        <w:pStyle w:val="a0"/>
        <w:rPr>
          <w:szCs w:val="28"/>
        </w:rPr>
      </w:pPr>
      <w:r w:rsidRPr="00A4367E">
        <w:rPr>
          <w:szCs w:val="28"/>
        </w:rPr>
        <w:t>приводить примеры социальных последствий безработицы.</w:t>
      </w:r>
    </w:p>
    <w:p w:rsidR="002A301A" w:rsidRPr="00A4367E" w:rsidRDefault="002A301A" w:rsidP="00385E58">
      <w:pPr>
        <w:rPr>
          <w:szCs w:val="28"/>
        </w:rPr>
      </w:pPr>
      <w:r w:rsidRPr="00A4367E">
        <w:rPr>
          <w:rFonts w:eastAsia="Times New Roman"/>
          <w:b/>
          <w:szCs w:val="28"/>
        </w:rPr>
        <w:t>Международная экономика</w:t>
      </w:r>
    </w:p>
    <w:p w:rsidR="002A301A" w:rsidRPr="00A4367E" w:rsidRDefault="00C76D22" w:rsidP="00BC4999">
      <w:pPr>
        <w:pStyle w:val="a0"/>
        <w:rPr>
          <w:szCs w:val="28"/>
        </w:rPr>
      </w:pPr>
      <w:r w:rsidRPr="00A4367E">
        <w:rPr>
          <w:szCs w:val="28"/>
        </w:rPr>
        <w:t>П</w:t>
      </w:r>
      <w:r w:rsidR="000464AC" w:rsidRPr="00A4367E">
        <w:rPr>
          <w:szCs w:val="28"/>
        </w:rPr>
        <w:t xml:space="preserve">риводить </w:t>
      </w:r>
      <w:r w:rsidR="008B5BA4" w:rsidRPr="00A4367E">
        <w:rPr>
          <w:szCs w:val="28"/>
        </w:rPr>
        <w:t>примеры глобальных проблем в современных международных экономических отношениях;</w:t>
      </w:r>
    </w:p>
    <w:p w:rsidR="002A301A" w:rsidRPr="00A4367E" w:rsidRDefault="008B5BA4" w:rsidP="00BC4999">
      <w:pPr>
        <w:pStyle w:val="a0"/>
        <w:rPr>
          <w:szCs w:val="28"/>
        </w:rPr>
      </w:pPr>
      <w:r w:rsidRPr="00A4367E">
        <w:rPr>
          <w:szCs w:val="28"/>
        </w:rPr>
        <w:t>объяснять назначение международной торговли;</w:t>
      </w:r>
    </w:p>
    <w:p w:rsidR="002A301A" w:rsidRPr="00A4367E" w:rsidRDefault="008B5BA4" w:rsidP="00BC4999">
      <w:pPr>
        <w:pStyle w:val="a0"/>
        <w:rPr>
          <w:szCs w:val="28"/>
        </w:rPr>
      </w:pPr>
      <w:r w:rsidRPr="00A4367E">
        <w:rPr>
          <w:szCs w:val="28"/>
        </w:rPr>
        <w:t>обосновывать выбор использования видов валют в различных условиях;</w:t>
      </w:r>
    </w:p>
    <w:p w:rsidR="002A301A" w:rsidRPr="00A4367E" w:rsidRDefault="008B5BA4" w:rsidP="00BC4999">
      <w:pPr>
        <w:pStyle w:val="a0"/>
        <w:rPr>
          <w:szCs w:val="28"/>
        </w:rPr>
      </w:pPr>
      <w:r w:rsidRPr="00A4367E">
        <w:rPr>
          <w:szCs w:val="28"/>
        </w:rPr>
        <w:t>приводить примеры глобализации мировой экономики;</w:t>
      </w:r>
    </w:p>
    <w:p w:rsidR="002A301A" w:rsidRPr="00A4367E" w:rsidRDefault="008B5BA4" w:rsidP="00BC4999">
      <w:pPr>
        <w:pStyle w:val="a0"/>
        <w:rPr>
          <w:szCs w:val="28"/>
        </w:rPr>
      </w:pPr>
      <w:r w:rsidRPr="00A4367E">
        <w:rPr>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Pr="00A4367E" w:rsidRDefault="008B5BA4" w:rsidP="00550FB9">
      <w:pPr>
        <w:pStyle w:val="a0"/>
        <w:rPr>
          <w:szCs w:val="28"/>
        </w:rPr>
      </w:pPr>
      <w:r w:rsidRPr="00A4367E">
        <w:rPr>
          <w:szCs w:val="28"/>
        </w:rPr>
        <w:lastRenderedPageBreak/>
        <w:t xml:space="preserve">определять формы и последствия существующих экономических институтов на социально-экономическом </w:t>
      </w:r>
      <w:r w:rsidR="002A301A" w:rsidRPr="00A4367E">
        <w:rPr>
          <w:szCs w:val="28"/>
        </w:rPr>
        <w:t>развитии общества</w:t>
      </w:r>
      <w:r w:rsidRPr="00A4367E">
        <w:rPr>
          <w:szCs w:val="28"/>
        </w:rPr>
        <w:t>.</w:t>
      </w:r>
    </w:p>
    <w:p w:rsidR="002A301A" w:rsidRPr="00A4367E" w:rsidRDefault="002A301A" w:rsidP="00385E58">
      <w:pPr>
        <w:rPr>
          <w:szCs w:val="28"/>
        </w:rPr>
      </w:pPr>
      <w:r w:rsidRPr="00A4367E">
        <w:rPr>
          <w:rFonts w:eastAsia="Times New Roman"/>
          <w:b/>
          <w:szCs w:val="28"/>
        </w:rPr>
        <w:t>Выпускник на базовом уровне получит возможность научиться:</w:t>
      </w:r>
    </w:p>
    <w:p w:rsidR="002A301A" w:rsidRPr="00A4367E" w:rsidRDefault="002A301A" w:rsidP="00385E58">
      <w:pPr>
        <w:rPr>
          <w:i/>
          <w:szCs w:val="28"/>
        </w:rPr>
      </w:pPr>
      <w:r w:rsidRPr="00A4367E">
        <w:rPr>
          <w:rFonts w:eastAsia="Times New Roman"/>
          <w:b/>
          <w:i/>
          <w:szCs w:val="28"/>
        </w:rPr>
        <w:t>Основные концепции экономики</w:t>
      </w:r>
    </w:p>
    <w:p w:rsidR="002A301A" w:rsidRPr="00A4367E" w:rsidRDefault="00C76D22" w:rsidP="00BC4999">
      <w:pPr>
        <w:pStyle w:val="a0"/>
        <w:rPr>
          <w:szCs w:val="28"/>
        </w:rPr>
      </w:pPr>
      <w:r w:rsidRPr="00A4367E">
        <w:rPr>
          <w:szCs w:val="28"/>
        </w:rPr>
        <w:t>П</w:t>
      </w:r>
      <w:r w:rsidR="000464AC" w:rsidRPr="00A4367E">
        <w:rPr>
          <w:szCs w:val="28"/>
        </w:rPr>
        <w:t xml:space="preserve">роводить </w:t>
      </w:r>
      <w:r w:rsidR="008B5BA4" w:rsidRPr="00A4367E">
        <w:rPr>
          <w:szCs w:val="28"/>
        </w:rPr>
        <w:t>анализ достоинств и недостатков типов экономических систем;</w:t>
      </w:r>
    </w:p>
    <w:p w:rsidR="002A301A" w:rsidRPr="00A4367E" w:rsidRDefault="008B5BA4" w:rsidP="00BC4999">
      <w:pPr>
        <w:pStyle w:val="a0"/>
        <w:rPr>
          <w:szCs w:val="28"/>
        </w:rPr>
      </w:pPr>
      <w:r w:rsidRPr="00A4367E">
        <w:rPr>
          <w:szCs w:val="28"/>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A4367E" w:rsidRDefault="008B5BA4" w:rsidP="00BC4999">
      <w:pPr>
        <w:pStyle w:val="a0"/>
        <w:rPr>
          <w:szCs w:val="28"/>
        </w:rPr>
      </w:pPr>
      <w:r w:rsidRPr="00A4367E">
        <w:rPr>
          <w:szCs w:val="28"/>
        </w:rPr>
        <w:t>применять теоретические знания по экономике для практической деятельности и повседневной жизни;</w:t>
      </w:r>
    </w:p>
    <w:p w:rsidR="002A301A" w:rsidRPr="00A4367E" w:rsidRDefault="008B5BA4" w:rsidP="00BC4999">
      <w:pPr>
        <w:pStyle w:val="a0"/>
        <w:rPr>
          <w:szCs w:val="28"/>
        </w:rPr>
      </w:pPr>
      <w:r w:rsidRPr="00A4367E">
        <w:rPr>
          <w:szCs w:val="28"/>
        </w:rPr>
        <w:t xml:space="preserve">использовать приобретенные знания для выполнения практических заданий, основанных на ситуациях, связанных с </w:t>
      </w:r>
      <w:r w:rsidR="00744C28" w:rsidRPr="00A4367E">
        <w:rPr>
          <w:szCs w:val="28"/>
        </w:rPr>
        <w:t xml:space="preserve">описанием </w:t>
      </w:r>
      <w:r w:rsidRPr="00A4367E">
        <w:rPr>
          <w:szCs w:val="28"/>
        </w:rPr>
        <w:t>состояни</w:t>
      </w:r>
      <w:r w:rsidR="00744C28" w:rsidRPr="00A4367E">
        <w:rPr>
          <w:szCs w:val="28"/>
        </w:rPr>
        <w:t>я</w:t>
      </w:r>
      <w:r w:rsidRPr="00A4367E">
        <w:rPr>
          <w:szCs w:val="28"/>
        </w:rPr>
        <w:t xml:space="preserve"> российской экономики;</w:t>
      </w:r>
    </w:p>
    <w:p w:rsidR="002A301A" w:rsidRPr="00A4367E" w:rsidRDefault="008B5BA4" w:rsidP="00BC4999">
      <w:pPr>
        <w:pStyle w:val="a0"/>
        <w:rPr>
          <w:szCs w:val="28"/>
        </w:rPr>
      </w:pPr>
      <w:r w:rsidRPr="00A4367E">
        <w:rPr>
          <w:szCs w:val="28"/>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A4367E" w:rsidRDefault="008B5BA4" w:rsidP="00BC4999">
      <w:pPr>
        <w:pStyle w:val="a0"/>
        <w:rPr>
          <w:szCs w:val="28"/>
        </w:rPr>
      </w:pPr>
      <w:r w:rsidRPr="00A4367E">
        <w:rPr>
          <w:szCs w:val="28"/>
        </w:rPr>
        <w:t>находить информацию по предмету экономической теории из источников различного типа;</w:t>
      </w:r>
    </w:p>
    <w:p w:rsidR="00D87995" w:rsidRPr="00982837" w:rsidRDefault="008B5BA4" w:rsidP="00385E58">
      <w:pPr>
        <w:pStyle w:val="a0"/>
        <w:rPr>
          <w:rFonts w:eastAsia="Times New Roman"/>
          <w:b/>
          <w:i/>
          <w:szCs w:val="28"/>
        </w:rPr>
      </w:pPr>
      <w:r w:rsidRPr="00982837">
        <w:rPr>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982837">
        <w:rPr>
          <w:szCs w:val="28"/>
        </w:rPr>
        <w:t>.</w:t>
      </w:r>
    </w:p>
    <w:p w:rsidR="002A301A" w:rsidRPr="00A4367E" w:rsidRDefault="002A301A" w:rsidP="00385E58">
      <w:pPr>
        <w:rPr>
          <w:i/>
          <w:szCs w:val="28"/>
        </w:rPr>
      </w:pPr>
      <w:r w:rsidRPr="00A4367E">
        <w:rPr>
          <w:rFonts w:eastAsia="Times New Roman"/>
          <w:b/>
          <w:i/>
          <w:szCs w:val="28"/>
        </w:rPr>
        <w:t>Микроэкономика</w:t>
      </w:r>
    </w:p>
    <w:p w:rsidR="002A301A" w:rsidRPr="00A4367E" w:rsidRDefault="00C76D22" w:rsidP="00BC4999">
      <w:pPr>
        <w:pStyle w:val="a0"/>
        <w:rPr>
          <w:szCs w:val="28"/>
        </w:rPr>
      </w:pPr>
      <w:r w:rsidRPr="00A4367E">
        <w:rPr>
          <w:szCs w:val="28"/>
        </w:rPr>
        <w:t>П</w:t>
      </w:r>
      <w:r w:rsidR="00744C28" w:rsidRPr="00A4367E">
        <w:rPr>
          <w:szCs w:val="28"/>
        </w:rPr>
        <w:t xml:space="preserve">рименять </w:t>
      </w:r>
      <w:r w:rsidR="008B5BA4" w:rsidRPr="00A4367E">
        <w:rPr>
          <w:szCs w:val="28"/>
        </w:rPr>
        <w:t>полученные теоретические и практические знания для определения экономически рационального поведения;</w:t>
      </w:r>
    </w:p>
    <w:p w:rsidR="002A301A" w:rsidRPr="00A4367E" w:rsidRDefault="008B5BA4" w:rsidP="00BC4999">
      <w:pPr>
        <w:pStyle w:val="a0"/>
        <w:rPr>
          <w:szCs w:val="28"/>
        </w:rPr>
      </w:pPr>
      <w:r w:rsidRPr="00A4367E">
        <w:rPr>
          <w:szCs w:val="28"/>
        </w:rPr>
        <w:t xml:space="preserve">использовать </w:t>
      </w:r>
      <w:r w:rsidR="00744C28" w:rsidRPr="00A4367E">
        <w:rPr>
          <w:szCs w:val="28"/>
        </w:rPr>
        <w:t xml:space="preserve">приобретенные </w:t>
      </w:r>
      <w:r w:rsidRPr="00A4367E">
        <w:rPr>
          <w:szCs w:val="28"/>
        </w:rPr>
        <w:t>знания для экономически грамотного поведения в современном мире;</w:t>
      </w:r>
    </w:p>
    <w:p w:rsidR="002A301A" w:rsidRPr="00A4367E" w:rsidRDefault="008B5BA4" w:rsidP="00BC4999">
      <w:pPr>
        <w:pStyle w:val="a0"/>
        <w:rPr>
          <w:szCs w:val="28"/>
        </w:rPr>
      </w:pPr>
      <w:r w:rsidRPr="00A4367E">
        <w:rPr>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A4367E" w:rsidRDefault="008B5BA4" w:rsidP="00BC4999">
      <w:pPr>
        <w:pStyle w:val="a0"/>
        <w:rPr>
          <w:szCs w:val="28"/>
        </w:rPr>
      </w:pPr>
      <w:r w:rsidRPr="00A4367E">
        <w:rPr>
          <w:szCs w:val="28"/>
        </w:rPr>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A4367E" w:rsidRDefault="008B5BA4" w:rsidP="00BC4999">
      <w:pPr>
        <w:pStyle w:val="a0"/>
        <w:rPr>
          <w:szCs w:val="28"/>
        </w:rPr>
      </w:pPr>
      <w:r w:rsidRPr="00A4367E">
        <w:rPr>
          <w:szCs w:val="28"/>
        </w:rPr>
        <w:t>объективно оценивать эффективность деятельности предприятия;</w:t>
      </w:r>
    </w:p>
    <w:p w:rsidR="002A301A" w:rsidRPr="00A4367E" w:rsidRDefault="008B5BA4" w:rsidP="00BC4999">
      <w:pPr>
        <w:pStyle w:val="a0"/>
        <w:rPr>
          <w:szCs w:val="28"/>
        </w:rPr>
      </w:pPr>
      <w:r w:rsidRPr="00A4367E">
        <w:rPr>
          <w:szCs w:val="28"/>
        </w:rPr>
        <w:t>проводить анализ организационно-правовых форм крупного и малого бизнеса;</w:t>
      </w:r>
    </w:p>
    <w:p w:rsidR="002A301A" w:rsidRPr="00A4367E" w:rsidRDefault="008B5BA4" w:rsidP="00BC4999">
      <w:pPr>
        <w:pStyle w:val="a0"/>
        <w:rPr>
          <w:szCs w:val="28"/>
        </w:rPr>
      </w:pPr>
      <w:r w:rsidRPr="00A4367E">
        <w:rPr>
          <w:szCs w:val="28"/>
        </w:rPr>
        <w:t>объяснять практическое назначение франчайзинга и сферы его применения;</w:t>
      </w:r>
    </w:p>
    <w:p w:rsidR="002A301A" w:rsidRPr="00A4367E" w:rsidRDefault="008B5BA4" w:rsidP="00BC4999">
      <w:pPr>
        <w:pStyle w:val="a0"/>
        <w:rPr>
          <w:szCs w:val="28"/>
        </w:rPr>
      </w:pPr>
      <w:r w:rsidRPr="00A4367E">
        <w:rPr>
          <w:szCs w:val="28"/>
        </w:rPr>
        <w:lastRenderedPageBreak/>
        <w:t>выявлять и сопоставлять различия между менеджментом и предпринимательством;</w:t>
      </w:r>
    </w:p>
    <w:p w:rsidR="002A301A" w:rsidRPr="00A4367E" w:rsidRDefault="008B5BA4" w:rsidP="00BC4999">
      <w:pPr>
        <w:pStyle w:val="a0"/>
        <w:rPr>
          <w:szCs w:val="28"/>
        </w:rPr>
      </w:pPr>
      <w:r w:rsidRPr="00A4367E">
        <w:rPr>
          <w:szCs w:val="28"/>
        </w:rPr>
        <w:t>определять практическое назначение основных функций менеджмента;</w:t>
      </w:r>
    </w:p>
    <w:p w:rsidR="002A301A" w:rsidRPr="00A4367E" w:rsidRDefault="008B5BA4" w:rsidP="00BC4999">
      <w:pPr>
        <w:pStyle w:val="a0"/>
        <w:rPr>
          <w:szCs w:val="28"/>
        </w:rPr>
      </w:pPr>
      <w:r w:rsidRPr="00A4367E">
        <w:rPr>
          <w:szCs w:val="28"/>
        </w:rPr>
        <w:t>определять место маркетинга в деятельности организации;</w:t>
      </w:r>
    </w:p>
    <w:p w:rsidR="002A301A" w:rsidRPr="00A4367E" w:rsidRDefault="008B5BA4" w:rsidP="00BC4999">
      <w:pPr>
        <w:pStyle w:val="a0"/>
        <w:rPr>
          <w:szCs w:val="28"/>
        </w:rPr>
      </w:pPr>
      <w:r w:rsidRPr="00A4367E">
        <w:rPr>
          <w:szCs w:val="28"/>
        </w:rPr>
        <w:t>определять эффективность рекламы на основе ключевых принципов ее создания;</w:t>
      </w:r>
    </w:p>
    <w:p w:rsidR="002A301A" w:rsidRPr="00A4367E" w:rsidRDefault="008B5BA4" w:rsidP="00BC4999">
      <w:pPr>
        <w:pStyle w:val="a0"/>
        <w:rPr>
          <w:szCs w:val="28"/>
        </w:rPr>
      </w:pPr>
      <w:r w:rsidRPr="00A4367E">
        <w:rPr>
          <w:szCs w:val="28"/>
        </w:rPr>
        <w:t>сравнивать рынки с интенсивной и несовершенной конкуренцией;</w:t>
      </w:r>
    </w:p>
    <w:p w:rsidR="002A301A" w:rsidRPr="00A4367E" w:rsidRDefault="008B5BA4" w:rsidP="00BC4999">
      <w:pPr>
        <w:pStyle w:val="a0"/>
        <w:rPr>
          <w:szCs w:val="28"/>
        </w:rPr>
      </w:pPr>
      <w:r w:rsidRPr="00A4367E">
        <w:rPr>
          <w:szCs w:val="28"/>
        </w:rPr>
        <w:t>понимать необходимость соблюдения предписаний, предлагаемых в договорах по кредитам, ипотеке и</w:t>
      </w:r>
      <w:r w:rsidR="00744C28" w:rsidRPr="00A4367E">
        <w:rPr>
          <w:szCs w:val="28"/>
        </w:rPr>
        <w:t xml:space="preserve"> в </w:t>
      </w:r>
      <w:r w:rsidRPr="00A4367E">
        <w:rPr>
          <w:szCs w:val="28"/>
        </w:rPr>
        <w:t xml:space="preserve"> трудовых договорах;</w:t>
      </w:r>
    </w:p>
    <w:p w:rsidR="002A301A" w:rsidRPr="00A4367E" w:rsidRDefault="008B5BA4" w:rsidP="00BC4999">
      <w:pPr>
        <w:pStyle w:val="a0"/>
        <w:rPr>
          <w:szCs w:val="28"/>
        </w:rPr>
      </w:pPr>
      <w:r w:rsidRPr="00A4367E">
        <w:rPr>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A4367E" w:rsidRDefault="008B5BA4" w:rsidP="00BC4999">
      <w:pPr>
        <w:pStyle w:val="a0"/>
        <w:rPr>
          <w:szCs w:val="28"/>
        </w:rPr>
      </w:pPr>
      <w:r w:rsidRPr="00A4367E">
        <w:rPr>
          <w:szCs w:val="28"/>
        </w:rPr>
        <w:t>использовать знания о формах предпринимательства в реальной жизни;</w:t>
      </w:r>
    </w:p>
    <w:p w:rsidR="002A301A" w:rsidRPr="00A4367E" w:rsidRDefault="008B5BA4" w:rsidP="00BC4999">
      <w:pPr>
        <w:pStyle w:val="a0"/>
        <w:rPr>
          <w:szCs w:val="28"/>
        </w:rPr>
      </w:pPr>
      <w:r w:rsidRPr="00A4367E">
        <w:rPr>
          <w:szCs w:val="28"/>
        </w:rPr>
        <w:t>выявлять предпринимательские способности;</w:t>
      </w:r>
    </w:p>
    <w:p w:rsidR="002A301A" w:rsidRPr="00A4367E" w:rsidRDefault="008B5BA4" w:rsidP="00BC4999">
      <w:pPr>
        <w:pStyle w:val="a0"/>
        <w:rPr>
          <w:szCs w:val="28"/>
        </w:rPr>
      </w:pPr>
      <w:r w:rsidRPr="00A4367E">
        <w:rPr>
          <w:szCs w:val="28"/>
        </w:rPr>
        <w:t xml:space="preserve">анализировать и извлекать информацию по микроэкономике </w:t>
      </w:r>
      <w:r w:rsidR="00744C28" w:rsidRPr="00A4367E">
        <w:rPr>
          <w:szCs w:val="28"/>
        </w:rPr>
        <w:t xml:space="preserve">из источников </w:t>
      </w:r>
      <w:r w:rsidRPr="00A4367E">
        <w:rPr>
          <w:szCs w:val="28"/>
        </w:rPr>
        <w:t>различного типа и источников, созданных в различных знаковых системах (текст, таблица, график, диаграмма, аудиовизуальный ряд и др.);</w:t>
      </w:r>
    </w:p>
    <w:p w:rsidR="002A301A" w:rsidRPr="00A4367E" w:rsidRDefault="008B5BA4" w:rsidP="00BC4999">
      <w:pPr>
        <w:pStyle w:val="a0"/>
        <w:rPr>
          <w:szCs w:val="28"/>
        </w:rPr>
      </w:pPr>
      <w:r w:rsidRPr="00A4367E">
        <w:rPr>
          <w:szCs w:val="28"/>
        </w:rPr>
        <w:t>объективно оценивать и критически относит</w:t>
      </w:r>
      <w:r w:rsidR="00744C28" w:rsidRPr="00A4367E">
        <w:rPr>
          <w:szCs w:val="28"/>
        </w:rPr>
        <w:t>ь</w:t>
      </w:r>
      <w:r w:rsidRPr="00A4367E">
        <w:rPr>
          <w:szCs w:val="28"/>
        </w:rPr>
        <w:t>ся к недобросовестной рекламе в средствах массовой информации;</w:t>
      </w:r>
    </w:p>
    <w:p w:rsidR="002A301A" w:rsidRPr="00A4367E" w:rsidRDefault="008B5BA4" w:rsidP="004D2402">
      <w:pPr>
        <w:pStyle w:val="a0"/>
        <w:rPr>
          <w:szCs w:val="28"/>
        </w:rPr>
      </w:pPr>
      <w:r w:rsidRPr="00A4367E">
        <w:rPr>
          <w:szCs w:val="28"/>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A4367E">
        <w:rPr>
          <w:szCs w:val="28"/>
        </w:rPr>
        <w:t>.</w:t>
      </w:r>
    </w:p>
    <w:p w:rsidR="004D2402" w:rsidRPr="00A4367E" w:rsidRDefault="002A301A" w:rsidP="004D2402">
      <w:pPr>
        <w:rPr>
          <w:rFonts w:eastAsia="Times New Roman"/>
          <w:b/>
          <w:szCs w:val="28"/>
        </w:rPr>
      </w:pPr>
      <w:r w:rsidRPr="00A4367E">
        <w:rPr>
          <w:rFonts w:eastAsia="Times New Roman"/>
          <w:b/>
          <w:szCs w:val="28"/>
        </w:rPr>
        <w:t>Макроэкономика</w:t>
      </w:r>
    </w:p>
    <w:p w:rsidR="002A301A" w:rsidRPr="00A4367E" w:rsidRDefault="00C76D22" w:rsidP="004D2402">
      <w:pPr>
        <w:rPr>
          <w:szCs w:val="28"/>
        </w:rPr>
      </w:pPr>
      <w:r w:rsidRPr="00A4367E">
        <w:rPr>
          <w:szCs w:val="28"/>
        </w:rPr>
        <w:t>П</w:t>
      </w:r>
      <w:r w:rsidR="00744C28" w:rsidRPr="00A4367E">
        <w:rPr>
          <w:szCs w:val="28"/>
        </w:rPr>
        <w:t xml:space="preserve">реобразовывать </w:t>
      </w:r>
      <w:r w:rsidR="00205DA1" w:rsidRPr="00A4367E">
        <w:rPr>
          <w:szCs w:val="28"/>
        </w:rPr>
        <w:t>и использовать экономическую информацию по макроэкономике для решения практических вопросов в учебной деятельности;</w:t>
      </w:r>
    </w:p>
    <w:p w:rsidR="002A301A" w:rsidRPr="00A4367E" w:rsidRDefault="00205DA1" w:rsidP="00BC4999">
      <w:pPr>
        <w:pStyle w:val="a0"/>
        <w:rPr>
          <w:szCs w:val="28"/>
        </w:rPr>
      </w:pPr>
      <w:r w:rsidRPr="00A4367E">
        <w:rPr>
          <w:szCs w:val="28"/>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A4367E" w:rsidRDefault="00205DA1" w:rsidP="00BC4999">
      <w:pPr>
        <w:pStyle w:val="a0"/>
        <w:rPr>
          <w:szCs w:val="28"/>
        </w:rPr>
      </w:pPr>
      <w:r w:rsidRPr="00A4367E">
        <w:rPr>
          <w:szCs w:val="28"/>
        </w:rPr>
        <w:t>объективно оценивать экономическую информацию, критически относит</w:t>
      </w:r>
      <w:r w:rsidR="00744C28" w:rsidRPr="00A4367E">
        <w:rPr>
          <w:szCs w:val="28"/>
        </w:rPr>
        <w:t>ь</w:t>
      </w:r>
      <w:r w:rsidRPr="00A4367E">
        <w:rPr>
          <w:szCs w:val="28"/>
        </w:rPr>
        <w:t>ся к псевдонаучной информации по макроэкономическим вопросам;</w:t>
      </w:r>
    </w:p>
    <w:p w:rsidR="002A301A" w:rsidRPr="00A4367E" w:rsidRDefault="00205DA1" w:rsidP="00BC4999">
      <w:pPr>
        <w:pStyle w:val="a0"/>
        <w:rPr>
          <w:szCs w:val="28"/>
        </w:rPr>
      </w:pPr>
      <w:r w:rsidRPr="00A4367E">
        <w:rPr>
          <w:szCs w:val="28"/>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A4367E" w:rsidRDefault="00205DA1" w:rsidP="00BC4999">
      <w:pPr>
        <w:pStyle w:val="a0"/>
        <w:rPr>
          <w:szCs w:val="28"/>
        </w:rPr>
      </w:pPr>
      <w:r w:rsidRPr="00A4367E">
        <w:rPr>
          <w:szCs w:val="28"/>
        </w:rPr>
        <w:t>определять на основе различных параметров возможные уровни оплаты труда</w:t>
      </w:r>
      <w:r w:rsidR="009D67CC" w:rsidRPr="00A4367E">
        <w:rPr>
          <w:szCs w:val="28"/>
        </w:rPr>
        <w:t>;</w:t>
      </w:r>
    </w:p>
    <w:p w:rsidR="002A301A" w:rsidRPr="00A4367E" w:rsidRDefault="00205DA1" w:rsidP="00BC4999">
      <w:pPr>
        <w:pStyle w:val="a0"/>
        <w:rPr>
          <w:szCs w:val="28"/>
        </w:rPr>
      </w:pPr>
      <w:r w:rsidRPr="00A4367E">
        <w:rPr>
          <w:szCs w:val="28"/>
        </w:rPr>
        <w:lastRenderedPageBreak/>
        <w:t>на примерах объяснять разницу между основными формами заработной платы и стимулирования труда</w:t>
      </w:r>
      <w:r w:rsidR="009D67CC" w:rsidRPr="00A4367E">
        <w:rPr>
          <w:szCs w:val="28"/>
        </w:rPr>
        <w:t>;</w:t>
      </w:r>
    </w:p>
    <w:p w:rsidR="002A301A" w:rsidRPr="00A4367E" w:rsidRDefault="00205DA1" w:rsidP="00BC4999">
      <w:pPr>
        <w:pStyle w:val="a0"/>
        <w:rPr>
          <w:szCs w:val="28"/>
        </w:rPr>
      </w:pPr>
      <w:r w:rsidRPr="00A4367E">
        <w:rPr>
          <w:szCs w:val="28"/>
        </w:rPr>
        <w:t>применять теоретические знания по макроэкономике для практической деятельности и повседневной жизни;</w:t>
      </w:r>
    </w:p>
    <w:p w:rsidR="002A301A" w:rsidRPr="00A4367E" w:rsidRDefault="00205DA1" w:rsidP="00BC4999">
      <w:pPr>
        <w:pStyle w:val="a0"/>
        <w:rPr>
          <w:szCs w:val="28"/>
        </w:rPr>
      </w:pPr>
      <w:r w:rsidRPr="00A4367E">
        <w:rPr>
          <w:szCs w:val="28"/>
        </w:rPr>
        <w:t>оценивать влияние инфляции и безработицы на экономическое развитие государства;</w:t>
      </w:r>
    </w:p>
    <w:p w:rsidR="002A301A" w:rsidRPr="00A4367E" w:rsidRDefault="00205DA1" w:rsidP="00BC4999">
      <w:pPr>
        <w:pStyle w:val="a0"/>
        <w:rPr>
          <w:szCs w:val="28"/>
        </w:rPr>
      </w:pPr>
      <w:r w:rsidRPr="00A4367E">
        <w:rPr>
          <w:szCs w:val="28"/>
        </w:rPr>
        <w:t xml:space="preserve">анализировать и извлекать информацию по заданной теме </w:t>
      </w:r>
      <w:r w:rsidR="00744C28" w:rsidRPr="00A4367E">
        <w:rPr>
          <w:szCs w:val="28"/>
        </w:rPr>
        <w:t xml:space="preserve">из источников </w:t>
      </w:r>
      <w:r w:rsidRPr="00A4367E">
        <w:rPr>
          <w:szCs w:val="28"/>
        </w:rPr>
        <w:t>различного типа и источников, созданных в различных знаковых системах;</w:t>
      </w:r>
    </w:p>
    <w:p w:rsidR="002A301A" w:rsidRPr="00A4367E" w:rsidRDefault="00205DA1" w:rsidP="00BC4999">
      <w:pPr>
        <w:pStyle w:val="a0"/>
        <w:rPr>
          <w:szCs w:val="28"/>
        </w:rPr>
      </w:pPr>
      <w:r w:rsidRPr="00A4367E">
        <w:rPr>
          <w:szCs w:val="28"/>
        </w:rPr>
        <w:t>грамотно обращаться с деньгами в повседневной жизни;</w:t>
      </w:r>
    </w:p>
    <w:p w:rsidR="002A301A" w:rsidRPr="00A4367E" w:rsidRDefault="00205DA1" w:rsidP="00BC4999">
      <w:pPr>
        <w:pStyle w:val="a0"/>
        <w:rPr>
          <w:szCs w:val="28"/>
        </w:rPr>
      </w:pPr>
      <w:r w:rsidRPr="00A4367E">
        <w:rPr>
          <w:szCs w:val="28"/>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A4367E" w:rsidRDefault="00205DA1" w:rsidP="00BC4999">
      <w:pPr>
        <w:pStyle w:val="a0"/>
        <w:rPr>
          <w:szCs w:val="28"/>
        </w:rPr>
      </w:pPr>
      <w:r w:rsidRPr="00A4367E">
        <w:rPr>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A4367E" w:rsidRDefault="00205DA1" w:rsidP="00BC4999">
      <w:pPr>
        <w:pStyle w:val="a0"/>
        <w:rPr>
          <w:szCs w:val="28"/>
        </w:rPr>
      </w:pPr>
      <w:r w:rsidRPr="00A4367E">
        <w:rPr>
          <w:szCs w:val="28"/>
        </w:rPr>
        <w:t>использовать экономические понятия по макроэкономике в проектной деятельности;</w:t>
      </w:r>
    </w:p>
    <w:p w:rsidR="002A301A" w:rsidRPr="00A4367E" w:rsidRDefault="00205DA1" w:rsidP="00BC4999">
      <w:pPr>
        <w:pStyle w:val="a0"/>
        <w:rPr>
          <w:szCs w:val="28"/>
        </w:rPr>
      </w:pPr>
      <w:r w:rsidRPr="00A4367E">
        <w:rPr>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A4367E" w:rsidRDefault="002A301A" w:rsidP="00385E58">
      <w:pPr>
        <w:rPr>
          <w:i/>
          <w:szCs w:val="28"/>
        </w:rPr>
      </w:pPr>
      <w:r w:rsidRPr="00A4367E">
        <w:rPr>
          <w:rFonts w:eastAsia="Times New Roman"/>
          <w:b/>
          <w:i/>
          <w:szCs w:val="28"/>
        </w:rPr>
        <w:t>Международная экономика</w:t>
      </w:r>
    </w:p>
    <w:p w:rsidR="002A301A" w:rsidRPr="00A4367E" w:rsidRDefault="00C76D22" w:rsidP="00BC4999">
      <w:pPr>
        <w:pStyle w:val="a0"/>
        <w:rPr>
          <w:szCs w:val="28"/>
        </w:rPr>
      </w:pPr>
      <w:r w:rsidRPr="00A4367E">
        <w:rPr>
          <w:szCs w:val="28"/>
        </w:rPr>
        <w:t>О</w:t>
      </w:r>
      <w:r w:rsidR="006A6142" w:rsidRPr="00A4367E">
        <w:rPr>
          <w:szCs w:val="28"/>
        </w:rPr>
        <w:t>бъективно оценивать экономическую информацию, критически относит</w:t>
      </w:r>
      <w:r w:rsidR="00744C28" w:rsidRPr="00A4367E">
        <w:rPr>
          <w:szCs w:val="28"/>
        </w:rPr>
        <w:t>ь</w:t>
      </w:r>
      <w:r w:rsidR="006A6142" w:rsidRPr="00A4367E">
        <w:rPr>
          <w:szCs w:val="28"/>
        </w:rPr>
        <w:t>ся к псевдонаучной информации по международной торговле;</w:t>
      </w:r>
    </w:p>
    <w:p w:rsidR="002A301A" w:rsidRPr="00A4367E" w:rsidRDefault="006A6142" w:rsidP="00BC4999">
      <w:pPr>
        <w:pStyle w:val="a0"/>
        <w:rPr>
          <w:szCs w:val="28"/>
        </w:rPr>
      </w:pPr>
      <w:r w:rsidRPr="00A4367E">
        <w:rPr>
          <w:szCs w:val="28"/>
        </w:rPr>
        <w:t>применять теоретические знания по международной экономике для практической деятельности и повседневной жизни;</w:t>
      </w:r>
    </w:p>
    <w:p w:rsidR="002A301A" w:rsidRPr="00A4367E" w:rsidRDefault="006A6142" w:rsidP="00BC4999">
      <w:pPr>
        <w:pStyle w:val="a0"/>
        <w:rPr>
          <w:szCs w:val="28"/>
        </w:rPr>
      </w:pPr>
      <w:r w:rsidRPr="00A4367E">
        <w:rPr>
          <w:szCs w:val="28"/>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A4367E" w:rsidRDefault="006A6142" w:rsidP="00BC4999">
      <w:pPr>
        <w:pStyle w:val="a0"/>
        <w:rPr>
          <w:szCs w:val="28"/>
        </w:rPr>
      </w:pPr>
      <w:r w:rsidRPr="00A4367E">
        <w:rPr>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A4367E" w:rsidRDefault="006A6142" w:rsidP="00BC4999">
      <w:pPr>
        <w:pStyle w:val="a0"/>
        <w:rPr>
          <w:szCs w:val="28"/>
        </w:rPr>
      </w:pPr>
      <w:r w:rsidRPr="00A4367E">
        <w:rPr>
          <w:szCs w:val="28"/>
        </w:rPr>
        <w:t>использовать экономические понятия в проектной деятельности;</w:t>
      </w:r>
    </w:p>
    <w:p w:rsidR="002A301A" w:rsidRPr="00A4367E" w:rsidRDefault="006A6142" w:rsidP="00BC4999">
      <w:pPr>
        <w:pStyle w:val="a0"/>
        <w:rPr>
          <w:szCs w:val="28"/>
        </w:rPr>
      </w:pPr>
      <w:r w:rsidRPr="00A4367E">
        <w:rPr>
          <w:szCs w:val="28"/>
        </w:rPr>
        <w:t>определять влияние факторов, влияющих на валютный курс</w:t>
      </w:r>
      <w:r w:rsidR="009D67CC" w:rsidRPr="00A4367E">
        <w:rPr>
          <w:szCs w:val="28"/>
        </w:rPr>
        <w:t>;</w:t>
      </w:r>
    </w:p>
    <w:p w:rsidR="002A301A" w:rsidRPr="00A4367E" w:rsidRDefault="006A6142" w:rsidP="00BC4999">
      <w:pPr>
        <w:pStyle w:val="a0"/>
        <w:rPr>
          <w:szCs w:val="28"/>
        </w:rPr>
      </w:pPr>
      <w:r w:rsidRPr="00A4367E">
        <w:rPr>
          <w:szCs w:val="28"/>
        </w:rPr>
        <w:lastRenderedPageBreak/>
        <w:t>приводить примеры использования различных форм международных расчетов</w:t>
      </w:r>
      <w:r w:rsidR="009D67CC" w:rsidRPr="00A4367E">
        <w:rPr>
          <w:szCs w:val="28"/>
        </w:rPr>
        <w:t>;</w:t>
      </w:r>
    </w:p>
    <w:p w:rsidR="002A301A" w:rsidRPr="00A4367E" w:rsidRDefault="006A6142" w:rsidP="00BC4999">
      <w:pPr>
        <w:pStyle w:val="a0"/>
        <w:rPr>
          <w:szCs w:val="28"/>
        </w:rPr>
      </w:pPr>
      <w:r w:rsidRPr="00A4367E">
        <w:rPr>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D67CC" w:rsidRPr="00A4367E" w:rsidRDefault="006A6142" w:rsidP="006A23FA">
      <w:pPr>
        <w:pStyle w:val="a0"/>
        <w:rPr>
          <w:szCs w:val="28"/>
        </w:rPr>
      </w:pPr>
      <w:r w:rsidRPr="00A4367E">
        <w:rPr>
          <w:szCs w:val="28"/>
        </w:rPr>
        <w:t>анализировать текст экономического содержания по международной экономике.</w:t>
      </w:r>
      <w:r w:rsidR="00205F6F" w:rsidRPr="00A4367E">
        <w:rPr>
          <w:szCs w:val="28"/>
        </w:rPr>
        <w:t>.</w:t>
      </w:r>
    </w:p>
    <w:p w:rsidR="006A23FA" w:rsidRPr="00A4367E" w:rsidRDefault="006A23FA" w:rsidP="00631F61">
      <w:pPr>
        <w:pStyle w:val="4a"/>
        <w:rPr>
          <w:szCs w:val="28"/>
        </w:rPr>
      </w:pPr>
      <w:bookmarkStart w:id="72" w:name="_Toc434850674"/>
      <w:bookmarkStart w:id="73" w:name="_Toc435412683"/>
    </w:p>
    <w:p w:rsidR="006639B3" w:rsidRPr="00A4367E" w:rsidRDefault="00982837" w:rsidP="00982837">
      <w:pPr>
        <w:pStyle w:val="3a"/>
      </w:pPr>
      <w:bookmarkStart w:id="74" w:name="_Toc25683132"/>
      <w:bookmarkStart w:id="75" w:name="_Toc25683221"/>
      <w:bookmarkStart w:id="76" w:name="_Toc25710844"/>
      <w:r>
        <w:t xml:space="preserve">1.2.3.7 </w:t>
      </w:r>
      <w:r w:rsidR="006639B3" w:rsidRPr="00A4367E">
        <w:t>Обществознание</w:t>
      </w:r>
      <w:bookmarkEnd w:id="74"/>
      <w:bookmarkEnd w:id="75"/>
      <w:bookmarkEnd w:id="76"/>
    </w:p>
    <w:p w:rsidR="00BD36B3" w:rsidRPr="00A4367E" w:rsidRDefault="00BD36B3" w:rsidP="00EE533A">
      <w:pPr>
        <w:rPr>
          <w:rFonts w:eastAsia="Times New Roman"/>
          <w:b/>
          <w:szCs w:val="28"/>
        </w:rPr>
      </w:pPr>
      <w:r w:rsidRPr="00A4367E">
        <w:rPr>
          <w:rFonts w:eastAsia="Times New Roman"/>
          <w:b/>
          <w:szCs w:val="28"/>
        </w:rPr>
        <w:t>В результате изучения учебного предмета «Обществознание» на уровне среднего общего образования</w:t>
      </w:r>
      <w:r w:rsidR="0080564F" w:rsidRPr="00A4367E">
        <w:rPr>
          <w:rFonts w:eastAsia="Times New Roman"/>
          <w:b/>
          <w:szCs w:val="28"/>
        </w:rPr>
        <w:t>:</w:t>
      </w:r>
    </w:p>
    <w:p w:rsidR="00BD36B3" w:rsidRPr="00A4367E" w:rsidRDefault="0080564F" w:rsidP="00BD36B3">
      <w:pPr>
        <w:rPr>
          <w:rFonts w:eastAsia="Times New Roman"/>
          <w:b/>
          <w:szCs w:val="28"/>
        </w:rPr>
      </w:pPr>
      <w:r w:rsidRPr="00A4367E">
        <w:rPr>
          <w:rFonts w:eastAsia="Times New Roman"/>
          <w:b/>
          <w:szCs w:val="28"/>
        </w:rPr>
        <w:t>В</w:t>
      </w:r>
      <w:r w:rsidR="00BD36B3" w:rsidRPr="00A4367E">
        <w:rPr>
          <w:rFonts w:eastAsia="Times New Roman"/>
          <w:b/>
          <w:szCs w:val="28"/>
        </w:rPr>
        <w:t>ыпускник на базовом уровне научится:</w:t>
      </w:r>
    </w:p>
    <w:p w:rsidR="00BD36B3" w:rsidRPr="00A4367E" w:rsidRDefault="00BD36B3" w:rsidP="00385E58">
      <w:pPr>
        <w:rPr>
          <w:szCs w:val="28"/>
        </w:rPr>
      </w:pPr>
      <w:r w:rsidRPr="00A4367E">
        <w:rPr>
          <w:rFonts w:eastAsia="Times New Roman"/>
          <w:b/>
          <w:szCs w:val="28"/>
          <w:highlight w:val="white"/>
        </w:rPr>
        <w:t>Человек. Человек в системе общественных отношений</w:t>
      </w:r>
    </w:p>
    <w:p w:rsidR="00BD36B3" w:rsidRPr="00A4367E" w:rsidRDefault="00C76D22" w:rsidP="00BC4999">
      <w:pPr>
        <w:pStyle w:val="a0"/>
        <w:rPr>
          <w:szCs w:val="28"/>
        </w:rPr>
      </w:pPr>
      <w:r w:rsidRPr="00A4367E">
        <w:rPr>
          <w:szCs w:val="28"/>
        </w:rPr>
        <w:t>В</w:t>
      </w:r>
      <w:r w:rsidR="00BF74DF" w:rsidRPr="00A4367E">
        <w:rPr>
          <w:szCs w:val="28"/>
        </w:rPr>
        <w:t xml:space="preserve">ыделять </w:t>
      </w:r>
      <w:r w:rsidR="00BD36B3" w:rsidRPr="00A4367E">
        <w:rPr>
          <w:szCs w:val="28"/>
        </w:rPr>
        <w:t>черты социальной сущности человека;</w:t>
      </w:r>
    </w:p>
    <w:p w:rsidR="00BD36B3" w:rsidRPr="00A4367E" w:rsidRDefault="00BD36B3" w:rsidP="00BC4999">
      <w:pPr>
        <w:pStyle w:val="a0"/>
        <w:rPr>
          <w:szCs w:val="28"/>
        </w:rPr>
      </w:pPr>
      <w:r w:rsidRPr="00A4367E">
        <w:rPr>
          <w:szCs w:val="28"/>
        </w:rPr>
        <w:t>определять роль духовных ценностей в обществе;</w:t>
      </w:r>
    </w:p>
    <w:p w:rsidR="00BD36B3" w:rsidRPr="00A4367E" w:rsidRDefault="00BD36B3" w:rsidP="00BC4999">
      <w:pPr>
        <w:pStyle w:val="a0"/>
        <w:rPr>
          <w:szCs w:val="28"/>
        </w:rPr>
      </w:pPr>
      <w:r w:rsidRPr="00A4367E">
        <w:rPr>
          <w:szCs w:val="28"/>
        </w:rPr>
        <w:t>распознавать формы культуры по их признакам, иллюстрировать их примерами;</w:t>
      </w:r>
    </w:p>
    <w:p w:rsidR="00BD36B3" w:rsidRPr="00A4367E" w:rsidRDefault="00BD36B3" w:rsidP="00BC4999">
      <w:pPr>
        <w:pStyle w:val="a0"/>
        <w:rPr>
          <w:szCs w:val="28"/>
        </w:rPr>
      </w:pPr>
      <w:r w:rsidRPr="00A4367E">
        <w:rPr>
          <w:szCs w:val="28"/>
        </w:rPr>
        <w:t>различать виды искусства;</w:t>
      </w:r>
    </w:p>
    <w:p w:rsidR="00BD36B3" w:rsidRPr="00A4367E" w:rsidRDefault="00BD36B3" w:rsidP="00BC4999">
      <w:pPr>
        <w:pStyle w:val="a0"/>
        <w:rPr>
          <w:szCs w:val="28"/>
        </w:rPr>
      </w:pPr>
      <w:r w:rsidRPr="00A4367E">
        <w:rPr>
          <w:szCs w:val="28"/>
        </w:rPr>
        <w:t>соотносить поступки и отношения с принятыми нормами морали;</w:t>
      </w:r>
    </w:p>
    <w:p w:rsidR="00BD36B3" w:rsidRPr="00A4367E" w:rsidRDefault="00BD36B3" w:rsidP="00BC4999">
      <w:pPr>
        <w:pStyle w:val="a0"/>
        <w:rPr>
          <w:szCs w:val="28"/>
        </w:rPr>
      </w:pPr>
      <w:r w:rsidRPr="00A4367E">
        <w:rPr>
          <w:szCs w:val="28"/>
        </w:rPr>
        <w:t xml:space="preserve">выявлять сущностные характеристики религии и </w:t>
      </w:r>
      <w:r w:rsidR="00BF74DF" w:rsidRPr="00A4367E">
        <w:rPr>
          <w:szCs w:val="28"/>
        </w:rPr>
        <w:t xml:space="preserve">ее </w:t>
      </w:r>
      <w:r w:rsidRPr="00A4367E">
        <w:rPr>
          <w:szCs w:val="28"/>
        </w:rPr>
        <w:t>роль в культурной жизни;</w:t>
      </w:r>
    </w:p>
    <w:p w:rsidR="00BD36B3" w:rsidRPr="00A4367E" w:rsidRDefault="00BD36B3" w:rsidP="00BC4999">
      <w:pPr>
        <w:pStyle w:val="a0"/>
        <w:rPr>
          <w:szCs w:val="28"/>
        </w:rPr>
      </w:pPr>
      <w:r w:rsidRPr="00A4367E">
        <w:rPr>
          <w:szCs w:val="28"/>
        </w:rPr>
        <w:t>выявлять роль агентов социализации на основных этапах социализации индивида;</w:t>
      </w:r>
    </w:p>
    <w:p w:rsidR="00BD36B3" w:rsidRPr="00A4367E" w:rsidRDefault="00BD36B3" w:rsidP="00BC4999">
      <w:pPr>
        <w:pStyle w:val="a0"/>
        <w:rPr>
          <w:szCs w:val="28"/>
        </w:rPr>
      </w:pPr>
      <w:r w:rsidRPr="00A4367E">
        <w:rPr>
          <w:szCs w:val="28"/>
        </w:rPr>
        <w:t>раскрывать связь между мышлением и деятельностью;</w:t>
      </w:r>
    </w:p>
    <w:p w:rsidR="00BD36B3" w:rsidRPr="00A4367E" w:rsidRDefault="00BD36B3" w:rsidP="00BC4999">
      <w:pPr>
        <w:pStyle w:val="a0"/>
        <w:rPr>
          <w:szCs w:val="28"/>
        </w:rPr>
      </w:pPr>
      <w:r w:rsidRPr="00A4367E">
        <w:rPr>
          <w:szCs w:val="28"/>
        </w:rPr>
        <w:t>различать виды деятельности, приводить примеры основных видов деятельности;</w:t>
      </w:r>
    </w:p>
    <w:p w:rsidR="00BD36B3" w:rsidRPr="00A4367E" w:rsidRDefault="00552808" w:rsidP="00BC4999">
      <w:pPr>
        <w:pStyle w:val="a0"/>
        <w:rPr>
          <w:szCs w:val="28"/>
        </w:rPr>
      </w:pPr>
      <w:r w:rsidRPr="00A4367E">
        <w:rPr>
          <w:szCs w:val="28"/>
        </w:rPr>
        <w:t>выявлять и соотносить цели, средства и результаты деятельности</w:t>
      </w:r>
      <w:r w:rsidR="00BD36B3" w:rsidRPr="00A4367E">
        <w:rPr>
          <w:szCs w:val="28"/>
        </w:rPr>
        <w:t>;</w:t>
      </w:r>
    </w:p>
    <w:p w:rsidR="00BD36B3" w:rsidRPr="00A4367E" w:rsidRDefault="00BD36B3" w:rsidP="00BC4999">
      <w:pPr>
        <w:pStyle w:val="a0"/>
        <w:rPr>
          <w:szCs w:val="28"/>
        </w:rPr>
      </w:pPr>
      <w:r w:rsidRPr="00A4367E">
        <w:rPr>
          <w:szCs w:val="28"/>
        </w:rPr>
        <w:t xml:space="preserve">анализировать различные ситуации свободного выбора, выявлять его основания и последствия; </w:t>
      </w:r>
    </w:p>
    <w:p w:rsidR="00BD36B3" w:rsidRPr="00A4367E" w:rsidRDefault="00BD36B3" w:rsidP="00BC4999">
      <w:pPr>
        <w:pStyle w:val="a0"/>
        <w:rPr>
          <w:szCs w:val="28"/>
        </w:rPr>
      </w:pPr>
      <w:r w:rsidRPr="00A4367E">
        <w:rPr>
          <w:szCs w:val="28"/>
        </w:rPr>
        <w:t>различать формы чувственного и рационального познания, поясняя их примерами;</w:t>
      </w:r>
    </w:p>
    <w:p w:rsidR="00552808" w:rsidRPr="00A4367E" w:rsidRDefault="00552808" w:rsidP="00BC4999">
      <w:pPr>
        <w:pStyle w:val="a0"/>
        <w:rPr>
          <w:szCs w:val="28"/>
        </w:rPr>
      </w:pPr>
      <w:r w:rsidRPr="00A4367E">
        <w:rPr>
          <w:szCs w:val="28"/>
        </w:rPr>
        <w:t>выявлять особенности научного познания;</w:t>
      </w:r>
    </w:p>
    <w:p w:rsidR="00BD36B3" w:rsidRPr="00A4367E" w:rsidRDefault="00BD36B3" w:rsidP="00BC4999">
      <w:pPr>
        <w:pStyle w:val="a0"/>
        <w:rPr>
          <w:szCs w:val="28"/>
        </w:rPr>
      </w:pPr>
      <w:r w:rsidRPr="00A4367E">
        <w:rPr>
          <w:szCs w:val="28"/>
        </w:rPr>
        <w:t>различать абсолютную и относительную истины;</w:t>
      </w:r>
    </w:p>
    <w:p w:rsidR="00BD36B3" w:rsidRPr="00A4367E" w:rsidRDefault="00BD36B3" w:rsidP="00BC4999">
      <w:pPr>
        <w:pStyle w:val="a0"/>
        <w:rPr>
          <w:szCs w:val="28"/>
        </w:rPr>
      </w:pPr>
      <w:r w:rsidRPr="00A4367E">
        <w:rPr>
          <w:szCs w:val="28"/>
        </w:rPr>
        <w:lastRenderedPageBreak/>
        <w:t>иллюстрировать конкретны</w:t>
      </w:r>
      <w:r w:rsidR="00BF74DF" w:rsidRPr="00A4367E">
        <w:rPr>
          <w:szCs w:val="28"/>
        </w:rPr>
        <w:t>ми</w:t>
      </w:r>
      <w:r w:rsidRPr="00A4367E">
        <w:rPr>
          <w:szCs w:val="28"/>
        </w:rPr>
        <w:t xml:space="preserve"> </w:t>
      </w:r>
      <w:r w:rsidR="00BF74DF" w:rsidRPr="00A4367E">
        <w:rPr>
          <w:szCs w:val="28"/>
        </w:rPr>
        <w:t xml:space="preserve">примерами </w:t>
      </w:r>
      <w:r w:rsidRPr="00A4367E">
        <w:rPr>
          <w:szCs w:val="28"/>
        </w:rPr>
        <w:t>роль мировоззрения в жизни человека;</w:t>
      </w:r>
    </w:p>
    <w:p w:rsidR="00BD36B3" w:rsidRPr="00A4367E" w:rsidRDefault="00BD36B3" w:rsidP="00BC4999">
      <w:pPr>
        <w:pStyle w:val="a0"/>
        <w:rPr>
          <w:szCs w:val="28"/>
        </w:rPr>
      </w:pPr>
      <w:r w:rsidRPr="00A4367E">
        <w:rPr>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76BF2" w:rsidRPr="00982837" w:rsidRDefault="00BD36B3" w:rsidP="00385E58">
      <w:pPr>
        <w:pStyle w:val="a0"/>
        <w:rPr>
          <w:rFonts w:eastAsia="Times New Roman"/>
          <w:b/>
          <w:szCs w:val="28"/>
        </w:rPr>
      </w:pPr>
      <w:r w:rsidRPr="00982837">
        <w:rPr>
          <w:szCs w:val="28"/>
        </w:rPr>
        <w:t>выражать и аргументировать собственное отношение к роли образования и самообразования в жизни человека.</w:t>
      </w:r>
    </w:p>
    <w:p w:rsidR="00BD36B3" w:rsidRPr="00A4367E" w:rsidRDefault="00BD36B3" w:rsidP="00385E58">
      <w:pPr>
        <w:rPr>
          <w:rFonts w:eastAsia="Times New Roman"/>
          <w:b/>
          <w:szCs w:val="28"/>
        </w:rPr>
      </w:pPr>
      <w:r w:rsidRPr="00A4367E">
        <w:rPr>
          <w:rFonts w:eastAsia="Times New Roman"/>
          <w:b/>
          <w:szCs w:val="28"/>
        </w:rPr>
        <w:t>Общество как сложная динамическая система</w:t>
      </w:r>
    </w:p>
    <w:p w:rsidR="00BD36B3" w:rsidRPr="00A4367E" w:rsidRDefault="00C76D22" w:rsidP="00BC4999">
      <w:pPr>
        <w:pStyle w:val="a0"/>
        <w:rPr>
          <w:szCs w:val="28"/>
        </w:rPr>
      </w:pPr>
      <w:r w:rsidRPr="00A4367E">
        <w:rPr>
          <w:szCs w:val="28"/>
        </w:rPr>
        <w:t>Х</w:t>
      </w:r>
      <w:r w:rsidR="00673C1F" w:rsidRPr="00A4367E">
        <w:rPr>
          <w:szCs w:val="28"/>
        </w:rPr>
        <w:t xml:space="preserve">арактеризовать </w:t>
      </w:r>
      <w:r w:rsidR="00BD36B3" w:rsidRPr="00A4367E">
        <w:rPr>
          <w:szCs w:val="28"/>
        </w:rPr>
        <w:t>общество как целостную развивающуюся (динамическую) систему в единстве и взаимодействии его основных сфер и институтов;</w:t>
      </w:r>
    </w:p>
    <w:p w:rsidR="00BD36B3" w:rsidRPr="00A4367E" w:rsidRDefault="00BD36B3" w:rsidP="00BC4999">
      <w:pPr>
        <w:pStyle w:val="a0"/>
        <w:rPr>
          <w:szCs w:val="28"/>
        </w:rPr>
      </w:pPr>
      <w:r w:rsidRPr="00A4367E">
        <w:rPr>
          <w:szCs w:val="28"/>
        </w:rPr>
        <w:t xml:space="preserve">выявлять, анализировать, систематизировать </w:t>
      </w:r>
      <w:r w:rsidR="00552808" w:rsidRPr="00A4367E">
        <w:rPr>
          <w:szCs w:val="28"/>
        </w:rPr>
        <w:t xml:space="preserve">и оценивать </w:t>
      </w:r>
      <w:r w:rsidRPr="00A4367E">
        <w:rPr>
          <w:szCs w:val="28"/>
        </w:rPr>
        <w:t>информацию, иллюстрирующую многообразие и противоречивость социального развития;</w:t>
      </w:r>
    </w:p>
    <w:p w:rsidR="00BD36B3" w:rsidRPr="00A4367E" w:rsidRDefault="00BD36B3" w:rsidP="00BC4999">
      <w:pPr>
        <w:pStyle w:val="a0"/>
        <w:rPr>
          <w:szCs w:val="28"/>
        </w:rPr>
      </w:pPr>
      <w:r w:rsidRPr="00A4367E">
        <w:rPr>
          <w:szCs w:val="28"/>
        </w:rPr>
        <w:t>приводить примеры прогрессивных и регрессивных общественных изменений</w:t>
      </w:r>
      <w:r w:rsidR="00552808" w:rsidRPr="00A4367E">
        <w:rPr>
          <w:szCs w:val="28"/>
        </w:rPr>
        <w:t>, аргументировать свои суждения, выводы</w:t>
      </w:r>
      <w:r w:rsidRPr="00A4367E">
        <w:rPr>
          <w:szCs w:val="28"/>
        </w:rPr>
        <w:t>;</w:t>
      </w:r>
    </w:p>
    <w:p w:rsidR="00BD36B3" w:rsidRPr="00A4367E" w:rsidRDefault="00BD36B3" w:rsidP="004D2402">
      <w:pPr>
        <w:pStyle w:val="a0"/>
        <w:rPr>
          <w:szCs w:val="28"/>
        </w:rPr>
      </w:pPr>
      <w:r w:rsidRPr="00A4367E">
        <w:rPr>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A4367E" w:rsidRDefault="00685FAC" w:rsidP="00385E58">
      <w:pPr>
        <w:rPr>
          <w:szCs w:val="28"/>
        </w:rPr>
      </w:pPr>
      <w:r w:rsidRPr="00A4367E">
        <w:rPr>
          <w:rFonts w:eastAsia="Times New Roman"/>
          <w:b/>
          <w:szCs w:val="28"/>
        </w:rPr>
        <w:t>Экономика</w:t>
      </w:r>
    </w:p>
    <w:p w:rsidR="00BD36B3" w:rsidRPr="00A4367E" w:rsidRDefault="00C76D22" w:rsidP="00BC4999">
      <w:pPr>
        <w:pStyle w:val="a0"/>
        <w:rPr>
          <w:szCs w:val="28"/>
        </w:rPr>
      </w:pPr>
      <w:r w:rsidRPr="00A4367E">
        <w:rPr>
          <w:szCs w:val="28"/>
        </w:rPr>
        <w:t>Р</w:t>
      </w:r>
      <w:r w:rsidR="00673C1F" w:rsidRPr="00A4367E">
        <w:rPr>
          <w:szCs w:val="28"/>
        </w:rPr>
        <w:t xml:space="preserve">аскрывать </w:t>
      </w:r>
      <w:r w:rsidR="00BD36B3" w:rsidRPr="00A4367E">
        <w:rPr>
          <w:szCs w:val="28"/>
        </w:rPr>
        <w:t xml:space="preserve">взаимосвязь экономики с другими </w:t>
      </w:r>
      <w:r w:rsidR="001647F7" w:rsidRPr="00A4367E">
        <w:rPr>
          <w:szCs w:val="28"/>
        </w:rPr>
        <w:t xml:space="preserve">сферами </w:t>
      </w:r>
      <w:r w:rsidR="00BD36B3" w:rsidRPr="00A4367E">
        <w:rPr>
          <w:szCs w:val="28"/>
        </w:rPr>
        <w:t>жизни общества;</w:t>
      </w:r>
    </w:p>
    <w:p w:rsidR="00BD36B3" w:rsidRPr="00A4367E" w:rsidRDefault="00BD36B3" w:rsidP="00BC4999">
      <w:pPr>
        <w:pStyle w:val="a0"/>
        <w:rPr>
          <w:szCs w:val="28"/>
        </w:rPr>
      </w:pPr>
      <w:r w:rsidRPr="00A4367E">
        <w:rPr>
          <w:szCs w:val="28"/>
        </w:rPr>
        <w:t>конкретизировать примерами основные факторы производства и факторные доходы;</w:t>
      </w:r>
    </w:p>
    <w:p w:rsidR="00BD36B3" w:rsidRPr="00A4367E" w:rsidRDefault="00BD36B3" w:rsidP="00BC4999">
      <w:pPr>
        <w:pStyle w:val="a0"/>
        <w:rPr>
          <w:szCs w:val="28"/>
        </w:rPr>
      </w:pPr>
      <w:r w:rsidRPr="00A4367E">
        <w:rPr>
          <w:szCs w:val="28"/>
        </w:rPr>
        <w:t>объяснять механизм свободного ценообразования, приводить примеры действия законов спроса и предложения;</w:t>
      </w:r>
    </w:p>
    <w:p w:rsidR="00BD36B3" w:rsidRPr="00A4367E" w:rsidRDefault="00BD36B3" w:rsidP="00BC4999">
      <w:pPr>
        <w:pStyle w:val="a0"/>
        <w:rPr>
          <w:szCs w:val="28"/>
        </w:rPr>
      </w:pPr>
      <w:r w:rsidRPr="00A4367E">
        <w:rPr>
          <w:szCs w:val="28"/>
        </w:rPr>
        <w:t>оценивать влияние конкуренции и монополии на экономическую жизнь, поведение основных участников экономики;</w:t>
      </w:r>
    </w:p>
    <w:p w:rsidR="00BD36B3" w:rsidRPr="00A4367E" w:rsidRDefault="00BD36B3" w:rsidP="00BC4999">
      <w:pPr>
        <w:pStyle w:val="a0"/>
        <w:rPr>
          <w:szCs w:val="28"/>
        </w:rPr>
      </w:pPr>
      <w:r w:rsidRPr="00A4367E">
        <w:rPr>
          <w:szCs w:val="28"/>
        </w:rPr>
        <w:t>различать формы бизнеса;</w:t>
      </w:r>
    </w:p>
    <w:p w:rsidR="00BD36B3" w:rsidRPr="00A4367E" w:rsidRDefault="00BD36B3" w:rsidP="00BC4999">
      <w:pPr>
        <w:pStyle w:val="a0"/>
        <w:rPr>
          <w:szCs w:val="28"/>
        </w:rPr>
      </w:pPr>
      <w:r w:rsidRPr="00A4367E">
        <w:rPr>
          <w:szCs w:val="28"/>
        </w:rPr>
        <w:t xml:space="preserve">извлекать социальную информацию из </w:t>
      </w:r>
      <w:r w:rsidR="00552808" w:rsidRPr="00A4367E">
        <w:rPr>
          <w:szCs w:val="28"/>
        </w:rPr>
        <w:t>источников различного типа</w:t>
      </w:r>
      <w:r w:rsidRPr="00A4367E">
        <w:rPr>
          <w:szCs w:val="28"/>
        </w:rPr>
        <w:t xml:space="preserve"> о тенденциях развития современной рыночной экономики;</w:t>
      </w:r>
    </w:p>
    <w:p w:rsidR="00BD36B3" w:rsidRPr="00A4367E" w:rsidRDefault="00BD36B3" w:rsidP="00BC4999">
      <w:pPr>
        <w:pStyle w:val="a0"/>
        <w:rPr>
          <w:i/>
          <w:szCs w:val="28"/>
        </w:rPr>
      </w:pPr>
      <w:r w:rsidRPr="00A4367E">
        <w:rPr>
          <w:szCs w:val="28"/>
        </w:rPr>
        <w:t>различать экономические и бухгалтерские издержки;</w:t>
      </w:r>
    </w:p>
    <w:p w:rsidR="00BD36B3" w:rsidRPr="00A4367E" w:rsidRDefault="00BD36B3" w:rsidP="00BC4999">
      <w:pPr>
        <w:pStyle w:val="a0"/>
        <w:rPr>
          <w:szCs w:val="28"/>
        </w:rPr>
      </w:pPr>
      <w:r w:rsidRPr="00A4367E">
        <w:rPr>
          <w:szCs w:val="28"/>
        </w:rPr>
        <w:t>приводить примеры постоянных и переменных издержек производства;</w:t>
      </w:r>
    </w:p>
    <w:p w:rsidR="00BD36B3" w:rsidRPr="00A4367E" w:rsidRDefault="00BD36B3" w:rsidP="00BC4999">
      <w:pPr>
        <w:pStyle w:val="a0"/>
        <w:rPr>
          <w:szCs w:val="28"/>
        </w:rPr>
      </w:pPr>
      <w:r w:rsidRPr="00A4367E">
        <w:rPr>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A4367E" w:rsidRDefault="00BD36B3" w:rsidP="00BC4999">
      <w:pPr>
        <w:pStyle w:val="a0"/>
        <w:rPr>
          <w:szCs w:val="28"/>
        </w:rPr>
      </w:pPr>
      <w:r w:rsidRPr="00A4367E">
        <w:rPr>
          <w:szCs w:val="28"/>
        </w:rPr>
        <w:lastRenderedPageBreak/>
        <w:t>различать формы, виды проявления инфляции, оценивать последствия инфляции для экономики в целом и для различных социальных групп;</w:t>
      </w:r>
    </w:p>
    <w:p w:rsidR="00BD36B3" w:rsidRPr="00A4367E" w:rsidRDefault="00BD36B3" w:rsidP="00BC4999">
      <w:pPr>
        <w:pStyle w:val="a0"/>
        <w:rPr>
          <w:szCs w:val="28"/>
        </w:rPr>
      </w:pPr>
      <w:r w:rsidRPr="00A4367E">
        <w:rPr>
          <w:szCs w:val="28"/>
        </w:rPr>
        <w:t>выделять объекты спроса и предложения на рынке труда, описывать механизм их взаимодействия;</w:t>
      </w:r>
    </w:p>
    <w:p w:rsidR="00BD36B3" w:rsidRPr="00A4367E" w:rsidRDefault="001647F7" w:rsidP="00BC4999">
      <w:pPr>
        <w:pStyle w:val="a0"/>
        <w:rPr>
          <w:szCs w:val="28"/>
        </w:rPr>
      </w:pPr>
      <w:r w:rsidRPr="00A4367E">
        <w:rPr>
          <w:szCs w:val="28"/>
        </w:rPr>
        <w:t xml:space="preserve">определять причины безработицы, различать </w:t>
      </w:r>
      <w:r w:rsidR="003B7E16" w:rsidRPr="00A4367E">
        <w:rPr>
          <w:szCs w:val="28"/>
        </w:rPr>
        <w:t xml:space="preserve">ее </w:t>
      </w:r>
      <w:r w:rsidRPr="00A4367E">
        <w:rPr>
          <w:szCs w:val="28"/>
        </w:rPr>
        <w:t>виды;</w:t>
      </w:r>
    </w:p>
    <w:p w:rsidR="00BD36B3" w:rsidRPr="00A4367E" w:rsidRDefault="00BD36B3" w:rsidP="00BC4999">
      <w:pPr>
        <w:pStyle w:val="a0"/>
        <w:rPr>
          <w:szCs w:val="28"/>
        </w:rPr>
      </w:pPr>
      <w:r w:rsidRPr="00A4367E">
        <w:rPr>
          <w:szCs w:val="28"/>
        </w:rPr>
        <w:t xml:space="preserve">высказывать обоснованные суждения о направлениях государственной политики в области занятости; </w:t>
      </w:r>
    </w:p>
    <w:p w:rsidR="00BD36B3" w:rsidRPr="00A4367E" w:rsidRDefault="00BD36B3" w:rsidP="00BC4999">
      <w:pPr>
        <w:pStyle w:val="a0"/>
        <w:rPr>
          <w:szCs w:val="28"/>
        </w:rPr>
      </w:pPr>
      <w:r w:rsidRPr="00A4367E">
        <w:rPr>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A4367E" w:rsidRDefault="00BD36B3" w:rsidP="00BC4999">
      <w:pPr>
        <w:pStyle w:val="a0"/>
        <w:rPr>
          <w:szCs w:val="28"/>
        </w:rPr>
      </w:pPr>
      <w:r w:rsidRPr="00A4367E">
        <w:rPr>
          <w:szCs w:val="28"/>
        </w:rPr>
        <w:t>анализировать практические ситуации, связанные с реализацией гражданами своих экономических интересов;</w:t>
      </w:r>
    </w:p>
    <w:p w:rsidR="00BD36B3" w:rsidRPr="00A4367E" w:rsidRDefault="001647F7" w:rsidP="00BC4999">
      <w:pPr>
        <w:pStyle w:val="a0"/>
        <w:rPr>
          <w:szCs w:val="28"/>
        </w:rPr>
      </w:pPr>
      <w:r w:rsidRPr="00A4367E">
        <w:rPr>
          <w:szCs w:val="28"/>
        </w:rPr>
        <w:t>приводить примеры участия государства в регулировании рыночной экономики</w:t>
      </w:r>
      <w:r w:rsidR="00BD36B3" w:rsidRPr="00A4367E">
        <w:rPr>
          <w:szCs w:val="28"/>
        </w:rPr>
        <w:t>;</w:t>
      </w:r>
    </w:p>
    <w:p w:rsidR="00BD36B3" w:rsidRPr="00A4367E" w:rsidRDefault="00BD36B3" w:rsidP="00BC4999">
      <w:pPr>
        <w:pStyle w:val="a0"/>
        <w:rPr>
          <w:szCs w:val="28"/>
        </w:rPr>
      </w:pPr>
      <w:r w:rsidRPr="00A4367E">
        <w:rPr>
          <w:szCs w:val="28"/>
        </w:rPr>
        <w:t xml:space="preserve">высказывать обоснованные суждения о различных направлениях экономической политики государства и </w:t>
      </w:r>
      <w:r w:rsidR="003B7E16" w:rsidRPr="00A4367E">
        <w:rPr>
          <w:szCs w:val="28"/>
        </w:rPr>
        <w:t xml:space="preserve">ее </w:t>
      </w:r>
      <w:r w:rsidRPr="00A4367E">
        <w:rPr>
          <w:szCs w:val="28"/>
        </w:rPr>
        <w:t>влиянии на экономическую жизнь общества;</w:t>
      </w:r>
    </w:p>
    <w:p w:rsidR="00BD36B3" w:rsidRPr="00A4367E" w:rsidRDefault="00BD36B3" w:rsidP="00BC4999">
      <w:pPr>
        <w:pStyle w:val="a0"/>
        <w:rPr>
          <w:szCs w:val="28"/>
        </w:rPr>
      </w:pPr>
      <w:r w:rsidRPr="00A4367E">
        <w:rPr>
          <w:szCs w:val="28"/>
        </w:rPr>
        <w:t>различать важнейшие измерители экономической деятельности и показатели их роста: ВНП (валов</w:t>
      </w:r>
      <w:r w:rsidR="003B7E16" w:rsidRPr="00A4367E">
        <w:rPr>
          <w:szCs w:val="28"/>
        </w:rPr>
        <w:t>о</w:t>
      </w:r>
      <w:r w:rsidRPr="00A4367E">
        <w:rPr>
          <w:szCs w:val="28"/>
        </w:rPr>
        <w:t>й национальный продукт), ВВП (валов</w:t>
      </w:r>
      <w:r w:rsidR="003B7E16" w:rsidRPr="00A4367E">
        <w:rPr>
          <w:szCs w:val="28"/>
        </w:rPr>
        <w:t>о</w:t>
      </w:r>
      <w:r w:rsidRPr="00A4367E">
        <w:rPr>
          <w:szCs w:val="28"/>
        </w:rPr>
        <w:t>й внутренний продукт);</w:t>
      </w:r>
    </w:p>
    <w:p w:rsidR="00BD36B3" w:rsidRPr="00A4367E" w:rsidRDefault="00BD36B3" w:rsidP="00FF7591">
      <w:pPr>
        <w:pStyle w:val="a0"/>
        <w:rPr>
          <w:szCs w:val="28"/>
        </w:rPr>
      </w:pPr>
      <w:r w:rsidRPr="00A4367E">
        <w:rPr>
          <w:szCs w:val="28"/>
        </w:rPr>
        <w:t>различать и сравнивать пути достижения экономического роста.</w:t>
      </w:r>
    </w:p>
    <w:p w:rsidR="00BD36B3" w:rsidRPr="00A4367E" w:rsidRDefault="00BD36B3" w:rsidP="00385E58">
      <w:pPr>
        <w:rPr>
          <w:rFonts w:eastAsia="Times New Roman"/>
          <w:b/>
          <w:szCs w:val="28"/>
        </w:rPr>
      </w:pPr>
      <w:r w:rsidRPr="00A4367E">
        <w:rPr>
          <w:rFonts w:eastAsia="Times New Roman"/>
          <w:b/>
          <w:szCs w:val="28"/>
        </w:rPr>
        <w:t>Социальные отношения</w:t>
      </w:r>
    </w:p>
    <w:p w:rsidR="00BD36B3" w:rsidRPr="00A4367E" w:rsidRDefault="00C76D22" w:rsidP="00BC4999">
      <w:pPr>
        <w:pStyle w:val="a0"/>
        <w:rPr>
          <w:szCs w:val="28"/>
        </w:rPr>
      </w:pPr>
      <w:r w:rsidRPr="00A4367E">
        <w:rPr>
          <w:szCs w:val="28"/>
        </w:rPr>
        <w:t>В</w:t>
      </w:r>
      <w:r w:rsidR="003B7E16" w:rsidRPr="00A4367E">
        <w:rPr>
          <w:szCs w:val="28"/>
        </w:rPr>
        <w:t xml:space="preserve">ыделять </w:t>
      </w:r>
      <w:r w:rsidR="00BD36B3" w:rsidRPr="00A4367E">
        <w:rPr>
          <w:szCs w:val="28"/>
        </w:rPr>
        <w:t>критерии социальной стратификации;</w:t>
      </w:r>
    </w:p>
    <w:p w:rsidR="00BD36B3" w:rsidRPr="00A4367E" w:rsidRDefault="00BD36B3" w:rsidP="00BC4999">
      <w:pPr>
        <w:pStyle w:val="a0"/>
        <w:rPr>
          <w:szCs w:val="28"/>
        </w:rPr>
      </w:pPr>
      <w:r w:rsidRPr="00A4367E">
        <w:rPr>
          <w:szCs w:val="28"/>
        </w:rPr>
        <w:t xml:space="preserve">анализировать социальную информацию из адаптированных источников о структуре общества и направлениях </w:t>
      </w:r>
      <w:r w:rsidR="00734609" w:rsidRPr="00A4367E">
        <w:rPr>
          <w:szCs w:val="28"/>
        </w:rPr>
        <w:t xml:space="preserve">ее </w:t>
      </w:r>
      <w:r w:rsidRPr="00A4367E">
        <w:rPr>
          <w:szCs w:val="28"/>
        </w:rPr>
        <w:t>изменения;</w:t>
      </w:r>
    </w:p>
    <w:p w:rsidR="00BD36B3" w:rsidRPr="00A4367E" w:rsidRDefault="00BD36B3" w:rsidP="00BC4999">
      <w:pPr>
        <w:pStyle w:val="a0"/>
        <w:rPr>
          <w:szCs w:val="28"/>
        </w:rPr>
      </w:pPr>
      <w:r w:rsidRPr="00A4367E">
        <w:rPr>
          <w:szCs w:val="28"/>
        </w:rPr>
        <w:t>выделять особенности молод</w:t>
      </w:r>
      <w:r w:rsidR="00734609" w:rsidRPr="00A4367E">
        <w:rPr>
          <w:szCs w:val="28"/>
        </w:rPr>
        <w:t>е</w:t>
      </w:r>
      <w:r w:rsidRPr="00A4367E">
        <w:rPr>
          <w:szCs w:val="28"/>
        </w:rPr>
        <w:t>жи как социально-демографической группы, раскрывать на примерах социальные роли юношества;</w:t>
      </w:r>
    </w:p>
    <w:p w:rsidR="00BD36B3" w:rsidRPr="00A4367E" w:rsidRDefault="00BD36B3" w:rsidP="00BC4999">
      <w:pPr>
        <w:pStyle w:val="a0"/>
        <w:rPr>
          <w:szCs w:val="28"/>
        </w:rPr>
      </w:pPr>
      <w:r w:rsidRPr="00A4367E">
        <w:rPr>
          <w:szCs w:val="28"/>
        </w:rPr>
        <w:t>высказывать обоснованное суждение о факторах, обеспечивающих успешность самореализации молод</w:t>
      </w:r>
      <w:r w:rsidR="00734609" w:rsidRPr="00A4367E">
        <w:rPr>
          <w:szCs w:val="28"/>
        </w:rPr>
        <w:t>е</w:t>
      </w:r>
      <w:r w:rsidRPr="00A4367E">
        <w:rPr>
          <w:szCs w:val="28"/>
        </w:rPr>
        <w:t>жи в условиях современного рынка труда;</w:t>
      </w:r>
    </w:p>
    <w:p w:rsidR="00BD36B3" w:rsidRPr="00A4367E" w:rsidRDefault="00BD36B3" w:rsidP="00BC4999">
      <w:pPr>
        <w:pStyle w:val="a0"/>
        <w:rPr>
          <w:szCs w:val="28"/>
        </w:rPr>
      </w:pPr>
      <w:r w:rsidRPr="00A4367E">
        <w:rPr>
          <w:szCs w:val="28"/>
        </w:rPr>
        <w:t>выявлять причины социальных конфликтов, моделировать ситуации разрешения конфликтов;</w:t>
      </w:r>
    </w:p>
    <w:p w:rsidR="00BD36B3" w:rsidRPr="00A4367E" w:rsidRDefault="00BD36B3" w:rsidP="00BC4999">
      <w:pPr>
        <w:pStyle w:val="a0"/>
        <w:rPr>
          <w:szCs w:val="28"/>
        </w:rPr>
      </w:pPr>
      <w:r w:rsidRPr="00A4367E">
        <w:rPr>
          <w:szCs w:val="28"/>
        </w:rPr>
        <w:t>конкретизировать примерами виды социальных норм;</w:t>
      </w:r>
    </w:p>
    <w:p w:rsidR="00BD36B3" w:rsidRPr="00A4367E" w:rsidRDefault="00BD36B3" w:rsidP="00BC4999">
      <w:pPr>
        <w:pStyle w:val="a0"/>
        <w:rPr>
          <w:szCs w:val="28"/>
        </w:rPr>
      </w:pPr>
      <w:r w:rsidRPr="00A4367E">
        <w:rPr>
          <w:szCs w:val="28"/>
        </w:rPr>
        <w:t>характеризовать виды социального контроля и их социальную роль, различать санкции социального контроля;</w:t>
      </w:r>
    </w:p>
    <w:p w:rsidR="00BD36B3" w:rsidRPr="00A4367E" w:rsidRDefault="00BD36B3" w:rsidP="00BC4999">
      <w:pPr>
        <w:pStyle w:val="a0"/>
        <w:rPr>
          <w:szCs w:val="28"/>
        </w:rPr>
      </w:pPr>
      <w:r w:rsidRPr="00A4367E">
        <w:rPr>
          <w:szCs w:val="28"/>
        </w:rPr>
        <w:lastRenderedPageBreak/>
        <w:t>различать позитивные и негативные девиации, раскрывать на примерах последствия отклоняющегося поведения</w:t>
      </w:r>
      <w:r w:rsidR="00734609" w:rsidRPr="00A4367E">
        <w:rPr>
          <w:szCs w:val="28"/>
        </w:rPr>
        <w:t xml:space="preserve"> для человека и общества</w:t>
      </w:r>
      <w:r w:rsidRPr="00A4367E">
        <w:rPr>
          <w:szCs w:val="28"/>
        </w:rPr>
        <w:t>;</w:t>
      </w:r>
    </w:p>
    <w:p w:rsidR="00BD36B3" w:rsidRPr="00A4367E" w:rsidRDefault="00BD36B3" w:rsidP="00BC4999">
      <w:pPr>
        <w:pStyle w:val="a0"/>
        <w:rPr>
          <w:szCs w:val="28"/>
        </w:rPr>
      </w:pPr>
      <w:r w:rsidRPr="00A4367E">
        <w:rPr>
          <w:szCs w:val="28"/>
        </w:rPr>
        <w:t>определять и оценивать возможную модель собственного поведения в конкретной ситуации с точки зрения социальных норм;</w:t>
      </w:r>
    </w:p>
    <w:p w:rsidR="00BD36B3" w:rsidRPr="00A4367E" w:rsidRDefault="00BD36B3" w:rsidP="00BC4999">
      <w:pPr>
        <w:pStyle w:val="a0"/>
        <w:rPr>
          <w:bCs/>
          <w:szCs w:val="28"/>
        </w:rPr>
      </w:pPr>
      <w:r w:rsidRPr="00A4367E">
        <w:rPr>
          <w:szCs w:val="28"/>
        </w:rPr>
        <w:t>различать виды социальной мобильности, конкретизировать примерами;</w:t>
      </w:r>
    </w:p>
    <w:p w:rsidR="00BD36B3" w:rsidRPr="00A4367E" w:rsidRDefault="00BD36B3" w:rsidP="00BC4999">
      <w:pPr>
        <w:pStyle w:val="a0"/>
        <w:rPr>
          <w:szCs w:val="28"/>
        </w:rPr>
      </w:pPr>
      <w:r w:rsidRPr="00A4367E">
        <w:rPr>
          <w:szCs w:val="28"/>
        </w:rPr>
        <w:t xml:space="preserve">выделять причины и последствия этносоциальных конфликтов, приводить примеры </w:t>
      </w:r>
      <w:r w:rsidR="00734609" w:rsidRPr="00A4367E">
        <w:rPr>
          <w:szCs w:val="28"/>
        </w:rPr>
        <w:t xml:space="preserve">способов </w:t>
      </w:r>
      <w:r w:rsidRPr="00A4367E">
        <w:rPr>
          <w:szCs w:val="28"/>
        </w:rPr>
        <w:t>их разрешения;</w:t>
      </w:r>
    </w:p>
    <w:p w:rsidR="00BD36B3" w:rsidRPr="00A4367E" w:rsidRDefault="00BD36B3" w:rsidP="00BC4999">
      <w:pPr>
        <w:pStyle w:val="a0"/>
        <w:rPr>
          <w:szCs w:val="28"/>
        </w:rPr>
      </w:pPr>
      <w:r w:rsidRPr="00A4367E">
        <w:rPr>
          <w:szCs w:val="28"/>
        </w:rPr>
        <w:t>характеризовать основные принципы национальной политики России на современном этапе;</w:t>
      </w:r>
    </w:p>
    <w:p w:rsidR="00BD36B3" w:rsidRPr="00A4367E" w:rsidRDefault="00BD36B3" w:rsidP="00BC4999">
      <w:pPr>
        <w:pStyle w:val="a0"/>
        <w:rPr>
          <w:szCs w:val="28"/>
        </w:rPr>
      </w:pPr>
      <w:r w:rsidRPr="00A4367E">
        <w:rPr>
          <w:szCs w:val="28"/>
        </w:rPr>
        <w:t xml:space="preserve">характеризовать социальные институты семьи и брака; раскрывать факторы, влияющие на </w:t>
      </w:r>
      <w:r w:rsidR="0037295E" w:rsidRPr="00A4367E">
        <w:rPr>
          <w:szCs w:val="28"/>
        </w:rPr>
        <w:t xml:space="preserve">формирование института </w:t>
      </w:r>
      <w:r w:rsidRPr="00A4367E">
        <w:rPr>
          <w:szCs w:val="28"/>
        </w:rPr>
        <w:t>современной семьи</w:t>
      </w:r>
      <w:r w:rsidR="0037295E" w:rsidRPr="00A4367E">
        <w:rPr>
          <w:szCs w:val="28"/>
        </w:rPr>
        <w:t xml:space="preserve">; </w:t>
      </w:r>
    </w:p>
    <w:p w:rsidR="00BD36B3" w:rsidRPr="00A4367E" w:rsidRDefault="00552808" w:rsidP="00BC4999">
      <w:pPr>
        <w:pStyle w:val="a0"/>
        <w:rPr>
          <w:szCs w:val="28"/>
        </w:rPr>
      </w:pPr>
      <w:r w:rsidRPr="00A4367E">
        <w:rPr>
          <w:szCs w:val="28"/>
        </w:rPr>
        <w:t>характеризовать семью как социальный институт, раскрывать роль семьи в современном обществе</w:t>
      </w:r>
      <w:r w:rsidR="00BD36B3" w:rsidRPr="00A4367E">
        <w:rPr>
          <w:szCs w:val="28"/>
        </w:rPr>
        <w:t>;</w:t>
      </w:r>
    </w:p>
    <w:p w:rsidR="00BD36B3" w:rsidRPr="00A4367E" w:rsidRDefault="00BD36B3" w:rsidP="00BC4999">
      <w:pPr>
        <w:pStyle w:val="a0"/>
        <w:rPr>
          <w:szCs w:val="28"/>
        </w:rPr>
      </w:pPr>
      <w:r w:rsidRPr="00A4367E">
        <w:rPr>
          <w:szCs w:val="28"/>
        </w:rPr>
        <w:t>высказывать обоснованные суждения о факторах, влияющих на демографическую ситуацию в стране;</w:t>
      </w:r>
    </w:p>
    <w:p w:rsidR="00BD36B3" w:rsidRPr="00A4367E" w:rsidRDefault="00BD36B3" w:rsidP="00BC4999">
      <w:pPr>
        <w:pStyle w:val="a0"/>
        <w:rPr>
          <w:szCs w:val="28"/>
        </w:rPr>
      </w:pPr>
      <w:r w:rsidRPr="00A4367E">
        <w:rPr>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A4367E" w:rsidRDefault="00BD36B3" w:rsidP="00BC4999">
      <w:pPr>
        <w:pStyle w:val="a0"/>
        <w:rPr>
          <w:szCs w:val="28"/>
        </w:rPr>
      </w:pPr>
      <w:r w:rsidRPr="00A4367E">
        <w:rPr>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A4367E" w:rsidRDefault="00BD36B3" w:rsidP="004D2402">
      <w:pPr>
        <w:pStyle w:val="a0"/>
        <w:rPr>
          <w:szCs w:val="28"/>
        </w:rPr>
      </w:pPr>
      <w:r w:rsidRPr="00A4367E">
        <w:rPr>
          <w:szCs w:val="28"/>
        </w:rPr>
        <w:t xml:space="preserve">оценивать собственные отношения и </w:t>
      </w:r>
      <w:r w:rsidR="0037295E" w:rsidRPr="00A4367E">
        <w:rPr>
          <w:szCs w:val="28"/>
        </w:rPr>
        <w:t>взаимодействие</w:t>
      </w:r>
      <w:r w:rsidRPr="00A4367E">
        <w:rPr>
          <w:szCs w:val="28"/>
        </w:rPr>
        <w:t xml:space="preserve"> с другими людьми с позиций толерантности.</w:t>
      </w:r>
    </w:p>
    <w:p w:rsidR="00BD36B3" w:rsidRPr="00A4367E" w:rsidRDefault="00BD36B3" w:rsidP="00385E58">
      <w:pPr>
        <w:rPr>
          <w:rFonts w:eastAsia="Times New Roman"/>
          <w:b/>
          <w:szCs w:val="28"/>
        </w:rPr>
      </w:pPr>
      <w:r w:rsidRPr="00A4367E">
        <w:rPr>
          <w:rFonts w:eastAsia="Times New Roman"/>
          <w:b/>
          <w:szCs w:val="28"/>
        </w:rPr>
        <w:t>Политика</w:t>
      </w:r>
    </w:p>
    <w:p w:rsidR="00BD36B3" w:rsidRPr="00A4367E" w:rsidRDefault="00C76D22" w:rsidP="00BC4999">
      <w:pPr>
        <w:pStyle w:val="a0"/>
        <w:rPr>
          <w:szCs w:val="28"/>
        </w:rPr>
      </w:pPr>
      <w:r w:rsidRPr="00A4367E">
        <w:rPr>
          <w:szCs w:val="28"/>
        </w:rPr>
        <w:t>В</w:t>
      </w:r>
      <w:r w:rsidR="00BD36B3" w:rsidRPr="00A4367E">
        <w:rPr>
          <w:szCs w:val="28"/>
        </w:rPr>
        <w:t xml:space="preserve">ыделять </w:t>
      </w:r>
      <w:r w:rsidR="0037295E" w:rsidRPr="00A4367E">
        <w:rPr>
          <w:szCs w:val="28"/>
        </w:rPr>
        <w:t xml:space="preserve">субъектов </w:t>
      </w:r>
      <w:r w:rsidR="00BD36B3" w:rsidRPr="00A4367E">
        <w:rPr>
          <w:szCs w:val="28"/>
        </w:rPr>
        <w:t>политической деятельности и объекты политического воздействия;</w:t>
      </w:r>
    </w:p>
    <w:p w:rsidR="00BD36B3" w:rsidRPr="00A4367E" w:rsidRDefault="001647F7" w:rsidP="00BC4999">
      <w:pPr>
        <w:pStyle w:val="a0"/>
        <w:rPr>
          <w:szCs w:val="28"/>
        </w:rPr>
      </w:pPr>
      <w:r w:rsidRPr="00A4367E">
        <w:rPr>
          <w:szCs w:val="28"/>
        </w:rPr>
        <w:t>различать политическую власть и другие виды власти</w:t>
      </w:r>
      <w:r w:rsidR="00BD36B3" w:rsidRPr="00A4367E">
        <w:rPr>
          <w:szCs w:val="28"/>
        </w:rPr>
        <w:t>;</w:t>
      </w:r>
    </w:p>
    <w:p w:rsidR="00BD36B3" w:rsidRPr="00A4367E" w:rsidRDefault="00BD36B3" w:rsidP="00BC4999">
      <w:pPr>
        <w:pStyle w:val="a0"/>
        <w:rPr>
          <w:szCs w:val="28"/>
        </w:rPr>
      </w:pPr>
      <w:r w:rsidRPr="00A4367E">
        <w:rPr>
          <w:szCs w:val="28"/>
        </w:rPr>
        <w:t>устанавливать связи между социальными интересами, целями и методами политической деятельности;</w:t>
      </w:r>
    </w:p>
    <w:p w:rsidR="00BD36B3" w:rsidRPr="00A4367E" w:rsidRDefault="00BD36B3" w:rsidP="00BC4999">
      <w:pPr>
        <w:pStyle w:val="a0"/>
        <w:rPr>
          <w:szCs w:val="28"/>
        </w:rPr>
      </w:pPr>
      <w:r w:rsidRPr="00A4367E">
        <w:rPr>
          <w:szCs w:val="28"/>
        </w:rPr>
        <w:t>высказывать аргументированные суждения о соотношении средств и целей в политике;</w:t>
      </w:r>
    </w:p>
    <w:p w:rsidR="00BD36B3" w:rsidRPr="00A4367E" w:rsidRDefault="00BD36B3" w:rsidP="00BC4999">
      <w:pPr>
        <w:pStyle w:val="a0"/>
        <w:rPr>
          <w:szCs w:val="28"/>
        </w:rPr>
      </w:pPr>
      <w:r w:rsidRPr="00A4367E">
        <w:rPr>
          <w:szCs w:val="28"/>
        </w:rPr>
        <w:lastRenderedPageBreak/>
        <w:t>раскрывать роль и функции политической системы;</w:t>
      </w:r>
    </w:p>
    <w:p w:rsidR="00BD36B3" w:rsidRPr="00A4367E" w:rsidRDefault="001647F7" w:rsidP="00BC4999">
      <w:pPr>
        <w:pStyle w:val="a0"/>
        <w:rPr>
          <w:szCs w:val="28"/>
        </w:rPr>
      </w:pPr>
      <w:r w:rsidRPr="00A4367E">
        <w:rPr>
          <w:szCs w:val="28"/>
        </w:rPr>
        <w:t>характеризовать государство как центральный институт политической системы</w:t>
      </w:r>
      <w:r w:rsidR="00BD36B3" w:rsidRPr="00A4367E">
        <w:rPr>
          <w:szCs w:val="28"/>
        </w:rPr>
        <w:t>;</w:t>
      </w:r>
    </w:p>
    <w:p w:rsidR="00BD36B3" w:rsidRPr="00A4367E" w:rsidRDefault="00BD36B3" w:rsidP="00BC4999">
      <w:pPr>
        <w:pStyle w:val="a0"/>
        <w:rPr>
          <w:szCs w:val="28"/>
        </w:rPr>
      </w:pPr>
      <w:r w:rsidRPr="00A4367E">
        <w:rPr>
          <w:szCs w:val="28"/>
        </w:rPr>
        <w:t>различать типы политических режимов, давать оценку роли политических режимов различных типов в общественном развитии;</w:t>
      </w:r>
    </w:p>
    <w:p w:rsidR="00BD36B3" w:rsidRPr="00A4367E" w:rsidRDefault="00BD36B3" w:rsidP="00BC4999">
      <w:pPr>
        <w:pStyle w:val="a0"/>
        <w:rPr>
          <w:szCs w:val="28"/>
        </w:rPr>
      </w:pPr>
      <w:r w:rsidRPr="00A4367E">
        <w:rPr>
          <w:szCs w:val="28"/>
        </w:rPr>
        <w:t>обобщать и систематизировать информацию о сущности (ценностях, принципах, признаках, роли в общественном развитии) демократии;</w:t>
      </w:r>
    </w:p>
    <w:p w:rsidR="00BD36B3" w:rsidRPr="00A4367E" w:rsidRDefault="00BD36B3" w:rsidP="00BC4999">
      <w:pPr>
        <w:pStyle w:val="a0"/>
        <w:rPr>
          <w:szCs w:val="28"/>
        </w:rPr>
      </w:pPr>
      <w:r w:rsidRPr="00A4367E">
        <w:rPr>
          <w:szCs w:val="28"/>
        </w:rPr>
        <w:t>характеризовать демократическую избирательную систему;</w:t>
      </w:r>
    </w:p>
    <w:p w:rsidR="00BD36B3" w:rsidRPr="00A4367E" w:rsidRDefault="001647F7" w:rsidP="00BC4999">
      <w:pPr>
        <w:pStyle w:val="a0"/>
        <w:rPr>
          <w:szCs w:val="28"/>
        </w:rPr>
      </w:pPr>
      <w:r w:rsidRPr="00A4367E">
        <w:rPr>
          <w:szCs w:val="28"/>
        </w:rPr>
        <w:t>различать мажоритарную, пропорциональную, смешанную избирательные системы</w:t>
      </w:r>
      <w:r w:rsidR="00BD36B3" w:rsidRPr="00A4367E">
        <w:rPr>
          <w:szCs w:val="28"/>
        </w:rPr>
        <w:t>;</w:t>
      </w:r>
    </w:p>
    <w:p w:rsidR="00BD36B3" w:rsidRPr="00A4367E" w:rsidRDefault="00BD36B3" w:rsidP="00BC4999">
      <w:pPr>
        <w:pStyle w:val="a0"/>
        <w:rPr>
          <w:szCs w:val="28"/>
        </w:rPr>
      </w:pPr>
      <w:r w:rsidRPr="00A4367E">
        <w:rPr>
          <w:szCs w:val="28"/>
        </w:rPr>
        <w:t>устанавливать взаимосвязь правового государства и гражданского общества, раскрывать ценностный смысл правового государства;</w:t>
      </w:r>
    </w:p>
    <w:p w:rsidR="00BD36B3" w:rsidRPr="00A4367E" w:rsidRDefault="00BD36B3" w:rsidP="00BC4999">
      <w:pPr>
        <w:pStyle w:val="a0"/>
        <w:rPr>
          <w:szCs w:val="28"/>
        </w:rPr>
      </w:pPr>
      <w:r w:rsidRPr="00A4367E">
        <w:rPr>
          <w:szCs w:val="28"/>
        </w:rPr>
        <w:t>определять роль политической элиты и политического лидера в современном обществе;</w:t>
      </w:r>
    </w:p>
    <w:p w:rsidR="00BD36B3" w:rsidRPr="00A4367E" w:rsidRDefault="00BD36B3" w:rsidP="00BC4999">
      <w:pPr>
        <w:pStyle w:val="a0"/>
        <w:rPr>
          <w:szCs w:val="28"/>
        </w:rPr>
      </w:pPr>
      <w:r w:rsidRPr="00A4367E">
        <w:rPr>
          <w:szCs w:val="28"/>
        </w:rPr>
        <w:t>конкретизировать примерами роль политической идеологии;</w:t>
      </w:r>
    </w:p>
    <w:p w:rsidR="00BD36B3" w:rsidRPr="00A4367E" w:rsidRDefault="00BD36B3" w:rsidP="00BC4999">
      <w:pPr>
        <w:pStyle w:val="a0"/>
        <w:rPr>
          <w:szCs w:val="28"/>
        </w:rPr>
      </w:pPr>
      <w:r w:rsidRPr="00A4367E">
        <w:rPr>
          <w:szCs w:val="28"/>
        </w:rPr>
        <w:t>раскрывать на примерах функционирование различных партийных систем;</w:t>
      </w:r>
    </w:p>
    <w:p w:rsidR="00BD36B3" w:rsidRPr="00A4367E" w:rsidRDefault="00BD36B3" w:rsidP="00BC4999">
      <w:pPr>
        <w:pStyle w:val="a0"/>
        <w:rPr>
          <w:szCs w:val="28"/>
        </w:rPr>
      </w:pPr>
      <w:r w:rsidRPr="00A4367E">
        <w:rPr>
          <w:szCs w:val="28"/>
        </w:rPr>
        <w:t>формулировать суждение о значении многопартийности и идеологического плюрализма в современном обществе;</w:t>
      </w:r>
    </w:p>
    <w:p w:rsidR="00BD36B3" w:rsidRPr="00A4367E" w:rsidRDefault="00BD36B3" w:rsidP="00BC4999">
      <w:pPr>
        <w:pStyle w:val="a0"/>
        <w:rPr>
          <w:szCs w:val="28"/>
        </w:rPr>
      </w:pPr>
      <w:r w:rsidRPr="00A4367E">
        <w:rPr>
          <w:szCs w:val="28"/>
        </w:rPr>
        <w:t>оценивать роль СМИ в современной политической жизни;</w:t>
      </w:r>
    </w:p>
    <w:p w:rsidR="00BD36B3" w:rsidRPr="00A4367E" w:rsidRDefault="00BD36B3" w:rsidP="00BC4999">
      <w:pPr>
        <w:pStyle w:val="a0"/>
        <w:rPr>
          <w:szCs w:val="28"/>
        </w:rPr>
      </w:pPr>
      <w:r w:rsidRPr="00A4367E">
        <w:rPr>
          <w:szCs w:val="28"/>
        </w:rPr>
        <w:t>иллюстрировать примерами основные этапы политического процесса;</w:t>
      </w:r>
    </w:p>
    <w:p w:rsidR="00BD36B3" w:rsidRPr="00A4367E" w:rsidRDefault="00BD36B3" w:rsidP="00BC4999">
      <w:pPr>
        <w:pStyle w:val="a0"/>
        <w:rPr>
          <w:szCs w:val="28"/>
        </w:rPr>
      </w:pPr>
      <w:r w:rsidRPr="00A4367E">
        <w:rPr>
          <w:szCs w:val="28"/>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A4367E">
        <w:rPr>
          <w:szCs w:val="28"/>
        </w:rPr>
        <w:t xml:space="preserve">значении </w:t>
      </w:r>
      <w:r w:rsidRPr="00A4367E">
        <w:rPr>
          <w:szCs w:val="28"/>
        </w:rPr>
        <w:t>участия граждан в политик</w:t>
      </w:r>
      <w:r w:rsidR="0037295E" w:rsidRPr="00A4367E">
        <w:rPr>
          <w:szCs w:val="28"/>
        </w:rPr>
        <w:t>е</w:t>
      </w:r>
      <w:r w:rsidRPr="00A4367E">
        <w:rPr>
          <w:szCs w:val="28"/>
        </w:rPr>
        <w:t>.</w:t>
      </w:r>
    </w:p>
    <w:p w:rsidR="00BD36B3" w:rsidRPr="00A4367E" w:rsidRDefault="00BD36B3" w:rsidP="00BD36B3">
      <w:pPr>
        <w:rPr>
          <w:szCs w:val="28"/>
        </w:rPr>
      </w:pPr>
    </w:p>
    <w:p w:rsidR="00BD36B3" w:rsidRPr="00A4367E" w:rsidRDefault="00BD36B3" w:rsidP="00385E58">
      <w:pPr>
        <w:rPr>
          <w:rFonts w:eastAsia="Times New Roman"/>
          <w:b/>
          <w:szCs w:val="28"/>
        </w:rPr>
      </w:pPr>
      <w:r w:rsidRPr="00A4367E">
        <w:rPr>
          <w:rFonts w:eastAsia="Times New Roman"/>
          <w:b/>
          <w:szCs w:val="28"/>
          <w:highlight w:val="white"/>
        </w:rPr>
        <w:t>Правовое регулирование общественных отношений</w:t>
      </w:r>
    </w:p>
    <w:p w:rsidR="00BD36B3" w:rsidRPr="00A4367E" w:rsidRDefault="00C76D22" w:rsidP="00BC4999">
      <w:pPr>
        <w:pStyle w:val="a0"/>
        <w:rPr>
          <w:szCs w:val="28"/>
        </w:rPr>
      </w:pPr>
      <w:r w:rsidRPr="00A4367E">
        <w:rPr>
          <w:szCs w:val="28"/>
        </w:rPr>
        <w:t>С</w:t>
      </w:r>
      <w:r w:rsidR="00BD36B3" w:rsidRPr="00A4367E">
        <w:rPr>
          <w:szCs w:val="28"/>
        </w:rPr>
        <w:t>равнивать правовые нормы с другими социальными нормами;</w:t>
      </w:r>
    </w:p>
    <w:p w:rsidR="00BD36B3" w:rsidRPr="00A4367E" w:rsidRDefault="00BD36B3" w:rsidP="00BC4999">
      <w:pPr>
        <w:pStyle w:val="a0"/>
        <w:rPr>
          <w:szCs w:val="28"/>
        </w:rPr>
      </w:pPr>
      <w:r w:rsidRPr="00A4367E">
        <w:rPr>
          <w:szCs w:val="28"/>
        </w:rPr>
        <w:t>выделять основные элементы системы права;</w:t>
      </w:r>
    </w:p>
    <w:p w:rsidR="00BD36B3" w:rsidRPr="00A4367E" w:rsidRDefault="00BD36B3" w:rsidP="00BC4999">
      <w:pPr>
        <w:pStyle w:val="a0"/>
        <w:rPr>
          <w:szCs w:val="28"/>
        </w:rPr>
      </w:pPr>
      <w:r w:rsidRPr="00A4367E">
        <w:rPr>
          <w:szCs w:val="28"/>
        </w:rPr>
        <w:t>выстраивать иерархию нормативных актов;</w:t>
      </w:r>
    </w:p>
    <w:p w:rsidR="00BD36B3" w:rsidRPr="00A4367E" w:rsidRDefault="00BD36B3" w:rsidP="00BC4999">
      <w:pPr>
        <w:pStyle w:val="a0"/>
        <w:rPr>
          <w:szCs w:val="28"/>
        </w:rPr>
      </w:pPr>
      <w:r w:rsidRPr="00A4367E">
        <w:rPr>
          <w:szCs w:val="28"/>
        </w:rPr>
        <w:t>выделять основные стадии законотворческого процесса в Российской Федерации;</w:t>
      </w:r>
    </w:p>
    <w:p w:rsidR="00BD36B3" w:rsidRPr="00A4367E" w:rsidRDefault="00BD36B3" w:rsidP="00BC4999">
      <w:pPr>
        <w:pStyle w:val="a0"/>
        <w:rPr>
          <w:szCs w:val="28"/>
        </w:rPr>
      </w:pPr>
      <w:r w:rsidRPr="00A4367E">
        <w:rPr>
          <w:szCs w:val="28"/>
        </w:rPr>
        <w:lastRenderedPageBreak/>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A4367E" w:rsidRDefault="00BD36B3" w:rsidP="00BC4999">
      <w:pPr>
        <w:pStyle w:val="a0"/>
        <w:rPr>
          <w:szCs w:val="28"/>
        </w:rPr>
      </w:pPr>
      <w:r w:rsidRPr="00A4367E">
        <w:rPr>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A4367E" w:rsidRDefault="00BD36B3" w:rsidP="00BC4999">
      <w:pPr>
        <w:pStyle w:val="a0"/>
        <w:rPr>
          <w:szCs w:val="28"/>
        </w:rPr>
      </w:pPr>
      <w:r w:rsidRPr="00A4367E">
        <w:rPr>
          <w:szCs w:val="28"/>
        </w:rPr>
        <w:t>аргументировать важность соблюдения норм экологического права и характеризовать способы защиты экологических прав;</w:t>
      </w:r>
    </w:p>
    <w:p w:rsidR="00BD36B3" w:rsidRPr="00A4367E" w:rsidRDefault="00BD36B3" w:rsidP="00BC4999">
      <w:pPr>
        <w:pStyle w:val="a0"/>
        <w:rPr>
          <w:szCs w:val="28"/>
        </w:rPr>
      </w:pPr>
      <w:r w:rsidRPr="00A4367E">
        <w:rPr>
          <w:szCs w:val="28"/>
        </w:rPr>
        <w:t>раскрывать содержание гражданских правоотношений;</w:t>
      </w:r>
    </w:p>
    <w:p w:rsidR="00BD36B3" w:rsidRPr="00A4367E" w:rsidRDefault="00BD36B3" w:rsidP="00BC4999">
      <w:pPr>
        <w:pStyle w:val="a0"/>
        <w:rPr>
          <w:szCs w:val="28"/>
        </w:rPr>
      </w:pPr>
      <w:r w:rsidRPr="00A4367E">
        <w:rPr>
          <w:szCs w:val="28"/>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A4367E" w:rsidRDefault="00BD36B3" w:rsidP="00BC4999">
      <w:pPr>
        <w:pStyle w:val="a0"/>
        <w:rPr>
          <w:szCs w:val="28"/>
        </w:rPr>
      </w:pPr>
      <w:r w:rsidRPr="00A4367E">
        <w:rPr>
          <w:szCs w:val="28"/>
        </w:rPr>
        <w:t>различать организационно-правовые формы предприятий;</w:t>
      </w:r>
    </w:p>
    <w:p w:rsidR="00BD36B3" w:rsidRPr="00A4367E" w:rsidRDefault="00BD36B3" w:rsidP="00BC4999">
      <w:pPr>
        <w:pStyle w:val="a0"/>
        <w:rPr>
          <w:szCs w:val="28"/>
        </w:rPr>
      </w:pPr>
      <w:r w:rsidRPr="00A4367E">
        <w:rPr>
          <w:szCs w:val="28"/>
        </w:rPr>
        <w:t>характеризовать порядок рассмотрения гражданских споров;</w:t>
      </w:r>
    </w:p>
    <w:p w:rsidR="00BD36B3" w:rsidRPr="00A4367E" w:rsidRDefault="00BD36B3" w:rsidP="00BC4999">
      <w:pPr>
        <w:pStyle w:val="a0"/>
        <w:rPr>
          <w:szCs w:val="28"/>
        </w:rPr>
      </w:pPr>
      <w:r w:rsidRPr="00A4367E">
        <w:rPr>
          <w:szCs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A4367E" w:rsidRDefault="00BD36B3" w:rsidP="00BC4999">
      <w:pPr>
        <w:pStyle w:val="a0"/>
        <w:rPr>
          <w:szCs w:val="28"/>
        </w:rPr>
      </w:pPr>
      <w:r w:rsidRPr="00A4367E">
        <w:rPr>
          <w:szCs w:val="28"/>
        </w:rPr>
        <w:t>находить и использовать в повседневной жизни информацию о правилах при</w:t>
      </w:r>
      <w:r w:rsidR="0037295E" w:rsidRPr="00A4367E">
        <w:rPr>
          <w:szCs w:val="28"/>
        </w:rPr>
        <w:t>е</w:t>
      </w:r>
      <w:r w:rsidRPr="00A4367E">
        <w:rPr>
          <w:szCs w:val="28"/>
        </w:rPr>
        <w:t>ма в образовательные организации профессионального и высшего образования;</w:t>
      </w:r>
    </w:p>
    <w:p w:rsidR="00BD36B3" w:rsidRPr="00A4367E" w:rsidRDefault="00BD36B3" w:rsidP="00BC4999">
      <w:pPr>
        <w:pStyle w:val="a0"/>
        <w:rPr>
          <w:szCs w:val="28"/>
        </w:rPr>
      </w:pPr>
      <w:r w:rsidRPr="00A4367E">
        <w:rPr>
          <w:szCs w:val="28"/>
        </w:rPr>
        <w:t>характеризовать условия заключения, изменения и расторжения трудового договора;</w:t>
      </w:r>
    </w:p>
    <w:p w:rsidR="00BD36B3" w:rsidRPr="00A4367E" w:rsidRDefault="00BD36B3" w:rsidP="00BC4999">
      <w:pPr>
        <w:pStyle w:val="a0"/>
        <w:rPr>
          <w:szCs w:val="28"/>
        </w:rPr>
      </w:pPr>
      <w:r w:rsidRPr="00A4367E">
        <w:rPr>
          <w:szCs w:val="28"/>
        </w:rPr>
        <w:t>иллюстрировать примерами виды социальной защиты и социального обеспечения;</w:t>
      </w:r>
    </w:p>
    <w:p w:rsidR="00BD36B3" w:rsidRPr="00A4367E" w:rsidRDefault="00BD36B3" w:rsidP="00BC4999">
      <w:pPr>
        <w:pStyle w:val="a0"/>
        <w:rPr>
          <w:szCs w:val="28"/>
        </w:rPr>
      </w:pPr>
      <w:r w:rsidRPr="00A4367E">
        <w:rPr>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A4367E" w:rsidRDefault="00BD36B3" w:rsidP="00BC4999">
      <w:pPr>
        <w:pStyle w:val="a0"/>
        <w:rPr>
          <w:szCs w:val="28"/>
        </w:rPr>
      </w:pPr>
      <w:r w:rsidRPr="00A4367E">
        <w:rPr>
          <w:szCs w:val="28"/>
        </w:rPr>
        <w:t>объяснять основные идеи международных документов, направленных на защиту прав человека.</w:t>
      </w:r>
    </w:p>
    <w:p w:rsidR="00BD36B3" w:rsidRPr="00A4367E" w:rsidRDefault="00BD36B3" w:rsidP="00BD36B3">
      <w:pPr>
        <w:rPr>
          <w:szCs w:val="28"/>
        </w:rPr>
      </w:pPr>
    </w:p>
    <w:p w:rsidR="00BD36B3" w:rsidRPr="00A4367E" w:rsidRDefault="00BD36B3" w:rsidP="00385E58">
      <w:pPr>
        <w:rPr>
          <w:szCs w:val="28"/>
        </w:rPr>
      </w:pPr>
      <w:r w:rsidRPr="00A4367E">
        <w:rPr>
          <w:rFonts w:eastAsia="Times New Roman"/>
          <w:b/>
          <w:szCs w:val="28"/>
        </w:rPr>
        <w:t>Выпускник на базовом уровне получит возможность научиться:</w:t>
      </w:r>
    </w:p>
    <w:p w:rsidR="00BD36B3" w:rsidRPr="00A4367E" w:rsidRDefault="00BD36B3" w:rsidP="00385E58">
      <w:pPr>
        <w:rPr>
          <w:rFonts w:eastAsia="Times New Roman"/>
          <w:b/>
          <w:i/>
          <w:szCs w:val="28"/>
        </w:rPr>
      </w:pPr>
      <w:r w:rsidRPr="00A4367E">
        <w:rPr>
          <w:rFonts w:eastAsia="Times New Roman"/>
          <w:b/>
          <w:i/>
          <w:szCs w:val="28"/>
          <w:highlight w:val="white"/>
        </w:rPr>
        <w:t>Человек. Человек в системе общественных отношений</w:t>
      </w:r>
    </w:p>
    <w:p w:rsidR="00BD36B3" w:rsidRPr="00A4367E" w:rsidRDefault="00C76D22" w:rsidP="00BC4999">
      <w:pPr>
        <w:pStyle w:val="a0"/>
        <w:rPr>
          <w:szCs w:val="28"/>
        </w:rPr>
      </w:pPr>
      <w:r w:rsidRPr="00A4367E">
        <w:rPr>
          <w:szCs w:val="28"/>
        </w:rPr>
        <w:t>И</w:t>
      </w:r>
      <w:r w:rsidR="00BD36B3" w:rsidRPr="00A4367E">
        <w:rPr>
          <w:szCs w:val="28"/>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A4367E" w:rsidRDefault="00BD36B3" w:rsidP="00BC4999">
      <w:pPr>
        <w:pStyle w:val="a0"/>
        <w:rPr>
          <w:szCs w:val="28"/>
        </w:rPr>
      </w:pPr>
      <w:r w:rsidRPr="00A4367E">
        <w:rPr>
          <w:szCs w:val="28"/>
        </w:rPr>
        <w:lastRenderedPageBreak/>
        <w:t xml:space="preserve">применять знания о методах познания социальных явлений и процессов в учебной деятельности и повседневной жизни; </w:t>
      </w:r>
    </w:p>
    <w:p w:rsidR="00BD36B3" w:rsidRPr="00A4367E" w:rsidRDefault="00BD36B3" w:rsidP="00BC4999">
      <w:pPr>
        <w:pStyle w:val="a0"/>
        <w:rPr>
          <w:szCs w:val="28"/>
        </w:rPr>
      </w:pPr>
      <w:r w:rsidRPr="00A4367E">
        <w:rPr>
          <w:szCs w:val="28"/>
        </w:rPr>
        <w:t>оценивать разнообразные явления и п</w:t>
      </w:r>
      <w:r w:rsidR="00552808" w:rsidRPr="00A4367E">
        <w:rPr>
          <w:szCs w:val="28"/>
        </w:rPr>
        <w:t>роцессы общественного развития;</w:t>
      </w:r>
    </w:p>
    <w:p w:rsidR="00552808" w:rsidRPr="00A4367E" w:rsidRDefault="00552808" w:rsidP="00BC4999">
      <w:pPr>
        <w:pStyle w:val="a0"/>
        <w:rPr>
          <w:szCs w:val="28"/>
        </w:rPr>
      </w:pPr>
      <w:r w:rsidRPr="00A4367E">
        <w:rPr>
          <w:szCs w:val="28"/>
        </w:rPr>
        <w:t>характеризовать основные методы научного познания;</w:t>
      </w:r>
    </w:p>
    <w:p w:rsidR="00BD36B3" w:rsidRPr="00A4367E" w:rsidRDefault="00552808" w:rsidP="00BC4999">
      <w:pPr>
        <w:pStyle w:val="a0"/>
        <w:rPr>
          <w:szCs w:val="28"/>
        </w:rPr>
      </w:pPr>
      <w:r w:rsidRPr="00A4367E">
        <w:rPr>
          <w:szCs w:val="28"/>
        </w:rPr>
        <w:t>выявлять особенности</w:t>
      </w:r>
      <w:r w:rsidR="00BD36B3" w:rsidRPr="00A4367E">
        <w:rPr>
          <w:szCs w:val="28"/>
        </w:rPr>
        <w:t xml:space="preserve"> социального познания;</w:t>
      </w:r>
    </w:p>
    <w:p w:rsidR="00BD36B3" w:rsidRPr="00A4367E" w:rsidRDefault="00BD36B3" w:rsidP="00BC4999">
      <w:pPr>
        <w:pStyle w:val="a0"/>
        <w:rPr>
          <w:szCs w:val="28"/>
        </w:rPr>
      </w:pPr>
      <w:r w:rsidRPr="00A4367E">
        <w:rPr>
          <w:szCs w:val="28"/>
        </w:rPr>
        <w:t>различать типы мировоззрений;</w:t>
      </w:r>
    </w:p>
    <w:p w:rsidR="00BD36B3" w:rsidRPr="00A4367E" w:rsidRDefault="00BD36B3" w:rsidP="00BC4999">
      <w:pPr>
        <w:pStyle w:val="a0"/>
        <w:rPr>
          <w:szCs w:val="28"/>
        </w:rPr>
      </w:pPr>
      <w:r w:rsidRPr="00A4367E">
        <w:rPr>
          <w:szCs w:val="28"/>
        </w:rPr>
        <w:t>объяснять специфику взаимовлияния двух миров социального и природного в понимании природы человека и его мировоззрения;</w:t>
      </w:r>
    </w:p>
    <w:p w:rsidR="00BD36B3" w:rsidRPr="00A4367E" w:rsidRDefault="00BD36B3" w:rsidP="00BC4999">
      <w:pPr>
        <w:pStyle w:val="a0"/>
        <w:rPr>
          <w:szCs w:val="28"/>
        </w:rPr>
      </w:pPr>
      <w:r w:rsidRPr="00A4367E">
        <w:rPr>
          <w:szCs w:val="28"/>
        </w:rPr>
        <w:t>выражать собственную позицию по вопросу познаваемости мира и аргументировать е</w:t>
      </w:r>
      <w:r w:rsidR="00A53ED4" w:rsidRPr="00A4367E">
        <w:rPr>
          <w:szCs w:val="28"/>
        </w:rPr>
        <w:t>е</w:t>
      </w:r>
      <w:r w:rsidRPr="00A4367E">
        <w:rPr>
          <w:szCs w:val="28"/>
        </w:rPr>
        <w:t>.</w:t>
      </w:r>
    </w:p>
    <w:p w:rsidR="00BD36B3" w:rsidRPr="00A4367E" w:rsidRDefault="00BD36B3" w:rsidP="00BD36B3">
      <w:pPr>
        <w:rPr>
          <w:szCs w:val="28"/>
        </w:rPr>
      </w:pPr>
    </w:p>
    <w:p w:rsidR="00BD36B3" w:rsidRPr="00A4367E" w:rsidRDefault="00BD36B3" w:rsidP="00385E58">
      <w:pPr>
        <w:rPr>
          <w:rFonts w:eastAsia="Times New Roman"/>
          <w:b/>
          <w:szCs w:val="28"/>
        </w:rPr>
      </w:pPr>
      <w:r w:rsidRPr="00A4367E">
        <w:rPr>
          <w:rFonts w:eastAsia="Times New Roman"/>
          <w:b/>
          <w:szCs w:val="28"/>
        </w:rPr>
        <w:t>Общество как сложная динамическая система</w:t>
      </w:r>
    </w:p>
    <w:p w:rsidR="00BD36B3" w:rsidRPr="00A4367E" w:rsidRDefault="00C76D22" w:rsidP="00BC4999">
      <w:pPr>
        <w:pStyle w:val="a0"/>
        <w:rPr>
          <w:szCs w:val="28"/>
        </w:rPr>
      </w:pPr>
      <w:r w:rsidRPr="00A4367E">
        <w:rPr>
          <w:szCs w:val="28"/>
        </w:rPr>
        <w:t>У</w:t>
      </w:r>
      <w:r w:rsidR="00BD36B3" w:rsidRPr="00A4367E">
        <w:rPr>
          <w:szCs w:val="28"/>
        </w:rPr>
        <w:t>станавливать причинно-следственные связи между состоянием различных сфер жизни общества и общественным развитием в целом;</w:t>
      </w:r>
    </w:p>
    <w:p w:rsidR="00BD36B3" w:rsidRPr="00A4367E" w:rsidRDefault="00A53ED4" w:rsidP="00BC4999">
      <w:pPr>
        <w:pStyle w:val="a0"/>
        <w:rPr>
          <w:szCs w:val="28"/>
        </w:rPr>
      </w:pPr>
      <w:r w:rsidRPr="00A4367E">
        <w:rPr>
          <w:szCs w:val="28"/>
        </w:rPr>
        <w:t xml:space="preserve">выявлять, </w:t>
      </w:r>
      <w:r w:rsidR="00BD36B3" w:rsidRPr="00A4367E">
        <w:rPr>
          <w:szCs w:val="28"/>
        </w:rPr>
        <w:t>опираясь на теоретические положения и материалы СМИ, тенденции и перспективы общественного развития;</w:t>
      </w:r>
    </w:p>
    <w:p w:rsidR="00BD36B3" w:rsidRPr="00A4367E" w:rsidRDefault="00BD36B3" w:rsidP="00BC4999">
      <w:pPr>
        <w:pStyle w:val="a0"/>
        <w:rPr>
          <w:szCs w:val="28"/>
        </w:rPr>
      </w:pPr>
      <w:r w:rsidRPr="00A4367E">
        <w:rPr>
          <w:szCs w:val="28"/>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A4367E">
        <w:rPr>
          <w:szCs w:val="28"/>
        </w:rPr>
        <w:t xml:space="preserve">ее </w:t>
      </w:r>
      <w:r w:rsidRPr="00A4367E">
        <w:rPr>
          <w:szCs w:val="28"/>
        </w:rPr>
        <w:t>в разных формах (текст, схема, таблица).</w:t>
      </w:r>
    </w:p>
    <w:p w:rsidR="00BD36B3" w:rsidRPr="00A4367E" w:rsidRDefault="00BD36B3" w:rsidP="00BD36B3">
      <w:pPr>
        <w:rPr>
          <w:szCs w:val="28"/>
        </w:rPr>
      </w:pPr>
    </w:p>
    <w:p w:rsidR="00BD36B3" w:rsidRPr="00A4367E" w:rsidRDefault="001647F7" w:rsidP="00385E58">
      <w:pPr>
        <w:rPr>
          <w:rFonts w:eastAsia="Times New Roman"/>
          <w:b/>
          <w:szCs w:val="28"/>
        </w:rPr>
      </w:pPr>
      <w:r w:rsidRPr="00A4367E">
        <w:rPr>
          <w:rFonts w:eastAsia="Times New Roman"/>
          <w:b/>
          <w:szCs w:val="28"/>
        </w:rPr>
        <w:t>Экономика</w:t>
      </w:r>
    </w:p>
    <w:p w:rsidR="00BD36B3" w:rsidRPr="00A4367E" w:rsidRDefault="00C76D22" w:rsidP="00BC4999">
      <w:pPr>
        <w:pStyle w:val="a0"/>
        <w:rPr>
          <w:szCs w:val="28"/>
        </w:rPr>
      </w:pPr>
      <w:r w:rsidRPr="00A4367E">
        <w:rPr>
          <w:szCs w:val="28"/>
        </w:rPr>
        <w:t>В</w:t>
      </w:r>
      <w:r w:rsidR="00A53ED4" w:rsidRPr="00A4367E">
        <w:rPr>
          <w:szCs w:val="28"/>
        </w:rPr>
        <w:t xml:space="preserve">ыделять </w:t>
      </w:r>
      <w:r w:rsidR="00BD36B3" w:rsidRPr="00A4367E">
        <w:rPr>
          <w:szCs w:val="28"/>
        </w:rPr>
        <w:t>и формулировать характерные особенности рыночных структур;</w:t>
      </w:r>
    </w:p>
    <w:p w:rsidR="00BD36B3" w:rsidRPr="00A4367E" w:rsidRDefault="00BD36B3" w:rsidP="00BC4999">
      <w:pPr>
        <w:pStyle w:val="a0"/>
        <w:rPr>
          <w:szCs w:val="28"/>
        </w:rPr>
      </w:pPr>
      <w:r w:rsidRPr="00A4367E">
        <w:rPr>
          <w:szCs w:val="28"/>
        </w:rPr>
        <w:t>выявлять противоречия рынка;</w:t>
      </w:r>
    </w:p>
    <w:p w:rsidR="00BD36B3" w:rsidRPr="00A4367E" w:rsidRDefault="00BD36B3" w:rsidP="00BC4999">
      <w:pPr>
        <w:pStyle w:val="a0"/>
        <w:rPr>
          <w:szCs w:val="28"/>
        </w:rPr>
      </w:pPr>
      <w:r w:rsidRPr="00A4367E">
        <w:rPr>
          <w:szCs w:val="28"/>
        </w:rPr>
        <w:t>раскрывать роль и место фондового рынка в рыночных структурах;</w:t>
      </w:r>
    </w:p>
    <w:p w:rsidR="00BD36B3" w:rsidRPr="00A4367E" w:rsidRDefault="00BD36B3" w:rsidP="00BC4999">
      <w:pPr>
        <w:pStyle w:val="a0"/>
        <w:rPr>
          <w:szCs w:val="28"/>
        </w:rPr>
      </w:pPr>
      <w:r w:rsidRPr="00A4367E">
        <w:rPr>
          <w:szCs w:val="28"/>
        </w:rPr>
        <w:t>раскрывать возможности финансирования малых и крупных фирм;</w:t>
      </w:r>
    </w:p>
    <w:p w:rsidR="00BD36B3" w:rsidRPr="00A4367E" w:rsidRDefault="00BD36B3" w:rsidP="00BC4999">
      <w:pPr>
        <w:pStyle w:val="a0"/>
        <w:rPr>
          <w:szCs w:val="28"/>
        </w:rPr>
      </w:pPr>
      <w:r w:rsidRPr="00A4367E">
        <w:rPr>
          <w:szCs w:val="28"/>
        </w:rPr>
        <w:t>обосновывать выбор форм бизнеса в конкретных ситуациях;</w:t>
      </w:r>
    </w:p>
    <w:p w:rsidR="00BD36B3" w:rsidRPr="00A4367E" w:rsidRDefault="00BD36B3" w:rsidP="00BC4999">
      <w:pPr>
        <w:pStyle w:val="a0"/>
        <w:rPr>
          <w:szCs w:val="28"/>
        </w:rPr>
      </w:pPr>
      <w:r w:rsidRPr="00A4367E">
        <w:rPr>
          <w:szCs w:val="28"/>
        </w:rPr>
        <w:t>различать источники финансирования малых и крупных предприятий;</w:t>
      </w:r>
    </w:p>
    <w:p w:rsidR="00BD36B3" w:rsidRPr="00A4367E" w:rsidRDefault="00BD36B3" w:rsidP="00BC4999">
      <w:pPr>
        <w:pStyle w:val="a0"/>
        <w:rPr>
          <w:szCs w:val="28"/>
        </w:rPr>
      </w:pPr>
      <w:r w:rsidRPr="00A4367E">
        <w:rPr>
          <w:szCs w:val="28"/>
        </w:rPr>
        <w:t>определять практическое назначение основных функций менеджмента;</w:t>
      </w:r>
    </w:p>
    <w:p w:rsidR="00BD36B3" w:rsidRPr="00A4367E" w:rsidRDefault="00BD36B3" w:rsidP="00BC4999">
      <w:pPr>
        <w:pStyle w:val="a0"/>
        <w:rPr>
          <w:szCs w:val="28"/>
        </w:rPr>
      </w:pPr>
      <w:r w:rsidRPr="00A4367E">
        <w:rPr>
          <w:szCs w:val="28"/>
        </w:rPr>
        <w:t>определять место маркетинга в деятельности организации;</w:t>
      </w:r>
    </w:p>
    <w:p w:rsidR="00BD36B3" w:rsidRPr="00A4367E" w:rsidRDefault="00BD36B3" w:rsidP="00BC4999">
      <w:pPr>
        <w:pStyle w:val="a0"/>
        <w:rPr>
          <w:szCs w:val="28"/>
        </w:rPr>
      </w:pPr>
      <w:r w:rsidRPr="00A4367E">
        <w:rPr>
          <w:szCs w:val="28"/>
        </w:rPr>
        <w:t>применять полученные знания для выполнения социальных ролей работника и производителя;</w:t>
      </w:r>
    </w:p>
    <w:p w:rsidR="00BD36B3" w:rsidRPr="00A4367E" w:rsidRDefault="00BD36B3" w:rsidP="00BC4999">
      <w:pPr>
        <w:pStyle w:val="a0"/>
        <w:rPr>
          <w:szCs w:val="28"/>
        </w:rPr>
      </w:pPr>
      <w:r w:rsidRPr="00A4367E">
        <w:rPr>
          <w:szCs w:val="28"/>
        </w:rPr>
        <w:lastRenderedPageBreak/>
        <w:t>оценивать свои возможности трудоустройства в условиях рынка труда;</w:t>
      </w:r>
    </w:p>
    <w:p w:rsidR="00BD36B3" w:rsidRPr="00A4367E" w:rsidRDefault="00BD36B3" w:rsidP="00BC4999">
      <w:pPr>
        <w:pStyle w:val="a0"/>
        <w:rPr>
          <w:szCs w:val="28"/>
        </w:rPr>
      </w:pPr>
      <w:r w:rsidRPr="00A4367E">
        <w:rPr>
          <w:szCs w:val="28"/>
        </w:rPr>
        <w:t>раскрывать фазы экономического цикла;</w:t>
      </w:r>
    </w:p>
    <w:p w:rsidR="00BD36B3" w:rsidRPr="00A4367E" w:rsidRDefault="00BD36B3" w:rsidP="00BC4999">
      <w:pPr>
        <w:pStyle w:val="a0"/>
        <w:rPr>
          <w:szCs w:val="28"/>
        </w:rPr>
      </w:pPr>
      <w:r w:rsidRPr="00A4367E">
        <w:rPr>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A4367E" w:rsidRDefault="00BD36B3" w:rsidP="00BC4999">
      <w:pPr>
        <w:pStyle w:val="a0"/>
        <w:rPr>
          <w:szCs w:val="28"/>
        </w:rPr>
      </w:pPr>
      <w:r w:rsidRPr="00A4367E">
        <w:rPr>
          <w:szCs w:val="28"/>
        </w:rPr>
        <w:t xml:space="preserve">извлекать информацию из </w:t>
      </w:r>
      <w:r w:rsidR="000B4E35" w:rsidRPr="00A4367E">
        <w:rPr>
          <w:szCs w:val="28"/>
        </w:rPr>
        <w:t xml:space="preserve">различных источников </w:t>
      </w:r>
      <w:r w:rsidRPr="00A4367E">
        <w:rPr>
          <w:szCs w:val="28"/>
        </w:rPr>
        <w:t>для анализа тенденций общемирового экономического развития, экономического развития России.</w:t>
      </w:r>
    </w:p>
    <w:p w:rsidR="00BD36B3" w:rsidRPr="00A4367E" w:rsidRDefault="00BD36B3" w:rsidP="00BD36B3">
      <w:pPr>
        <w:rPr>
          <w:i/>
          <w:szCs w:val="28"/>
        </w:rPr>
      </w:pPr>
    </w:p>
    <w:p w:rsidR="00BD36B3" w:rsidRPr="00A4367E" w:rsidRDefault="00BD36B3" w:rsidP="00385E58">
      <w:pPr>
        <w:rPr>
          <w:rFonts w:eastAsia="Times New Roman"/>
          <w:b/>
          <w:i/>
          <w:szCs w:val="28"/>
        </w:rPr>
      </w:pPr>
      <w:r w:rsidRPr="00A4367E">
        <w:rPr>
          <w:rFonts w:eastAsia="Times New Roman"/>
          <w:b/>
          <w:i/>
          <w:szCs w:val="28"/>
        </w:rPr>
        <w:t>Социальные отношения</w:t>
      </w:r>
    </w:p>
    <w:p w:rsidR="00BD36B3" w:rsidRPr="00A4367E" w:rsidRDefault="00C76D22" w:rsidP="00BC4999">
      <w:pPr>
        <w:pStyle w:val="a0"/>
        <w:rPr>
          <w:szCs w:val="28"/>
        </w:rPr>
      </w:pPr>
      <w:r w:rsidRPr="00A4367E">
        <w:rPr>
          <w:szCs w:val="28"/>
        </w:rPr>
        <w:t>В</w:t>
      </w:r>
      <w:r w:rsidR="00BD36B3" w:rsidRPr="00A4367E">
        <w:rPr>
          <w:szCs w:val="28"/>
        </w:rPr>
        <w:t>ыделять причины социального неравенства в истории и современном обществе;</w:t>
      </w:r>
    </w:p>
    <w:p w:rsidR="00BD36B3" w:rsidRPr="00A4367E" w:rsidRDefault="00BD36B3" w:rsidP="00BC4999">
      <w:pPr>
        <w:pStyle w:val="a0"/>
        <w:rPr>
          <w:szCs w:val="28"/>
        </w:rPr>
      </w:pPr>
      <w:r w:rsidRPr="00A4367E">
        <w:rPr>
          <w:szCs w:val="28"/>
        </w:rPr>
        <w:t xml:space="preserve">высказывать обоснованное суждение о факторах, обеспечивающих успешность самореализации </w:t>
      </w:r>
      <w:r w:rsidR="00A53ED4" w:rsidRPr="00A4367E">
        <w:rPr>
          <w:szCs w:val="28"/>
        </w:rPr>
        <w:t xml:space="preserve">молодежи </w:t>
      </w:r>
      <w:r w:rsidRPr="00A4367E">
        <w:rPr>
          <w:szCs w:val="28"/>
        </w:rPr>
        <w:t>в современных условиях;</w:t>
      </w:r>
    </w:p>
    <w:p w:rsidR="00BD36B3" w:rsidRPr="00A4367E" w:rsidRDefault="00BD36B3" w:rsidP="00BC4999">
      <w:pPr>
        <w:pStyle w:val="a0"/>
        <w:rPr>
          <w:szCs w:val="28"/>
        </w:rPr>
      </w:pPr>
      <w:r w:rsidRPr="00A4367E">
        <w:rPr>
          <w:szCs w:val="28"/>
        </w:rPr>
        <w:t>анализировать ситуации, связанные с различными способами разрешения социальных конфликтов;</w:t>
      </w:r>
    </w:p>
    <w:p w:rsidR="00BD36B3" w:rsidRPr="00A4367E" w:rsidRDefault="00BD36B3" w:rsidP="00BC4999">
      <w:pPr>
        <w:pStyle w:val="a0"/>
        <w:rPr>
          <w:szCs w:val="28"/>
        </w:rPr>
      </w:pPr>
      <w:r w:rsidRPr="00A4367E">
        <w:rPr>
          <w:szCs w:val="28"/>
        </w:rPr>
        <w:t>выражать собственное отношение к различным способам разрешения социальных конфликтов;</w:t>
      </w:r>
    </w:p>
    <w:p w:rsidR="00BD36B3" w:rsidRPr="00A4367E" w:rsidRDefault="00BD36B3" w:rsidP="00BC4999">
      <w:pPr>
        <w:pStyle w:val="a0"/>
        <w:rPr>
          <w:szCs w:val="28"/>
        </w:rPr>
      </w:pPr>
      <w:r w:rsidRPr="00A4367E">
        <w:rPr>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A4367E" w:rsidRDefault="00BD36B3" w:rsidP="00BC4999">
      <w:pPr>
        <w:pStyle w:val="a0"/>
        <w:rPr>
          <w:szCs w:val="28"/>
        </w:rPr>
      </w:pPr>
      <w:r w:rsidRPr="00A4367E">
        <w:rPr>
          <w:szCs w:val="28"/>
        </w:rPr>
        <w:t>находить и анализировать социальную информацию о тенденциях развития семьи в современном обществе;</w:t>
      </w:r>
    </w:p>
    <w:p w:rsidR="00BD36B3" w:rsidRPr="00A4367E" w:rsidRDefault="00BD36B3" w:rsidP="00BC4999">
      <w:pPr>
        <w:pStyle w:val="a0"/>
        <w:rPr>
          <w:szCs w:val="28"/>
        </w:rPr>
      </w:pPr>
      <w:r w:rsidRPr="00A4367E">
        <w:rPr>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A4367E" w:rsidRDefault="00BD36B3" w:rsidP="00BC4999">
      <w:pPr>
        <w:pStyle w:val="a0"/>
        <w:rPr>
          <w:szCs w:val="28"/>
        </w:rPr>
      </w:pPr>
      <w:r w:rsidRPr="00A4367E">
        <w:rPr>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D76BF2" w:rsidRPr="00A4367E" w:rsidRDefault="00BD36B3" w:rsidP="004D2402">
      <w:pPr>
        <w:pStyle w:val="a0"/>
        <w:rPr>
          <w:szCs w:val="28"/>
        </w:rPr>
      </w:pPr>
      <w:r w:rsidRPr="00A4367E">
        <w:rPr>
          <w:szCs w:val="28"/>
        </w:rPr>
        <w:t>анализировать численност</w:t>
      </w:r>
      <w:r w:rsidR="00A53ED4" w:rsidRPr="00A4367E">
        <w:rPr>
          <w:szCs w:val="28"/>
        </w:rPr>
        <w:t>ь</w:t>
      </w:r>
      <w:r w:rsidRPr="00A4367E">
        <w:rPr>
          <w:szCs w:val="28"/>
        </w:rPr>
        <w:t xml:space="preserve"> населения </w:t>
      </w:r>
      <w:r w:rsidR="00A53ED4" w:rsidRPr="00A4367E">
        <w:rPr>
          <w:szCs w:val="28"/>
        </w:rPr>
        <w:t xml:space="preserve">и динамику ее изменений </w:t>
      </w:r>
      <w:r w:rsidRPr="00A4367E">
        <w:rPr>
          <w:szCs w:val="28"/>
        </w:rPr>
        <w:t>в мире и в России.</w:t>
      </w:r>
    </w:p>
    <w:p w:rsidR="00D87995" w:rsidRPr="00A4367E" w:rsidRDefault="00D87995" w:rsidP="00385E58">
      <w:pPr>
        <w:rPr>
          <w:rFonts w:eastAsia="Times New Roman"/>
          <w:b/>
          <w:i/>
          <w:szCs w:val="28"/>
        </w:rPr>
      </w:pPr>
    </w:p>
    <w:p w:rsidR="00D87995" w:rsidRPr="00A4367E" w:rsidRDefault="00D87995" w:rsidP="00385E58">
      <w:pPr>
        <w:rPr>
          <w:rFonts w:eastAsia="Times New Roman"/>
          <w:b/>
          <w:i/>
          <w:szCs w:val="28"/>
        </w:rPr>
      </w:pPr>
    </w:p>
    <w:p w:rsidR="006438E5" w:rsidRPr="00A4367E" w:rsidRDefault="006438E5" w:rsidP="00385E58">
      <w:pPr>
        <w:rPr>
          <w:rFonts w:eastAsia="Times New Roman"/>
          <w:b/>
          <w:i/>
          <w:szCs w:val="28"/>
        </w:rPr>
      </w:pPr>
    </w:p>
    <w:p w:rsidR="006438E5" w:rsidRPr="00A4367E" w:rsidRDefault="006438E5" w:rsidP="00385E58">
      <w:pPr>
        <w:rPr>
          <w:rFonts w:eastAsia="Times New Roman"/>
          <w:b/>
          <w:i/>
          <w:szCs w:val="28"/>
        </w:rPr>
      </w:pPr>
    </w:p>
    <w:p w:rsidR="00BD36B3" w:rsidRPr="00A4367E" w:rsidRDefault="00BD36B3" w:rsidP="00385E58">
      <w:pPr>
        <w:rPr>
          <w:rFonts w:eastAsia="Times New Roman"/>
          <w:b/>
          <w:i/>
          <w:szCs w:val="28"/>
        </w:rPr>
      </w:pPr>
      <w:r w:rsidRPr="00A4367E">
        <w:rPr>
          <w:rFonts w:eastAsia="Times New Roman"/>
          <w:b/>
          <w:i/>
          <w:szCs w:val="28"/>
        </w:rPr>
        <w:t>Политика</w:t>
      </w:r>
    </w:p>
    <w:p w:rsidR="00BD36B3" w:rsidRPr="00A4367E" w:rsidRDefault="00C76D22" w:rsidP="00BC4999">
      <w:pPr>
        <w:pStyle w:val="a0"/>
        <w:rPr>
          <w:szCs w:val="28"/>
        </w:rPr>
      </w:pPr>
      <w:r w:rsidRPr="00A4367E">
        <w:rPr>
          <w:szCs w:val="28"/>
        </w:rPr>
        <w:t>Н</w:t>
      </w:r>
      <w:r w:rsidR="00A53ED4" w:rsidRPr="00A4367E">
        <w:rPr>
          <w:szCs w:val="28"/>
        </w:rPr>
        <w:t>аходить</w:t>
      </w:r>
      <w:r w:rsidR="00BD36B3" w:rsidRPr="00A4367E">
        <w:rPr>
          <w:szCs w:val="28"/>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A4367E" w:rsidRDefault="00BD36B3" w:rsidP="00BC4999">
      <w:pPr>
        <w:pStyle w:val="a0"/>
        <w:rPr>
          <w:szCs w:val="28"/>
        </w:rPr>
      </w:pPr>
      <w:r w:rsidRPr="00A4367E">
        <w:rPr>
          <w:szCs w:val="28"/>
        </w:rPr>
        <w:t xml:space="preserve">выделять основные этапы избирательной </w:t>
      </w:r>
      <w:r w:rsidR="00D1650A" w:rsidRPr="00A4367E">
        <w:rPr>
          <w:szCs w:val="28"/>
        </w:rPr>
        <w:t>кампании</w:t>
      </w:r>
      <w:r w:rsidRPr="00A4367E">
        <w:rPr>
          <w:szCs w:val="28"/>
        </w:rPr>
        <w:t>;</w:t>
      </w:r>
    </w:p>
    <w:p w:rsidR="00BD36B3" w:rsidRPr="00A4367E" w:rsidRDefault="00BD36B3" w:rsidP="00BC4999">
      <w:pPr>
        <w:pStyle w:val="a0"/>
        <w:rPr>
          <w:szCs w:val="28"/>
        </w:rPr>
      </w:pPr>
      <w:r w:rsidRPr="00A4367E">
        <w:rPr>
          <w:szCs w:val="28"/>
        </w:rPr>
        <w:t xml:space="preserve">в перспективе осознанно участвовать в избирательных </w:t>
      </w:r>
      <w:r w:rsidR="00D1650A" w:rsidRPr="00A4367E">
        <w:rPr>
          <w:szCs w:val="28"/>
        </w:rPr>
        <w:t>кампаниях</w:t>
      </w:r>
      <w:r w:rsidRPr="00A4367E">
        <w:rPr>
          <w:szCs w:val="28"/>
        </w:rPr>
        <w:t>;</w:t>
      </w:r>
    </w:p>
    <w:p w:rsidR="00BD36B3" w:rsidRPr="00A4367E" w:rsidRDefault="00BD36B3" w:rsidP="00BC4999">
      <w:pPr>
        <w:pStyle w:val="a0"/>
        <w:rPr>
          <w:szCs w:val="28"/>
        </w:rPr>
      </w:pPr>
      <w:r w:rsidRPr="00A4367E">
        <w:rPr>
          <w:szCs w:val="28"/>
        </w:rPr>
        <w:t>отбирать и систематизировать информацию СМИ о функциях и значении местного самоуправления;</w:t>
      </w:r>
    </w:p>
    <w:p w:rsidR="00BD36B3" w:rsidRPr="00A4367E" w:rsidRDefault="00BD36B3" w:rsidP="00BC4999">
      <w:pPr>
        <w:pStyle w:val="a0"/>
        <w:rPr>
          <w:szCs w:val="28"/>
        </w:rPr>
      </w:pPr>
      <w:r w:rsidRPr="00A4367E">
        <w:rPr>
          <w:szCs w:val="28"/>
        </w:rPr>
        <w:t>самостоятельно давать аргументированн</w:t>
      </w:r>
      <w:r w:rsidR="00D1650A" w:rsidRPr="00A4367E">
        <w:rPr>
          <w:szCs w:val="28"/>
        </w:rPr>
        <w:t>ую</w:t>
      </w:r>
      <w:r w:rsidRPr="00A4367E">
        <w:rPr>
          <w:szCs w:val="28"/>
        </w:rPr>
        <w:t xml:space="preserve"> оценк</w:t>
      </w:r>
      <w:r w:rsidR="00D1650A" w:rsidRPr="00A4367E">
        <w:rPr>
          <w:szCs w:val="28"/>
        </w:rPr>
        <w:t>у</w:t>
      </w:r>
      <w:r w:rsidRPr="00A4367E">
        <w:rPr>
          <w:szCs w:val="28"/>
        </w:rPr>
        <w:t xml:space="preserve"> личных качеств и деятельности политических лидеров;</w:t>
      </w:r>
    </w:p>
    <w:p w:rsidR="00BD36B3" w:rsidRPr="00A4367E" w:rsidRDefault="00BD36B3" w:rsidP="00BC4999">
      <w:pPr>
        <w:pStyle w:val="a0"/>
        <w:rPr>
          <w:szCs w:val="28"/>
        </w:rPr>
      </w:pPr>
      <w:r w:rsidRPr="00A4367E">
        <w:rPr>
          <w:szCs w:val="28"/>
        </w:rPr>
        <w:t>характеризовать особенности политического процесса в России;</w:t>
      </w:r>
    </w:p>
    <w:p w:rsidR="00BD36B3" w:rsidRPr="00A4367E" w:rsidRDefault="00BD36B3" w:rsidP="004D2402">
      <w:pPr>
        <w:pStyle w:val="a0"/>
        <w:rPr>
          <w:szCs w:val="28"/>
        </w:rPr>
      </w:pPr>
      <w:r w:rsidRPr="00A4367E">
        <w:rPr>
          <w:szCs w:val="28"/>
        </w:rPr>
        <w:t>анализировать основные тенденции современного политического процесса.</w:t>
      </w:r>
    </w:p>
    <w:p w:rsidR="00BD36B3" w:rsidRPr="00A4367E" w:rsidRDefault="00BD36B3" w:rsidP="00385E58">
      <w:pPr>
        <w:rPr>
          <w:i/>
          <w:szCs w:val="28"/>
        </w:rPr>
      </w:pPr>
      <w:r w:rsidRPr="00A4367E">
        <w:rPr>
          <w:rFonts w:eastAsia="Times New Roman"/>
          <w:b/>
          <w:i/>
          <w:szCs w:val="28"/>
        </w:rPr>
        <w:t>Правовое регулирование общественных отношений</w:t>
      </w:r>
    </w:p>
    <w:p w:rsidR="00BD36B3" w:rsidRPr="00A4367E" w:rsidRDefault="00C76D22" w:rsidP="00BC4999">
      <w:pPr>
        <w:pStyle w:val="a0"/>
        <w:rPr>
          <w:szCs w:val="28"/>
        </w:rPr>
      </w:pPr>
      <w:r w:rsidRPr="00A4367E">
        <w:rPr>
          <w:szCs w:val="28"/>
        </w:rPr>
        <w:t>Д</w:t>
      </w:r>
      <w:r w:rsidR="00BD36B3" w:rsidRPr="00A4367E">
        <w:rPr>
          <w:szCs w:val="28"/>
        </w:rPr>
        <w:t>ействовать в пределах правовых норм для успешного решения жизненных задач в разных сферах общественных отношений;</w:t>
      </w:r>
    </w:p>
    <w:p w:rsidR="00BD36B3" w:rsidRPr="00A4367E" w:rsidRDefault="00BD36B3" w:rsidP="00BC4999">
      <w:pPr>
        <w:pStyle w:val="a0"/>
        <w:rPr>
          <w:szCs w:val="28"/>
        </w:rPr>
      </w:pPr>
      <w:r w:rsidRPr="00A4367E">
        <w:rPr>
          <w:szCs w:val="28"/>
        </w:rPr>
        <w:t>перечислять участников законотворческого процесса и раскрывать их функции;</w:t>
      </w:r>
    </w:p>
    <w:p w:rsidR="00BD36B3" w:rsidRPr="00A4367E" w:rsidRDefault="00BD36B3" w:rsidP="00BC4999">
      <w:pPr>
        <w:pStyle w:val="a0"/>
        <w:rPr>
          <w:szCs w:val="28"/>
        </w:rPr>
      </w:pPr>
      <w:r w:rsidRPr="00A4367E">
        <w:rPr>
          <w:szCs w:val="28"/>
        </w:rPr>
        <w:t>характеризовать механизм судебной защиты прав человека и гражданина в РФ;</w:t>
      </w:r>
    </w:p>
    <w:p w:rsidR="00BD36B3" w:rsidRPr="00A4367E" w:rsidRDefault="00BD36B3" w:rsidP="00BC4999">
      <w:pPr>
        <w:pStyle w:val="a0"/>
        <w:rPr>
          <w:szCs w:val="28"/>
        </w:rPr>
      </w:pPr>
      <w:r w:rsidRPr="00A4367E">
        <w:rPr>
          <w:szCs w:val="28"/>
        </w:rPr>
        <w:t>ориентироваться в предпринимательских правоотношениях;</w:t>
      </w:r>
    </w:p>
    <w:p w:rsidR="00BD36B3" w:rsidRPr="00A4367E" w:rsidRDefault="00BD36B3" w:rsidP="00BC4999">
      <w:pPr>
        <w:pStyle w:val="a0"/>
        <w:rPr>
          <w:szCs w:val="28"/>
        </w:rPr>
      </w:pPr>
      <w:r w:rsidRPr="00A4367E">
        <w:rPr>
          <w:szCs w:val="28"/>
        </w:rPr>
        <w:t>выявлять общественную опасность коррупции для гражданина, общества и государства;</w:t>
      </w:r>
    </w:p>
    <w:p w:rsidR="00BD36B3" w:rsidRPr="00A4367E" w:rsidRDefault="00BD36B3" w:rsidP="00BC4999">
      <w:pPr>
        <w:pStyle w:val="a0"/>
        <w:rPr>
          <w:szCs w:val="28"/>
        </w:rPr>
      </w:pPr>
      <w:r w:rsidRPr="00A4367E">
        <w:rPr>
          <w:szCs w:val="28"/>
        </w:rPr>
        <w:t>применять знание основных норм права в ситуациях повседневной жизни, прогнозировать последствия принимаемых решений;</w:t>
      </w:r>
    </w:p>
    <w:p w:rsidR="00BD36B3" w:rsidRPr="00A4367E" w:rsidRDefault="00BD36B3" w:rsidP="00BC4999">
      <w:pPr>
        <w:pStyle w:val="a0"/>
        <w:rPr>
          <w:szCs w:val="28"/>
        </w:rPr>
      </w:pPr>
      <w:r w:rsidRPr="00A4367E">
        <w:rPr>
          <w:szCs w:val="28"/>
        </w:rPr>
        <w:t>оценивать происходящие события и поведение людей с точки зрения соответствия закону;</w:t>
      </w:r>
    </w:p>
    <w:p w:rsidR="009D67CC" w:rsidRDefault="00BD36B3" w:rsidP="00FF7591">
      <w:pPr>
        <w:pStyle w:val="a0"/>
        <w:ind w:firstLine="0"/>
        <w:rPr>
          <w:szCs w:val="28"/>
        </w:rPr>
      </w:pPr>
      <w:r w:rsidRPr="00982837">
        <w:rPr>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982837" w:rsidRPr="00982837" w:rsidRDefault="00982837" w:rsidP="00982837">
      <w:pPr>
        <w:rPr>
          <w:lang w:eastAsia="ru-RU"/>
        </w:rPr>
      </w:pPr>
    </w:p>
    <w:p w:rsidR="006C5291" w:rsidRPr="00A4367E" w:rsidRDefault="00BC7564" w:rsidP="00BC7564">
      <w:pPr>
        <w:pStyle w:val="3a"/>
      </w:pPr>
      <w:bookmarkStart w:id="77" w:name="_Toc25683133"/>
      <w:bookmarkStart w:id="78" w:name="_Toc25683222"/>
      <w:bookmarkStart w:id="79" w:name="_Toc25710845"/>
      <w:r>
        <w:lastRenderedPageBreak/>
        <w:t xml:space="preserve">1.2.3.8 </w:t>
      </w:r>
      <w:r w:rsidR="006C5291" w:rsidRPr="00A4367E">
        <w:t>Россия в мире</w:t>
      </w:r>
      <w:bookmarkEnd w:id="72"/>
      <w:bookmarkEnd w:id="73"/>
      <w:bookmarkEnd w:id="77"/>
      <w:bookmarkEnd w:id="78"/>
      <w:bookmarkEnd w:id="79"/>
    </w:p>
    <w:p w:rsidR="000E76B2" w:rsidRPr="00A4367E" w:rsidRDefault="00160E33" w:rsidP="00EE533A">
      <w:pPr>
        <w:rPr>
          <w:b/>
          <w:szCs w:val="28"/>
        </w:rPr>
      </w:pPr>
      <w:r w:rsidRPr="00A4367E">
        <w:rPr>
          <w:b/>
          <w:szCs w:val="28"/>
        </w:rPr>
        <w:t>В результате изучения учебного предмета «Россия в мире» на уровне среднего общего образования</w:t>
      </w:r>
      <w:r w:rsidR="00502CCB" w:rsidRPr="00A4367E">
        <w:rPr>
          <w:b/>
          <w:szCs w:val="28"/>
        </w:rPr>
        <w:t>:</w:t>
      </w:r>
    </w:p>
    <w:p w:rsidR="000E76B2" w:rsidRPr="00A4367E" w:rsidRDefault="00502CCB" w:rsidP="00160E33">
      <w:pPr>
        <w:rPr>
          <w:b/>
          <w:szCs w:val="28"/>
        </w:rPr>
      </w:pPr>
      <w:r w:rsidRPr="00A4367E">
        <w:rPr>
          <w:b/>
          <w:szCs w:val="28"/>
        </w:rPr>
        <w:t>В</w:t>
      </w:r>
      <w:r w:rsidR="000E76B2" w:rsidRPr="00A4367E">
        <w:rPr>
          <w:b/>
          <w:szCs w:val="28"/>
        </w:rPr>
        <w:t>ыпускник на базовом уровне научится</w:t>
      </w:r>
      <w:r w:rsidR="008E2F3A" w:rsidRPr="00A4367E">
        <w:rPr>
          <w:b/>
          <w:szCs w:val="28"/>
        </w:rPr>
        <w:t>:</w:t>
      </w:r>
    </w:p>
    <w:p w:rsidR="000E76B2" w:rsidRPr="00A4367E" w:rsidRDefault="008E2F3A" w:rsidP="00BC4999">
      <w:pPr>
        <w:pStyle w:val="a0"/>
        <w:rPr>
          <w:szCs w:val="28"/>
        </w:rPr>
      </w:pPr>
      <w:r w:rsidRPr="00A4367E">
        <w:rPr>
          <w:szCs w:val="28"/>
        </w:rPr>
        <w:t>и</w:t>
      </w:r>
      <w:r w:rsidR="000E76B2" w:rsidRPr="00A4367E">
        <w:rPr>
          <w:szCs w:val="28"/>
        </w:rPr>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A4367E">
        <w:rPr>
          <w:szCs w:val="28"/>
        </w:rPr>
        <w:t>;</w:t>
      </w:r>
    </w:p>
    <w:p w:rsidR="000E76B2" w:rsidRPr="00A4367E" w:rsidRDefault="008E2F3A" w:rsidP="00BC4999">
      <w:pPr>
        <w:pStyle w:val="a0"/>
        <w:rPr>
          <w:szCs w:val="28"/>
        </w:rPr>
      </w:pPr>
      <w:r w:rsidRPr="00A4367E">
        <w:rPr>
          <w:szCs w:val="28"/>
        </w:rPr>
        <w:t>и</w:t>
      </w:r>
      <w:r w:rsidR="000E76B2" w:rsidRPr="00A4367E">
        <w:rPr>
          <w:szCs w:val="28"/>
        </w:rPr>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A4367E">
        <w:rPr>
          <w:szCs w:val="28"/>
        </w:rPr>
        <w:t>;</w:t>
      </w:r>
    </w:p>
    <w:p w:rsidR="008E2F3A" w:rsidRPr="00A4367E" w:rsidRDefault="008E2F3A" w:rsidP="00BC4999">
      <w:pPr>
        <w:pStyle w:val="a0"/>
        <w:rPr>
          <w:szCs w:val="28"/>
        </w:rPr>
      </w:pPr>
      <w:r w:rsidRPr="00A4367E">
        <w:rPr>
          <w:szCs w:val="28"/>
        </w:rPr>
        <w:t>р</w:t>
      </w:r>
      <w:r w:rsidR="000E76B2" w:rsidRPr="00A4367E">
        <w:rPr>
          <w:szCs w:val="28"/>
        </w:rPr>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A4367E">
        <w:rPr>
          <w:szCs w:val="28"/>
        </w:rPr>
        <w:t xml:space="preserve"> в современном глобальном мире;</w:t>
      </w:r>
    </w:p>
    <w:p w:rsidR="000E76B2" w:rsidRPr="00A4367E" w:rsidRDefault="008E2F3A" w:rsidP="00BC4999">
      <w:pPr>
        <w:pStyle w:val="a0"/>
        <w:rPr>
          <w:szCs w:val="28"/>
        </w:rPr>
      </w:pPr>
      <w:r w:rsidRPr="00A4367E">
        <w:rPr>
          <w:szCs w:val="28"/>
        </w:rPr>
        <w:t>с</w:t>
      </w:r>
      <w:r w:rsidR="000E76B2" w:rsidRPr="00A4367E">
        <w:rPr>
          <w:szCs w:val="28"/>
        </w:rPr>
        <w:t>оотносить общие исторические процессы и отдельные факты</w:t>
      </w:r>
      <w:r w:rsidRPr="00A4367E">
        <w:rPr>
          <w:szCs w:val="28"/>
        </w:rPr>
        <w:t>;</w:t>
      </w:r>
    </w:p>
    <w:p w:rsidR="000E76B2" w:rsidRPr="00A4367E" w:rsidRDefault="008E2F3A" w:rsidP="00BC4999">
      <w:pPr>
        <w:pStyle w:val="a0"/>
        <w:rPr>
          <w:szCs w:val="28"/>
        </w:rPr>
      </w:pPr>
      <w:r w:rsidRPr="00A4367E">
        <w:rPr>
          <w:szCs w:val="28"/>
        </w:rPr>
        <w:t>в</w:t>
      </w:r>
      <w:r w:rsidR="000E76B2" w:rsidRPr="00A4367E">
        <w:rPr>
          <w:szCs w:val="28"/>
        </w:rPr>
        <w:t>ыделять причинно-следственные связи и исторические предпосылки современного положения РФ на международной арене</w:t>
      </w:r>
      <w:r w:rsidRPr="00A4367E">
        <w:rPr>
          <w:szCs w:val="28"/>
        </w:rPr>
        <w:t>;</w:t>
      </w:r>
    </w:p>
    <w:p w:rsidR="000E76B2" w:rsidRPr="00A4367E" w:rsidRDefault="008E2F3A" w:rsidP="00BC4999">
      <w:pPr>
        <w:pStyle w:val="a0"/>
        <w:rPr>
          <w:szCs w:val="28"/>
        </w:rPr>
      </w:pPr>
      <w:r w:rsidRPr="00A4367E">
        <w:rPr>
          <w:szCs w:val="28"/>
        </w:rPr>
        <w:t>с</w:t>
      </w:r>
      <w:r w:rsidR="000E76B2" w:rsidRPr="00A4367E">
        <w:rPr>
          <w:szCs w:val="28"/>
        </w:rPr>
        <w:t>равнивать историческое развитие России и других стран, объяснять, в чем заключались общие черты и особенности их исторического развития</w:t>
      </w:r>
      <w:r w:rsidRPr="00A4367E">
        <w:rPr>
          <w:szCs w:val="28"/>
        </w:rPr>
        <w:t>;</w:t>
      </w:r>
    </w:p>
    <w:p w:rsidR="000E76B2" w:rsidRPr="00A4367E" w:rsidRDefault="008E2F3A" w:rsidP="00BC4999">
      <w:pPr>
        <w:pStyle w:val="a0"/>
        <w:rPr>
          <w:szCs w:val="28"/>
        </w:rPr>
      </w:pPr>
      <w:r w:rsidRPr="00A4367E">
        <w:rPr>
          <w:szCs w:val="28"/>
        </w:rPr>
        <w:t>и</w:t>
      </w:r>
      <w:r w:rsidR="000E76B2" w:rsidRPr="00A4367E">
        <w:rPr>
          <w:szCs w:val="28"/>
        </w:rPr>
        <w:t>злагать круг дискуссионных, «трудных» вопросов истории и существующие в науке их современные версии и трактовки</w:t>
      </w:r>
      <w:r w:rsidRPr="00A4367E">
        <w:rPr>
          <w:szCs w:val="28"/>
        </w:rPr>
        <w:t>;</w:t>
      </w:r>
    </w:p>
    <w:p w:rsidR="000E76B2" w:rsidRPr="00A4367E" w:rsidRDefault="008E2F3A" w:rsidP="00BC4999">
      <w:pPr>
        <w:pStyle w:val="a0"/>
        <w:rPr>
          <w:szCs w:val="28"/>
        </w:rPr>
      </w:pPr>
      <w:r w:rsidRPr="00A4367E">
        <w:rPr>
          <w:szCs w:val="28"/>
        </w:rPr>
        <w:t>р</w:t>
      </w:r>
      <w:r w:rsidR="000E76B2" w:rsidRPr="00A4367E">
        <w:rPr>
          <w:szCs w:val="28"/>
        </w:rPr>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A4367E">
        <w:rPr>
          <w:szCs w:val="28"/>
        </w:rPr>
        <w:t>;</w:t>
      </w:r>
    </w:p>
    <w:p w:rsidR="000E76B2" w:rsidRPr="00A4367E" w:rsidRDefault="008E2F3A" w:rsidP="00BC4999">
      <w:pPr>
        <w:pStyle w:val="a0"/>
        <w:rPr>
          <w:szCs w:val="28"/>
        </w:rPr>
      </w:pPr>
      <w:r w:rsidRPr="00A4367E">
        <w:rPr>
          <w:szCs w:val="28"/>
        </w:rPr>
        <w:t>п</w:t>
      </w:r>
      <w:r w:rsidR="000E76B2" w:rsidRPr="00A4367E">
        <w:rPr>
          <w:szCs w:val="28"/>
        </w:rPr>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A4367E">
        <w:rPr>
          <w:szCs w:val="28"/>
        </w:rPr>
        <w:t>;</w:t>
      </w:r>
    </w:p>
    <w:p w:rsidR="000E76B2" w:rsidRPr="00A4367E" w:rsidRDefault="008E2F3A" w:rsidP="00BC4999">
      <w:pPr>
        <w:pStyle w:val="a0"/>
        <w:rPr>
          <w:szCs w:val="28"/>
        </w:rPr>
      </w:pPr>
      <w:r w:rsidRPr="00A4367E">
        <w:rPr>
          <w:szCs w:val="28"/>
        </w:rPr>
        <w:t>и</w:t>
      </w:r>
      <w:r w:rsidR="000E76B2" w:rsidRPr="00A4367E">
        <w:rPr>
          <w:szCs w:val="28"/>
        </w:rPr>
        <w:t>спользовать навыки проектной деятельности, умени</w:t>
      </w:r>
      <w:r w:rsidR="007B1CF5" w:rsidRPr="00A4367E">
        <w:rPr>
          <w:szCs w:val="28"/>
        </w:rPr>
        <w:t>е</w:t>
      </w:r>
      <w:r w:rsidR="000E76B2" w:rsidRPr="00A4367E">
        <w:rPr>
          <w:szCs w:val="28"/>
        </w:rPr>
        <w:t xml:space="preserve"> вести диалог, участвовать в дискуссии по исторической тематике в условиях открытого информационного общества</w:t>
      </w:r>
      <w:r w:rsidRPr="00A4367E">
        <w:rPr>
          <w:szCs w:val="28"/>
        </w:rPr>
        <w:t>;</w:t>
      </w:r>
    </w:p>
    <w:p w:rsidR="000E76B2" w:rsidRPr="00A4367E" w:rsidRDefault="008E2F3A" w:rsidP="00BC4999">
      <w:pPr>
        <w:pStyle w:val="a0"/>
        <w:rPr>
          <w:szCs w:val="28"/>
        </w:rPr>
      </w:pPr>
      <w:r w:rsidRPr="00A4367E">
        <w:rPr>
          <w:szCs w:val="28"/>
        </w:rPr>
        <w:lastRenderedPageBreak/>
        <w:t>х</w:t>
      </w:r>
      <w:r w:rsidR="000E76B2" w:rsidRPr="00A4367E">
        <w:rPr>
          <w:szCs w:val="28"/>
        </w:rPr>
        <w:t>арактеризовать важнейшие достижения культуры и систем</w:t>
      </w:r>
      <w:r w:rsidR="007B1CF5" w:rsidRPr="00A4367E">
        <w:rPr>
          <w:szCs w:val="28"/>
        </w:rPr>
        <w:t>у</w:t>
      </w:r>
      <w:r w:rsidR="000E76B2" w:rsidRPr="00A4367E">
        <w:rPr>
          <w:szCs w:val="28"/>
        </w:rPr>
        <w:t xml:space="preserve"> ценностей, сформировавшиеся в ходе исторического развития</w:t>
      </w:r>
      <w:r w:rsidR="007B1CF5" w:rsidRPr="00A4367E">
        <w:rPr>
          <w:szCs w:val="28"/>
        </w:rPr>
        <w:t>;</w:t>
      </w:r>
    </w:p>
    <w:p w:rsidR="000E76B2" w:rsidRPr="00A4367E" w:rsidRDefault="008E2F3A" w:rsidP="00BC4999">
      <w:pPr>
        <w:pStyle w:val="a0"/>
        <w:rPr>
          <w:szCs w:val="28"/>
        </w:rPr>
      </w:pPr>
      <w:r w:rsidRPr="00A4367E">
        <w:rPr>
          <w:szCs w:val="28"/>
        </w:rPr>
        <w:t>с</w:t>
      </w:r>
      <w:r w:rsidR="000E76B2" w:rsidRPr="00A4367E">
        <w:rPr>
          <w:szCs w:val="28"/>
        </w:rPr>
        <w:t>оставлять собственное суждение об историческом наследии народов России и мира</w:t>
      </w:r>
      <w:r w:rsidRPr="00A4367E">
        <w:rPr>
          <w:szCs w:val="28"/>
        </w:rPr>
        <w:t>;</w:t>
      </w:r>
    </w:p>
    <w:p w:rsidR="000E76B2" w:rsidRPr="00A4367E" w:rsidRDefault="008E2F3A" w:rsidP="00BC4999">
      <w:pPr>
        <w:pStyle w:val="a0"/>
        <w:rPr>
          <w:szCs w:val="28"/>
        </w:rPr>
      </w:pPr>
      <w:r w:rsidRPr="00A4367E">
        <w:rPr>
          <w:szCs w:val="28"/>
        </w:rPr>
        <w:t>р</w:t>
      </w:r>
      <w:r w:rsidR="000E76B2" w:rsidRPr="00A4367E">
        <w:rPr>
          <w:szCs w:val="28"/>
        </w:rPr>
        <w:t>азличать в исторической информации факты и мнения, исторические описания и исторические объяснения</w:t>
      </w:r>
      <w:r w:rsidRPr="00A4367E">
        <w:rPr>
          <w:szCs w:val="28"/>
        </w:rPr>
        <w:t>;</w:t>
      </w:r>
    </w:p>
    <w:p w:rsidR="000E76B2" w:rsidRPr="00A4367E" w:rsidRDefault="008E2F3A" w:rsidP="00BC4999">
      <w:pPr>
        <w:pStyle w:val="a0"/>
        <w:rPr>
          <w:szCs w:val="28"/>
        </w:rPr>
      </w:pPr>
      <w:r w:rsidRPr="00A4367E">
        <w:rPr>
          <w:szCs w:val="28"/>
        </w:rPr>
        <w:t>у</w:t>
      </w:r>
      <w:r w:rsidR="000E76B2" w:rsidRPr="00A4367E">
        <w:rPr>
          <w:szCs w:val="28"/>
        </w:rPr>
        <w:t>важительно относиться к историко-культурному наследию народов России и мира</w:t>
      </w:r>
      <w:r w:rsidRPr="00A4367E">
        <w:rPr>
          <w:szCs w:val="28"/>
        </w:rPr>
        <w:t>;</w:t>
      </w:r>
      <w:r w:rsidR="000E76B2" w:rsidRPr="00A4367E">
        <w:rPr>
          <w:szCs w:val="28"/>
        </w:rPr>
        <w:t xml:space="preserve"> </w:t>
      </w:r>
    </w:p>
    <w:p w:rsidR="000E76B2" w:rsidRPr="00A4367E" w:rsidRDefault="008E2F3A" w:rsidP="00BC4999">
      <w:pPr>
        <w:pStyle w:val="a0"/>
        <w:rPr>
          <w:szCs w:val="28"/>
        </w:rPr>
      </w:pPr>
      <w:r w:rsidRPr="00A4367E">
        <w:rPr>
          <w:szCs w:val="28"/>
        </w:rPr>
        <w:t>з</w:t>
      </w:r>
      <w:r w:rsidR="000E76B2" w:rsidRPr="00A4367E">
        <w:rPr>
          <w:szCs w:val="28"/>
        </w:rPr>
        <w:t>нать и сопоставлять между собой различные варианты развития народов мира</w:t>
      </w:r>
      <w:r w:rsidRPr="00A4367E">
        <w:rPr>
          <w:szCs w:val="28"/>
        </w:rPr>
        <w:t>;</w:t>
      </w:r>
    </w:p>
    <w:p w:rsidR="000E76B2" w:rsidRPr="00A4367E" w:rsidRDefault="008E2F3A" w:rsidP="00BC4999">
      <w:pPr>
        <w:pStyle w:val="a0"/>
        <w:rPr>
          <w:szCs w:val="28"/>
        </w:rPr>
      </w:pPr>
      <w:r w:rsidRPr="00A4367E">
        <w:rPr>
          <w:szCs w:val="28"/>
        </w:rPr>
        <w:t>з</w:t>
      </w:r>
      <w:r w:rsidR="000E76B2" w:rsidRPr="00A4367E">
        <w:rPr>
          <w:szCs w:val="28"/>
        </w:rPr>
        <w:t>нать историю возникновения и развития основных философских, экономических, политико-правовы</w:t>
      </w:r>
      <w:r w:rsidR="007B1CF5" w:rsidRPr="00A4367E">
        <w:rPr>
          <w:szCs w:val="28"/>
        </w:rPr>
        <w:t>х</w:t>
      </w:r>
      <w:r w:rsidR="000E76B2" w:rsidRPr="00A4367E">
        <w:rPr>
          <w:szCs w:val="28"/>
        </w:rPr>
        <w:t xml:space="preserve"> течений в мире, особенност</w:t>
      </w:r>
      <w:r w:rsidR="007B1CF5" w:rsidRPr="00A4367E">
        <w:rPr>
          <w:szCs w:val="28"/>
        </w:rPr>
        <w:t>и</w:t>
      </w:r>
      <w:r w:rsidR="000E76B2" w:rsidRPr="00A4367E">
        <w:rPr>
          <w:szCs w:val="28"/>
        </w:rPr>
        <w:t xml:space="preserve"> их реализации в России.</w:t>
      </w:r>
    </w:p>
    <w:p w:rsidR="000E76B2" w:rsidRPr="00A4367E" w:rsidRDefault="000E76B2" w:rsidP="000E76B2">
      <w:pPr>
        <w:rPr>
          <w:rFonts w:eastAsia="Times New Roman"/>
          <w:szCs w:val="28"/>
          <w:lang w:eastAsia="ru-RU"/>
        </w:rPr>
      </w:pPr>
    </w:p>
    <w:p w:rsidR="000E76B2" w:rsidRPr="00A4367E" w:rsidRDefault="00566928" w:rsidP="00385E58">
      <w:pPr>
        <w:rPr>
          <w:rFonts w:eastAsia="Times New Roman"/>
          <w:b/>
          <w:bCs/>
          <w:szCs w:val="28"/>
          <w:lang w:eastAsia="ru-RU"/>
        </w:rPr>
      </w:pPr>
      <w:r w:rsidRPr="00A4367E">
        <w:rPr>
          <w:rFonts w:eastAsia="Times New Roman"/>
          <w:b/>
          <w:bCs/>
          <w:szCs w:val="28"/>
          <w:lang w:eastAsia="ru-RU"/>
        </w:rPr>
        <w:t>Выпускник</w:t>
      </w:r>
      <w:r w:rsidR="000E76B2" w:rsidRPr="00A4367E">
        <w:rPr>
          <w:rFonts w:eastAsia="Times New Roman"/>
          <w:b/>
          <w:bCs/>
          <w:szCs w:val="28"/>
          <w:lang w:eastAsia="ru-RU"/>
        </w:rPr>
        <w:t xml:space="preserve"> на базовом уровне получит возможность научиться:</w:t>
      </w:r>
    </w:p>
    <w:p w:rsidR="000E76B2" w:rsidRPr="00A4367E" w:rsidRDefault="000E76B2" w:rsidP="00BC4999">
      <w:pPr>
        <w:pStyle w:val="a0"/>
        <w:rPr>
          <w:szCs w:val="28"/>
        </w:rPr>
      </w:pPr>
      <w:r w:rsidRPr="00A4367E">
        <w:rPr>
          <w:szCs w:val="28"/>
        </w:rPr>
        <w:t xml:space="preserve">владеть системными историческими знаниями, служащими основой для понимания места и роли России в мировой истории, </w:t>
      </w:r>
      <w:r w:rsidR="007B1CF5" w:rsidRPr="00A4367E">
        <w:rPr>
          <w:szCs w:val="28"/>
        </w:rPr>
        <w:t xml:space="preserve">для </w:t>
      </w:r>
      <w:r w:rsidRPr="00A4367E">
        <w:rPr>
          <w:szCs w:val="28"/>
        </w:rPr>
        <w:t>соотнесения (синхронизации) событий и процессов всемирной, национальной и региональной/локальной истории;</w:t>
      </w:r>
    </w:p>
    <w:p w:rsidR="000E76B2" w:rsidRPr="00A4367E" w:rsidRDefault="000E76B2" w:rsidP="00BC4999">
      <w:pPr>
        <w:pStyle w:val="a0"/>
        <w:rPr>
          <w:szCs w:val="28"/>
        </w:rPr>
      </w:pPr>
      <w:r w:rsidRPr="00A4367E">
        <w:rPr>
          <w:szCs w:val="28"/>
        </w:rPr>
        <w:t>применять при</w:t>
      </w:r>
      <w:r w:rsidR="007B1CF5" w:rsidRPr="00A4367E">
        <w:rPr>
          <w:szCs w:val="28"/>
        </w:rPr>
        <w:t>е</w:t>
      </w:r>
      <w:r w:rsidRPr="00A4367E">
        <w:rPr>
          <w:szCs w:val="28"/>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A4367E" w:rsidRDefault="000E76B2" w:rsidP="00BC4999">
      <w:pPr>
        <w:pStyle w:val="a0"/>
        <w:rPr>
          <w:szCs w:val="28"/>
        </w:rPr>
      </w:pPr>
      <w:r w:rsidRPr="00A4367E">
        <w:rPr>
          <w:szCs w:val="28"/>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A4367E" w:rsidRDefault="000E76B2" w:rsidP="00BC4999">
      <w:pPr>
        <w:pStyle w:val="a0"/>
        <w:rPr>
          <w:szCs w:val="28"/>
        </w:rPr>
      </w:pPr>
      <w:r w:rsidRPr="00A4367E">
        <w:rPr>
          <w:szCs w:val="28"/>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A4367E">
        <w:rPr>
          <w:szCs w:val="28"/>
        </w:rPr>
        <w:t>и</w:t>
      </w:r>
      <w:r w:rsidRPr="00A4367E">
        <w:rPr>
          <w:szCs w:val="28"/>
        </w:rPr>
        <w:t>;</w:t>
      </w:r>
    </w:p>
    <w:p w:rsidR="000E76B2" w:rsidRPr="00A4367E" w:rsidRDefault="000E76B2" w:rsidP="00BC4999">
      <w:pPr>
        <w:pStyle w:val="a0"/>
        <w:rPr>
          <w:szCs w:val="28"/>
        </w:rPr>
      </w:pPr>
      <w:r w:rsidRPr="00A4367E">
        <w:rPr>
          <w:szCs w:val="28"/>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A4367E" w:rsidRDefault="000E76B2" w:rsidP="00BC4999">
      <w:pPr>
        <w:pStyle w:val="a0"/>
        <w:rPr>
          <w:szCs w:val="28"/>
        </w:rPr>
      </w:pPr>
      <w:r w:rsidRPr="00A4367E">
        <w:rPr>
          <w:szCs w:val="28"/>
        </w:rPr>
        <w:lastRenderedPageBreak/>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A4367E" w:rsidRDefault="000E76B2" w:rsidP="00BC4999">
      <w:pPr>
        <w:pStyle w:val="a0"/>
        <w:rPr>
          <w:szCs w:val="28"/>
        </w:rPr>
      </w:pPr>
      <w:r w:rsidRPr="00A4367E">
        <w:rPr>
          <w:szCs w:val="28"/>
        </w:rPr>
        <w:t>применять при</w:t>
      </w:r>
      <w:r w:rsidR="007B1CF5" w:rsidRPr="00A4367E">
        <w:rPr>
          <w:szCs w:val="28"/>
        </w:rPr>
        <w:t>е</w:t>
      </w:r>
      <w:r w:rsidRPr="00A4367E">
        <w:rPr>
          <w:szCs w:val="28"/>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A4367E" w:rsidRDefault="000E76B2" w:rsidP="00BC4999">
      <w:pPr>
        <w:pStyle w:val="a0"/>
        <w:rPr>
          <w:szCs w:val="28"/>
        </w:rPr>
      </w:pPr>
      <w:r w:rsidRPr="00A4367E">
        <w:rPr>
          <w:szCs w:val="28"/>
        </w:rPr>
        <w:t>использовать современные версии и трактовки важнейших проблем отечественной и всемирной истории;</w:t>
      </w:r>
    </w:p>
    <w:p w:rsidR="000E76B2" w:rsidRPr="00A4367E" w:rsidRDefault="000E76B2" w:rsidP="00BC4999">
      <w:pPr>
        <w:pStyle w:val="a0"/>
        <w:rPr>
          <w:szCs w:val="28"/>
        </w:rPr>
      </w:pPr>
      <w:r w:rsidRPr="00A4367E">
        <w:rPr>
          <w:szCs w:val="28"/>
        </w:rPr>
        <w:t>выявлять, понимать и прогнозировать развитие политических приоритетов России с учетом ее исторического опыта.</w:t>
      </w:r>
    </w:p>
    <w:p w:rsidR="0098482A" w:rsidRPr="00A4367E" w:rsidRDefault="0098482A" w:rsidP="007D66EB">
      <w:pPr>
        <w:ind w:firstLine="0"/>
        <w:rPr>
          <w:b/>
          <w:szCs w:val="28"/>
        </w:rPr>
        <w:sectPr w:rsidR="0098482A" w:rsidRPr="00A4367E" w:rsidSect="00A63BB4">
          <w:pgSz w:w="11906" w:h="16838"/>
          <w:pgMar w:top="284" w:right="720" w:bottom="720" w:left="720" w:header="708" w:footer="545" w:gutter="0"/>
          <w:pgNumType w:fmt="numberInDash"/>
          <w:cols w:space="708"/>
          <w:titlePg/>
          <w:docGrid w:linePitch="381"/>
        </w:sectPr>
      </w:pPr>
    </w:p>
    <w:p w:rsidR="001F488E" w:rsidRPr="00A4367E" w:rsidRDefault="00BC7564" w:rsidP="00BC7564">
      <w:pPr>
        <w:pStyle w:val="3a"/>
      </w:pPr>
      <w:bookmarkStart w:id="80" w:name="_Toc25683134"/>
      <w:bookmarkStart w:id="81" w:name="_Toc25683223"/>
      <w:bookmarkStart w:id="82" w:name="_Toc25710846"/>
      <w:r>
        <w:lastRenderedPageBreak/>
        <w:t xml:space="preserve">1.2.3.9 </w:t>
      </w:r>
      <w:r w:rsidR="001F488E" w:rsidRPr="00A4367E">
        <w:t>Математика: алгебра и начала математического анализа, геометрия</w:t>
      </w:r>
      <w:bookmarkEnd w:id="80"/>
      <w:bookmarkEnd w:id="81"/>
      <w:bookmarkEnd w:id="82"/>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98482A" w:rsidRPr="00A4367E">
        <w:tc>
          <w:tcPr>
            <w:tcW w:w="1526" w:type="dxa"/>
            <w:gridSpan w:val="2"/>
            <w:vAlign w:val="bottom"/>
          </w:tcPr>
          <w:p w:rsidR="0098482A" w:rsidRPr="00A4367E" w:rsidRDefault="0098482A" w:rsidP="00BF43B7">
            <w:pPr>
              <w:spacing w:line="240" w:lineRule="auto"/>
              <w:ind w:firstLine="0"/>
              <w:jc w:val="left"/>
              <w:rPr>
                <w:b/>
                <w:szCs w:val="28"/>
              </w:rPr>
            </w:pPr>
            <w:bookmarkStart w:id="83" w:name="_Toc434850679"/>
            <w:bookmarkStart w:id="84" w:name="_Toc435412685"/>
          </w:p>
        </w:tc>
        <w:tc>
          <w:tcPr>
            <w:tcW w:w="6723" w:type="dxa"/>
            <w:gridSpan w:val="3"/>
          </w:tcPr>
          <w:p w:rsidR="0098482A" w:rsidRPr="00A4367E" w:rsidRDefault="0098482A" w:rsidP="00453682">
            <w:pPr>
              <w:spacing w:line="240" w:lineRule="auto"/>
              <w:ind w:firstLine="0"/>
              <w:jc w:val="center"/>
              <w:rPr>
                <w:b/>
                <w:szCs w:val="28"/>
              </w:rPr>
            </w:pPr>
            <w:r w:rsidRPr="00A4367E">
              <w:rPr>
                <w:b/>
                <w:szCs w:val="28"/>
              </w:rPr>
              <w:t>Базовый уровень</w:t>
            </w:r>
          </w:p>
          <w:p w:rsidR="0098482A" w:rsidRPr="00A4367E" w:rsidRDefault="0098482A" w:rsidP="00453682">
            <w:pPr>
              <w:spacing w:line="240" w:lineRule="auto"/>
              <w:ind w:firstLine="0"/>
              <w:jc w:val="center"/>
              <w:rPr>
                <w:b/>
                <w:szCs w:val="28"/>
              </w:rPr>
            </w:pPr>
            <w:r w:rsidRPr="00A4367E">
              <w:rPr>
                <w:b/>
                <w:szCs w:val="28"/>
              </w:rPr>
              <w:t>«Проблемно-функциональные результаты»</w:t>
            </w:r>
          </w:p>
        </w:tc>
        <w:tc>
          <w:tcPr>
            <w:tcW w:w="6576" w:type="dxa"/>
            <w:gridSpan w:val="2"/>
          </w:tcPr>
          <w:p w:rsidR="0098482A" w:rsidRPr="00A4367E" w:rsidRDefault="0098482A" w:rsidP="00453682">
            <w:pPr>
              <w:spacing w:line="240" w:lineRule="auto"/>
              <w:ind w:firstLine="0"/>
              <w:jc w:val="center"/>
              <w:rPr>
                <w:b/>
                <w:szCs w:val="28"/>
              </w:rPr>
            </w:pPr>
            <w:r w:rsidRPr="00A4367E">
              <w:rPr>
                <w:b/>
                <w:szCs w:val="28"/>
              </w:rPr>
              <w:t>Углубленный уровень</w:t>
            </w:r>
          </w:p>
          <w:p w:rsidR="0098482A" w:rsidRPr="00A4367E" w:rsidRDefault="0098482A" w:rsidP="00453682">
            <w:pPr>
              <w:spacing w:line="240" w:lineRule="auto"/>
              <w:ind w:firstLine="0"/>
              <w:jc w:val="center"/>
              <w:rPr>
                <w:b/>
                <w:szCs w:val="28"/>
              </w:rPr>
            </w:pPr>
            <w:r w:rsidRPr="00A4367E">
              <w:rPr>
                <w:b/>
                <w:szCs w:val="28"/>
              </w:rPr>
              <w:t>«Системно-теоретические результаты»</w:t>
            </w:r>
          </w:p>
        </w:tc>
      </w:tr>
      <w:tr w:rsidR="0098482A" w:rsidRPr="00A4367E">
        <w:tc>
          <w:tcPr>
            <w:tcW w:w="1526" w:type="dxa"/>
            <w:gridSpan w:val="2"/>
          </w:tcPr>
          <w:p w:rsidR="0098482A" w:rsidRPr="00A4367E" w:rsidRDefault="0098482A" w:rsidP="00BF43B7">
            <w:pPr>
              <w:spacing w:line="240" w:lineRule="auto"/>
              <w:ind w:firstLine="0"/>
              <w:jc w:val="left"/>
              <w:rPr>
                <w:b/>
                <w:szCs w:val="28"/>
              </w:rPr>
            </w:pPr>
            <w:r w:rsidRPr="00A4367E">
              <w:rPr>
                <w:b/>
                <w:szCs w:val="28"/>
              </w:rPr>
              <w:t>Раздел</w:t>
            </w:r>
          </w:p>
        </w:tc>
        <w:tc>
          <w:tcPr>
            <w:tcW w:w="3435" w:type="dxa"/>
            <w:gridSpan w:val="2"/>
          </w:tcPr>
          <w:p w:rsidR="0098482A" w:rsidRPr="00A4367E" w:rsidRDefault="0098482A" w:rsidP="00453682">
            <w:pPr>
              <w:spacing w:line="240" w:lineRule="auto"/>
              <w:ind w:firstLine="0"/>
              <w:jc w:val="center"/>
              <w:rPr>
                <w:b/>
                <w:szCs w:val="28"/>
              </w:rPr>
            </w:pPr>
            <w:r w:rsidRPr="00A4367E">
              <w:rPr>
                <w:b/>
                <w:szCs w:val="28"/>
                <w:lang w:val="en-US"/>
              </w:rPr>
              <w:t xml:space="preserve">I. </w:t>
            </w:r>
            <w:r w:rsidRPr="00A4367E">
              <w:rPr>
                <w:b/>
                <w:szCs w:val="28"/>
              </w:rPr>
              <w:t>Выпускник научится</w:t>
            </w:r>
          </w:p>
        </w:tc>
        <w:tc>
          <w:tcPr>
            <w:tcW w:w="3288" w:type="dxa"/>
          </w:tcPr>
          <w:p w:rsidR="0098482A" w:rsidRPr="00A4367E" w:rsidRDefault="0098482A" w:rsidP="00453682">
            <w:pPr>
              <w:spacing w:line="240" w:lineRule="auto"/>
              <w:ind w:firstLine="0"/>
              <w:jc w:val="center"/>
              <w:rPr>
                <w:b/>
                <w:szCs w:val="28"/>
              </w:rPr>
            </w:pPr>
            <w:r w:rsidRPr="00A4367E">
              <w:rPr>
                <w:b/>
                <w:szCs w:val="28"/>
                <w:lang w:val="en-US"/>
              </w:rPr>
              <w:t>III</w:t>
            </w:r>
            <w:r w:rsidRPr="00A4367E">
              <w:rPr>
                <w:b/>
                <w:szCs w:val="28"/>
              </w:rPr>
              <w:t>. Выпускник получит возможность научиться</w:t>
            </w:r>
          </w:p>
        </w:tc>
        <w:tc>
          <w:tcPr>
            <w:tcW w:w="3288" w:type="dxa"/>
          </w:tcPr>
          <w:p w:rsidR="0098482A" w:rsidRPr="00A4367E" w:rsidRDefault="0098482A" w:rsidP="00453682">
            <w:pPr>
              <w:spacing w:line="240" w:lineRule="auto"/>
              <w:ind w:firstLine="0"/>
              <w:jc w:val="center"/>
              <w:rPr>
                <w:b/>
                <w:szCs w:val="28"/>
              </w:rPr>
            </w:pPr>
            <w:r w:rsidRPr="00A4367E">
              <w:rPr>
                <w:b/>
                <w:szCs w:val="28"/>
                <w:lang w:val="en-US"/>
              </w:rPr>
              <w:t xml:space="preserve">II. </w:t>
            </w:r>
            <w:r w:rsidRPr="00A4367E">
              <w:rPr>
                <w:b/>
                <w:szCs w:val="28"/>
              </w:rPr>
              <w:t>Выпускник научится</w:t>
            </w:r>
          </w:p>
        </w:tc>
        <w:tc>
          <w:tcPr>
            <w:tcW w:w="3288" w:type="dxa"/>
          </w:tcPr>
          <w:p w:rsidR="0098482A" w:rsidRPr="00A4367E" w:rsidRDefault="0098482A" w:rsidP="00453682">
            <w:pPr>
              <w:spacing w:line="240" w:lineRule="auto"/>
              <w:ind w:firstLine="0"/>
              <w:jc w:val="center"/>
              <w:rPr>
                <w:b/>
                <w:szCs w:val="28"/>
              </w:rPr>
            </w:pPr>
            <w:r w:rsidRPr="00A4367E">
              <w:rPr>
                <w:b/>
                <w:szCs w:val="28"/>
                <w:lang w:val="en-US"/>
              </w:rPr>
              <w:t>IV</w:t>
            </w:r>
            <w:r w:rsidRPr="00A4367E">
              <w:rPr>
                <w:b/>
                <w:szCs w:val="28"/>
              </w:rPr>
              <w:t>. Выпускник получит возможность научиться</w:t>
            </w:r>
          </w:p>
        </w:tc>
      </w:tr>
      <w:tr w:rsidR="0098482A" w:rsidRPr="00A4367E">
        <w:tc>
          <w:tcPr>
            <w:tcW w:w="1526" w:type="dxa"/>
            <w:gridSpan w:val="2"/>
          </w:tcPr>
          <w:p w:rsidR="0098482A" w:rsidRPr="00A4367E" w:rsidRDefault="0098482A" w:rsidP="00BF43B7">
            <w:pPr>
              <w:spacing w:line="240" w:lineRule="auto"/>
              <w:ind w:firstLine="0"/>
              <w:jc w:val="left"/>
              <w:rPr>
                <w:b/>
                <w:szCs w:val="28"/>
              </w:rPr>
            </w:pPr>
            <w:r w:rsidRPr="00A4367E">
              <w:rPr>
                <w:b/>
                <w:szCs w:val="28"/>
              </w:rPr>
              <w:t>Цели освоения предмета</w:t>
            </w:r>
          </w:p>
        </w:tc>
        <w:tc>
          <w:tcPr>
            <w:tcW w:w="3435" w:type="dxa"/>
            <w:gridSpan w:val="2"/>
          </w:tcPr>
          <w:p w:rsidR="0098482A" w:rsidRPr="00A4367E" w:rsidRDefault="0098482A" w:rsidP="00421E37">
            <w:pPr>
              <w:spacing w:line="240" w:lineRule="auto"/>
              <w:ind w:firstLine="0"/>
              <w:jc w:val="left"/>
              <w:rPr>
                <w:szCs w:val="28"/>
              </w:rPr>
            </w:pPr>
            <w:r w:rsidRPr="00A4367E">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A4367E" w:rsidRDefault="0098482A" w:rsidP="00421E37">
            <w:pPr>
              <w:spacing w:line="240" w:lineRule="auto"/>
              <w:ind w:firstLine="0"/>
              <w:jc w:val="left"/>
              <w:rPr>
                <w:b/>
                <w:szCs w:val="28"/>
              </w:rPr>
            </w:pPr>
          </w:p>
        </w:tc>
        <w:tc>
          <w:tcPr>
            <w:tcW w:w="3288" w:type="dxa"/>
          </w:tcPr>
          <w:p w:rsidR="009E1823" w:rsidRPr="00A4367E" w:rsidRDefault="0098482A" w:rsidP="00421E37">
            <w:pPr>
              <w:spacing w:line="240" w:lineRule="auto"/>
              <w:ind w:firstLine="0"/>
              <w:jc w:val="left"/>
              <w:rPr>
                <w:i/>
                <w:szCs w:val="28"/>
              </w:rPr>
            </w:pPr>
            <w:r w:rsidRPr="00A4367E">
              <w:rPr>
                <w:i/>
                <w:szCs w:val="28"/>
              </w:rPr>
              <w:t>Для развития мышления, использования в повседневной жизни</w:t>
            </w:r>
          </w:p>
          <w:p w:rsidR="0098482A" w:rsidRPr="00A4367E" w:rsidRDefault="0098482A" w:rsidP="00421E37">
            <w:pPr>
              <w:spacing w:line="240" w:lineRule="auto"/>
              <w:ind w:firstLine="0"/>
              <w:jc w:val="left"/>
              <w:rPr>
                <w:i/>
                <w:szCs w:val="28"/>
              </w:rPr>
            </w:pPr>
            <w:r w:rsidRPr="00A4367E">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A4367E" w:rsidRDefault="0098482A" w:rsidP="00421E37">
            <w:pPr>
              <w:spacing w:line="240" w:lineRule="auto"/>
              <w:ind w:firstLine="0"/>
              <w:jc w:val="left"/>
              <w:rPr>
                <w:szCs w:val="28"/>
              </w:rPr>
            </w:pPr>
            <w:r w:rsidRPr="00A4367E">
              <w:rPr>
                <w:szCs w:val="28"/>
              </w:rPr>
              <w:t>Для успешного продолжения образования</w:t>
            </w:r>
          </w:p>
          <w:p w:rsidR="0098482A" w:rsidRPr="00A4367E" w:rsidRDefault="0098482A" w:rsidP="00421E37">
            <w:pPr>
              <w:spacing w:line="240" w:lineRule="auto"/>
              <w:ind w:firstLine="0"/>
              <w:jc w:val="left"/>
              <w:rPr>
                <w:szCs w:val="28"/>
              </w:rPr>
            </w:pPr>
            <w:r w:rsidRPr="00A4367E">
              <w:rPr>
                <w:szCs w:val="28"/>
              </w:rPr>
              <w:t>по специальностям, связанным с прикладным использованием математики</w:t>
            </w:r>
          </w:p>
        </w:tc>
        <w:tc>
          <w:tcPr>
            <w:tcW w:w="3288" w:type="dxa"/>
          </w:tcPr>
          <w:p w:rsidR="0098482A" w:rsidRPr="00A4367E" w:rsidRDefault="0098482A" w:rsidP="00421E37">
            <w:pPr>
              <w:spacing w:line="240" w:lineRule="auto"/>
              <w:ind w:firstLine="0"/>
              <w:jc w:val="left"/>
              <w:rPr>
                <w:i/>
                <w:szCs w:val="28"/>
              </w:rPr>
            </w:pPr>
            <w:r w:rsidRPr="00A4367E">
              <w:rPr>
                <w:i/>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A4367E">
        <w:tc>
          <w:tcPr>
            <w:tcW w:w="1526" w:type="dxa"/>
            <w:gridSpan w:val="2"/>
            <w:vAlign w:val="bottom"/>
          </w:tcPr>
          <w:p w:rsidR="0098482A" w:rsidRPr="00A4367E" w:rsidRDefault="0098482A" w:rsidP="00BF43B7">
            <w:pPr>
              <w:spacing w:line="240" w:lineRule="auto"/>
              <w:ind w:firstLine="0"/>
              <w:jc w:val="left"/>
              <w:rPr>
                <w:b/>
                <w:szCs w:val="28"/>
              </w:rPr>
            </w:pPr>
          </w:p>
        </w:tc>
        <w:tc>
          <w:tcPr>
            <w:tcW w:w="13299" w:type="dxa"/>
            <w:gridSpan w:val="5"/>
            <w:vAlign w:val="center"/>
          </w:tcPr>
          <w:p w:rsidR="0098482A" w:rsidRPr="00A4367E" w:rsidRDefault="0098482A" w:rsidP="00453682">
            <w:pPr>
              <w:spacing w:before="60" w:after="60" w:line="240" w:lineRule="auto"/>
              <w:ind w:left="357" w:hanging="357"/>
              <w:jc w:val="center"/>
              <w:rPr>
                <w:b/>
                <w:szCs w:val="28"/>
              </w:rPr>
            </w:pPr>
            <w:r w:rsidRPr="00A4367E">
              <w:rPr>
                <w:b/>
                <w:szCs w:val="28"/>
              </w:rPr>
              <w:t>Требования к результатам</w:t>
            </w:r>
          </w:p>
        </w:tc>
      </w:tr>
      <w:tr w:rsidR="0098482A" w:rsidRPr="00A4367E">
        <w:tc>
          <w:tcPr>
            <w:tcW w:w="1526" w:type="dxa"/>
            <w:gridSpan w:val="2"/>
          </w:tcPr>
          <w:p w:rsidR="0098482A" w:rsidRPr="00A4367E" w:rsidRDefault="0098482A" w:rsidP="00BB520A">
            <w:pPr>
              <w:spacing w:line="240" w:lineRule="auto"/>
              <w:ind w:firstLine="0"/>
              <w:jc w:val="left"/>
              <w:rPr>
                <w:szCs w:val="28"/>
              </w:rPr>
            </w:pPr>
            <w:r w:rsidRPr="00A4367E">
              <w:rPr>
                <w:b/>
                <w:i/>
                <w:szCs w:val="28"/>
              </w:rPr>
              <w:t>Элементы теории множеств и математ</w:t>
            </w:r>
            <w:r w:rsidRPr="00A4367E">
              <w:rPr>
                <w:b/>
                <w:i/>
                <w:szCs w:val="28"/>
              </w:rPr>
              <w:lastRenderedPageBreak/>
              <w:t>ической логики</w:t>
            </w:r>
          </w:p>
        </w:tc>
        <w:tc>
          <w:tcPr>
            <w:tcW w:w="3118" w:type="dxa"/>
          </w:tcPr>
          <w:p w:rsidR="0098482A" w:rsidRPr="00A4367E" w:rsidRDefault="0098482A" w:rsidP="00BB520A">
            <w:pPr>
              <w:pStyle w:val="a3"/>
              <w:spacing w:after="0"/>
              <w:ind w:left="357" w:hanging="357"/>
              <w:jc w:val="left"/>
              <w:rPr>
                <w:sz w:val="28"/>
                <w:szCs w:val="28"/>
              </w:rPr>
            </w:pPr>
            <w:r w:rsidRPr="00A4367E">
              <w:rPr>
                <w:sz w:val="28"/>
                <w:szCs w:val="28"/>
              </w:rPr>
              <w:lastRenderedPageBreak/>
              <w:t>Оперировать на б</w:t>
            </w:r>
            <w:r w:rsidRPr="00A4367E">
              <w:rPr>
                <w:sz w:val="28"/>
                <w:szCs w:val="28"/>
              </w:rPr>
              <w:t>а</w:t>
            </w:r>
            <w:r w:rsidRPr="00A4367E">
              <w:rPr>
                <w:sz w:val="28"/>
                <w:szCs w:val="28"/>
              </w:rPr>
              <w:t>зовом уровне</w:t>
            </w:r>
            <w:r w:rsidRPr="00A4367E">
              <w:rPr>
                <w:rStyle w:val="afd"/>
                <w:sz w:val="28"/>
                <w:szCs w:val="28"/>
              </w:rPr>
              <w:footnoteReference w:id="3"/>
            </w:r>
            <w:r w:rsidRPr="00A4367E">
              <w:rPr>
                <w:sz w:val="28"/>
                <w:szCs w:val="28"/>
              </w:rPr>
              <w:t xml:space="preserve"> пон</w:t>
            </w:r>
            <w:r w:rsidRPr="00A4367E">
              <w:rPr>
                <w:sz w:val="28"/>
                <w:szCs w:val="28"/>
              </w:rPr>
              <w:t>я</w:t>
            </w:r>
            <w:r w:rsidRPr="00A4367E">
              <w:rPr>
                <w:sz w:val="28"/>
                <w:szCs w:val="28"/>
              </w:rPr>
              <w:t>тиями: конечное множество, элемент множества, подмн</w:t>
            </w:r>
            <w:r w:rsidRPr="00A4367E">
              <w:rPr>
                <w:sz w:val="28"/>
                <w:szCs w:val="28"/>
              </w:rPr>
              <w:t>о</w:t>
            </w:r>
            <w:r w:rsidRPr="00A4367E">
              <w:rPr>
                <w:sz w:val="28"/>
                <w:szCs w:val="28"/>
              </w:rPr>
              <w:lastRenderedPageBreak/>
              <w:t>жество, пересечение и объединение мн</w:t>
            </w:r>
            <w:r w:rsidRPr="00A4367E">
              <w:rPr>
                <w:sz w:val="28"/>
                <w:szCs w:val="28"/>
              </w:rPr>
              <w:t>о</w:t>
            </w:r>
            <w:r w:rsidRPr="00A4367E">
              <w:rPr>
                <w:sz w:val="28"/>
                <w:szCs w:val="28"/>
              </w:rPr>
              <w:t>жеств, числовые множества на коо</w:t>
            </w:r>
            <w:r w:rsidRPr="00A4367E">
              <w:rPr>
                <w:sz w:val="28"/>
                <w:szCs w:val="28"/>
              </w:rPr>
              <w:t>р</w:t>
            </w:r>
            <w:r w:rsidRPr="00A4367E">
              <w:rPr>
                <w:sz w:val="28"/>
                <w:szCs w:val="28"/>
              </w:rPr>
              <w:t>динатной прямой, отрезок, интервал;</w:t>
            </w:r>
            <w:r w:rsidRPr="00A4367E">
              <w:rPr>
                <w:i/>
                <w:iCs/>
                <w:sz w:val="28"/>
                <w:szCs w:val="28"/>
              </w:rPr>
              <w:t xml:space="preserve"> </w:t>
            </w:r>
          </w:p>
          <w:p w:rsidR="0098482A" w:rsidRPr="00A4367E" w:rsidRDefault="0098482A" w:rsidP="00BB520A">
            <w:pPr>
              <w:pStyle w:val="a3"/>
              <w:spacing w:after="0"/>
              <w:ind w:left="357" w:hanging="357"/>
              <w:jc w:val="left"/>
              <w:rPr>
                <w:i/>
                <w:sz w:val="28"/>
                <w:szCs w:val="28"/>
              </w:rPr>
            </w:pPr>
            <w:r w:rsidRPr="00A4367E">
              <w:rPr>
                <w:sz w:val="28"/>
                <w:szCs w:val="28"/>
              </w:rPr>
              <w:t>оперировать на б</w:t>
            </w:r>
            <w:r w:rsidRPr="00A4367E">
              <w:rPr>
                <w:sz w:val="28"/>
                <w:szCs w:val="28"/>
              </w:rPr>
              <w:t>а</w:t>
            </w:r>
            <w:r w:rsidRPr="00A4367E">
              <w:rPr>
                <w:sz w:val="28"/>
                <w:szCs w:val="28"/>
              </w:rPr>
              <w:t>зовом уровне пон</w:t>
            </w:r>
            <w:r w:rsidRPr="00A4367E">
              <w:rPr>
                <w:sz w:val="28"/>
                <w:szCs w:val="28"/>
              </w:rPr>
              <w:t>я</w:t>
            </w:r>
            <w:r w:rsidRPr="00A4367E">
              <w:rPr>
                <w:sz w:val="28"/>
                <w:szCs w:val="28"/>
              </w:rPr>
              <w:t>тиями: утверждение, отрицание утве</w:t>
            </w:r>
            <w:r w:rsidRPr="00A4367E">
              <w:rPr>
                <w:sz w:val="28"/>
                <w:szCs w:val="28"/>
              </w:rPr>
              <w:t>р</w:t>
            </w:r>
            <w:r w:rsidRPr="00A4367E">
              <w:rPr>
                <w:sz w:val="28"/>
                <w:szCs w:val="28"/>
              </w:rPr>
              <w:t>ждения, истинные и ложные утвержд</w:t>
            </w:r>
            <w:r w:rsidRPr="00A4367E">
              <w:rPr>
                <w:sz w:val="28"/>
                <w:szCs w:val="28"/>
              </w:rPr>
              <w:t>е</w:t>
            </w:r>
            <w:r w:rsidRPr="00A4367E">
              <w:rPr>
                <w:sz w:val="28"/>
                <w:szCs w:val="28"/>
              </w:rPr>
              <w:t>ния, причина, сле</w:t>
            </w:r>
            <w:r w:rsidRPr="00A4367E">
              <w:rPr>
                <w:sz w:val="28"/>
                <w:szCs w:val="28"/>
              </w:rPr>
              <w:t>д</w:t>
            </w:r>
            <w:r w:rsidRPr="00A4367E">
              <w:rPr>
                <w:sz w:val="28"/>
                <w:szCs w:val="28"/>
              </w:rPr>
              <w:t>ствие, частный сл</w:t>
            </w:r>
            <w:r w:rsidRPr="00A4367E">
              <w:rPr>
                <w:sz w:val="28"/>
                <w:szCs w:val="28"/>
              </w:rPr>
              <w:t>у</w:t>
            </w:r>
            <w:r w:rsidRPr="00A4367E">
              <w:rPr>
                <w:sz w:val="28"/>
                <w:szCs w:val="28"/>
              </w:rPr>
              <w:t>чай общего утве</w:t>
            </w:r>
            <w:r w:rsidRPr="00A4367E">
              <w:rPr>
                <w:sz w:val="28"/>
                <w:szCs w:val="28"/>
              </w:rPr>
              <w:t>р</w:t>
            </w:r>
            <w:r w:rsidRPr="00A4367E">
              <w:rPr>
                <w:sz w:val="28"/>
                <w:szCs w:val="28"/>
              </w:rPr>
              <w:t>ждения, контрпр</w:t>
            </w:r>
            <w:r w:rsidRPr="00A4367E">
              <w:rPr>
                <w:sz w:val="28"/>
                <w:szCs w:val="28"/>
              </w:rPr>
              <w:t>и</w:t>
            </w:r>
            <w:r w:rsidRPr="00A4367E">
              <w:rPr>
                <w:sz w:val="28"/>
                <w:szCs w:val="28"/>
              </w:rPr>
              <w:t xml:space="preserve">мер;  </w:t>
            </w:r>
          </w:p>
          <w:p w:rsidR="0098482A" w:rsidRPr="00A4367E" w:rsidRDefault="0098482A" w:rsidP="00BB520A">
            <w:pPr>
              <w:pStyle w:val="a3"/>
              <w:spacing w:after="0"/>
              <w:ind w:left="357" w:hanging="357"/>
              <w:jc w:val="left"/>
              <w:rPr>
                <w:sz w:val="28"/>
                <w:szCs w:val="28"/>
              </w:rPr>
            </w:pPr>
            <w:r w:rsidRPr="00A4367E">
              <w:rPr>
                <w:sz w:val="28"/>
                <w:szCs w:val="28"/>
              </w:rPr>
              <w:t>находить пересеч</w:t>
            </w:r>
            <w:r w:rsidRPr="00A4367E">
              <w:rPr>
                <w:sz w:val="28"/>
                <w:szCs w:val="28"/>
              </w:rPr>
              <w:t>е</w:t>
            </w:r>
            <w:r w:rsidRPr="00A4367E">
              <w:rPr>
                <w:sz w:val="28"/>
                <w:szCs w:val="28"/>
              </w:rPr>
              <w:t>ние и объединение двух множеств, представленных графически на чи</w:t>
            </w:r>
            <w:r w:rsidRPr="00A4367E">
              <w:rPr>
                <w:sz w:val="28"/>
                <w:szCs w:val="28"/>
              </w:rPr>
              <w:t>с</w:t>
            </w:r>
            <w:r w:rsidRPr="00A4367E">
              <w:rPr>
                <w:sz w:val="28"/>
                <w:szCs w:val="28"/>
              </w:rPr>
              <w:t>ловой прямой</w:t>
            </w:r>
            <w:r w:rsidR="0040174D" w:rsidRPr="00A4367E">
              <w:rPr>
                <w:sz w:val="28"/>
                <w:szCs w:val="28"/>
              </w:rPr>
              <w:t>;</w:t>
            </w:r>
            <w:r w:rsidRPr="00A4367E">
              <w:rPr>
                <w:sz w:val="28"/>
                <w:szCs w:val="28"/>
              </w:rPr>
              <w:t xml:space="preserve"> </w:t>
            </w:r>
          </w:p>
          <w:p w:rsidR="0098482A" w:rsidRPr="00A4367E" w:rsidRDefault="0098482A" w:rsidP="00BB520A">
            <w:pPr>
              <w:pStyle w:val="a3"/>
              <w:spacing w:after="0"/>
              <w:ind w:left="357" w:hanging="357"/>
              <w:jc w:val="left"/>
              <w:rPr>
                <w:sz w:val="28"/>
                <w:szCs w:val="28"/>
              </w:rPr>
            </w:pPr>
            <w:r w:rsidRPr="00A4367E">
              <w:rPr>
                <w:sz w:val="28"/>
                <w:szCs w:val="28"/>
              </w:rPr>
              <w:t>строить на числовой прямой подмнож</w:t>
            </w:r>
            <w:r w:rsidRPr="00A4367E">
              <w:rPr>
                <w:sz w:val="28"/>
                <w:szCs w:val="28"/>
              </w:rPr>
              <w:t>е</w:t>
            </w:r>
            <w:r w:rsidRPr="00A4367E">
              <w:rPr>
                <w:sz w:val="28"/>
                <w:szCs w:val="28"/>
              </w:rPr>
              <w:t>ство числового мн</w:t>
            </w:r>
            <w:r w:rsidRPr="00A4367E">
              <w:rPr>
                <w:sz w:val="28"/>
                <w:szCs w:val="28"/>
              </w:rPr>
              <w:t>о</w:t>
            </w:r>
            <w:r w:rsidRPr="00A4367E">
              <w:rPr>
                <w:sz w:val="28"/>
                <w:szCs w:val="28"/>
              </w:rPr>
              <w:lastRenderedPageBreak/>
              <w:t>жества, заданное простейшими усл</w:t>
            </w:r>
            <w:r w:rsidRPr="00A4367E">
              <w:rPr>
                <w:sz w:val="28"/>
                <w:szCs w:val="28"/>
              </w:rPr>
              <w:t>о</w:t>
            </w:r>
            <w:r w:rsidRPr="00A4367E">
              <w:rPr>
                <w:sz w:val="28"/>
                <w:szCs w:val="28"/>
              </w:rPr>
              <w:t>виями;</w:t>
            </w:r>
          </w:p>
          <w:p w:rsidR="0098482A" w:rsidRPr="00A4367E" w:rsidRDefault="0098482A" w:rsidP="00BB520A">
            <w:pPr>
              <w:pStyle w:val="a3"/>
              <w:spacing w:after="0"/>
              <w:ind w:left="357" w:hanging="357"/>
              <w:jc w:val="left"/>
              <w:rPr>
                <w:i/>
                <w:sz w:val="28"/>
                <w:szCs w:val="28"/>
              </w:rPr>
            </w:pPr>
            <w:r w:rsidRPr="00A4367E">
              <w:rPr>
                <w:sz w:val="28"/>
                <w:szCs w:val="28"/>
              </w:rPr>
              <w:t>распознавать ло</w:t>
            </w:r>
            <w:r w:rsidRPr="00A4367E">
              <w:rPr>
                <w:sz w:val="28"/>
                <w:szCs w:val="28"/>
              </w:rPr>
              <w:t>ж</w:t>
            </w:r>
            <w:r w:rsidRPr="00A4367E">
              <w:rPr>
                <w:sz w:val="28"/>
                <w:szCs w:val="28"/>
              </w:rPr>
              <w:t>ные утверждения, ошибки в рассужд</w:t>
            </w:r>
            <w:r w:rsidRPr="00A4367E">
              <w:rPr>
                <w:sz w:val="28"/>
                <w:szCs w:val="28"/>
              </w:rPr>
              <w:t>е</w:t>
            </w:r>
            <w:r w:rsidRPr="00A4367E">
              <w:rPr>
                <w:sz w:val="28"/>
                <w:szCs w:val="28"/>
              </w:rPr>
              <w:t>ниях,</w:t>
            </w:r>
            <w:r w:rsidR="0040174D" w:rsidRPr="00A4367E">
              <w:rPr>
                <w:sz w:val="28"/>
                <w:szCs w:val="28"/>
              </w:rPr>
              <w:t xml:space="preserve">          </w:t>
            </w:r>
            <w:r w:rsidRPr="00A4367E">
              <w:rPr>
                <w:sz w:val="28"/>
                <w:szCs w:val="28"/>
              </w:rPr>
              <w:t>в том числе с использов</w:t>
            </w:r>
            <w:r w:rsidRPr="00A4367E">
              <w:rPr>
                <w:sz w:val="28"/>
                <w:szCs w:val="28"/>
              </w:rPr>
              <w:t>а</w:t>
            </w:r>
            <w:r w:rsidRPr="00A4367E">
              <w:rPr>
                <w:sz w:val="28"/>
                <w:szCs w:val="28"/>
              </w:rPr>
              <w:t>нием контрприм</w:t>
            </w:r>
            <w:r w:rsidRPr="00A4367E">
              <w:rPr>
                <w:sz w:val="28"/>
                <w:szCs w:val="28"/>
              </w:rPr>
              <w:t>е</w:t>
            </w:r>
            <w:r w:rsidRPr="00A4367E">
              <w:rPr>
                <w:sz w:val="28"/>
                <w:szCs w:val="28"/>
              </w:rPr>
              <w:t>ров.</w:t>
            </w:r>
          </w:p>
          <w:p w:rsidR="008807DA" w:rsidRPr="00A4367E" w:rsidRDefault="008807DA"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использовать числ</w:t>
            </w:r>
            <w:r w:rsidRPr="00A4367E">
              <w:rPr>
                <w:rFonts w:ascii="Times New Roman" w:hAnsi="Times New Roman"/>
                <w:sz w:val="28"/>
                <w:szCs w:val="28"/>
              </w:rPr>
              <w:t>о</w:t>
            </w:r>
            <w:r w:rsidRPr="00A4367E">
              <w:rPr>
                <w:rFonts w:ascii="Times New Roman" w:hAnsi="Times New Roman"/>
                <w:sz w:val="28"/>
                <w:szCs w:val="28"/>
              </w:rPr>
              <w:t>вые множества на координатной пр</w:t>
            </w:r>
            <w:r w:rsidRPr="00A4367E">
              <w:rPr>
                <w:rFonts w:ascii="Times New Roman" w:hAnsi="Times New Roman"/>
                <w:sz w:val="28"/>
                <w:szCs w:val="28"/>
              </w:rPr>
              <w:t>я</w:t>
            </w:r>
            <w:r w:rsidRPr="00A4367E">
              <w:rPr>
                <w:rFonts w:ascii="Times New Roman" w:hAnsi="Times New Roman"/>
                <w:sz w:val="28"/>
                <w:szCs w:val="28"/>
              </w:rPr>
              <w:t>мой для описания реальных процессов и явлений;</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проводить логич</w:t>
            </w:r>
            <w:r w:rsidRPr="00A4367E">
              <w:rPr>
                <w:rFonts w:ascii="Times New Roman" w:hAnsi="Times New Roman"/>
                <w:sz w:val="28"/>
                <w:szCs w:val="28"/>
              </w:rPr>
              <w:t>е</w:t>
            </w:r>
            <w:r w:rsidRPr="00A4367E">
              <w:rPr>
                <w:rFonts w:ascii="Times New Roman" w:hAnsi="Times New Roman"/>
                <w:sz w:val="28"/>
                <w:szCs w:val="28"/>
              </w:rPr>
              <w:t>ские рассуждения</w:t>
            </w:r>
            <w:r w:rsidR="00A76CB3" w:rsidRPr="00A4367E">
              <w:rPr>
                <w:rFonts w:ascii="Times New Roman" w:hAnsi="Times New Roman"/>
                <w:sz w:val="28"/>
                <w:szCs w:val="28"/>
              </w:rPr>
              <w:t xml:space="preserve"> в ситуациях повс</w:t>
            </w:r>
            <w:r w:rsidR="00A76CB3" w:rsidRPr="00A4367E">
              <w:rPr>
                <w:rFonts w:ascii="Times New Roman" w:hAnsi="Times New Roman"/>
                <w:sz w:val="28"/>
                <w:szCs w:val="28"/>
              </w:rPr>
              <w:t>е</w:t>
            </w:r>
            <w:r w:rsidR="00A76CB3" w:rsidRPr="00A4367E">
              <w:rPr>
                <w:rFonts w:ascii="Times New Roman" w:hAnsi="Times New Roman"/>
                <w:sz w:val="28"/>
                <w:szCs w:val="28"/>
              </w:rPr>
              <w:t>дневной жизни</w:t>
            </w:r>
          </w:p>
        </w:tc>
        <w:tc>
          <w:tcPr>
            <w:tcW w:w="3605" w:type="dxa"/>
            <w:gridSpan w:val="2"/>
          </w:tcPr>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Оперировать</w:t>
            </w:r>
            <w:r w:rsidRPr="00A4367E">
              <w:rPr>
                <w:rStyle w:val="afd"/>
                <w:i/>
                <w:szCs w:val="28"/>
              </w:rPr>
              <w:footnoteReference w:id="4"/>
            </w:r>
            <w:r w:rsidRPr="00A4367E">
              <w:rPr>
                <w:i/>
                <w:szCs w:val="28"/>
              </w:rPr>
              <w:t xml:space="preserve"> поняти</w:t>
            </w:r>
            <w:r w:rsidRPr="00A4367E">
              <w:rPr>
                <w:i/>
                <w:szCs w:val="28"/>
              </w:rPr>
              <w:t>я</w:t>
            </w:r>
            <w:r w:rsidRPr="00A4367E">
              <w:rPr>
                <w:i/>
                <w:szCs w:val="28"/>
              </w:rPr>
              <w:t>ми: конечное множ</w:t>
            </w:r>
            <w:r w:rsidRPr="00A4367E">
              <w:rPr>
                <w:i/>
                <w:szCs w:val="28"/>
              </w:rPr>
              <w:t>е</w:t>
            </w:r>
            <w:r w:rsidRPr="00A4367E">
              <w:rPr>
                <w:i/>
                <w:szCs w:val="28"/>
              </w:rPr>
              <w:t>ство, элемент множ</w:t>
            </w:r>
            <w:r w:rsidRPr="00A4367E">
              <w:rPr>
                <w:i/>
                <w:szCs w:val="28"/>
              </w:rPr>
              <w:t>е</w:t>
            </w:r>
            <w:r w:rsidRPr="00A4367E">
              <w:rPr>
                <w:i/>
                <w:szCs w:val="28"/>
              </w:rPr>
              <w:t>ства, подмножество, пересечение и объедин</w:t>
            </w:r>
            <w:r w:rsidRPr="00A4367E">
              <w:rPr>
                <w:i/>
                <w:szCs w:val="28"/>
              </w:rPr>
              <w:t>е</w:t>
            </w:r>
            <w:r w:rsidRPr="00A4367E">
              <w:rPr>
                <w:i/>
                <w:szCs w:val="28"/>
              </w:rPr>
              <w:lastRenderedPageBreak/>
              <w:t>ние множеств, ч</w:t>
            </w:r>
            <w:r w:rsidRPr="00A4367E">
              <w:rPr>
                <w:i/>
                <w:color w:val="000000"/>
                <w:szCs w:val="28"/>
              </w:rPr>
              <w:t>исловые множества на коорд</w:t>
            </w:r>
            <w:r w:rsidRPr="00A4367E">
              <w:rPr>
                <w:i/>
                <w:color w:val="000000"/>
                <w:szCs w:val="28"/>
              </w:rPr>
              <w:t>и</w:t>
            </w:r>
            <w:r w:rsidRPr="00A4367E">
              <w:rPr>
                <w:i/>
                <w:color w:val="000000"/>
                <w:szCs w:val="28"/>
              </w:rPr>
              <w:t>натной прямой, отр</w:t>
            </w:r>
            <w:r w:rsidRPr="00A4367E">
              <w:rPr>
                <w:i/>
                <w:color w:val="000000"/>
                <w:szCs w:val="28"/>
              </w:rPr>
              <w:t>е</w:t>
            </w:r>
            <w:r w:rsidRPr="00A4367E">
              <w:rPr>
                <w:i/>
                <w:color w:val="000000"/>
                <w:szCs w:val="28"/>
              </w:rPr>
              <w:t>зок, интервал,</w:t>
            </w:r>
            <w:r w:rsidRPr="00A4367E">
              <w:rPr>
                <w:i/>
                <w:iCs/>
                <w:color w:val="000000"/>
                <w:szCs w:val="28"/>
              </w:rPr>
              <w:t xml:space="preserve"> полуи</w:t>
            </w:r>
            <w:r w:rsidRPr="00A4367E">
              <w:rPr>
                <w:i/>
                <w:iCs/>
                <w:color w:val="000000"/>
                <w:szCs w:val="28"/>
              </w:rPr>
              <w:t>н</w:t>
            </w:r>
            <w:r w:rsidRPr="00A4367E">
              <w:rPr>
                <w:i/>
                <w:iCs/>
                <w:color w:val="000000"/>
                <w:szCs w:val="28"/>
              </w:rPr>
              <w:t>тервал, промежуток с выколотой точкой, гр</w:t>
            </w:r>
            <w:r w:rsidRPr="00A4367E">
              <w:rPr>
                <w:i/>
                <w:iCs/>
                <w:color w:val="000000"/>
                <w:szCs w:val="28"/>
              </w:rPr>
              <w:t>а</w:t>
            </w:r>
            <w:r w:rsidRPr="00A4367E">
              <w:rPr>
                <w:i/>
                <w:iCs/>
                <w:color w:val="000000"/>
                <w:szCs w:val="28"/>
              </w:rPr>
              <w:t>фическое представление множеств на коорд</w:t>
            </w:r>
            <w:r w:rsidRPr="00A4367E">
              <w:rPr>
                <w:i/>
                <w:iCs/>
                <w:color w:val="000000"/>
                <w:szCs w:val="28"/>
              </w:rPr>
              <w:t>и</w:t>
            </w:r>
            <w:r w:rsidRPr="00A4367E">
              <w:rPr>
                <w:i/>
                <w:iCs/>
                <w:color w:val="000000"/>
                <w:szCs w:val="28"/>
              </w:rPr>
              <w:t>натной плоскости;</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оперировать поняти</w:t>
            </w:r>
            <w:r w:rsidRPr="00A4367E">
              <w:rPr>
                <w:i/>
                <w:szCs w:val="28"/>
              </w:rPr>
              <w:t>я</w:t>
            </w:r>
            <w:r w:rsidRPr="00A4367E">
              <w:rPr>
                <w:i/>
                <w:szCs w:val="28"/>
              </w:rPr>
              <w:t>ми: утверждение, отр</w:t>
            </w:r>
            <w:r w:rsidRPr="00A4367E">
              <w:rPr>
                <w:i/>
                <w:szCs w:val="28"/>
              </w:rPr>
              <w:t>и</w:t>
            </w:r>
            <w:r w:rsidRPr="00A4367E">
              <w:rPr>
                <w:i/>
                <w:szCs w:val="28"/>
              </w:rPr>
              <w:t>цание утверждения, и</w:t>
            </w:r>
            <w:r w:rsidRPr="00A4367E">
              <w:rPr>
                <w:i/>
                <w:szCs w:val="28"/>
              </w:rPr>
              <w:t>с</w:t>
            </w:r>
            <w:r w:rsidRPr="00A4367E">
              <w:rPr>
                <w:i/>
                <w:szCs w:val="28"/>
              </w:rPr>
              <w:t>тинные и ложные утверждения, причина, следствие, частный сл</w:t>
            </w:r>
            <w:r w:rsidRPr="00A4367E">
              <w:rPr>
                <w:i/>
                <w:szCs w:val="28"/>
              </w:rPr>
              <w:t>у</w:t>
            </w:r>
            <w:r w:rsidRPr="00A4367E">
              <w:rPr>
                <w:i/>
                <w:szCs w:val="28"/>
              </w:rPr>
              <w:t>чай общего утвержд</w:t>
            </w:r>
            <w:r w:rsidRPr="00A4367E">
              <w:rPr>
                <w:i/>
                <w:szCs w:val="28"/>
              </w:rPr>
              <w:t>е</w:t>
            </w:r>
            <w:r w:rsidRPr="00A4367E">
              <w:rPr>
                <w:i/>
                <w:szCs w:val="28"/>
              </w:rPr>
              <w:t>ния, контрпример;</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проверять принадле</w:t>
            </w:r>
            <w:r w:rsidRPr="00A4367E">
              <w:rPr>
                <w:i/>
                <w:szCs w:val="28"/>
              </w:rPr>
              <w:t>ж</w:t>
            </w:r>
            <w:r w:rsidRPr="00A4367E">
              <w:rPr>
                <w:i/>
                <w:szCs w:val="28"/>
              </w:rPr>
              <w:t>ность элемента множ</w:t>
            </w:r>
            <w:r w:rsidRPr="00A4367E">
              <w:rPr>
                <w:i/>
                <w:szCs w:val="28"/>
              </w:rPr>
              <w:t>е</w:t>
            </w:r>
            <w:r w:rsidRPr="00A4367E">
              <w:rPr>
                <w:i/>
                <w:szCs w:val="28"/>
              </w:rPr>
              <w:t>ству;</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находить пересечение и объединение множеств, в том числе предста</w:t>
            </w:r>
            <w:r w:rsidRPr="00A4367E">
              <w:rPr>
                <w:i/>
                <w:szCs w:val="28"/>
              </w:rPr>
              <w:t>в</w:t>
            </w:r>
            <w:r w:rsidRPr="00A4367E">
              <w:rPr>
                <w:i/>
                <w:szCs w:val="28"/>
              </w:rPr>
              <w:t>ленных графически на числовой прямой и на координатной плоск</w:t>
            </w:r>
            <w:r w:rsidRPr="00A4367E">
              <w:rPr>
                <w:i/>
                <w:szCs w:val="28"/>
              </w:rPr>
              <w:t>о</w:t>
            </w:r>
            <w:r w:rsidRPr="00A4367E">
              <w:rPr>
                <w:i/>
                <w:szCs w:val="28"/>
              </w:rPr>
              <w:lastRenderedPageBreak/>
              <w:t>сти;</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проводить доказател</w:t>
            </w:r>
            <w:r w:rsidRPr="00A4367E">
              <w:rPr>
                <w:i/>
                <w:szCs w:val="28"/>
              </w:rPr>
              <w:t>ь</w:t>
            </w:r>
            <w:r w:rsidRPr="00A4367E">
              <w:rPr>
                <w:i/>
                <w:szCs w:val="28"/>
              </w:rPr>
              <w:t>ные рассуждения для обоснования истинн</w:t>
            </w:r>
            <w:r w:rsidRPr="00A4367E">
              <w:rPr>
                <w:i/>
                <w:szCs w:val="28"/>
              </w:rPr>
              <w:t>о</w:t>
            </w:r>
            <w:r w:rsidRPr="00A4367E">
              <w:rPr>
                <w:i/>
                <w:szCs w:val="28"/>
              </w:rPr>
              <w:t>сти утверждений.</w:t>
            </w:r>
          </w:p>
          <w:p w:rsidR="0098482A" w:rsidRPr="00A4367E" w:rsidRDefault="0098482A"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использовать числовые множества на коорд</w:t>
            </w:r>
            <w:r w:rsidRPr="00A4367E">
              <w:rPr>
                <w:i/>
                <w:szCs w:val="28"/>
              </w:rPr>
              <w:t>и</w:t>
            </w:r>
            <w:r w:rsidRPr="00A4367E">
              <w:rPr>
                <w:i/>
                <w:szCs w:val="28"/>
              </w:rPr>
              <w:t>натной прямой и на к</w:t>
            </w:r>
            <w:r w:rsidRPr="00A4367E">
              <w:rPr>
                <w:i/>
                <w:szCs w:val="28"/>
              </w:rPr>
              <w:t>о</w:t>
            </w:r>
            <w:r w:rsidRPr="00A4367E">
              <w:rPr>
                <w:i/>
                <w:szCs w:val="28"/>
              </w:rPr>
              <w:t xml:space="preserve">ординатной плоскости для описания реальных процессов и явлений; </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
                <w:szCs w:val="28"/>
              </w:rPr>
              <w:t>проводить доказател</w:t>
            </w:r>
            <w:r w:rsidRPr="00A4367E">
              <w:rPr>
                <w:i/>
                <w:szCs w:val="28"/>
              </w:rPr>
              <w:t>ь</w:t>
            </w:r>
            <w:r w:rsidRPr="00A4367E">
              <w:rPr>
                <w:i/>
                <w:szCs w:val="28"/>
              </w:rPr>
              <w:t>ные рассуждения в с</w:t>
            </w:r>
            <w:r w:rsidRPr="00A4367E">
              <w:rPr>
                <w:i/>
                <w:szCs w:val="28"/>
              </w:rPr>
              <w:t>и</w:t>
            </w:r>
            <w:r w:rsidRPr="00A4367E">
              <w:rPr>
                <w:i/>
                <w:szCs w:val="28"/>
              </w:rPr>
              <w:t>туациях повседневной жизни, при ре</w:t>
            </w:r>
            <w:r w:rsidR="00A76CB3" w:rsidRPr="00A4367E">
              <w:rPr>
                <w:i/>
                <w:szCs w:val="28"/>
              </w:rPr>
              <w:t>шении з</w:t>
            </w:r>
            <w:r w:rsidR="00A76CB3" w:rsidRPr="00A4367E">
              <w:rPr>
                <w:i/>
                <w:szCs w:val="28"/>
              </w:rPr>
              <w:t>а</w:t>
            </w:r>
            <w:r w:rsidR="00A76CB3" w:rsidRPr="00A4367E">
              <w:rPr>
                <w:i/>
                <w:szCs w:val="28"/>
              </w:rPr>
              <w:t>дач из других предметов</w:t>
            </w:r>
          </w:p>
        </w:tc>
        <w:tc>
          <w:tcPr>
            <w:tcW w:w="3288" w:type="dxa"/>
          </w:tcPr>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lastRenderedPageBreak/>
              <w:t>Свободно оперир</w:t>
            </w:r>
            <w:r w:rsidRPr="00A4367E">
              <w:rPr>
                <w:szCs w:val="28"/>
              </w:rPr>
              <w:t>о</w:t>
            </w:r>
            <w:r w:rsidRPr="00A4367E">
              <w:rPr>
                <w:szCs w:val="28"/>
              </w:rPr>
              <w:t>вать</w:t>
            </w:r>
            <w:r w:rsidRPr="00A4367E">
              <w:rPr>
                <w:rStyle w:val="afd"/>
                <w:szCs w:val="28"/>
              </w:rPr>
              <w:footnoteReference w:id="5"/>
            </w:r>
            <w:r w:rsidRPr="00A4367E">
              <w:rPr>
                <w:szCs w:val="28"/>
              </w:rPr>
              <w:t xml:space="preserve"> понятиями: к</w:t>
            </w:r>
            <w:r w:rsidRPr="00A4367E">
              <w:rPr>
                <w:szCs w:val="28"/>
              </w:rPr>
              <w:t>о</w:t>
            </w:r>
            <w:r w:rsidRPr="00A4367E">
              <w:rPr>
                <w:szCs w:val="28"/>
              </w:rPr>
              <w:t>нечное множество, элемент множества, подмножество, пер</w:t>
            </w:r>
            <w:r w:rsidRPr="00A4367E">
              <w:rPr>
                <w:szCs w:val="28"/>
              </w:rPr>
              <w:t>е</w:t>
            </w:r>
            <w:r w:rsidRPr="00A4367E">
              <w:rPr>
                <w:szCs w:val="28"/>
              </w:rPr>
              <w:lastRenderedPageBreak/>
              <w:t>сечение, объединение и разность множеств, ч</w:t>
            </w:r>
            <w:r w:rsidRPr="00A4367E">
              <w:rPr>
                <w:color w:val="000000"/>
                <w:szCs w:val="28"/>
              </w:rPr>
              <w:t>исловые множества на координатной пр</w:t>
            </w:r>
            <w:r w:rsidRPr="00A4367E">
              <w:rPr>
                <w:color w:val="000000"/>
                <w:szCs w:val="28"/>
              </w:rPr>
              <w:t>я</w:t>
            </w:r>
            <w:r w:rsidRPr="00A4367E">
              <w:rPr>
                <w:color w:val="000000"/>
                <w:szCs w:val="28"/>
              </w:rPr>
              <w:t>мой, отрезок, инте</w:t>
            </w:r>
            <w:r w:rsidRPr="00A4367E">
              <w:rPr>
                <w:color w:val="000000"/>
                <w:szCs w:val="28"/>
              </w:rPr>
              <w:t>р</w:t>
            </w:r>
            <w:r w:rsidRPr="00A4367E">
              <w:rPr>
                <w:color w:val="000000"/>
                <w:szCs w:val="28"/>
              </w:rPr>
              <w:t>вал,</w:t>
            </w:r>
            <w:r w:rsidRPr="00A4367E">
              <w:rPr>
                <w:iCs/>
                <w:color w:val="000000"/>
                <w:szCs w:val="28"/>
              </w:rPr>
              <w:t xml:space="preserve"> полуинтервал, промежуток с вык</w:t>
            </w:r>
            <w:r w:rsidRPr="00A4367E">
              <w:rPr>
                <w:iCs/>
                <w:color w:val="000000"/>
                <w:szCs w:val="28"/>
              </w:rPr>
              <w:t>о</w:t>
            </w:r>
            <w:r w:rsidRPr="00A4367E">
              <w:rPr>
                <w:iCs/>
                <w:color w:val="000000"/>
                <w:szCs w:val="28"/>
              </w:rPr>
              <w:t>лотой точкой, граф</w:t>
            </w:r>
            <w:r w:rsidRPr="00A4367E">
              <w:rPr>
                <w:iCs/>
                <w:color w:val="000000"/>
                <w:szCs w:val="28"/>
              </w:rPr>
              <w:t>и</w:t>
            </w:r>
            <w:r w:rsidRPr="00A4367E">
              <w:rPr>
                <w:iCs/>
                <w:color w:val="000000"/>
                <w:szCs w:val="28"/>
              </w:rPr>
              <w:t>ческое представление множеств на коорд</w:t>
            </w:r>
            <w:r w:rsidRPr="00A4367E">
              <w:rPr>
                <w:iCs/>
                <w:color w:val="000000"/>
                <w:szCs w:val="28"/>
              </w:rPr>
              <w:t>и</w:t>
            </w:r>
            <w:r w:rsidRPr="00A4367E">
              <w:rPr>
                <w:iCs/>
                <w:color w:val="000000"/>
                <w:szCs w:val="28"/>
              </w:rPr>
              <w:t>натной плоскости;</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iCs/>
                <w:color w:val="000000"/>
                <w:szCs w:val="28"/>
              </w:rPr>
              <w:t>задавать множества перечислением и х</w:t>
            </w:r>
            <w:r w:rsidRPr="00A4367E">
              <w:rPr>
                <w:iCs/>
                <w:color w:val="000000"/>
                <w:szCs w:val="28"/>
              </w:rPr>
              <w:t>а</w:t>
            </w:r>
            <w:r w:rsidRPr="00A4367E">
              <w:rPr>
                <w:iCs/>
                <w:color w:val="000000"/>
                <w:szCs w:val="28"/>
              </w:rPr>
              <w:t>рактеристическим свойством;</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оперировать поняти</w:t>
            </w:r>
            <w:r w:rsidRPr="00A4367E">
              <w:rPr>
                <w:szCs w:val="28"/>
              </w:rPr>
              <w:t>я</w:t>
            </w:r>
            <w:r w:rsidRPr="00A4367E">
              <w:rPr>
                <w:szCs w:val="28"/>
              </w:rPr>
              <w:t>ми: утверждение, о</w:t>
            </w:r>
            <w:r w:rsidRPr="00A4367E">
              <w:rPr>
                <w:szCs w:val="28"/>
              </w:rPr>
              <w:t>т</w:t>
            </w:r>
            <w:r w:rsidRPr="00A4367E">
              <w:rPr>
                <w:szCs w:val="28"/>
              </w:rPr>
              <w:t>рицание утверждения, истинные и ложные утверждения, прич</w:t>
            </w:r>
            <w:r w:rsidRPr="00A4367E">
              <w:rPr>
                <w:szCs w:val="28"/>
              </w:rPr>
              <w:t>и</w:t>
            </w:r>
            <w:r w:rsidRPr="00A4367E">
              <w:rPr>
                <w:szCs w:val="28"/>
              </w:rPr>
              <w:t>на, следствие, час</w:t>
            </w:r>
            <w:r w:rsidRPr="00A4367E">
              <w:rPr>
                <w:szCs w:val="28"/>
              </w:rPr>
              <w:t>т</w:t>
            </w:r>
            <w:r w:rsidRPr="00A4367E">
              <w:rPr>
                <w:szCs w:val="28"/>
              </w:rPr>
              <w:t>ный случай общего утверждения, конт</w:t>
            </w:r>
            <w:r w:rsidRPr="00A4367E">
              <w:rPr>
                <w:szCs w:val="28"/>
              </w:rPr>
              <w:t>р</w:t>
            </w:r>
            <w:r w:rsidRPr="00A4367E">
              <w:rPr>
                <w:szCs w:val="28"/>
              </w:rPr>
              <w:t>пример;</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проверять прина</w:t>
            </w:r>
            <w:r w:rsidRPr="00A4367E">
              <w:rPr>
                <w:szCs w:val="28"/>
              </w:rPr>
              <w:t>д</w:t>
            </w:r>
            <w:r w:rsidRPr="00A4367E">
              <w:rPr>
                <w:szCs w:val="28"/>
              </w:rPr>
              <w:t xml:space="preserve">лежность элемента </w:t>
            </w:r>
            <w:r w:rsidRPr="00A4367E">
              <w:rPr>
                <w:szCs w:val="28"/>
              </w:rPr>
              <w:lastRenderedPageBreak/>
              <w:t>множеству;</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находить пересечение и объединение мн</w:t>
            </w:r>
            <w:r w:rsidRPr="00A4367E">
              <w:rPr>
                <w:szCs w:val="28"/>
              </w:rPr>
              <w:t>о</w:t>
            </w:r>
            <w:r w:rsidRPr="00A4367E">
              <w:rPr>
                <w:szCs w:val="28"/>
              </w:rPr>
              <w:t>жеств, в том числе представленных гр</w:t>
            </w:r>
            <w:r w:rsidRPr="00A4367E">
              <w:rPr>
                <w:szCs w:val="28"/>
              </w:rPr>
              <w:t>а</w:t>
            </w:r>
            <w:r w:rsidRPr="00A4367E">
              <w:rPr>
                <w:szCs w:val="28"/>
              </w:rPr>
              <w:t>фически на числовой прямой и на коорд</w:t>
            </w:r>
            <w:r w:rsidRPr="00A4367E">
              <w:rPr>
                <w:szCs w:val="28"/>
              </w:rPr>
              <w:t>и</w:t>
            </w:r>
            <w:r w:rsidRPr="00A4367E">
              <w:rPr>
                <w:szCs w:val="28"/>
              </w:rPr>
              <w:t>натной плоскости;</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проводить доказ</w:t>
            </w:r>
            <w:r w:rsidRPr="00A4367E">
              <w:rPr>
                <w:szCs w:val="28"/>
              </w:rPr>
              <w:t>а</w:t>
            </w:r>
            <w:r w:rsidRPr="00A4367E">
              <w:rPr>
                <w:szCs w:val="28"/>
              </w:rPr>
              <w:t>тельные рассуждения для обоснования и</w:t>
            </w:r>
            <w:r w:rsidRPr="00A4367E">
              <w:rPr>
                <w:szCs w:val="28"/>
              </w:rPr>
              <w:t>с</w:t>
            </w:r>
            <w:r w:rsidRPr="00A4367E">
              <w:rPr>
                <w:szCs w:val="28"/>
              </w:rPr>
              <w:t>тинности утвержд</w:t>
            </w:r>
            <w:r w:rsidRPr="00A4367E">
              <w:rPr>
                <w:szCs w:val="28"/>
              </w:rPr>
              <w:t>е</w:t>
            </w:r>
            <w:r w:rsidRPr="00A4367E">
              <w:rPr>
                <w:szCs w:val="28"/>
              </w:rPr>
              <w:t>ний.</w:t>
            </w: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использовать числ</w:t>
            </w:r>
            <w:r w:rsidRPr="00A4367E">
              <w:rPr>
                <w:szCs w:val="28"/>
              </w:rPr>
              <w:t>о</w:t>
            </w:r>
            <w:r w:rsidRPr="00A4367E">
              <w:rPr>
                <w:szCs w:val="28"/>
              </w:rPr>
              <w:t>вые множества на к</w:t>
            </w:r>
            <w:r w:rsidRPr="00A4367E">
              <w:rPr>
                <w:szCs w:val="28"/>
              </w:rPr>
              <w:t>о</w:t>
            </w:r>
            <w:r w:rsidRPr="00A4367E">
              <w:rPr>
                <w:szCs w:val="28"/>
              </w:rPr>
              <w:t>ординатной прямой и на координатной плоскости для опис</w:t>
            </w:r>
            <w:r w:rsidRPr="00A4367E">
              <w:rPr>
                <w:szCs w:val="28"/>
              </w:rPr>
              <w:t>а</w:t>
            </w:r>
            <w:r w:rsidRPr="00A4367E">
              <w:rPr>
                <w:szCs w:val="28"/>
              </w:rPr>
              <w:t>ния реальных проце</w:t>
            </w:r>
            <w:r w:rsidRPr="00A4367E">
              <w:rPr>
                <w:szCs w:val="28"/>
              </w:rPr>
              <w:t>с</w:t>
            </w:r>
            <w:r w:rsidRPr="00A4367E">
              <w:rPr>
                <w:szCs w:val="28"/>
              </w:rPr>
              <w:t>сов и явлений;</w:t>
            </w:r>
          </w:p>
          <w:p w:rsidR="00A6747D" w:rsidRPr="00A4367E" w:rsidRDefault="0098482A" w:rsidP="00301792">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A4367E">
              <w:rPr>
                <w:szCs w:val="28"/>
              </w:rPr>
              <w:t>проводить доказ</w:t>
            </w:r>
            <w:r w:rsidRPr="00A4367E">
              <w:rPr>
                <w:szCs w:val="28"/>
              </w:rPr>
              <w:t>а</w:t>
            </w:r>
            <w:r w:rsidRPr="00A4367E">
              <w:rPr>
                <w:szCs w:val="28"/>
              </w:rPr>
              <w:t>тельные рассуждения в ситуациях повс</w:t>
            </w:r>
            <w:r w:rsidRPr="00A4367E">
              <w:rPr>
                <w:szCs w:val="28"/>
              </w:rPr>
              <w:t>е</w:t>
            </w:r>
            <w:r w:rsidRPr="00A4367E">
              <w:rPr>
                <w:szCs w:val="28"/>
              </w:rPr>
              <w:lastRenderedPageBreak/>
              <w:t>дневной жизни, при ре</w:t>
            </w:r>
            <w:r w:rsidR="00A76CB3" w:rsidRPr="00A4367E">
              <w:rPr>
                <w:szCs w:val="28"/>
              </w:rPr>
              <w:t>шении задач из др</w:t>
            </w:r>
            <w:r w:rsidR="00A76CB3" w:rsidRPr="00A4367E">
              <w:rPr>
                <w:szCs w:val="28"/>
              </w:rPr>
              <w:t>у</w:t>
            </w:r>
            <w:r w:rsidR="00A76CB3" w:rsidRPr="00A4367E">
              <w:rPr>
                <w:szCs w:val="28"/>
              </w:rPr>
              <w:t>гих предметов</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оперировать понят</w:t>
            </w:r>
            <w:r w:rsidRPr="00A4367E">
              <w:rPr>
                <w:i/>
                <w:sz w:val="28"/>
                <w:szCs w:val="28"/>
              </w:rPr>
              <w:t>и</w:t>
            </w:r>
            <w:r w:rsidRPr="00A4367E">
              <w:rPr>
                <w:i/>
                <w:sz w:val="28"/>
                <w:szCs w:val="28"/>
              </w:rPr>
              <w:t>ем определения, о</w:t>
            </w:r>
            <w:r w:rsidRPr="00A4367E">
              <w:rPr>
                <w:i/>
                <w:sz w:val="28"/>
                <w:szCs w:val="28"/>
              </w:rPr>
              <w:t>с</w:t>
            </w:r>
            <w:r w:rsidRPr="00A4367E">
              <w:rPr>
                <w:i/>
                <w:sz w:val="28"/>
                <w:szCs w:val="28"/>
              </w:rPr>
              <w:t xml:space="preserve">новными видами </w:t>
            </w:r>
            <w:r w:rsidRPr="00A4367E">
              <w:rPr>
                <w:i/>
                <w:sz w:val="28"/>
                <w:szCs w:val="28"/>
              </w:rPr>
              <w:lastRenderedPageBreak/>
              <w:t>определений</w:t>
            </w:r>
            <w:r w:rsidR="001A4870" w:rsidRPr="00A4367E">
              <w:rPr>
                <w:i/>
                <w:sz w:val="28"/>
                <w:szCs w:val="28"/>
              </w:rPr>
              <w:t>, о</w:t>
            </w:r>
            <w:r w:rsidRPr="00A4367E">
              <w:rPr>
                <w:i/>
                <w:sz w:val="28"/>
                <w:szCs w:val="28"/>
              </w:rPr>
              <w:t>сно</w:t>
            </w:r>
            <w:r w:rsidRPr="00A4367E">
              <w:rPr>
                <w:i/>
                <w:sz w:val="28"/>
                <w:szCs w:val="28"/>
              </w:rPr>
              <w:t>в</w:t>
            </w:r>
            <w:r w:rsidRPr="00A4367E">
              <w:rPr>
                <w:i/>
                <w:sz w:val="28"/>
                <w:szCs w:val="28"/>
              </w:rPr>
              <w:t xml:space="preserve">ными видами теорем; </w:t>
            </w:r>
          </w:p>
          <w:p w:rsidR="0098482A" w:rsidRPr="00A4367E" w:rsidRDefault="0098482A" w:rsidP="00BB520A">
            <w:pPr>
              <w:pStyle w:val="a3"/>
              <w:spacing w:after="0"/>
              <w:ind w:left="357" w:hanging="357"/>
              <w:jc w:val="left"/>
              <w:rPr>
                <w:i/>
                <w:sz w:val="28"/>
                <w:szCs w:val="28"/>
              </w:rPr>
            </w:pPr>
            <w:r w:rsidRPr="00A4367E">
              <w:rPr>
                <w:i/>
                <w:sz w:val="28"/>
                <w:szCs w:val="28"/>
              </w:rPr>
              <w:t>понимать суть ко</w:t>
            </w:r>
            <w:r w:rsidRPr="00A4367E">
              <w:rPr>
                <w:i/>
                <w:sz w:val="28"/>
                <w:szCs w:val="28"/>
              </w:rPr>
              <w:t>с</w:t>
            </w:r>
            <w:r w:rsidRPr="00A4367E">
              <w:rPr>
                <w:i/>
                <w:sz w:val="28"/>
                <w:szCs w:val="28"/>
              </w:rPr>
              <w:t>венного доказател</w:t>
            </w:r>
            <w:r w:rsidRPr="00A4367E">
              <w:rPr>
                <w:i/>
                <w:sz w:val="28"/>
                <w:szCs w:val="28"/>
              </w:rPr>
              <w:t>ь</w:t>
            </w:r>
            <w:r w:rsidRPr="00A4367E">
              <w:rPr>
                <w:i/>
                <w:sz w:val="28"/>
                <w:szCs w:val="28"/>
              </w:rPr>
              <w:t>ства;</w:t>
            </w:r>
          </w:p>
          <w:p w:rsidR="0098482A" w:rsidRPr="00A4367E" w:rsidRDefault="0098482A" w:rsidP="00BB520A">
            <w:pPr>
              <w:pStyle w:val="a3"/>
              <w:spacing w:after="0"/>
              <w:ind w:left="357" w:hanging="357"/>
              <w:jc w:val="left"/>
              <w:rPr>
                <w:i/>
                <w:sz w:val="28"/>
                <w:szCs w:val="28"/>
              </w:rPr>
            </w:pPr>
            <w:r w:rsidRPr="00A4367E">
              <w:rPr>
                <w:i/>
                <w:sz w:val="28"/>
                <w:szCs w:val="28"/>
              </w:rPr>
              <w:t>оперировать понят</w:t>
            </w:r>
            <w:r w:rsidRPr="00A4367E">
              <w:rPr>
                <w:i/>
                <w:sz w:val="28"/>
                <w:szCs w:val="28"/>
              </w:rPr>
              <w:t>и</w:t>
            </w:r>
            <w:r w:rsidRPr="00A4367E">
              <w:rPr>
                <w:i/>
                <w:sz w:val="28"/>
                <w:szCs w:val="28"/>
              </w:rPr>
              <w:t>ями счетного и н</w:t>
            </w:r>
            <w:r w:rsidRPr="00A4367E">
              <w:rPr>
                <w:i/>
                <w:sz w:val="28"/>
                <w:szCs w:val="28"/>
              </w:rPr>
              <w:t>е</w:t>
            </w:r>
            <w:r w:rsidRPr="00A4367E">
              <w:rPr>
                <w:i/>
                <w:sz w:val="28"/>
                <w:szCs w:val="28"/>
              </w:rPr>
              <w:t>счетного множества</w:t>
            </w:r>
            <w:r w:rsidR="00A76CB3"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применять метод математической и</w:t>
            </w:r>
            <w:r w:rsidRPr="00A4367E">
              <w:rPr>
                <w:i/>
                <w:sz w:val="28"/>
                <w:szCs w:val="28"/>
              </w:rPr>
              <w:t>н</w:t>
            </w:r>
            <w:r w:rsidRPr="00A4367E">
              <w:rPr>
                <w:i/>
                <w:sz w:val="28"/>
                <w:szCs w:val="28"/>
              </w:rPr>
              <w:t>дукции для проведения рассуждений и док</w:t>
            </w:r>
            <w:r w:rsidRPr="00A4367E">
              <w:rPr>
                <w:i/>
                <w:sz w:val="28"/>
                <w:szCs w:val="28"/>
              </w:rPr>
              <w:t>а</w:t>
            </w:r>
            <w:r w:rsidRPr="00A4367E">
              <w:rPr>
                <w:i/>
                <w:sz w:val="28"/>
                <w:szCs w:val="28"/>
              </w:rPr>
              <w:t>зательств и при р</w:t>
            </w:r>
            <w:r w:rsidRPr="00A4367E">
              <w:rPr>
                <w:i/>
                <w:sz w:val="28"/>
                <w:szCs w:val="28"/>
              </w:rPr>
              <w:t>е</w:t>
            </w:r>
            <w:r w:rsidRPr="00A4367E">
              <w:rPr>
                <w:i/>
                <w:sz w:val="28"/>
                <w:szCs w:val="28"/>
              </w:rPr>
              <w:t>шении задач</w:t>
            </w:r>
            <w:r w:rsidR="00A76CB3" w:rsidRPr="00A4367E">
              <w:rPr>
                <w:i/>
                <w:sz w:val="28"/>
                <w:szCs w:val="28"/>
              </w:rPr>
              <w:t>.</w:t>
            </w: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98482A" w:rsidRPr="00A4367E" w:rsidRDefault="00A76CB3" w:rsidP="00BB520A">
            <w:pPr>
              <w:pStyle w:val="a3"/>
              <w:spacing w:after="0"/>
              <w:ind w:left="357" w:hanging="357"/>
              <w:jc w:val="left"/>
              <w:rPr>
                <w:i/>
                <w:sz w:val="28"/>
                <w:szCs w:val="28"/>
              </w:rPr>
            </w:pPr>
            <w:r w:rsidRPr="00A4367E">
              <w:rPr>
                <w:i/>
                <w:sz w:val="28"/>
                <w:szCs w:val="28"/>
              </w:rPr>
              <w:t>и</w:t>
            </w:r>
            <w:r w:rsidR="0098482A" w:rsidRPr="00A4367E">
              <w:rPr>
                <w:i/>
                <w:sz w:val="28"/>
                <w:szCs w:val="28"/>
              </w:rPr>
              <w:t>спользовать теор</w:t>
            </w:r>
            <w:r w:rsidR="0098482A" w:rsidRPr="00A4367E">
              <w:rPr>
                <w:i/>
                <w:sz w:val="28"/>
                <w:szCs w:val="28"/>
              </w:rPr>
              <w:t>е</w:t>
            </w:r>
            <w:r w:rsidR="0098482A" w:rsidRPr="00A4367E">
              <w:rPr>
                <w:i/>
                <w:sz w:val="28"/>
                <w:szCs w:val="28"/>
              </w:rPr>
              <w:t>тико-множественный язык и язык логики для оп</w:t>
            </w:r>
            <w:r w:rsidR="0098482A" w:rsidRPr="00A4367E">
              <w:rPr>
                <w:i/>
                <w:sz w:val="28"/>
                <w:szCs w:val="28"/>
              </w:rPr>
              <w:t>и</w:t>
            </w:r>
            <w:r w:rsidR="0098482A" w:rsidRPr="00A4367E">
              <w:rPr>
                <w:i/>
                <w:sz w:val="28"/>
                <w:szCs w:val="28"/>
              </w:rPr>
              <w:t>сания реальных пр</w:t>
            </w:r>
            <w:r w:rsidR="0098482A" w:rsidRPr="00A4367E">
              <w:rPr>
                <w:i/>
                <w:sz w:val="28"/>
                <w:szCs w:val="28"/>
              </w:rPr>
              <w:t>о</w:t>
            </w:r>
            <w:r w:rsidR="0098482A" w:rsidRPr="00A4367E">
              <w:rPr>
                <w:i/>
                <w:sz w:val="28"/>
                <w:szCs w:val="28"/>
              </w:rPr>
              <w:t>цессов и явлений, при решении задач других учебных предметов</w:t>
            </w:r>
          </w:p>
        </w:tc>
      </w:tr>
      <w:tr w:rsidR="0098482A" w:rsidRPr="00A4367E">
        <w:tc>
          <w:tcPr>
            <w:tcW w:w="1526" w:type="dxa"/>
            <w:gridSpan w:val="2"/>
          </w:tcPr>
          <w:p w:rsidR="0098482A" w:rsidRPr="00A4367E" w:rsidRDefault="0098482A" w:rsidP="00BB520A">
            <w:pPr>
              <w:spacing w:line="240" w:lineRule="auto"/>
              <w:ind w:firstLine="0"/>
              <w:jc w:val="left"/>
              <w:rPr>
                <w:b/>
                <w:i/>
                <w:szCs w:val="28"/>
              </w:rPr>
            </w:pPr>
            <w:r w:rsidRPr="00A4367E">
              <w:rPr>
                <w:b/>
                <w:i/>
                <w:szCs w:val="28"/>
              </w:rPr>
              <w:lastRenderedPageBreak/>
              <w:t>Числа и выражения</w:t>
            </w:r>
          </w:p>
        </w:tc>
        <w:tc>
          <w:tcPr>
            <w:tcW w:w="3118" w:type="dxa"/>
          </w:tcPr>
          <w:p w:rsidR="0098482A" w:rsidRPr="00A4367E" w:rsidRDefault="0098482A" w:rsidP="00BB520A">
            <w:pPr>
              <w:pStyle w:val="a3"/>
              <w:spacing w:after="0"/>
              <w:ind w:left="357" w:hanging="357"/>
              <w:jc w:val="left"/>
              <w:rPr>
                <w:sz w:val="28"/>
                <w:szCs w:val="28"/>
              </w:rPr>
            </w:pPr>
            <w:r w:rsidRPr="00A4367E">
              <w:rPr>
                <w:sz w:val="28"/>
                <w:szCs w:val="28"/>
              </w:rPr>
              <w:t>Оперировать на б</w:t>
            </w:r>
            <w:r w:rsidRPr="00A4367E">
              <w:rPr>
                <w:sz w:val="28"/>
                <w:szCs w:val="28"/>
              </w:rPr>
              <w:t>а</w:t>
            </w:r>
            <w:r w:rsidRPr="00A4367E">
              <w:rPr>
                <w:sz w:val="28"/>
                <w:szCs w:val="28"/>
              </w:rPr>
              <w:t>зовом уровне пон</w:t>
            </w:r>
            <w:r w:rsidRPr="00A4367E">
              <w:rPr>
                <w:sz w:val="28"/>
                <w:szCs w:val="28"/>
              </w:rPr>
              <w:t>я</w:t>
            </w:r>
            <w:r w:rsidRPr="00A4367E">
              <w:rPr>
                <w:sz w:val="28"/>
                <w:szCs w:val="28"/>
              </w:rPr>
              <w:t>тиями: целое число, делимость чисел, обыкновенная дробь, десятичная дробь, рациональное число, приближённое зн</w:t>
            </w:r>
            <w:r w:rsidRPr="00A4367E">
              <w:rPr>
                <w:sz w:val="28"/>
                <w:szCs w:val="28"/>
              </w:rPr>
              <w:t>а</w:t>
            </w:r>
            <w:r w:rsidRPr="00A4367E">
              <w:rPr>
                <w:sz w:val="28"/>
                <w:szCs w:val="28"/>
              </w:rPr>
              <w:t>чение числа, часть, доля, отношение, процент, повышение и понижение на з</w:t>
            </w:r>
            <w:r w:rsidRPr="00A4367E">
              <w:rPr>
                <w:sz w:val="28"/>
                <w:szCs w:val="28"/>
              </w:rPr>
              <w:t>а</w:t>
            </w:r>
            <w:r w:rsidRPr="00A4367E">
              <w:rPr>
                <w:sz w:val="28"/>
                <w:szCs w:val="28"/>
              </w:rPr>
              <w:t>данное число пр</w:t>
            </w:r>
            <w:r w:rsidRPr="00A4367E">
              <w:rPr>
                <w:sz w:val="28"/>
                <w:szCs w:val="28"/>
              </w:rPr>
              <w:t>о</w:t>
            </w:r>
            <w:r w:rsidRPr="00A4367E">
              <w:rPr>
                <w:sz w:val="28"/>
                <w:szCs w:val="28"/>
              </w:rPr>
              <w:t xml:space="preserve">центов, масштаб; </w:t>
            </w:r>
          </w:p>
          <w:p w:rsidR="0098482A" w:rsidRPr="00A4367E" w:rsidRDefault="0098482A" w:rsidP="00BB520A">
            <w:pPr>
              <w:pStyle w:val="a3"/>
              <w:spacing w:after="0"/>
              <w:ind w:left="357" w:hanging="357"/>
              <w:jc w:val="left"/>
              <w:rPr>
                <w:sz w:val="28"/>
                <w:szCs w:val="28"/>
              </w:rPr>
            </w:pPr>
            <w:r w:rsidRPr="00A4367E">
              <w:rPr>
                <w:sz w:val="28"/>
                <w:szCs w:val="28"/>
              </w:rPr>
              <w:t>оперировать на б</w:t>
            </w:r>
            <w:r w:rsidRPr="00A4367E">
              <w:rPr>
                <w:sz w:val="28"/>
                <w:szCs w:val="28"/>
              </w:rPr>
              <w:t>а</w:t>
            </w:r>
            <w:r w:rsidRPr="00A4367E">
              <w:rPr>
                <w:sz w:val="28"/>
                <w:szCs w:val="28"/>
              </w:rPr>
              <w:t>зовом уровне пон</w:t>
            </w:r>
            <w:r w:rsidRPr="00A4367E">
              <w:rPr>
                <w:sz w:val="28"/>
                <w:szCs w:val="28"/>
              </w:rPr>
              <w:t>я</w:t>
            </w:r>
            <w:r w:rsidRPr="00A4367E">
              <w:rPr>
                <w:sz w:val="28"/>
                <w:szCs w:val="28"/>
              </w:rPr>
              <w:t>тиями: логарифм числа, тригономе</w:t>
            </w:r>
            <w:r w:rsidRPr="00A4367E">
              <w:rPr>
                <w:sz w:val="28"/>
                <w:szCs w:val="28"/>
              </w:rPr>
              <w:t>т</w:t>
            </w:r>
            <w:r w:rsidRPr="00A4367E">
              <w:rPr>
                <w:sz w:val="28"/>
                <w:szCs w:val="28"/>
              </w:rPr>
              <w:t>рическая окру</w:t>
            </w:r>
            <w:r w:rsidRPr="00A4367E">
              <w:rPr>
                <w:sz w:val="28"/>
                <w:szCs w:val="28"/>
              </w:rPr>
              <w:t>ж</w:t>
            </w:r>
            <w:r w:rsidRPr="00A4367E">
              <w:rPr>
                <w:sz w:val="28"/>
                <w:szCs w:val="28"/>
              </w:rPr>
              <w:t>ность, градусная м</w:t>
            </w:r>
            <w:r w:rsidRPr="00A4367E">
              <w:rPr>
                <w:sz w:val="28"/>
                <w:szCs w:val="28"/>
              </w:rPr>
              <w:t>е</w:t>
            </w:r>
            <w:r w:rsidRPr="00A4367E">
              <w:rPr>
                <w:sz w:val="28"/>
                <w:szCs w:val="28"/>
              </w:rPr>
              <w:t>ра угла, величина угла, заданного то</w:t>
            </w:r>
            <w:r w:rsidRPr="00A4367E">
              <w:rPr>
                <w:sz w:val="28"/>
                <w:szCs w:val="28"/>
              </w:rPr>
              <w:t>ч</w:t>
            </w:r>
            <w:r w:rsidRPr="00A4367E">
              <w:rPr>
                <w:sz w:val="28"/>
                <w:szCs w:val="28"/>
              </w:rPr>
              <w:t>кой на тригономе</w:t>
            </w:r>
            <w:r w:rsidRPr="00A4367E">
              <w:rPr>
                <w:sz w:val="28"/>
                <w:szCs w:val="28"/>
              </w:rPr>
              <w:t>т</w:t>
            </w:r>
            <w:r w:rsidRPr="00A4367E">
              <w:rPr>
                <w:sz w:val="28"/>
                <w:szCs w:val="28"/>
              </w:rPr>
              <w:lastRenderedPageBreak/>
              <w:t>рической окружн</w:t>
            </w:r>
            <w:r w:rsidRPr="00A4367E">
              <w:rPr>
                <w:sz w:val="28"/>
                <w:szCs w:val="28"/>
              </w:rPr>
              <w:t>о</w:t>
            </w:r>
            <w:r w:rsidRPr="00A4367E">
              <w:rPr>
                <w:sz w:val="28"/>
                <w:szCs w:val="28"/>
              </w:rPr>
              <w:t>сти, синус, косинус, тангенс и котангенс углов, имеющих произвольную вел</w:t>
            </w:r>
            <w:r w:rsidRPr="00A4367E">
              <w:rPr>
                <w:sz w:val="28"/>
                <w:szCs w:val="28"/>
              </w:rPr>
              <w:t>и</w:t>
            </w:r>
            <w:r w:rsidRPr="00A4367E">
              <w:rPr>
                <w:sz w:val="28"/>
                <w:szCs w:val="28"/>
              </w:rPr>
              <w:t>чину;</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выполнять арифм</w:t>
            </w:r>
            <w:r w:rsidRPr="00A4367E">
              <w:rPr>
                <w:sz w:val="28"/>
                <w:szCs w:val="28"/>
              </w:rPr>
              <w:t>е</w:t>
            </w:r>
            <w:r w:rsidRPr="00A4367E">
              <w:rPr>
                <w:sz w:val="28"/>
                <w:szCs w:val="28"/>
              </w:rPr>
              <w:t>тические действия с целыми и раци</w:t>
            </w:r>
            <w:r w:rsidRPr="00A4367E">
              <w:rPr>
                <w:sz w:val="28"/>
                <w:szCs w:val="28"/>
              </w:rPr>
              <w:t>о</w:t>
            </w:r>
            <w:r w:rsidRPr="00A4367E">
              <w:rPr>
                <w:sz w:val="28"/>
                <w:szCs w:val="28"/>
              </w:rPr>
              <w:t>нальными числами</w:t>
            </w:r>
            <w:r w:rsidRPr="00A4367E">
              <w:rPr>
                <w:color w:val="000000"/>
                <w:sz w:val="28"/>
                <w:szCs w:val="28"/>
                <w:lang w:eastAsia="ru-RU"/>
              </w:rPr>
              <w:t>;</w:t>
            </w:r>
          </w:p>
          <w:p w:rsidR="0098482A" w:rsidRPr="00A4367E" w:rsidRDefault="0098482A" w:rsidP="00BB520A">
            <w:pPr>
              <w:pStyle w:val="a3"/>
              <w:spacing w:after="0"/>
              <w:ind w:left="357" w:hanging="357"/>
              <w:jc w:val="left"/>
              <w:rPr>
                <w:sz w:val="28"/>
                <w:szCs w:val="28"/>
              </w:rPr>
            </w:pPr>
            <w:r w:rsidRPr="00A4367E">
              <w:rPr>
                <w:sz w:val="28"/>
                <w:szCs w:val="28"/>
              </w:rPr>
              <w:t>выполнять несло</w:t>
            </w:r>
            <w:r w:rsidRPr="00A4367E">
              <w:rPr>
                <w:sz w:val="28"/>
                <w:szCs w:val="28"/>
              </w:rPr>
              <w:t>ж</w:t>
            </w:r>
            <w:r w:rsidRPr="00A4367E">
              <w:rPr>
                <w:sz w:val="28"/>
                <w:szCs w:val="28"/>
              </w:rPr>
              <w:t>ные преобразования числовых выраж</w:t>
            </w:r>
            <w:r w:rsidRPr="00A4367E">
              <w:rPr>
                <w:sz w:val="28"/>
                <w:szCs w:val="28"/>
              </w:rPr>
              <w:t>е</w:t>
            </w:r>
            <w:r w:rsidRPr="00A4367E">
              <w:rPr>
                <w:sz w:val="28"/>
                <w:szCs w:val="28"/>
              </w:rPr>
              <w:t>ний, содержащих степени чисел, либо корни из чисел, либо логарифмы чисел;</w:t>
            </w:r>
          </w:p>
          <w:p w:rsidR="0098482A" w:rsidRPr="00A4367E" w:rsidRDefault="0098482A" w:rsidP="00BB520A">
            <w:pPr>
              <w:pStyle w:val="a3"/>
              <w:spacing w:after="0"/>
              <w:ind w:left="357" w:hanging="357"/>
              <w:jc w:val="left"/>
              <w:rPr>
                <w:sz w:val="28"/>
                <w:szCs w:val="28"/>
              </w:rPr>
            </w:pPr>
            <w:r w:rsidRPr="00A4367E">
              <w:rPr>
                <w:sz w:val="28"/>
                <w:szCs w:val="28"/>
              </w:rPr>
              <w:t>сравнивать раци</w:t>
            </w:r>
            <w:r w:rsidRPr="00A4367E">
              <w:rPr>
                <w:sz w:val="28"/>
                <w:szCs w:val="28"/>
              </w:rPr>
              <w:t>о</w:t>
            </w:r>
            <w:r w:rsidRPr="00A4367E">
              <w:rPr>
                <w:sz w:val="28"/>
                <w:szCs w:val="28"/>
              </w:rPr>
              <w:t>нальные числа ме</w:t>
            </w:r>
            <w:r w:rsidRPr="00A4367E">
              <w:rPr>
                <w:sz w:val="28"/>
                <w:szCs w:val="28"/>
              </w:rPr>
              <w:t>ж</w:t>
            </w:r>
            <w:r w:rsidRPr="00A4367E">
              <w:rPr>
                <w:sz w:val="28"/>
                <w:szCs w:val="28"/>
              </w:rPr>
              <w:t>ду собой;</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оценивать и сравн</w:t>
            </w:r>
            <w:r w:rsidRPr="00A4367E">
              <w:rPr>
                <w:sz w:val="28"/>
                <w:szCs w:val="28"/>
              </w:rPr>
              <w:t>и</w:t>
            </w:r>
            <w:r w:rsidRPr="00A4367E">
              <w:rPr>
                <w:sz w:val="28"/>
                <w:szCs w:val="28"/>
              </w:rPr>
              <w:t>вать с рациональн</w:t>
            </w:r>
            <w:r w:rsidRPr="00A4367E">
              <w:rPr>
                <w:sz w:val="28"/>
                <w:szCs w:val="28"/>
              </w:rPr>
              <w:t>ы</w:t>
            </w:r>
            <w:r w:rsidRPr="00A4367E">
              <w:rPr>
                <w:sz w:val="28"/>
                <w:szCs w:val="28"/>
              </w:rPr>
              <w:t>ми числами знач</w:t>
            </w:r>
            <w:r w:rsidRPr="00A4367E">
              <w:rPr>
                <w:sz w:val="28"/>
                <w:szCs w:val="28"/>
              </w:rPr>
              <w:t>е</w:t>
            </w:r>
            <w:r w:rsidRPr="00A4367E">
              <w:rPr>
                <w:sz w:val="28"/>
                <w:szCs w:val="28"/>
              </w:rPr>
              <w:t>ния целых степеней чисел, корней нат</w:t>
            </w:r>
            <w:r w:rsidRPr="00A4367E">
              <w:rPr>
                <w:sz w:val="28"/>
                <w:szCs w:val="28"/>
              </w:rPr>
              <w:t>у</w:t>
            </w:r>
            <w:r w:rsidRPr="00A4367E">
              <w:rPr>
                <w:sz w:val="28"/>
                <w:szCs w:val="28"/>
              </w:rPr>
              <w:t xml:space="preserve">ральной степени из </w:t>
            </w:r>
            <w:r w:rsidRPr="00A4367E">
              <w:rPr>
                <w:sz w:val="28"/>
                <w:szCs w:val="28"/>
              </w:rPr>
              <w:lastRenderedPageBreak/>
              <w:t>чисел, логарифмов чисел в простых случаях</w:t>
            </w:r>
            <w:r w:rsidRPr="00A4367E">
              <w:rPr>
                <w:color w:val="000000"/>
                <w:sz w:val="28"/>
                <w:szCs w:val="28"/>
                <w:lang w:eastAsia="ru-RU"/>
              </w:rPr>
              <w:t>;</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изображать точками на числовой прямой целые и рационал</w:t>
            </w:r>
            <w:r w:rsidRPr="00A4367E">
              <w:rPr>
                <w:sz w:val="28"/>
                <w:szCs w:val="28"/>
              </w:rPr>
              <w:t>ь</w:t>
            </w:r>
            <w:r w:rsidRPr="00A4367E">
              <w:rPr>
                <w:sz w:val="28"/>
                <w:szCs w:val="28"/>
              </w:rPr>
              <w:t>ные числа</w:t>
            </w:r>
            <w:r w:rsidR="00893821" w:rsidRPr="00A4367E">
              <w:rPr>
                <w:color w:val="000000"/>
                <w:sz w:val="28"/>
                <w:szCs w:val="28"/>
                <w:lang w:eastAsia="ru-RU"/>
              </w:rPr>
              <w:t xml:space="preserve">; </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 xml:space="preserve">изображать точками на числовой прямой целые </w:t>
            </w:r>
            <w:r w:rsidRPr="00A4367E">
              <w:rPr>
                <w:color w:val="000000"/>
                <w:sz w:val="28"/>
                <w:szCs w:val="28"/>
                <w:lang w:eastAsia="ru-RU"/>
              </w:rPr>
              <w:t>степени ч</w:t>
            </w:r>
            <w:r w:rsidRPr="00A4367E">
              <w:rPr>
                <w:color w:val="000000"/>
                <w:sz w:val="28"/>
                <w:szCs w:val="28"/>
                <w:lang w:eastAsia="ru-RU"/>
              </w:rPr>
              <w:t>и</w:t>
            </w:r>
            <w:r w:rsidRPr="00A4367E">
              <w:rPr>
                <w:color w:val="000000"/>
                <w:sz w:val="28"/>
                <w:szCs w:val="28"/>
                <w:lang w:eastAsia="ru-RU"/>
              </w:rPr>
              <w:t>сел, корни натурал</w:t>
            </w:r>
            <w:r w:rsidRPr="00A4367E">
              <w:rPr>
                <w:color w:val="000000"/>
                <w:sz w:val="28"/>
                <w:szCs w:val="28"/>
                <w:lang w:eastAsia="ru-RU"/>
              </w:rPr>
              <w:t>ь</w:t>
            </w:r>
            <w:r w:rsidRPr="00A4367E">
              <w:rPr>
                <w:color w:val="000000"/>
                <w:sz w:val="28"/>
                <w:szCs w:val="28"/>
                <w:lang w:eastAsia="ru-RU"/>
              </w:rPr>
              <w:t>ной степени из ч</w:t>
            </w:r>
            <w:r w:rsidRPr="00A4367E">
              <w:rPr>
                <w:color w:val="000000"/>
                <w:sz w:val="28"/>
                <w:szCs w:val="28"/>
                <w:lang w:eastAsia="ru-RU"/>
              </w:rPr>
              <w:t>и</w:t>
            </w:r>
            <w:r w:rsidRPr="00A4367E">
              <w:rPr>
                <w:color w:val="000000"/>
                <w:sz w:val="28"/>
                <w:szCs w:val="28"/>
                <w:lang w:eastAsia="ru-RU"/>
              </w:rPr>
              <w:t>сел, логарифмы ч</w:t>
            </w:r>
            <w:r w:rsidRPr="00A4367E">
              <w:rPr>
                <w:color w:val="000000"/>
                <w:sz w:val="28"/>
                <w:szCs w:val="28"/>
                <w:lang w:eastAsia="ru-RU"/>
              </w:rPr>
              <w:t>и</w:t>
            </w:r>
            <w:r w:rsidRPr="00A4367E">
              <w:rPr>
                <w:color w:val="000000"/>
                <w:sz w:val="28"/>
                <w:szCs w:val="28"/>
                <w:lang w:eastAsia="ru-RU"/>
              </w:rPr>
              <w:t>сел в простых случ</w:t>
            </w:r>
            <w:r w:rsidRPr="00A4367E">
              <w:rPr>
                <w:color w:val="000000"/>
                <w:sz w:val="28"/>
                <w:szCs w:val="28"/>
                <w:lang w:eastAsia="ru-RU"/>
              </w:rPr>
              <w:t>а</w:t>
            </w:r>
            <w:r w:rsidRPr="00A4367E">
              <w:rPr>
                <w:color w:val="000000"/>
                <w:sz w:val="28"/>
                <w:szCs w:val="28"/>
                <w:lang w:eastAsia="ru-RU"/>
              </w:rPr>
              <w:t>ях;</w:t>
            </w:r>
          </w:p>
          <w:p w:rsidR="0098482A" w:rsidRPr="00A4367E" w:rsidRDefault="0098482A" w:rsidP="00BB520A">
            <w:pPr>
              <w:pStyle w:val="a3"/>
              <w:spacing w:after="0"/>
              <w:ind w:left="357" w:hanging="357"/>
              <w:jc w:val="left"/>
              <w:rPr>
                <w:color w:val="FF0000"/>
                <w:sz w:val="28"/>
                <w:szCs w:val="28"/>
                <w:lang w:eastAsia="ru-RU"/>
              </w:rPr>
            </w:pPr>
            <w:r w:rsidRPr="00A4367E">
              <w:rPr>
                <w:sz w:val="28"/>
                <w:szCs w:val="28"/>
              </w:rPr>
              <w:t>выполнять несло</w:t>
            </w:r>
            <w:r w:rsidRPr="00A4367E">
              <w:rPr>
                <w:sz w:val="28"/>
                <w:szCs w:val="28"/>
              </w:rPr>
              <w:t>ж</w:t>
            </w:r>
            <w:r w:rsidRPr="00A4367E">
              <w:rPr>
                <w:sz w:val="28"/>
                <w:szCs w:val="28"/>
              </w:rPr>
              <w:t>ные преобразования целых и дробно-рациональных бу</w:t>
            </w:r>
            <w:r w:rsidRPr="00A4367E">
              <w:rPr>
                <w:sz w:val="28"/>
                <w:szCs w:val="28"/>
              </w:rPr>
              <w:t>к</w:t>
            </w:r>
            <w:r w:rsidRPr="00A4367E">
              <w:rPr>
                <w:sz w:val="28"/>
                <w:szCs w:val="28"/>
              </w:rPr>
              <w:t>венных выражений</w:t>
            </w:r>
            <w:r w:rsidRPr="00A4367E">
              <w:rPr>
                <w:color w:val="000000"/>
                <w:sz w:val="28"/>
                <w:szCs w:val="28"/>
                <w:lang w:eastAsia="ru-RU"/>
              </w:rPr>
              <w:t>;</w:t>
            </w:r>
          </w:p>
          <w:p w:rsidR="0098482A" w:rsidRPr="00A4367E" w:rsidRDefault="0098482A" w:rsidP="00BB520A">
            <w:pPr>
              <w:pStyle w:val="a3"/>
              <w:spacing w:after="0"/>
              <w:ind w:left="357" w:hanging="357"/>
              <w:jc w:val="left"/>
              <w:rPr>
                <w:sz w:val="28"/>
                <w:szCs w:val="28"/>
              </w:rPr>
            </w:pPr>
            <w:r w:rsidRPr="00A4367E">
              <w:rPr>
                <w:sz w:val="28"/>
                <w:szCs w:val="28"/>
              </w:rPr>
              <w:t>выражать в пр</w:t>
            </w:r>
            <w:r w:rsidRPr="00A4367E">
              <w:rPr>
                <w:sz w:val="28"/>
                <w:szCs w:val="28"/>
              </w:rPr>
              <w:t>о</w:t>
            </w:r>
            <w:r w:rsidRPr="00A4367E">
              <w:rPr>
                <w:sz w:val="28"/>
                <w:szCs w:val="28"/>
              </w:rPr>
              <w:t>стейших случаях из равенства одну п</w:t>
            </w:r>
            <w:r w:rsidRPr="00A4367E">
              <w:rPr>
                <w:sz w:val="28"/>
                <w:szCs w:val="28"/>
              </w:rPr>
              <w:t>е</w:t>
            </w:r>
            <w:r w:rsidRPr="00A4367E">
              <w:rPr>
                <w:sz w:val="28"/>
                <w:szCs w:val="28"/>
              </w:rPr>
              <w:t>ременную через др</w:t>
            </w:r>
            <w:r w:rsidRPr="00A4367E">
              <w:rPr>
                <w:sz w:val="28"/>
                <w:szCs w:val="28"/>
              </w:rPr>
              <w:t>у</w:t>
            </w:r>
            <w:r w:rsidRPr="00A4367E">
              <w:rPr>
                <w:sz w:val="28"/>
                <w:szCs w:val="28"/>
              </w:rPr>
              <w:t>гие;</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 xml:space="preserve">вычислять в простых </w:t>
            </w:r>
            <w:r w:rsidRPr="00A4367E">
              <w:rPr>
                <w:sz w:val="28"/>
                <w:szCs w:val="28"/>
              </w:rPr>
              <w:lastRenderedPageBreak/>
              <w:t>случаях значения числовых и букве</w:t>
            </w:r>
            <w:r w:rsidRPr="00A4367E">
              <w:rPr>
                <w:sz w:val="28"/>
                <w:szCs w:val="28"/>
              </w:rPr>
              <w:t>н</w:t>
            </w:r>
            <w:r w:rsidRPr="00A4367E">
              <w:rPr>
                <w:sz w:val="28"/>
                <w:szCs w:val="28"/>
              </w:rPr>
              <w:t>ных выражений, осуществляя нео</w:t>
            </w:r>
            <w:r w:rsidRPr="00A4367E">
              <w:rPr>
                <w:sz w:val="28"/>
                <w:szCs w:val="28"/>
              </w:rPr>
              <w:t>б</w:t>
            </w:r>
            <w:r w:rsidRPr="00A4367E">
              <w:rPr>
                <w:sz w:val="28"/>
                <w:szCs w:val="28"/>
              </w:rPr>
              <w:t>ходимые подстано</w:t>
            </w:r>
            <w:r w:rsidRPr="00A4367E">
              <w:rPr>
                <w:sz w:val="28"/>
                <w:szCs w:val="28"/>
              </w:rPr>
              <w:t>в</w:t>
            </w:r>
            <w:r w:rsidRPr="00A4367E">
              <w:rPr>
                <w:sz w:val="28"/>
                <w:szCs w:val="28"/>
              </w:rPr>
              <w:t>ки и преобразов</w:t>
            </w:r>
            <w:r w:rsidRPr="00A4367E">
              <w:rPr>
                <w:sz w:val="28"/>
                <w:szCs w:val="28"/>
              </w:rPr>
              <w:t>а</w:t>
            </w:r>
            <w:r w:rsidRPr="00A4367E">
              <w:rPr>
                <w:sz w:val="28"/>
                <w:szCs w:val="28"/>
              </w:rPr>
              <w:t>ния;</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изображать схем</w:t>
            </w:r>
            <w:r w:rsidRPr="00A4367E">
              <w:rPr>
                <w:sz w:val="28"/>
                <w:szCs w:val="28"/>
                <w:lang w:eastAsia="ru-RU"/>
              </w:rPr>
              <w:t>а</w:t>
            </w:r>
            <w:r w:rsidRPr="00A4367E">
              <w:rPr>
                <w:sz w:val="28"/>
                <w:szCs w:val="28"/>
                <w:lang w:eastAsia="ru-RU"/>
              </w:rPr>
              <w:t>тически угол, вел</w:t>
            </w:r>
            <w:r w:rsidRPr="00A4367E">
              <w:rPr>
                <w:sz w:val="28"/>
                <w:szCs w:val="28"/>
                <w:lang w:eastAsia="ru-RU"/>
              </w:rPr>
              <w:t>и</w:t>
            </w:r>
            <w:r w:rsidRPr="00A4367E">
              <w:rPr>
                <w:sz w:val="28"/>
                <w:szCs w:val="28"/>
                <w:lang w:eastAsia="ru-RU"/>
              </w:rPr>
              <w:t>чина которого в</w:t>
            </w:r>
            <w:r w:rsidRPr="00A4367E">
              <w:rPr>
                <w:sz w:val="28"/>
                <w:szCs w:val="28"/>
                <w:lang w:eastAsia="ru-RU"/>
              </w:rPr>
              <w:t>ы</w:t>
            </w:r>
            <w:r w:rsidRPr="00A4367E">
              <w:rPr>
                <w:sz w:val="28"/>
                <w:szCs w:val="28"/>
                <w:lang w:eastAsia="ru-RU"/>
              </w:rPr>
              <w:t>ражена в градусах;</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оценивать знаки с</w:t>
            </w:r>
            <w:r w:rsidRPr="00A4367E">
              <w:rPr>
                <w:sz w:val="28"/>
                <w:szCs w:val="28"/>
                <w:lang w:eastAsia="ru-RU"/>
              </w:rPr>
              <w:t>и</w:t>
            </w:r>
            <w:r w:rsidRPr="00A4367E">
              <w:rPr>
                <w:sz w:val="28"/>
                <w:szCs w:val="28"/>
                <w:lang w:eastAsia="ru-RU"/>
              </w:rPr>
              <w:t>нуса, косинуса, та</w:t>
            </w:r>
            <w:r w:rsidRPr="00A4367E">
              <w:rPr>
                <w:sz w:val="28"/>
                <w:szCs w:val="28"/>
                <w:lang w:eastAsia="ru-RU"/>
              </w:rPr>
              <w:t>н</w:t>
            </w:r>
            <w:r w:rsidRPr="00A4367E">
              <w:rPr>
                <w:sz w:val="28"/>
                <w:szCs w:val="28"/>
                <w:lang w:eastAsia="ru-RU"/>
              </w:rPr>
              <w:t xml:space="preserve">генса, котангенса конкретных углов. </w:t>
            </w:r>
          </w:p>
          <w:p w:rsidR="0098482A" w:rsidRPr="00A4367E" w:rsidRDefault="0098482A"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98482A" w:rsidRPr="00A4367E" w:rsidRDefault="0098482A" w:rsidP="00BB520A">
            <w:pPr>
              <w:pStyle w:val="a3"/>
              <w:spacing w:after="0"/>
              <w:ind w:left="357" w:hanging="357"/>
              <w:jc w:val="left"/>
              <w:rPr>
                <w:sz w:val="28"/>
                <w:szCs w:val="28"/>
                <w:lang w:eastAsia="ru-RU"/>
              </w:rPr>
            </w:pPr>
            <w:r w:rsidRPr="00A4367E">
              <w:rPr>
                <w:rStyle w:val="affffd"/>
                <w:sz w:val="28"/>
                <w:szCs w:val="28"/>
              </w:rPr>
              <w:t>выполнять вычисл</w:t>
            </w:r>
            <w:r w:rsidRPr="00A4367E">
              <w:rPr>
                <w:rStyle w:val="affffd"/>
                <w:sz w:val="28"/>
                <w:szCs w:val="28"/>
              </w:rPr>
              <w:t>е</w:t>
            </w:r>
            <w:r w:rsidRPr="00A4367E">
              <w:rPr>
                <w:rStyle w:val="affffd"/>
                <w:sz w:val="28"/>
                <w:szCs w:val="28"/>
              </w:rPr>
              <w:t>ния при решении з</w:t>
            </w:r>
            <w:r w:rsidRPr="00A4367E">
              <w:rPr>
                <w:rStyle w:val="affffd"/>
                <w:sz w:val="28"/>
                <w:szCs w:val="28"/>
              </w:rPr>
              <w:t>а</w:t>
            </w:r>
            <w:r w:rsidRPr="00A4367E">
              <w:rPr>
                <w:rStyle w:val="affffd"/>
                <w:sz w:val="28"/>
                <w:szCs w:val="28"/>
              </w:rPr>
              <w:t xml:space="preserve">дач </w:t>
            </w:r>
            <w:r w:rsidRPr="00A4367E">
              <w:rPr>
                <w:rStyle w:val="affffd"/>
                <w:sz w:val="28"/>
                <w:szCs w:val="28"/>
                <w:lang w:eastAsia="ru-RU"/>
              </w:rPr>
              <w:t>практического характера</w:t>
            </w:r>
            <w:r w:rsidRPr="00A4367E">
              <w:rPr>
                <w:color w:val="000000"/>
                <w:sz w:val="28"/>
                <w:szCs w:val="28"/>
                <w:lang w:eastAsia="ru-RU"/>
              </w:rPr>
              <w:t xml:space="preserve">; </w:t>
            </w:r>
          </w:p>
          <w:p w:rsidR="0098482A" w:rsidRPr="00A4367E" w:rsidRDefault="0098482A" w:rsidP="00BB520A">
            <w:pPr>
              <w:pStyle w:val="a3"/>
              <w:spacing w:after="0"/>
              <w:ind w:left="357" w:hanging="357"/>
              <w:jc w:val="left"/>
              <w:rPr>
                <w:sz w:val="28"/>
                <w:szCs w:val="28"/>
                <w:lang w:eastAsia="ru-RU"/>
              </w:rPr>
            </w:pPr>
            <w:r w:rsidRPr="00A4367E">
              <w:rPr>
                <w:color w:val="000000"/>
                <w:sz w:val="28"/>
                <w:szCs w:val="28"/>
                <w:lang w:eastAsia="ru-RU"/>
              </w:rPr>
              <w:t>выполнять практ</w:t>
            </w:r>
            <w:r w:rsidRPr="00A4367E">
              <w:rPr>
                <w:color w:val="000000"/>
                <w:sz w:val="28"/>
                <w:szCs w:val="28"/>
                <w:lang w:eastAsia="ru-RU"/>
              </w:rPr>
              <w:t>и</w:t>
            </w:r>
            <w:r w:rsidRPr="00A4367E">
              <w:rPr>
                <w:color w:val="000000"/>
                <w:sz w:val="28"/>
                <w:szCs w:val="28"/>
                <w:lang w:eastAsia="ru-RU"/>
              </w:rPr>
              <w:t>ческие расч</w:t>
            </w:r>
            <w:r w:rsidR="00233CD0" w:rsidRPr="00A4367E">
              <w:rPr>
                <w:color w:val="000000"/>
                <w:sz w:val="28"/>
                <w:szCs w:val="28"/>
                <w:lang w:eastAsia="ru-RU"/>
              </w:rPr>
              <w:t>е</w:t>
            </w:r>
            <w:r w:rsidRPr="00A4367E">
              <w:rPr>
                <w:color w:val="000000"/>
                <w:sz w:val="28"/>
                <w:szCs w:val="28"/>
                <w:lang w:eastAsia="ru-RU"/>
              </w:rPr>
              <w:t>ты с и</w:t>
            </w:r>
            <w:r w:rsidRPr="00A4367E">
              <w:rPr>
                <w:color w:val="000000"/>
                <w:sz w:val="28"/>
                <w:szCs w:val="28"/>
                <w:lang w:eastAsia="ru-RU"/>
              </w:rPr>
              <w:t>с</w:t>
            </w:r>
            <w:r w:rsidRPr="00A4367E">
              <w:rPr>
                <w:color w:val="000000"/>
                <w:sz w:val="28"/>
                <w:szCs w:val="28"/>
                <w:lang w:eastAsia="ru-RU"/>
              </w:rPr>
              <w:lastRenderedPageBreak/>
              <w:t>пользованием при необходимости справочных матер</w:t>
            </w:r>
            <w:r w:rsidRPr="00A4367E">
              <w:rPr>
                <w:color w:val="000000"/>
                <w:sz w:val="28"/>
                <w:szCs w:val="28"/>
                <w:lang w:eastAsia="ru-RU"/>
              </w:rPr>
              <w:t>и</w:t>
            </w:r>
            <w:r w:rsidRPr="00A4367E">
              <w:rPr>
                <w:color w:val="000000"/>
                <w:sz w:val="28"/>
                <w:szCs w:val="28"/>
                <w:lang w:eastAsia="ru-RU"/>
              </w:rPr>
              <w:t>алов и вычислител</w:t>
            </w:r>
            <w:r w:rsidRPr="00A4367E">
              <w:rPr>
                <w:color w:val="000000"/>
                <w:sz w:val="28"/>
                <w:szCs w:val="28"/>
                <w:lang w:eastAsia="ru-RU"/>
              </w:rPr>
              <w:t>ь</w:t>
            </w:r>
            <w:r w:rsidRPr="00A4367E">
              <w:rPr>
                <w:color w:val="000000"/>
                <w:sz w:val="28"/>
                <w:szCs w:val="28"/>
                <w:lang w:eastAsia="ru-RU"/>
              </w:rPr>
              <w:t>ных устройств;</w:t>
            </w:r>
          </w:p>
          <w:p w:rsidR="0098482A" w:rsidRPr="00A4367E" w:rsidRDefault="0098482A" w:rsidP="00BB520A">
            <w:pPr>
              <w:pStyle w:val="a3"/>
              <w:spacing w:after="0"/>
              <w:ind w:left="357" w:hanging="357"/>
              <w:jc w:val="left"/>
              <w:rPr>
                <w:sz w:val="28"/>
                <w:szCs w:val="28"/>
                <w:lang w:eastAsia="ru-RU"/>
              </w:rPr>
            </w:pPr>
            <w:r w:rsidRPr="00A4367E">
              <w:rPr>
                <w:color w:val="000000"/>
                <w:sz w:val="28"/>
                <w:szCs w:val="28"/>
                <w:lang w:eastAsia="ru-RU"/>
              </w:rPr>
              <w:t>соотносить реальные величины, характ</w:t>
            </w:r>
            <w:r w:rsidRPr="00A4367E">
              <w:rPr>
                <w:color w:val="000000"/>
                <w:sz w:val="28"/>
                <w:szCs w:val="28"/>
                <w:lang w:eastAsia="ru-RU"/>
              </w:rPr>
              <w:t>е</w:t>
            </w:r>
            <w:r w:rsidRPr="00A4367E">
              <w:rPr>
                <w:color w:val="000000"/>
                <w:sz w:val="28"/>
                <w:szCs w:val="28"/>
                <w:lang w:eastAsia="ru-RU"/>
              </w:rPr>
              <w:t>ристики объектов окружающего мира с их конкретными числовыми значен</w:t>
            </w:r>
            <w:r w:rsidRPr="00A4367E">
              <w:rPr>
                <w:color w:val="000000"/>
                <w:sz w:val="28"/>
                <w:szCs w:val="28"/>
                <w:lang w:eastAsia="ru-RU"/>
              </w:rPr>
              <w:t>и</w:t>
            </w:r>
            <w:r w:rsidRPr="00A4367E">
              <w:rPr>
                <w:color w:val="000000"/>
                <w:sz w:val="28"/>
                <w:szCs w:val="28"/>
                <w:lang w:eastAsia="ru-RU"/>
              </w:rPr>
              <w:t>ями;</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использовать мет</w:t>
            </w:r>
            <w:r w:rsidRPr="00A4367E">
              <w:rPr>
                <w:sz w:val="28"/>
                <w:szCs w:val="28"/>
                <w:lang w:eastAsia="ru-RU"/>
              </w:rPr>
              <w:t>о</w:t>
            </w:r>
            <w:r w:rsidRPr="00A4367E">
              <w:rPr>
                <w:sz w:val="28"/>
                <w:szCs w:val="28"/>
                <w:lang w:eastAsia="ru-RU"/>
              </w:rPr>
              <w:t>ды округления, пр</w:t>
            </w:r>
            <w:r w:rsidRPr="00A4367E">
              <w:rPr>
                <w:sz w:val="28"/>
                <w:szCs w:val="28"/>
                <w:lang w:eastAsia="ru-RU"/>
              </w:rPr>
              <w:t>и</w:t>
            </w:r>
            <w:r w:rsidRPr="00A4367E">
              <w:rPr>
                <w:sz w:val="28"/>
                <w:szCs w:val="28"/>
                <w:lang w:eastAsia="ru-RU"/>
              </w:rPr>
              <w:t>ближения и прики</w:t>
            </w:r>
            <w:r w:rsidRPr="00A4367E">
              <w:rPr>
                <w:sz w:val="28"/>
                <w:szCs w:val="28"/>
                <w:lang w:eastAsia="ru-RU"/>
              </w:rPr>
              <w:t>д</w:t>
            </w:r>
            <w:r w:rsidRPr="00A4367E">
              <w:rPr>
                <w:sz w:val="28"/>
                <w:szCs w:val="28"/>
                <w:lang w:eastAsia="ru-RU"/>
              </w:rPr>
              <w:t>ки при решении практических задач повседневной жизни</w:t>
            </w:r>
          </w:p>
        </w:tc>
        <w:tc>
          <w:tcPr>
            <w:tcW w:w="3605" w:type="dxa"/>
            <w:gridSpan w:val="2"/>
          </w:tcPr>
          <w:p w:rsidR="0098482A" w:rsidRPr="00A4367E" w:rsidRDefault="0098482A" w:rsidP="00BB520A">
            <w:pPr>
              <w:pStyle w:val="a3"/>
              <w:spacing w:after="0"/>
              <w:ind w:left="357" w:hanging="357"/>
              <w:jc w:val="left"/>
              <w:rPr>
                <w:i/>
                <w:sz w:val="28"/>
                <w:szCs w:val="28"/>
              </w:rPr>
            </w:pPr>
            <w:r w:rsidRPr="00A4367E">
              <w:rPr>
                <w:i/>
                <w:sz w:val="28"/>
                <w:szCs w:val="28"/>
              </w:rPr>
              <w:lastRenderedPageBreak/>
              <w:t>Свободно оперировать понятиями: целое число, делимость чисел, обы</w:t>
            </w:r>
            <w:r w:rsidRPr="00A4367E">
              <w:rPr>
                <w:i/>
                <w:sz w:val="28"/>
                <w:szCs w:val="28"/>
              </w:rPr>
              <w:t>к</w:t>
            </w:r>
            <w:r w:rsidRPr="00A4367E">
              <w:rPr>
                <w:i/>
                <w:sz w:val="28"/>
                <w:szCs w:val="28"/>
              </w:rPr>
              <w:t>новенная дробь, дес</w:t>
            </w:r>
            <w:r w:rsidRPr="00A4367E">
              <w:rPr>
                <w:i/>
                <w:sz w:val="28"/>
                <w:szCs w:val="28"/>
              </w:rPr>
              <w:t>я</w:t>
            </w:r>
            <w:r w:rsidRPr="00A4367E">
              <w:rPr>
                <w:i/>
                <w:sz w:val="28"/>
                <w:szCs w:val="28"/>
              </w:rPr>
              <w:t>тичная дробь, раци</w:t>
            </w:r>
            <w:r w:rsidRPr="00A4367E">
              <w:rPr>
                <w:i/>
                <w:sz w:val="28"/>
                <w:szCs w:val="28"/>
              </w:rPr>
              <w:t>о</w:t>
            </w:r>
            <w:r w:rsidRPr="00A4367E">
              <w:rPr>
                <w:i/>
                <w:sz w:val="28"/>
                <w:szCs w:val="28"/>
              </w:rPr>
              <w:t>нальное число, прибл</w:t>
            </w:r>
            <w:r w:rsidRPr="00A4367E">
              <w:rPr>
                <w:i/>
                <w:sz w:val="28"/>
                <w:szCs w:val="28"/>
              </w:rPr>
              <w:t>и</w:t>
            </w:r>
            <w:r w:rsidRPr="00A4367E">
              <w:rPr>
                <w:i/>
                <w:sz w:val="28"/>
                <w:szCs w:val="28"/>
              </w:rPr>
              <w:t>жённое значение числа, часть, доля, отношение, процент, повышение и понижение на заданное число процентов, ма</w:t>
            </w:r>
            <w:r w:rsidRPr="00A4367E">
              <w:rPr>
                <w:i/>
                <w:sz w:val="28"/>
                <w:szCs w:val="28"/>
              </w:rPr>
              <w:t>с</w:t>
            </w:r>
            <w:r w:rsidRPr="00A4367E">
              <w:rPr>
                <w:i/>
                <w:sz w:val="28"/>
                <w:szCs w:val="28"/>
              </w:rPr>
              <w:t>штаб;</w:t>
            </w:r>
          </w:p>
          <w:p w:rsidR="0098482A" w:rsidRPr="00A4367E" w:rsidRDefault="0098482A" w:rsidP="00BB520A">
            <w:pPr>
              <w:pStyle w:val="a3"/>
              <w:spacing w:after="0"/>
              <w:ind w:left="357" w:hanging="357"/>
              <w:jc w:val="left"/>
              <w:rPr>
                <w:i/>
                <w:color w:val="000000"/>
                <w:sz w:val="28"/>
                <w:szCs w:val="28"/>
                <w:lang w:eastAsia="ru-RU"/>
              </w:rPr>
            </w:pPr>
            <w:r w:rsidRPr="00A4367E">
              <w:rPr>
                <w:i/>
                <w:color w:val="000000"/>
                <w:sz w:val="28"/>
                <w:szCs w:val="28"/>
                <w:lang w:eastAsia="ru-RU"/>
              </w:rPr>
              <w:t>приводить примеры ч</w:t>
            </w:r>
            <w:r w:rsidRPr="00A4367E">
              <w:rPr>
                <w:i/>
                <w:color w:val="000000"/>
                <w:sz w:val="28"/>
                <w:szCs w:val="28"/>
                <w:lang w:eastAsia="ru-RU"/>
              </w:rPr>
              <w:t>и</w:t>
            </w:r>
            <w:r w:rsidRPr="00A4367E">
              <w:rPr>
                <w:i/>
                <w:color w:val="000000"/>
                <w:sz w:val="28"/>
                <w:szCs w:val="28"/>
                <w:lang w:eastAsia="ru-RU"/>
              </w:rPr>
              <w:t>сел с заданными сво</w:t>
            </w:r>
            <w:r w:rsidRPr="00A4367E">
              <w:rPr>
                <w:i/>
                <w:color w:val="000000"/>
                <w:sz w:val="28"/>
                <w:szCs w:val="28"/>
                <w:lang w:eastAsia="ru-RU"/>
              </w:rPr>
              <w:t>й</w:t>
            </w:r>
            <w:r w:rsidRPr="00A4367E">
              <w:rPr>
                <w:i/>
                <w:color w:val="000000"/>
                <w:sz w:val="28"/>
                <w:szCs w:val="28"/>
                <w:lang w:eastAsia="ru-RU"/>
              </w:rPr>
              <w:t>ствами делимости;</w:t>
            </w:r>
          </w:p>
          <w:p w:rsidR="0098482A" w:rsidRPr="00A4367E" w:rsidRDefault="0098482A" w:rsidP="00BB520A">
            <w:pPr>
              <w:pStyle w:val="a3"/>
              <w:spacing w:after="0"/>
              <w:ind w:left="357" w:hanging="357"/>
              <w:jc w:val="left"/>
              <w:rPr>
                <w:i/>
                <w:sz w:val="28"/>
                <w:szCs w:val="28"/>
              </w:rPr>
            </w:pPr>
            <w:r w:rsidRPr="00A4367E">
              <w:rPr>
                <w:i/>
                <w:sz w:val="28"/>
                <w:szCs w:val="28"/>
              </w:rPr>
              <w:t>оперировать поняти</w:t>
            </w:r>
            <w:r w:rsidRPr="00A4367E">
              <w:rPr>
                <w:i/>
                <w:sz w:val="28"/>
                <w:szCs w:val="28"/>
              </w:rPr>
              <w:t>я</w:t>
            </w:r>
            <w:r w:rsidRPr="00A4367E">
              <w:rPr>
                <w:i/>
                <w:sz w:val="28"/>
                <w:szCs w:val="28"/>
              </w:rPr>
              <w:t>ми: логарифм числа, тригонометрическая окружность, радианная и градусная мера угла, величина угла, заданного точкой на тригономе</w:t>
            </w:r>
            <w:r w:rsidRPr="00A4367E">
              <w:rPr>
                <w:i/>
                <w:sz w:val="28"/>
                <w:szCs w:val="28"/>
              </w:rPr>
              <w:t>т</w:t>
            </w:r>
            <w:r w:rsidRPr="00A4367E">
              <w:rPr>
                <w:i/>
                <w:sz w:val="28"/>
                <w:szCs w:val="28"/>
              </w:rPr>
              <w:t xml:space="preserve">рической окружности, </w:t>
            </w:r>
            <w:r w:rsidRPr="00A4367E">
              <w:rPr>
                <w:i/>
                <w:sz w:val="28"/>
                <w:szCs w:val="28"/>
              </w:rPr>
              <w:lastRenderedPageBreak/>
              <w:t>синус, косинус, тангенс и котангенс углов, им</w:t>
            </w:r>
            <w:r w:rsidRPr="00A4367E">
              <w:rPr>
                <w:i/>
                <w:sz w:val="28"/>
                <w:szCs w:val="28"/>
              </w:rPr>
              <w:t>е</w:t>
            </w:r>
            <w:r w:rsidRPr="00A4367E">
              <w:rPr>
                <w:i/>
                <w:sz w:val="28"/>
                <w:szCs w:val="28"/>
              </w:rPr>
              <w:t>ющих произвольную в</w:t>
            </w:r>
            <w:r w:rsidRPr="00A4367E">
              <w:rPr>
                <w:i/>
                <w:sz w:val="28"/>
                <w:szCs w:val="28"/>
              </w:rPr>
              <w:t>е</w:t>
            </w:r>
            <w:r w:rsidRPr="00A4367E">
              <w:rPr>
                <w:i/>
                <w:sz w:val="28"/>
                <w:szCs w:val="28"/>
              </w:rPr>
              <w:t xml:space="preserve">личину, числа </w:t>
            </w:r>
            <w:r w:rsidRPr="00A4367E">
              <w:rPr>
                <w:i/>
                <w:iCs/>
                <w:color w:val="000000"/>
                <w:sz w:val="28"/>
                <w:szCs w:val="28"/>
                <w:lang w:eastAsia="ru-RU"/>
              </w:rPr>
              <w:t>е и π;</w:t>
            </w:r>
          </w:p>
          <w:p w:rsidR="0098482A" w:rsidRPr="00A4367E" w:rsidRDefault="0098482A" w:rsidP="00BB520A">
            <w:pPr>
              <w:pStyle w:val="a3"/>
              <w:spacing w:after="0"/>
              <w:ind w:left="357" w:hanging="357"/>
              <w:jc w:val="left"/>
              <w:rPr>
                <w:i/>
                <w:sz w:val="28"/>
                <w:szCs w:val="28"/>
              </w:rPr>
            </w:pPr>
            <w:r w:rsidRPr="00A4367E">
              <w:rPr>
                <w:i/>
                <w:sz w:val="28"/>
                <w:szCs w:val="28"/>
              </w:rPr>
              <w:t>выполнять арифметич</w:t>
            </w:r>
            <w:r w:rsidRPr="00A4367E">
              <w:rPr>
                <w:i/>
                <w:sz w:val="28"/>
                <w:szCs w:val="28"/>
              </w:rPr>
              <w:t>е</w:t>
            </w:r>
            <w:r w:rsidRPr="00A4367E">
              <w:rPr>
                <w:i/>
                <w:sz w:val="28"/>
                <w:szCs w:val="28"/>
              </w:rPr>
              <w:t>ские действия, сочетая устные и письменные приемы, применяя при необходимости вычи</w:t>
            </w:r>
            <w:r w:rsidRPr="00A4367E">
              <w:rPr>
                <w:i/>
                <w:sz w:val="28"/>
                <w:szCs w:val="28"/>
              </w:rPr>
              <w:t>с</w:t>
            </w:r>
            <w:r w:rsidRPr="00A4367E">
              <w:rPr>
                <w:i/>
                <w:sz w:val="28"/>
                <w:szCs w:val="28"/>
              </w:rPr>
              <w:t xml:space="preserve">лительные устройства; </w:t>
            </w:r>
          </w:p>
          <w:p w:rsidR="0098482A" w:rsidRPr="00A4367E" w:rsidRDefault="0098482A" w:rsidP="00BB520A">
            <w:pPr>
              <w:pStyle w:val="a3"/>
              <w:spacing w:after="0"/>
              <w:ind w:left="357" w:hanging="357"/>
              <w:jc w:val="left"/>
              <w:rPr>
                <w:i/>
                <w:sz w:val="28"/>
                <w:szCs w:val="28"/>
              </w:rPr>
            </w:pPr>
            <w:r w:rsidRPr="00A4367E">
              <w:rPr>
                <w:i/>
                <w:sz w:val="28"/>
                <w:szCs w:val="28"/>
              </w:rPr>
              <w:t>находить значения корня натуральной степени, степени с рациональным показателем, логари</w:t>
            </w:r>
            <w:r w:rsidRPr="00A4367E">
              <w:rPr>
                <w:i/>
                <w:sz w:val="28"/>
                <w:szCs w:val="28"/>
              </w:rPr>
              <w:t>ф</w:t>
            </w:r>
            <w:r w:rsidRPr="00A4367E">
              <w:rPr>
                <w:i/>
                <w:sz w:val="28"/>
                <w:szCs w:val="28"/>
              </w:rPr>
              <w:t>ма, используя при нео</w:t>
            </w:r>
            <w:r w:rsidRPr="00A4367E">
              <w:rPr>
                <w:i/>
                <w:sz w:val="28"/>
                <w:szCs w:val="28"/>
              </w:rPr>
              <w:t>б</w:t>
            </w:r>
            <w:r w:rsidRPr="00A4367E">
              <w:rPr>
                <w:i/>
                <w:sz w:val="28"/>
                <w:szCs w:val="28"/>
              </w:rPr>
              <w:t>ходимости вычисл</w:t>
            </w:r>
            <w:r w:rsidRPr="00A4367E">
              <w:rPr>
                <w:i/>
                <w:sz w:val="28"/>
                <w:szCs w:val="28"/>
              </w:rPr>
              <w:t>и</w:t>
            </w:r>
            <w:r w:rsidRPr="00A4367E">
              <w:rPr>
                <w:i/>
                <w:sz w:val="28"/>
                <w:szCs w:val="28"/>
              </w:rPr>
              <w:t xml:space="preserve">тельные устройства; </w:t>
            </w:r>
          </w:p>
          <w:p w:rsidR="0098482A" w:rsidRPr="00A4367E" w:rsidRDefault="0098482A" w:rsidP="00BB520A">
            <w:pPr>
              <w:pStyle w:val="a3"/>
              <w:spacing w:after="0"/>
              <w:ind w:left="357" w:hanging="357"/>
              <w:jc w:val="left"/>
              <w:rPr>
                <w:i/>
                <w:sz w:val="28"/>
                <w:szCs w:val="28"/>
              </w:rPr>
            </w:pPr>
            <w:r w:rsidRPr="00A4367E">
              <w:rPr>
                <w:i/>
                <w:sz w:val="28"/>
                <w:szCs w:val="28"/>
              </w:rPr>
              <w:t>пользоваться оценкой и прикидкой при практ</w:t>
            </w:r>
            <w:r w:rsidRPr="00A4367E">
              <w:rPr>
                <w:i/>
                <w:sz w:val="28"/>
                <w:szCs w:val="28"/>
              </w:rPr>
              <w:t>и</w:t>
            </w:r>
            <w:r w:rsidRPr="00A4367E">
              <w:rPr>
                <w:i/>
                <w:sz w:val="28"/>
                <w:szCs w:val="28"/>
              </w:rPr>
              <w:t>ческих расчетах;</w:t>
            </w:r>
          </w:p>
          <w:p w:rsidR="0098482A" w:rsidRPr="00A4367E" w:rsidRDefault="0098482A" w:rsidP="00BB520A">
            <w:pPr>
              <w:pStyle w:val="a3"/>
              <w:spacing w:after="0"/>
              <w:ind w:left="357" w:hanging="357"/>
              <w:jc w:val="left"/>
              <w:rPr>
                <w:i/>
                <w:sz w:val="28"/>
                <w:szCs w:val="28"/>
              </w:rPr>
            </w:pPr>
            <w:r w:rsidRPr="00A4367E">
              <w:rPr>
                <w:i/>
                <w:sz w:val="28"/>
                <w:szCs w:val="28"/>
              </w:rPr>
              <w:t>проводить по извес</w:t>
            </w:r>
            <w:r w:rsidRPr="00A4367E">
              <w:rPr>
                <w:i/>
                <w:sz w:val="28"/>
                <w:szCs w:val="28"/>
              </w:rPr>
              <w:t>т</w:t>
            </w:r>
            <w:r w:rsidRPr="00A4367E">
              <w:rPr>
                <w:i/>
                <w:sz w:val="28"/>
                <w:szCs w:val="28"/>
              </w:rPr>
              <w:t>ным формулам и прав</w:t>
            </w:r>
            <w:r w:rsidRPr="00A4367E">
              <w:rPr>
                <w:i/>
                <w:sz w:val="28"/>
                <w:szCs w:val="28"/>
              </w:rPr>
              <w:t>и</w:t>
            </w:r>
            <w:r w:rsidRPr="00A4367E">
              <w:rPr>
                <w:i/>
                <w:sz w:val="28"/>
                <w:szCs w:val="28"/>
              </w:rPr>
              <w:t>лам преобразования бу</w:t>
            </w:r>
            <w:r w:rsidRPr="00A4367E">
              <w:rPr>
                <w:i/>
                <w:sz w:val="28"/>
                <w:szCs w:val="28"/>
              </w:rPr>
              <w:t>к</w:t>
            </w:r>
            <w:r w:rsidRPr="00A4367E">
              <w:rPr>
                <w:i/>
                <w:sz w:val="28"/>
                <w:szCs w:val="28"/>
              </w:rPr>
              <w:t xml:space="preserve">венных выражений, включающих степени, корни, логарифмы и </w:t>
            </w:r>
            <w:r w:rsidRPr="00A4367E">
              <w:rPr>
                <w:i/>
                <w:sz w:val="28"/>
                <w:szCs w:val="28"/>
              </w:rPr>
              <w:lastRenderedPageBreak/>
              <w:t>тригонометрические функции;</w:t>
            </w:r>
          </w:p>
          <w:p w:rsidR="0098482A" w:rsidRPr="00A4367E" w:rsidRDefault="0098482A" w:rsidP="00BB520A">
            <w:pPr>
              <w:pStyle w:val="a3"/>
              <w:spacing w:after="0"/>
              <w:ind w:left="357" w:hanging="357"/>
              <w:jc w:val="left"/>
              <w:rPr>
                <w:i/>
                <w:sz w:val="28"/>
                <w:szCs w:val="28"/>
              </w:rPr>
            </w:pPr>
            <w:r w:rsidRPr="00A4367E">
              <w:rPr>
                <w:i/>
                <w:sz w:val="28"/>
                <w:szCs w:val="28"/>
              </w:rPr>
              <w:t>находить значения чи</w:t>
            </w:r>
            <w:r w:rsidRPr="00A4367E">
              <w:rPr>
                <w:i/>
                <w:sz w:val="28"/>
                <w:szCs w:val="28"/>
              </w:rPr>
              <w:t>с</w:t>
            </w:r>
            <w:r w:rsidRPr="00A4367E">
              <w:rPr>
                <w:i/>
                <w:sz w:val="28"/>
                <w:szCs w:val="28"/>
              </w:rPr>
              <w:t>ловых и буквенных в</w:t>
            </w:r>
            <w:r w:rsidRPr="00A4367E">
              <w:rPr>
                <w:i/>
                <w:sz w:val="28"/>
                <w:szCs w:val="28"/>
              </w:rPr>
              <w:t>ы</w:t>
            </w:r>
            <w:r w:rsidRPr="00A4367E">
              <w:rPr>
                <w:i/>
                <w:sz w:val="28"/>
                <w:szCs w:val="28"/>
              </w:rPr>
              <w:t>ражений, осуществляя необходимые подст</w:t>
            </w:r>
            <w:r w:rsidRPr="00A4367E">
              <w:rPr>
                <w:i/>
                <w:sz w:val="28"/>
                <w:szCs w:val="28"/>
              </w:rPr>
              <w:t>а</w:t>
            </w:r>
            <w:r w:rsidRPr="00A4367E">
              <w:rPr>
                <w:i/>
                <w:sz w:val="28"/>
                <w:szCs w:val="28"/>
              </w:rPr>
              <w:t>новки и преобразования;</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изображать схематич</w:t>
            </w:r>
            <w:r w:rsidRPr="00A4367E">
              <w:rPr>
                <w:rFonts w:ascii="Times New Roman" w:hAnsi="Times New Roman"/>
                <w:i/>
                <w:sz w:val="28"/>
                <w:szCs w:val="28"/>
              </w:rPr>
              <w:t>е</w:t>
            </w:r>
            <w:r w:rsidRPr="00A4367E">
              <w:rPr>
                <w:rFonts w:ascii="Times New Roman" w:hAnsi="Times New Roman"/>
                <w:i/>
                <w:sz w:val="28"/>
                <w:szCs w:val="28"/>
              </w:rPr>
              <w:t>ски угол, величина кот</w:t>
            </w:r>
            <w:r w:rsidRPr="00A4367E">
              <w:rPr>
                <w:rFonts w:ascii="Times New Roman" w:hAnsi="Times New Roman"/>
                <w:i/>
                <w:sz w:val="28"/>
                <w:szCs w:val="28"/>
              </w:rPr>
              <w:t>о</w:t>
            </w:r>
            <w:r w:rsidRPr="00A4367E">
              <w:rPr>
                <w:rFonts w:ascii="Times New Roman" w:hAnsi="Times New Roman"/>
                <w:i/>
                <w:sz w:val="28"/>
                <w:szCs w:val="28"/>
              </w:rPr>
              <w:t>рого выражена в град</w:t>
            </w:r>
            <w:r w:rsidRPr="00A4367E">
              <w:rPr>
                <w:rFonts w:ascii="Times New Roman" w:hAnsi="Times New Roman"/>
                <w:i/>
                <w:sz w:val="28"/>
                <w:szCs w:val="28"/>
              </w:rPr>
              <w:t>у</w:t>
            </w:r>
            <w:r w:rsidRPr="00A4367E">
              <w:rPr>
                <w:rFonts w:ascii="Times New Roman" w:hAnsi="Times New Roman"/>
                <w:i/>
                <w:sz w:val="28"/>
                <w:szCs w:val="28"/>
              </w:rPr>
              <w:t xml:space="preserve">сах </w:t>
            </w:r>
            <w:r w:rsidRPr="00A4367E">
              <w:rPr>
                <w:rFonts w:ascii="Times New Roman" w:hAnsi="Times New Roman"/>
                <w:i/>
                <w:iCs/>
                <w:sz w:val="28"/>
                <w:szCs w:val="28"/>
              </w:rPr>
              <w:t>или радианах</w:t>
            </w:r>
            <w:r w:rsidRPr="00A4367E">
              <w:rPr>
                <w:rFonts w:ascii="Times New Roman" w:hAnsi="Times New Roman"/>
                <w:i/>
                <w:sz w:val="28"/>
                <w:szCs w:val="28"/>
              </w:rPr>
              <w:t xml:space="preserve">; </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использовать при реш</w:t>
            </w:r>
            <w:r w:rsidRPr="00A4367E">
              <w:rPr>
                <w:rFonts w:ascii="Times New Roman" w:hAnsi="Times New Roman"/>
                <w:i/>
                <w:sz w:val="28"/>
                <w:szCs w:val="28"/>
              </w:rPr>
              <w:t>е</w:t>
            </w:r>
            <w:r w:rsidRPr="00A4367E">
              <w:rPr>
                <w:rFonts w:ascii="Times New Roman" w:hAnsi="Times New Roman"/>
                <w:i/>
                <w:sz w:val="28"/>
                <w:szCs w:val="28"/>
              </w:rPr>
              <w:t>нии задач табличные значения тригономе</w:t>
            </w:r>
            <w:r w:rsidRPr="00A4367E">
              <w:rPr>
                <w:rFonts w:ascii="Times New Roman" w:hAnsi="Times New Roman"/>
                <w:i/>
                <w:sz w:val="28"/>
                <w:szCs w:val="28"/>
              </w:rPr>
              <w:t>т</w:t>
            </w:r>
            <w:r w:rsidRPr="00A4367E">
              <w:rPr>
                <w:rFonts w:ascii="Times New Roman" w:hAnsi="Times New Roman"/>
                <w:i/>
                <w:sz w:val="28"/>
                <w:szCs w:val="28"/>
              </w:rPr>
              <w:t>рических функций углов;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iCs/>
                <w:color w:val="000000"/>
                <w:sz w:val="28"/>
                <w:szCs w:val="28"/>
              </w:rPr>
              <w:t>выполнять перевод вел</w:t>
            </w:r>
            <w:r w:rsidRPr="00A4367E">
              <w:rPr>
                <w:rFonts w:ascii="Times New Roman" w:hAnsi="Times New Roman"/>
                <w:i/>
                <w:iCs/>
                <w:color w:val="000000"/>
                <w:sz w:val="28"/>
                <w:szCs w:val="28"/>
              </w:rPr>
              <w:t>и</w:t>
            </w:r>
            <w:r w:rsidRPr="00A4367E">
              <w:rPr>
                <w:rFonts w:ascii="Times New Roman" w:hAnsi="Times New Roman"/>
                <w:i/>
                <w:iCs/>
                <w:color w:val="000000"/>
                <w:sz w:val="28"/>
                <w:szCs w:val="28"/>
              </w:rPr>
              <w:t>чины угла из радианной меры в градусную и о</w:t>
            </w:r>
            <w:r w:rsidRPr="00A4367E">
              <w:rPr>
                <w:rFonts w:ascii="Times New Roman" w:hAnsi="Times New Roman"/>
                <w:i/>
                <w:iCs/>
                <w:color w:val="000000"/>
                <w:sz w:val="28"/>
                <w:szCs w:val="28"/>
              </w:rPr>
              <w:t>б</w:t>
            </w:r>
            <w:r w:rsidRPr="00A4367E">
              <w:rPr>
                <w:rFonts w:ascii="Times New Roman" w:hAnsi="Times New Roman"/>
                <w:i/>
                <w:iCs/>
                <w:color w:val="000000"/>
                <w:sz w:val="28"/>
                <w:szCs w:val="28"/>
              </w:rPr>
              <w:t>ратно.</w:t>
            </w:r>
          </w:p>
          <w:p w:rsidR="008807DA" w:rsidRPr="00A4367E" w:rsidRDefault="008807DA"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98482A" w:rsidRPr="00A4367E" w:rsidRDefault="0098482A" w:rsidP="00BB520A">
            <w:pPr>
              <w:pStyle w:val="a3"/>
              <w:spacing w:after="0"/>
              <w:ind w:left="357" w:hanging="357"/>
              <w:jc w:val="left"/>
              <w:rPr>
                <w:i/>
                <w:sz w:val="28"/>
                <w:szCs w:val="28"/>
              </w:rPr>
            </w:pPr>
            <w:r w:rsidRPr="00A4367E">
              <w:rPr>
                <w:i/>
                <w:sz w:val="28"/>
                <w:szCs w:val="28"/>
              </w:rPr>
              <w:t>выполнять действия с числовыми данными при решении задач практ</w:t>
            </w:r>
            <w:r w:rsidRPr="00A4367E">
              <w:rPr>
                <w:i/>
                <w:sz w:val="28"/>
                <w:szCs w:val="28"/>
              </w:rPr>
              <w:t>и</w:t>
            </w:r>
            <w:r w:rsidRPr="00A4367E">
              <w:rPr>
                <w:i/>
                <w:sz w:val="28"/>
                <w:szCs w:val="28"/>
              </w:rPr>
              <w:lastRenderedPageBreak/>
              <w:t>ческого характера и з</w:t>
            </w:r>
            <w:r w:rsidRPr="00A4367E">
              <w:rPr>
                <w:i/>
                <w:sz w:val="28"/>
                <w:szCs w:val="28"/>
              </w:rPr>
              <w:t>а</w:t>
            </w:r>
            <w:r w:rsidRPr="00A4367E">
              <w:rPr>
                <w:i/>
                <w:sz w:val="28"/>
                <w:szCs w:val="28"/>
              </w:rPr>
              <w:t>дач из различных обл</w:t>
            </w:r>
            <w:r w:rsidRPr="00A4367E">
              <w:rPr>
                <w:i/>
                <w:sz w:val="28"/>
                <w:szCs w:val="28"/>
              </w:rPr>
              <w:t>а</w:t>
            </w:r>
            <w:r w:rsidRPr="00A4367E">
              <w:rPr>
                <w:i/>
                <w:sz w:val="28"/>
                <w:szCs w:val="28"/>
              </w:rPr>
              <w:t>стей знаний, используя при необходимости справочные материалы и вычислительные устройства;</w:t>
            </w:r>
          </w:p>
          <w:p w:rsidR="0098482A" w:rsidRPr="00A4367E" w:rsidRDefault="0098482A" w:rsidP="00BB520A">
            <w:pPr>
              <w:pStyle w:val="a3"/>
              <w:spacing w:after="0"/>
              <w:ind w:left="357" w:hanging="357"/>
              <w:jc w:val="left"/>
              <w:rPr>
                <w:i/>
                <w:sz w:val="28"/>
                <w:szCs w:val="28"/>
                <w:lang w:eastAsia="ru-RU"/>
              </w:rPr>
            </w:pPr>
            <w:r w:rsidRPr="00A4367E">
              <w:rPr>
                <w:i/>
                <w:color w:val="000000"/>
                <w:sz w:val="28"/>
                <w:szCs w:val="28"/>
                <w:lang w:eastAsia="ru-RU"/>
              </w:rPr>
              <w:t>оценивать, сравнивать и использовать при реш</w:t>
            </w:r>
            <w:r w:rsidRPr="00A4367E">
              <w:rPr>
                <w:i/>
                <w:color w:val="000000"/>
                <w:sz w:val="28"/>
                <w:szCs w:val="28"/>
                <w:lang w:eastAsia="ru-RU"/>
              </w:rPr>
              <w:t>е</w:t>
            </w:r>
            <w:r w:rsidRPr="00A4367E">
              <w:rPr>
                <w:i/>
                <w:color w:val="000000"/>
                <w:sz w:val="28"/>
                <w:szCs w:val="28"/>
                <w:lang w:eastAsia="ru-RU"/>
              </w:rPr>
              <w:t>нии практических задач числовые значения р</w:t>
            </w:r>
            <w:r w:rsidRPr="00A4367E">
              <w:rPr>
                <w:i/>
                <w:color w:val="000000"/>
                <w:sz w:val="28"/>
                <w:szCs w:val="28"/>
                <w:lang w:eastAsia="ru-RU"/>
              </w:rPr>
              <w:t>е</w:t>
            </w:r>
            <w:r w:rsidRPr="00A4367E">
              <w:rPr>
                <w:i/>
                <w:color w:val="000000"/>
                <w:sz w:val="28"/>
                <w:szCs w:val="28"/>
                <w:lang w:eastAsia="ru-RU"/>
              </w:rPr>
              <w:t>альных величин, ко</w:t>
            </w:r>
            <w:r w:rsidRPr="00A4367E">
              <w:rPr>
                <w:i/>
                <w:color w:val="000000"/>
                <w:sz w:val="28"/>
                <w:szCs w:val="28"/>
                <w:lang w:eastAsia="ru-RU"/>
              </w:rPr>
              <w:t>н</w:t>
            </w:r>
            <w:r w:rsidRPr="00A4367E">
              <w:rPr>
                <w:i/>
                <w:color w:val="000000"/>
                <w:sz w:val="28"/>
                <w:szCs w:val="28"/>
                <w:lang w:eastAsia="ru-RU"/>
              </w:rPr>
              <w:t>кретные числовые х</w:t>
            </w:r>
            <w:r w:rsidRPr="00A4367E">
              <w:rPr>
                <w:i/>
                <w:color w:val="000000"/>
                <w:sz w:val="28"/>
                <w:szCs w:val="28"/>
                <w:lang w:eastAsia="ru-RU"/>
              </w:rPr>
              <w:t>а</w:t>
            </w:r>
            <w:r w:rsidRPr="00A4367E">
              <w:rPr>
                <w:i/>
                <w:color w:val="000000"/>
                <w:sz w:val="28"/>
                <w:szCs w:val="28"/>
                <w:lang w:eastAsia="ru-RU"/>
              </w:rPr>
              <w:t>рактеристики объектов окружающего мира</w:t>
            </w:r>
          </w:p>
          <w:p w:rsidR="0098482A" w:rsidRPr="00A4367E" w:rsidRDefault="0098482A" w:rsidP="00BB520A">
            <w:pPr>
              <w:pStyle w:val="a1"/>
              <w:numPr>
                <w:ilvl w:val="0"/>
                <w:numId w:val="0"/>
              </w:numPr>
              <w:ind w:left="357" w:hanging="357"/>
              <w:jc w:val="left"/>
              <w:rPr>
                <w:rFonts w:ascii="Times New Roman" w:hAnsi="Times New Roman"/>
                <w:i/>
                <w:sz w:val="28"/>
                <w:szCs w:val="28"/>
              </w:rPr>
            </w:pPr>
          </w:p>
        </w:tc>
        <w:tc>
          <w:tcPr>
            <w:tcW w:w="3288" w:type="dxa"/>
          </w:tcPr>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lastRenderedPageBreak/>
              <w:t>Свободно оперир</w:t>
            </w:r>
            <w:r w:rsidRPr="00A4367E">
              <w:rPr>
                <w:szCs w:val="28"/>
              </w:rPr>
              <w:t>о</w:t>
            </w:r>
            <w:r w:rsidRPr="00A4367E">
              <w:rPr>
                <w:szCs w:val="28"/>
              </w:rPr>
              <w:t>вать понятиями: нат</w:t>
            </w:r>
            <w:r w:rsidRPr="00A4367E">
              <w:rPr>
                <w:szCs w:val="28"/>
              </w:rPr>
              <w:t>у</w:t>
            </w:r>
            <w:r w:rsidRPr="00A4367E">
              <w:rPr>
                <w:szCs w:val="28"/>
              </w:rPr>
              <w:t>ральное число, мн</w:t>
            </w:r>
            <w:r w:rsidRPr="00A4367E">
              <w:rPr>
                <w:szCs w:val="28"/>
              </w:rPr>
              <w:t>о</w:t>
            </w:r>
            <w:r w:rsidRPr="00A4367E">
              <w:rPr>
                <w:szCs w:val="28"/>
              </w:rPr>
              <w:t>жество натуральных чисел, целое число, множество целых ч</w:t>
            </w:r>
            <w:r w:rsidRPr="00A4367E">
              <w:rPr>
                <w:szCs w:val="28"/>
              </w:rPr>
              <w:t>и</w:t>
            </w:r>
            <w:r w:rsidRPr="00A4367E">
              <w:rPr>
                <w:szCs w:val="28"/>
              </w:rPr>
              <w:t>сел, обыкновенная дробь, десятичная дробь, смешанное число, рациональное число, множество р</w:t>
            </w:r>
            <w:r w:rsidRPr="00A4367E">
              <w:rPr>
                <w:szCs w:val="28"/>
              </w:rPr>
              <w:t>а</w:t>
            </w:r>
            <w:r w:rsidRPr="00A4367E">
              <w:rPr>
                <w:szCs w:val="28"/>
              </w:rPr>
              <w:t>циональных чисел, иррациональное чи</w:t>
            </w:r>
            <w:r w:rsidRPr="00A4367E">
              <w:rPr>
                <w:szCs w:val="28"/>
              </w:rPr>
              <w:t>с</w:t>
            </w:r>
            <w:r w:rsidRPr="00A4367E">
              <w:rPr>
                <w:szCs w:val="28"/>
              </w:rPr>
              <w:t>ло, корень степени n, действительное число, множество действ</w:t>
            </w:r>
            <w:r w:rsidRPr="00A4367E">
              <w:rPr>
                <w:szCs w:val="28"/>
              </w:rPr>
              <w:t>и</w:t>
            </w:r>
            <w:r w:rsidRPr="00A4367E">
              <w:rPr>
                <w:szCs w:val="28"/>
              </w:rPr>
              <w:t>тельных чисел, ге</w:t>
            </w:r>
            <w:r w:rsidRPr="00A4367E">
              <w:rPr>
                <w:szCs w:val="28"/>
              </w:rPr>
              <w:t>о</w:t>
            </w:r>
            <w:r w:rsidRPr="00A4367E">
              <w:rPr>
                <w:szCs w:val="28"/>
              </w:rPr>
              <w:t>метрическая инте</w:t>
            </w:r>
            <w:r w:rsidRPr="00A4367E">
              <w:rPr>
                <w:szCs w:val="28"/>
              </w:rPr>
              <w:t>р</w:t>
            </w:r>
            <w:r w:rsidRPr="00A4367E">
              <w:rPr>
                <w:szCs w:val="28"/>
              </w:rPr>
              <w:t>претация натурал</w:t>
            </w:r>
            <w:r w:rsidRPr="00A4367E">
              <w:rPr>
                <w:szCs w:val="28"/>
              </w:rPr>
              <w:t>ь</w:t>
            </w:r>
            <w:r w:rsidRPr="00A4367E">
              <w:rPr>
                <w:szCs w:val="28"/>
              </w:rPr>
              <w:t>ных, целых, раци</w:t>
            </w:r>
            <w:r w:rsidRPr="00A4367E">
              <w:rPr>
                <w:szCs w:val="28"/>
              </w:rPr>
              <w:t>о</w:t>
            </w:r>
            <w:r w:rsidRPr="00A4367E">
              <w:rPr>
                <w:szCs w:val="28"/>
              </w:rPr>
              <w:t>нальных, действ</w:t>
            </w:r>
            <w:r w:rsidRPr="00A4367E">
              <w:rPr>
                <w:szCs w:val="28"/>
              </w:rPr>
              <w:t>и</w:t>
            </w:r>
            <w:r w:rsidRPr="00A4367E">
              <w:rPr>
                <w:szCs w:val="28"/>
              </w:rPr>
              <w:t>тельных чисел;</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 xml:space="preserve">понимать и объяснять </w:t>
            </w:r>
            <w:r w:rsidRPr="00A4367E">
              <w:rPr>
                <w:szCs w:val="28"/>
              </w:rPr>
              <w:lastRenderedPageBreak/>
              <w:t>разницу между поз</w:t>
            </w:r>
            <w:r w:rsidRPr="00A4367E">
              <w:rPr>
                <w:szCs w:val="28"/>
              </w:rPr>
              <w:t>и</w:t>
            </w:r>
            <w:r w:rsidRPr="00A4367E">
              <w:rPr>
                <w:szCs w:val="28"/>
              </w:rPr>
              <w:t>ционной и непозиц</w:t>
            </w:r>
            <w:r w:rsidRPr="00A4367E">
              <w:rPr>
                <w:szCs w:val="28"/>
              </w:rPr>
              <w:t>и</w:t>
            </w:r>
            <w:r w:rsidRPr="00A4367E">
              <w:rPr>
                <w:szCs w:val="28"/>
              </w:rPr>
              <w:t>онной системами з</w:t>
            </w:r>
            <w:r w:rsidRPr="00A4367E">
              <w:rPr>
                <w:szCs w:val="28"/>
              </w:rPr>
              <w:t>а</w:t>
            </w:r>
            <w:r w:rsidRPr="00A4367E">
              <w:rPr>
                <w:szCs w:val="28"/>
              </w:rPr>
              <w:t>писи чисел;</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переводить числа из одной системы записи (системы счисления) в другую;</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доказывать и испол</w:t>
            </w:r>
            <w:r w:rsidRPr="00A4367E">
              <w:rPr>
                <w:szCs w:val="28"/>
              </w:rPr>
              <w:t>ь</w:t>
            </w:r>
            <w:r w:rsidRPr="00A4367E">
              <w:rPr>
                <w:szCs w:val="28"/>
              </w:rPr>
              <w:t>зовать признаки д</w:t>
            </w:r>
            <w:r w:rsidRPr="00A4367E">
              <w:rPr>
                <w:szCs w:val="28"/>
              </w:rPr>
              <w:t>е</w:t>
            </w:r>
            <w:r w:rsidRPr="00A4367E">
              <w:rPr>
                <w:szCs w:val="28"/>
              </w:rPr>
              <w:t>лимости суммы и произведения при в</w:t>
            </w:r>
            <w:r w:rsidRPr="00A4367E">
              <w:rPr>
                <w:szCs w:val="28"/>
              </w:rPr>
              <w:t>ы</w:t>
            </w:r>
            <w:r w:rsidRPr="00A4367E">
              <w:rPr>
                <w:szCs w:val="28"/>
              </w:rPr>
              <w:t>полнении вычислений и решении задач;</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выполнять округление рациональных и и</w:t>
            </w:r>
            <w:r w:rsidRPr="00A4367E">
              <w:rPr>
                <w:szCs w:val="28"/>
              </w:rPr>
              <w:t>р</w:t>
            </w:r>
            <w:r w:rsidRPr="00A4367E">
              <w:rPr>
                <w:szCs w:val="28"/>
              </w:rPr>
              <w:t>рациональных чисел с заданной точностью;</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сравнивать действ</w:t>
            </w:r>
            <w:r w:rsidRPr="00A4367E">
              <w:rPr>
                <w:szCs w:val="28"/>
              </w:rPr>
              <w:t>и</w:t>
            </w:r>
            <w:r w:rsidRPr="00A4367E">
              <w:rPr>
                <w:szCs w:val="28"/>
              </w:rPr>
              <w:t>тельные числа разн</w:t>
            </w:r>
            <w:r w:rsidRPr="00A4367E">
              <w:rPr>
                <w:szCs w:val="28"/>
              </w:rPr>
              <w:t>ы</w:t>
            </w:r>
            <w:r w:rsidRPr="00A4367E">
              <w:rPr>
                <w:szCs w:val="28"/>
              </w:rPr>
              <w:t>ми способами;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упорядочивать числа, записанные в виде обыкновенной и дес</w:t>
            </w:r>
            <w:r w:rsidRPr="00A4367E">
              <w:rPr>
                <w:szCs w:val="28"/>
              </w:rPr>
              <w:t>я</w:t>
            </w:r>
            <w:r w:rsidRPr="00A4367E">
              <w:rPr>
                <w:szCs w:val="28"/>
              </w:rPr>
              <w:t>тичной дроби, числа, записанные с испол</w:t>
            </w:r>
            <w:r w:rsidRPr="00A4367E">
              <w:rPr>
                <w:szCs w:val="28"/>
              </w:rPr>
              <w:t>ь</w:t>
            </w:r>
            <w:r w:rsidRPr="00A4367E">
              <w:rPr>
                <w:szCs w:val="28"/>
              </w:rPr>
              <w:lastRenderedPageBreak/>
              <w:t>зованием арифмет</w:t>
            </w:r>
            <w:r w:rsidRPr="00A4367E">
              <w:rPr>
                <w:szCs w:val="28"/>
              </w:rPr>
              <w:t>и</w:t>
            </w:r>
            <w:r w:rsidRPr="00A4367E">
              <w:rPr>
                <w:szCs w:val="28"/>
              </w:rPr>
              <w:t>ческого квадратного корня, корней степени больше 2;</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находить НОД и НОК разными способами и использовать их при решении задач;</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выполнять вычисл</w:t>
            </w:r>
            <w:r w:rsidRPr="00A4367E">
              <w:rPr>
                <w:szCs w:val="28"/>
              </w:rPr>
              <w:t>е</w:t>
            </w:r>
            <w:r w:rsidRPr="00A4367E">
              <w:rPr>
                <w:szCs w:val="28"/>
              </w:rPr>
              <w:t>ния и преобразования выражений, содерж</w:t>
            </w:r>
            <w:r w:rsidRPr="00A4367E">
              <w:rPr>
                <w:szCs w:val="28"/>
              </w:rPr>
              <w:t>а</w:t>
            </w:r>
            <w:r w:rsidRPr="00A4367E">
              <w:rPr>
                <w:szCs w:val="28"/>
              </w:rPr>
              <w:t>щих действительные числа, в том числе корни натуральных степеней</w:t>
            </w:r>
            <w:r w:rsidR="00893821" w:rsidRPr="00A4367E">
              <w:rPr>
                <w:szCs w:val="28"/>
              </w:rPr>
              <w:t>;</w:t>
            </w:r>
          </w:p>
          <w:p w:rsidR="00A6747D" w:rsidRPr="00A4367E" w:rsidRDefault="00893821"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 xml:space="preserve">выполнять </w:t>
            </w:r>
            <w:r w:rsidR="0098482A" w:rsidRPr="00A4367E">
              <w:rPr>
                <w:szCs w:val="28"/>
              </w:rPr>
              <w:t>стандар</w:t>
            </w:r>
            <w:r w:rsidR="0098482A" w:rsidRPr="00A4367E">
              <w:rPr>
                <w:szCs w:val="28"/>
              </w:rPr>
              <w:t>т</w:t>
            </w:r>
            <w:r w:rsidR="0098482A" w:rsidRPr="00A4367E">
              <w:rPr>
                <w:szCs w:val="28"/>
              </w:rPr>
              <w:t>ные тождественные преобразования тр</w:t>
            </w:r>
            <w:r w:rsidR="0098482A" w:rsidRPr="00A4367E">
              <w:rPr>
                <w:szCs w:val="28"/>
              </w:rPr>
              <w:t>и</w:t>
            </w:r>
            <w:r w:rsidR="0098482A" w:rsidRPr="00A4367E">
              <w:rPr>
                <w:szCs w:val="28"/>
              </w:rPr>
              <w:t>гонометрических, л</w:t>
            </w:r>
            <w:r w:rsidR="0098482A" w:rsidRPr="00A4367E">
              <w:rPr>
                <w:szCs w:val="28"/>
              </w:rPr>
              <w:t>о</w:t>
            </w:r>
            <w:r w:rsidR="0098482A" w:rsidRPr="00A4367E">
              <w:rPr>
                <w:szCs w:val="28"/>
              </w:rPr>
              <w:t>гарифмических, ст</w:t>
            </w:r>
            <w:r w:rsidR="0098482A" w:rsidRPr="00A4367E">
              <w:rPr>
                <w:szCs w:val="28"/>
              </w:rPr>
              <w:t>е</w:t>
            </w:r>
            <w:r w:rsidR="0098482A" w:rsidRPr="00A4367E">
              <w:rPr>
                <w:szCs w:val="28"/>
              </w:rPr>
              <w:t>пенных, ирраци</w:t>
            </w:r>
            <w:r w:rsidR="0098482A" w:rsidRPr="00A4367E">
              <w:rPr>
                <w:szCs w:val="28"/>
              </w:rPr>
              <w:t>о</w:t>
            </w:r>
            <w:r w:rsidR="0098482A" w:rsidRPr="00A4367E">
              <w:rPr>
                <w:szCs w:val="28"/>
              </w:rPr>
              <w:t>нальных выражений</w:t>
            </w:r>
            <w:r w:rsidRPr="00A4367E">
              <w:rPr>
                <w:szCs w:val="28"/>
              </w:rPr>
              <w:t>.</w:t>
            </w:r>
          </w:p>
          <w:p w:rsidR="00DD3121" w:rsidRPr="00A4367E" w:rsidRDefault="00DD3121"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lastRenderedPageBreak/>
              <w:t>выполнять и объя</w:t>
            </w:r>
            <w:r w:rsidRPr="00A4367E">
              <w:rPr>
                <w:rFonts w:ascii="Times New Roman" w:hAnsi="Times New Roman"/>
                <w:sz w:val="28"/>
                <w:szCs w:val="28"/>
              </w:rPr>
              <w:t>с</w:t>
            </w:r>
            <w:r w:rsidRPr="00A4367E">
              <w:rPr>
                <w:rFonts w:ascii="Times New Roman" w:hAnsi="Times New Roman"/>
                <w:sz w:val="28"/>
                <w:szCs w:val="28"/>
              </w:rPr>
              <w:t>нять сравнени</w:t>
            </w:r>
            <w:r w:rsidR="00DD3121" w:rsidRPr="00A4367E">
              <w:rPr>
                <w:rFonts w:ascii="Times New Roman" w:hAnsi="Times New Roman"/>
                <w:sz w:val="28"/>
                <w:szCs w:val="28"/>
              </w:rPr>
              <w:t>е</w:t>
            </w:r>
            <w:r w:rsidRPr="00A4367E">
              <w:rPr>
                <w:rFonts w:ascii="Times New Roman" w:hAnsi="Times New Roman"/>
                <w:sz w:val="28"/>
                <w:szCs w:val="28"/>
              </w:rPr>
              <w:t xml:space="preserve"> р</w:t>
            </w:r>
            <w:r w:rsidRPr="00A4367E">
              <w:rPr>
                <w:rFonts w:ascii="Times New Roman" w:hAnsi="Times New Roman"/>
                <w:sz w:val="28"/>
                <w:szCs w:val="28"/>
              </w:rPr>
              <w:t>е</w:t>
            </w:r>
            <w:r w:rsidRPr="00A4367E">
              <w:rPr>
                <w:rFonts w:ascii="Times New Roman" w:hAnsi="Times New Roman"/>
                <w:sz w:val="28"/>
                <w:szCs w:val="28"/>
              </w:rPr>
              <w:t>зультатов вычислений при решении практ</w:t>
            </w:r>
            <w:r w:rsidRPr="00A4367E">
              <w:rPr>
                <w:rFonts w:ascii="Times New Roman" w:hAnsi="Times New Roman"/>
                <w:sz w:val="28"/>
                <w:szCs w:val="28"/>
              </w:rPr>
              <w:t>и</w:t>
            </w:r>
            <w:r w:rsidRPr="00A4367E">
              <w:rPr>
                <w:rFonts w:ascii="Times New Roman" w:hAnsi="Times New Roman"/>
                <w:sz w:val="28"/>
                <w:szCs w:val="28"/>
              </w:rPr>
              <w:t>ческих задач, в том числе приближенных вычислений, испол</w:t>
            </w:r>
            <w:r w:rsidRPr="00A4367E">
              <w:rPr>
                <w:rFonts w:ascii="Times New Roman" w:hAnsi="Times New Roman"/>
                <w:sz w:val="28"/>
                <w:szCs w:val="28"/>
              </w:rPr>
              <w:t>ь</w:t>
            </w:r>
            <w:r w:rsidRPr="00A4367E">
              <w:rPr>
                <w:rFonts w:ascii="Times New Roman" w:hAnsi="Times New Roman"/>
                <w:sz w:val="28"/>
                <w:szCs w:val="28"/>
              </w:rPr>
              <w:t>зуя разные способы сравнений;</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записывать, сравн</w:t>
            </w:r>
            <w:r w:rsidRPr="00A4367E">
              <w:rPr>
                <w:rFonts w:ascii="Times New Roman" w:hAnsi="Times New Roman"/>
                <w:sz w:val="28"/>
                <w:szCs w:val="28"/>
              </w:rPr>
              <w:t>и</w:t>
            </w:r>
            <w:r w:rsidRPr="00A4367E">
              <w:rPr>
                <w:rFonts w:ascii="Times New Roman" w:hAnsi="Times New Roman"/>
                <w:sz w:val="28"/>
                <w:szCs w:val="28"/>
              </w:rPr>
              <w:t>вать, округлять чи</w:t>
            </w:r>
            <w:r w:rsidRPr="00A4367E">
              <w:rPr>
                <w:rFonts w:ascii="Times New Roman" w:hAnsi="Times New Roman"/>
                <w:sz w:val="28"/>
                <w:szCs w:val="28"/>
              </w:rPr>
              <w:t>с</w:t>
            </w:r>
            <w:r w:rsidRPr="00A4367E">
              <w:rPr>
                <w:rFonts w:ascii="Times New Roman" w:hAnsi="Times New Roman"/>
                <w:sz w:val="28"/>
                <w:szCs w:val="28"/>
              </w:rPr>
              <w:t>ловые данные реал</w:t>
            </w:r>
            <w:r w:rsidRPr="00A4367E">
              <w:rPr>
                <w:rFonts w:ascii="Times New Roman" w:hAnsi="Times New Roman"/>
                <w:sz w:val="28"/>
                <w:szCs w:val="28"/>
              </w:rPr>
              <w:t>ь</w:t>
            </w:r>
            <w:r w:rsidRPr="00A4367E">
              <w:rPr>
                <w:rFonts w:ascii="Times New Roman" w:hAnsi="Times New Roman"/>
                <w:sz w:val="28"/>
                <w:szCs w:val="28"/>
              </w:rPr>
              <w:t>ных величин с и</w:t>
            </w:r>
            <w:r w:rsidRPr="00A4367E">
              <w:rPr>
                <w:rFonts w:ascii="Times New Roman" w:hAnsi="Times New Roman"/>
                <w:sz w:val="28"/>
                <w:szCs w:val="28"/>
              </w:rPr>
              <w:t>с</w:t>
            </w:r>
            <w:r w:rsidRPr="00A4367E">
              <w:rPr>
                <w:rFonts w:ascii="Times New Roman" w:hAnsi="Times New Roman"/>
                <w:sz w:val="28"/>
                <w:szCs w:val="28"/>
              </w:rPr>
              <w:t xml:space="preserve">пользованием разных систем измерения; </w:t>
            </w:r>
          </w:p>
          <w:p w:rsidR="0098482A" w:rsidRPr="00A4367E" w:rsidRDefault="0098482A" w:rsidP="00BB520A">
            <w:pPr>
              <w:pStyle w:val="a3"/>
              <w:spacing w:after="0"/>
              <w:ind w:left="357" w:hanging="357"/>
              <w:jc w:val="left"/>
              <w:rPr>
                <w:sz w:val="28"/>
                <w:szCs w:val="28"/>
                <w:lang w:eastAsia="ru-RU"/>
              </w:rPr>
            </w:pPr>
            <w:r w:rsidRPr="00A4367E">
              <w:rPr>
                <w:sz w:val="28"/>
                <w:szCs w:val="28"/>
              </w:rPr>
              <w:t>составлять и оцен</w:t>
            </w:r>
            <w:r w:rsidRPr="00A4367E">
              <w:rPr>
                <w:sz w:val="28"/>
                <w:szCs w:val="28"/>
              </w:rPr>
              <w:t>и</w:t>
            </w:r>
            <w:r w:rsidRPr="00A4367E">
              <w:rPr>
                <w:sz w:val="28"/>
                <w:szCs w:val="28"/>
              </w:rPr>
              <w:t>вать разными спос</w:t>
            </w:r>
            <w:r w:rsidRPr="00A4367E">
              <w:rPr>
                <w:sz w:val="28"/>
                <w:szCs w:val="28"/>
              </w:rPr>
              <w:t>о</w:t>
            </w:r>
            <w:r w:rsidRPr="00A4367E">
              <w:rPr>
                <w:sz w:val="28"/>
                <w:szCs w:val="28"/>
              </w:rPr>
              <w:t>бами числовые выр</w:t>
            </w:r>
            <w:r w:rsidRPr="00A4367E">
              <w:rPr>
                <w:sz w:val="28"/>
                <w:szCs w:val="28"/>
              </w:rPr>
              <w:t>а</w:t>
            </w:r>
            <w:r w:rsidRPr="00A4367E">
              <w:rPr>
                <w:sz w:val="28"/>
                <w:szCs w:val="28"/>
              </w:rPr>
              <w:t>жения при решении практических задач и задач из других уче</w:t>
            </w:r>
            <w:r w:rsidRPr="00A4367E">
              <w:rPr>
                <w:sz w:val="28"/>
                <w:szCs w:val="28"/>
              </w:rPr>
              <w:t>б</w:t>
            </w:r>
            <w:r w:rsidRPr="00A4367E">
              <w:rPr>
                <w:sz w:val="28"/>
                <w:szCs w:val="28"/>
              </w:rPr>
              <w:t>ных предметов</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свободно оперировать числовыми множ</w:t>
            </w:r>
            <w:r w:rsidRPr="00A4367E">
              <w:rPr>
                <w:i/>
                <w:sz w:val="28"/>
                <w:szCs w:val="28"/>
              </w:rPr>
              <w:t>е</w:t>
            </w:r>
            <w:r w:rsidRPr="00A4367E">
              <w:rPr>
                <w:i/>
                <w:sz w:val="28"/>
                <w:szCs w:val="28"/>
              </w:rPr>
              <w:t>ствами при решении задач;</w:t>
            </w:r>
          </w:p>
          <w:p w:rsidR="0098482A" w:rsidRPr="00A4367E" w:rsidRDefault="0098482A" w:rsidP="00BB520A">
            <w:pPr>
              <w:pStyle w:val="a3"/>
              <w:spacing w:after="0"/>
              <w:ind w:left="357" w:hanging="357"/>
              <w:jc w:val="left"/>
              <w:rPr>
                <w:i/>
                <w:sz w:val="28"/>
                <w:szCs w:val="28"/>
              </w:rPr>
            </w:pPr>
            <w:r w:rsidRPr="00A4367E">
              <w:rPr>
                <w:i/>
                <w:sz w:val="28"/>
                <w:szCs w:val="28"/>
              </w:rPr>
              <w:t>понимать причины и основные идеи расш</w:t>
            </w:r>
            <w:r w:rsidRPr="00A4367E">
              <w:rPr>
                <w:i/>
                <w:sz w:val="28"/>
                <w:szCs w:val="28"/>
              </w:rPr>
              <w:t>и</w:t>
            </w:r>
            <w:r w:rsidRPr="00A4367E">
              <w:rPr>
                <w:i/>
                <w:sz w:val="28"/>
                <w:szCs w:val="28"/>
              </w:rPr>
              <w:t>рения числовых мн</w:t>
            </w:r>
            <w:r w:rsidRPr="00A4367E">
              <w:rPr>
                <w:i/>
                <w:sz w:val="28"/>
                <w:szCs w:val="28"/>
              </w:rPr>
              <w:t>о</w:t>
            </w:r>
            <w:r w:rsidRPr="00A4367E">
              <w:rPr>
                <w:i/>
                <w:sz w:val="28"/>
                <w:szCs w:val="28"/>
              </w:rPr>
              <w:t>жеств;</w:t>
            </w:r>
          </w:p>
          <w:p w:rsidR="0098482A" w:rsidRPr="00A4367E" w:rsidRDefault="0098482A" w:rsidP="00BB520A">
            <w:pPr>
              <w:pStyle w:val="a3"/>
              <w:spacing w:after="0"/>
              <w:ind w:left="357" w:hanging="357"/>
              <w:jc w:val="left"/>
              <w:rPr>
                <w:i/>
                <w:sz w:val="28"/>
                <w:szCs w:val="28"/>
              </w:rPr>
            </w:pPr>
            <w:r w:rsidRPr="00A4367E">
              <w:rPr>
                <w:i/>
                <w:sz w:val="28"/>
                <w:szCs w:val="28"/>
              </w:rPr>
              <w:t>владеть основными понятиями теории делимости при реш</w:t>
            </w:r>
            <w:r w:rsidRPr="00A4367E">
              <w:rPr>
                <w:i/>
                <w:sz w:val="28"/>
                <w:szCs w:val="28"/>
              </w:rPr>
              <w:t>е</w:t>
            </w:r>
            <w:r w:rsidRPr="00A4367E">
              <w:rPr>
                <w:i/>
                <w:sz w:val="28"/>
                <w:szCs w:val="28"/>
              </w:rPr>
              <w:t>нии стандартных з</w:t>
            </w:r>
            <w:r w:rsidRPr="00A4367E">
              <w:rPr>
                <w:i/>
                <w:sz w:val="28"/>
                <w:szCs w:val="28"/>
              </w:rPr>
              <w:t>а</w:t>
            </w:r>
            <w:r w:rsidRPr="00A4367E">
              <w:rPr>
                <w:i/>
                <w:sz w:val="28"/>
                <w:szCs w:val="28"/>
              </w:rPr>
              <w:t>дач</w:t>
            </w:r>
          </w:p>
          <w:p w:rsidR="0098482A" w:rsidRPr="00A4367E" w:rsidRDefault="0098482A" w:rsidP="00BB520A">
            <w:pPr>
              <w:pStyle w:val="a3"/>
              <w:spacing w:after="0"/>
              <w:ind w:left="357" w:hanging="357"/>
              <w:jc w:val="left"/>
              <w:rPr>
                <w:i/>
                <w:sz w:val="28"/>
                <w:szCs w:val="28"/>
              </w:rPr>
            </w:pPr>
            <w:r w:rsidRPr="00A4367E">
              <w:rPr>
                <w:i/>
                <w:sz w:val="28"/>
                <w:szCs w:val="28"/>
              </w:rPr>
              <w:t>иметь базовые пре</w:t>
            </w:r>
            <w:r w:rsidRPr="00A4367E">
              <w:rPr>
                <w:i/>
                <w:sz w:val="28"/>
                <w:szCs w:val="28"/>
              </w:rPr>
              <w:t>д</w:t>
            </w:r>
            <w:r w:rsidRPr="00A4367E">
              <w:rPr>
                <w:i/>
                <w:sz w:val="28"/>
                <w:szCs w:val="28"/>
              </w:rPr>
              <w:t>ставления о множ</w:t>
            </w:r>
            <w:r w:rsidRPr="00A4367E">
              <w:rPr>
                <w:i/>
                <w:sz w:val="28"/>
                <w:szCs w:val="28"/>
              </w:rPr>
              <w:t>е</w:t>
            </w:r>
            <w:r w:rsidRPr="00A4367E">
              <w:rPr>
                <w:i/>
                <w:sz w:val="28"/>
                <w:szCs w:val="28"/>
              </w:rPr>
              <w:t>стве комплексных ч</w:t>
            </w:r>
            <w:r w:rsidRPr="00A4367E">
              <w:rPr>
                <w:i/>
                <w:sz w:val="28"/>
                <w:szCs w:val="28"/>
              </w:rPr>
              <w:t>и</w:t>
            </w:r>
            <w:r w:rsidRPr="00A4367E">
              <w:rPr>
                <w:i/>
                <w:sz w:val="28"/>
                <w:szCs w:val="28"/>
              </w:rPr>
              <w:t>сел</w:t>
            </w:r>
            <w:r w:rsidR="00233CD0"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свободно выполнять тождественные пр</w:t>
            </w:r>
            <w:r w:rsidRPr="00A4367E">
              <w:rPr>
                <w:i/>
                <w:sz w:val="28"/>
                <w:szCs w:val="28"/>
              </w:rPr>
              <w:t>е</w:t>
            </w:r>
            <w:r w:rsidRPr="00A4367E">
              <w:rPr>
                <w:i/>
                <w:sz w:val="28"/>
                <w:szCs w:val="28"/>
              </w:rPr>
              <w:t>образования триг</w:t>
            </w:r>
            <w:r w:rsidRPr="00A4367E">
              <w:rPr>
                <w:i/>
                <w:sz w:val="28"/>
                <w:szCs w:val="28"/>
              </w:rPr>
              <w:t>о</w:t>
            </w:r>
            <w:r w:rsidRPr="00A4367E">
              <w:rPr>
                <w:i/>
                <w:sz w:val="28"/>
                <w:szCs w:val="28"/>
              </w:rPr>
              <w:t>нометрических, лог</w:t>
            </w:r>
            <w:r w:rsidRPr="00A4367E">
              <w:rPr>
                <w:i/>
                <w:sz w:val="28"/>
                <w:szCs w:val="28"/>
              </w:rPr>
              <w:t>а</w:t>
            </w:r>
            <w:r w:rsidRPr="00A4367E">
              <w:rPr>
                <w:i/>
                <w:sz w:val="28"/>
                <w:szCs w:val="28"/>
              </w:rPr>
              <w:lastRenderedPageBreak/>
              <w:t>рифмических, степе</w:t>
            </w:r>
            <w:r w:rsidRPr="00A4367E">
              <w:rPr>
                <w:i/>
                <w:sz w:val="28"/>
                <w:szCs w:val="28"/>
              </w:rPr>
              <w:t>н</w:t>
            </w:r>
            <w:r w:rsidRPr="00A4367E">
              <w:rPr>
                <w:i/>
                <w:sz w:val="28"/>
                <w:szCs w:val="28"/>
              </w:rPr>
              <w:t>ных выражений;</w:t>
            </w:r>
          </w:p>
          <w:p w:rsidR="0098482A" w:rsidRPr="00A4367E" w:rsidRDefault="00893821" w:rsidP="00BB520A">
            <w:pPr>
              <w:pStyle w:val="a3"/>
              <w:spacing w:after="0"/>
              <w:ind w:left="357" w:hanging="357"/>
              <w:jc w:val="left"/>
              <w:rPr>
                <w:i/>
                <w:sz w:val="28"/>
                <w:szCs w:val="28"/>
              </w:rPr>
            </w:pPr>
            <w:r w:rsidRPr="00A4367E">
              <w:rPr>
                <w:i/>
                <w:sz w:val="28"/>
                <w:szCs w:val="28"/>
              </w:rPr>
              <w:t xml:space="preserve">владеть </w:t>
            </w:r>
            <w:r w:rsidR="0098482A" w:rsidRPr="00A4367E">
              <w:rPr>
                <w:i/>
                <w:sz w:val="28"/>
                <w:szCs w:val="28"/>
              </w:rPr>
              <w:t>формулой бинома Ньютона</w:t>
            </w:r>
            <w:r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нии задач теорему о линейном представл</w:t>
            </w:r>
            <w:r w:rsidRPr="00A4367E">
              <w:rPr>
                <w:i/>
                <w:sz w:val="28"/>
                <w:szCs w:val="28"/>
              </w:rPr>
              <w:t>е</w:t>
            </w:r>
            <w:r w:rsidRPr="00A4367E">
              <w:rPr>
                <w:i/>
                <w:sz w:val="28"/>
                <w:szCs w:val="28"/>
              </w:rPr>
              <w:t>нии НОД;</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нии задач Китайскую теорему об оста</w:t>
            </w:r>
            <w:r w:rsidRPr="00A4367E">
              <w:rPr>
                <w:i/>
                <w:sz w:val="28"/>
                <w:szCs w:val="28"/>
              </w:rPr>
              <w:t>т</w:t>
            </w:r>
            <w:r w:rsidRPr="00A4367E">
              <w:rPr>
                <w:i/>
                <w:sz w:val="28"/>
                <w:szCs w:val="28"/>
              </w:rPr>
              <w:t>ках;</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 xml:space="preserve">нии задач Малую теорему Ферма; </w:t>
            </w:r>
          </w:p>
          <w:p w:rsidR="0098482A" w:rsidRPr="00A4367E" w:rsidRDefault="0098482A" w:rsidP="00BB520A">
            <w:pPr>
              <w:pStyle w:val="a3"/>
              <w:spacing w:after="0"/>
              <w:ind w:left="357" w:hanging="357"/>
              <w:jc w:val="left"/>
              <w:rPr>
                <w:i/>
                <w:sz w:val="28"/>
                <w:szCs w:val="28"/>
              </w:rPr>
            </w:pPr>
            <w:r w:rsidRPr="00A4367E">
              <w:rPr>
                <w:i/>
                <w:sz w:val="28"/>
                <w:szCs w:val="28"/>
              </w:rPr>
              <w:t>уметь выполнять з</w:t>
            </w:r>
            <w:r w:rsidRPr="00A4367E">
              <w:rPr>
                <w:i/>
                <w:sz w:val="28"/>
                <w:szCs w:val="28"/>
              </w:rPr>
              <w:t>а</w:t>
            </w:r>
            <w:r w:rsidRPr="00A4367E">
              <w:rPr>
                <w:i/>
                <w:sz w:val="28"/>
                <w:szCs w:val="28"/>
              </w:rPr>
              <w:t>пись числа в позиц</w:t>
            </w:r>
            <w:r w:rsidRPr="00A4367E">
              <w:rPr>
                <w:i/>
                <w:sz w:val="28"/>
                <w:szCs w:val="28"/>
              </w:rPr>
              <w:t>и</w:t>
            </w:r>
            <w:r w:rsidRPr="00A4367E">
              <w:rPr>
                <w:i/>
                <w:sz w:val="28"/>
                <w:szCs w:val="28"/>
              </w:rPr>
              <w:t>онной системе счи</w:t>
            </w:r>
            <w:r w:rsidRPr="00A4367E">
              <w:rPr>
                <w:i/>
                <w:sz w:val="28"/>
                <w:szCs w:val="28"/>
              </w:rPr>
              <w:t>с</w:t>
            </w:r>
            <w:r w:rsidRPr="00A4367E">
              <w:rPr>
                <w:i/>
                <w:sz w:val="28"/>
                <w:szCs w:val="28"/>
              </w:rPr>
              <w:t xml:space="preserve">ления; </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нии задач теоретико-числовые функции: число и сумма дел</w:t>
            </w:r>
            <w:r w:rsidRPr="00A4367E">
              <w:rPr>
                <w:i/>
                <w:sz w:val="28"/>
                <w:szCs w:val="28"/>
              </w:rPr>
              <w:t>и</w:t>
            </w:r>
            <w:r w:rsidRPr="00A4367E">
              <w:rPr>
                <w:i/>
                <w:sz w:val="28"/>
                <w:szCs w:val="28"/>
              </w:rPr>
              <w:t>телей, функцию Эйл</w:t>
            </w:r>
            <w:r w:rsidRPr="00A4367E">
              <w:rPr>
                <w:i/>
                <w:sz w:val="28"/>
                <w:szCs w:val="28"/>
              </w:rPr>
              <w:t>е</w:t>
            </w:r>
            <w:r w:rsidRPr="00A4367E">
              <w:rPr>
                <w:i/>
                <w:sz w:val="28"/>
                <w:szCs w:val="28"/>
              </w:rPr>
              <w:t>ра;</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lastRenderedPageBreak/>
              <w:t>нии задач цепные др</w:t>
            </w:r>
            <w:r w:rsidRPr="00A4367E">
              <w:rPr>
                <w:i/>
                <w:sz w:val="28"/>
                <w:szCs w:val="28"/>
              </w:rPr>
              <w:t>о</w:t>
            </w:r>
            <w:r w:rsidRPr="00A4367E">
              <w:rPr>
                <w:i/>
                <w:sz w:val="28"/>
                <w:szCs w:val="28"/>
              </w:rPr>
              <w:t>би</w:t>
            </w:r>
            <w:r w:rsidR="00893821" w:rsidRPr="00A4367E">
              <w:rPr>
                <w:i/>
                <w:sz w:val="28"/>
                <w:szCs w:val="28"/>
              </w:rPr>
              <w:t>;</w:t>
            </w:r>
          </w:p>
          <w:p w:rsidR="0098482A" w:rsidRPr="00A4367E" w:rsidRDefault="0098482A" w:rsidP="00BB520A">
            <w:pPr>
              <w:pStyle w:val="a3"/>
              <w:spacing w:after="0"/>
              <w:jc w:val="left"/>
              <w:rPr>
                <w:sz w:val="28"/>
                <w:szCs w:val="28"/>
              </w:rPr>
            </w:pPr>
            <w:r w:rsidRPr="00A4367E">
              <w:rPr>
                <w:i/>
                <w:sz w:val="28"/>
                <w:szCs w:val="28"/>
              </w:rPr>
              <w:t>применять при реш</w:t>
            </w:r>
            <w:r w:rsidRPr="00A4367E">
              <w:rPr>
                <w:i/>
                <w:sz w:val="28"/>
                <w:szCs w:val="28"/>
              </w:rPr>
              <w:t>е</w:t>
            </w:r>
            <w:r w:rsidRPr="00A4367E">
              <w:rPr>
                <w:i/>
                <w:sz w:val="28"/>
                <w:szCs w:val="28"/>
              </w:rPr>
              <w:t>нии задач</w:t>
            </w:r>
            <w:r w:rsidRPr="00A4367E">
              <w:rPr>
                <w:sz w:val="28"/>
                <w:szCs w:val="28"/>
              </w:rPr>
              <w:t xml:space="preserve"> </w:t>
            </w:r>
            <w:r w:rsidR="00893821" w:rsidRPr="00A4367E">
              <w:rPr>
                <w:i/>
                <w:sz w:val="28"/>
                <w:szCs w:val="28"/>
              </w:rPr>
              <w:t>многочлены с действительными и целыми коэффицие</w:t>
            </w:r>
            <w:r w:rsidR="00893821" w:rsidRPr="00A4367E">
              <w:rPr>
                <w:i/>
                <w:sz w:val="28"/>
                <w:szCs w:val="28"/>
              </w:rPr>
              <w:t>н</w:t>
            </w:r>
            <w:r w:rsidR="00893821" w:rsidRPr="00A4367E">
              <w:rPr>
                <w:i/>
                <w:sz w:val="28"/>
                <w:szCs w:val="28"/>
              </w:rPr>
              <w:t>тами</w:t>
            </w:r>
            <w:r w:rsidRPr="00A4367E">
              <w:rPr>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владеть понятиями приводимы</w:t>
            </w:r>
            <w:r w:rsidR="00233CD0" w:rsidRPr="00A4367E">
              <w:rPr>
                <w:i/>
                <w:sz w:val="28"/>
                <w:szCs w:val="28"/>
              </w:rPr>
              <w:t>й</w:t>
            </w:r>
            <w:r w:rsidRPr="00A4367E">
              <w:rPr>
                <w:i/>
                <w:sz w:val="28"/>
                <w:szCs w:val="28"/>
              </w:rPr>
              <w:t xml:space="preserve"> и непр</w:t>
            </w:r>
            <w:r w:rsidRPr="00A4367E">
              <w:rPr>
                <w:i/>
                <w:sz w:val="28"/>
                <w:szCs w:val="28"/>
              </w:rPr>
              <w:t>и</w:t>
            </w:r>
            <w:r w:rsidRPr="00A4367E">
              <w:rPr>
                <w:i/>
                <w:sz w:val="28"/>
                <w:szCs w:val="28"/>
              </w:rPr>
              <w:t>водимы</w:t>
            </w:r>
            <w:r w:rsidR="00233CD0" w:rsidRPr="00A4367E">
              <w:rPr>
                <w:i/>
                <w:sz w:val="28"/>
                <w:szCs w:val="28"/>
              </w:rPr>
              <w:t>й</w:t>
            </w:r>
            <w:r w:rsidRPr="00A4367E">
              <w:rPr>
                <w:i/>
                <w:sz w:val="28"/>
                <w:szCs w:val="28"/>
              </w:rPr>
              <w:t xml:space="preserve"> многочлен и применять их при р</w:t>
            </w:r>
            <w:r w:rsidRPr="00A4367E">
              <w:rPr>
                <w:i/>
                <w:sz w:val="28"/>
                <w:szCs w:val="28"/>
              </w:rPr>
              <w:t>е</w:t>
            </w:r>
            <w:r w:rsidRPr="00A4367E">
              <w:rPr>
                <w:i/>
                <w:sz w:val="28"/>
                <w:szCs w:val="28"/>
              </w:rPr>
              <w:t xml:space="preserve">шении задач; </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 xml:space="preserve">нии задач Основную теорему алгебры; </w:t>
            </w:r>
          </w:p>
          <w:p w:rsidR="0098482A" w:rsidRPr="00A4367E" w:rsidRDefault="0098482A" w:rsidP="00BB520A">
            <w:pPr>
              <w:pStyle w:val="a3"/>
              <w:spacing w:after="0"/>
              <w:ind w:left="357" w:hanging="357"/>
              <w:jc w:val="left"/>
              <w:rPr>
                <w:i/>
                <w:sz w:val="28"/>
                <w:szCs w:val="28"/>
              </w:rPr>
            </w:pPr>
            <w:r w:rsidRPr="00A4367E">
              <w:rPr>
                <w:i/>
                <w:sz w:val="28"/>
                <w:szCs w:val="28"/>
              </w:rPr>
              <w:t>применять при реш</w:t>
            </w:r>
            <w:r w:rsidRPr="00A4367E">
              <w:rPr>
                <w:i/>
                <w:sz w:val="28"/>
                <w:szCs w:val="28"/>
              </w:rPr>
              <w:t>е</w:t>
            </w:r>
            <w:r w:rsidRPr="00A4367E">
              <w:rPr>
                <w:i/>
                <w:sz w:val="28"/>
                <w:szCs w:val="28"/>
              </w:rPr>
              <w:t>нии задач простейшие функции комплексной переменной как ге</w:t>
            </w:r>
            <w:r w:rsidRPr="00A4367E">
              <w:rPr>
                <w:i/>
                <w:sz w:val="28"/>
                <w:szCs w:val="28"/>
              </w:rPr>
              <w:t>о</w:t>
            </w:r>
            <w:r w:rsidRPr="00A4367E">
              <w:rPr>
                <w:i/>
                <w:sz w:val="28"/>
                <w:szCs w:val="28"/>
              </w:rPr>
              <w:t>метрические преобр</w:t>
            </w:r>
            <w:r w:rsidRPr="00A4367E">
              <w:rPr>
                <w:i/>
                <w:sz w:val="28"/>
                <w:szCs w:val="28"/>
              </w:rPr>
              <w:t>а</w:t>
            </w:r>
            <w:r w:rsidRPr="00A4367E">
              <w:rPr>
                <w:i/>
                <w:sz w:val="28"/>
                <w:szCs w:val="28"/>
              </w:rPr>
              <w:t>зования</w:t>
            </w:r>
          </w:p>
        </w:tc>
      </w:tr>
      <w:tr w:rsidR="0098482A" w:rsidRPr="00A4367E">
        <w:tc>
          <w:tcPr>
            <w:tcW w:w="1526" w:type="dxa"/>
            <w:gridSpan w:val="2"/>
          </w:tcPr>
          <w:p w:rsidR="0098482A" w:rsidRPr="00A4367E" w:rsidRDefault="0098482A" w:rsidP="00BB520A">
            <w:pPr>
              <w:spacing w:line="240" w:lineRule="auto"/>
              <w:ind w:firstLine="0"/>
              <w:jc w:val="left"/>
              <w:rPr>
                <w:b/>
                <w:i/>
                <w:szCs w:val="28"/>
              </w:rPr>
            </w:pPr>
            <w:r w:rsidRPr="00A4367E">
              <w:rPr>
                <w:b/>
                <w:i/>
                <w:szCs w:val="28"/>
              </w:rPr>
              <w:lastRenderedPageBreak/>
              <w:t>Уравнения и неравенства</w:t>
            </w:r>
          </w:p>
          <w:p w:rsidR="0098482A" w:rsidRPr="00A4367E" w:rsidRDefault="0098482A" w:rsidP="00BB520A">
            <w:pPr>
              <w:spacing w:line="240" w:lineRule="auto"/>
              <w:ind w:firstLine="0"/>
              <w:jc w:val="left"/>
              <w:rPr>
                <w:b/>
                <w:i/>
                <w:szCs w:val="28"/>
              </w:rPr>
            </w:pPr>
          </w:p>
        </w:tc>
        <w:tc>
          <w:tcPr>
            <w:tcW w:w="3118" w:type="dxa"/>
          </w:tcPr>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Решать линейные уравнения и нер</w:t>
            </w:r>
            <w:r w:rsidRPr="00A4367E">
              <w:rPr>
                <w:sz w:val="28"/>
                <w:szCs w:val="28"/>
                <w:lang w:eastAsia="ru-RU"/>
              </w:rPr>
              <w:t>а</w:t>
            </w:r>
            <w:r w:rsidRPr="00A4367E">
              <w:rPr>
                <w:sz w:val="28"/>
                <w:szCs w:val="28"/>
                <w:lang w:eastAsia="ru-RU"/>
              </w:rPr>
              <w:t>венства, квадратные уравнения;</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решать логарифм</w:t>
            </w:r>
            <w:r w:rsidRPr="00A4367E">
              <w:rPr>
                <w:sz w:val="28"/>
                <w:szCs w:val="28"/>
                <w:lang w:eastAsia="ru-RU"/>
              </w:rPr>
              <w:t>и</w:t>
            </w:r>
            <w:r w:rsidRPr="00A4367E">
              <w:rPr>
                <w:sz w:val="28"/>
                <w:szCs w:val="28"/>
                <w:lang w:eastAsia="ru-RU"/>
              </w:rPr>
              <w:t xml:space="preserve">ческие уравнения вида </w:t>
            </w:r>
            <w:r w:rsidRPr="00A4367E">
              <w:rPr>
                <w:sz w:val="28"/>
                <w:szCs w:val="28"/>
                <w:lang w:val="en-US" w:eastAsia="ru-RU"/>
              </w:rPr>
              <w:t>log</w:t>
            </w:r>
            <w:r w:rsidRPr="00A4367E">
              <w:rPr>
                <w:sz w:val="28"/>
                <w:szCs w:val="28"/>
                <w:lang w:eastAsia="ru-RU"/>
              </w:rPr>
              <w:t xml:space="preserve"> </w:t>
            </w:r>
            <w:r w:rsidRPr="00A4367E">
              <w:rPr>
                <w:i/>
                <w:sz w:val="28"/>
                <w:szCs w:val="28"/>
                <w:vertAlign w:val="subscript"/>
                <w:lang w:val="en-US" w:eastAsia="ru-RU"/>
              </w:rPr>
              <w:t>a</w:t>
            </w:r>
            <w:r w:rsidRPr="00A4367E">
              <w:rPr>
                <w:sz w:val="28"/>
                <w:szCs w:val="28"/>
                <w:lang w:eastAsia="ru-RU"/>
              </w:rPr>
              <w:t xml:space="preserve"> (</w:t>
            </w:r>
            <w:r w:rsidRPr="00A4367E">
              <w:rPr>
                <w:i/>
                <w:sz w:val="28"/>
                <w:szCs w:val="28"/>
                <w:lang w:val="en-US" w:eastAsia="ru-RU"/>
              </w:rPr>
              <w:t>bx</w:t>
            </w:r>
            <w:r w:rsidRPr="00A4367E">
              <w:rPr>
                <w:sz w:val="28"/>
                <w:szCs w:val="28"/>
                <w:lang w:eastAsia="ru-RU"/>
              </w:rPr>
              <w:t xml:space="preserve"> + </w:t>
            </w:r>
            <w:r w:rsidRPr="00A4367E">
              <w:rPr>
                <w:i/>
                <w:sz w:val="28"/>
                <w:szCs w:val="28"/>
                <w:lang w:val="en-US" w:eastAsia="ru-RU"/>
              </w:rPr>
              <w:t>c</w:t>
            </w:r>
            <w:r w:rsidRPr="00A4367E">
              <w:rPr>
                <w:sz w:val="28"/>
                <w:szCs w:val="28"/>
                <w:lang w:eastAsia="ru-RU"/>
              </w:rPr>
              <w:t xml:space="preserve">) = </w:t>
            </w:r>
            <w:r w:rsidRPr="00A4367E">
              <w:rPr>
                <w:i/>
                <w:sz w:val="28"/>
                <w:szCs w:val="28"/>
                <w:lang w:val="en-US" w:eastAsia="ru-RU"/>
              </w:rPr>
              <w:t>d</w:t>
            </w:r>
            <w:r w:rsidRPr="00A4367E">
              <w:rPr>
                <w:sz w:val="28"/>
                <w:szCs w:val="28"/>
                <w:lang w:eastAsia="ru-RU"/>
              </w:rPr>
              <w:t xml:space="preserve"> и простейшие нер</w:t>
            </w:r>
            <w:r w:rsidRPr="00A4367E">
              <w:rPr>
                <w:sz w:val="28"/>
                <w:szCs w:val="28"/>
                <w:lang w:eastAsia="ru-RU"/>
              </w:rPr>
              <w:t>а</w:t>
            </w:r>
            <w:r w:rsidRPr="00A4367E">
              <w:rPr>
                <w:sz w:val="28"/>
                <w:szCs w:val="28"/>
                <w:lang w:eastAsia="ru-RU"/>
              </w:rPr>
              <w:lastRenderedPageBreak/>
              <w:t xml:space="preserve">венства вида </w:t>
            </w:r>
            <w:r w:rsidRPr="00A4367E">
              <w:rPr>
                <w:sz w:val="28"/>
                <w:szCs w:val="28"/>
                <w:lang w:val="en-US" w:eastAsia="ru-RU"/>
              </w:rPr>
              <w:t>log</w:t>
            </w:r>
            <w:r w:rsidRPr="00A4367E">
              <w:rPr>
                <w:sz w:val="28"/>
                <w:szCs w:val="28"/>
                <w:lang w:eastAsia="ru-RU"/>
              </w:rPr>
              <w:t xml:space="preserve"> </w:t>
            </w:r>
            <w:r w:rsidRPr="00A4367E">
              <w:rPr>
                <w:i/>
                <w:sz w:val="28"/>
                <w:szCs w:val="28"/>
                <w:vertAlign w:val="subscript"/>
                <w:lang w:val="en-US" w:eastAsia="ru-RU"/>
              </w:rPr>
              <w:t>a</w:t>
            </w:r>
            <w:r w:rsidRPr="00A4367E">
              <w:rPr>
                <w:sz w:val="28"/>
                <w:szCs w:val="28"/>
                <w:lang w:eastAsia="ru-RU"/>
              </w:rPr>
              <w:t xml:space="preserve"> </w:t>
            </w:r>
            <w:r w:rsidRPr="00A4367E">
              <w:rPr>
                <w:i/>
                <w:sz w:val="28"/>
                <w:szCs w:val="28"/>
                <w:lang w:val="en-US" w:eastAsia="ru-RU"/>
              </w:rPr>
              <w:t>x</w:t>
            </w:r>
            <w:r w:rsidRPr="00A4367E">
              <w:rPr>
                <w:sz w:val="28"/>
                <w:szCs w:val="28"/>
                <w:lang w:eastAsia="ru-RU"/>
              </w:rPr>
              <w:t xml:space="preserve"> &lt; </w:t>
            </w:r>
            <w:r w:rsidRPr="00A4367E">
              <w:rPr>
                <w:i/>
                <w:sz w:val="28"/>
                <w:szCs w:val="28"/>
                <w:lang w:val="en-US" w:eastAsia="ru-RU"/>
              </w:rPr>
              <w:t>d</w:t>
            </w:r>
            <w:r w:rsidR="003B2B39" w:rsidRPr="00A4367E">
              <w:rPr>
                <w:sz w:val="28"/>
                <w:szCs w:val="28"/>
                <w:lang w:eastAsia="ru-RU"/>
              </w:rPr>
              <w:t>;</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решать показател</w:t>
            </w:r>
            <w:r w:rsidRPr="00A4367E">
              <w:rPr>
                <w:sz w:val="28"/>
                <w:szCs w:val="28"/>
                <w:lang w:eastAsia="ru-RU"/>
              </w:rPr>
              <w:t>ь</w:t>
            </w:r>
            <w:r w:rsidRPr="00A4367E">
              <w:rPr>
                <w:sz w:val="28"/>
                <w:szCs w:val="28"/>
                <w:lang w:eastAsia="ru-RU"/>
              </w:rPr>
              <w:t xml:space="preserve">ные уравнения, вида </w:t>
            </w:r>
            <w:r w:rsidRPr="00A4367E">
              <w:rPr>
                <w:i/>
                <w:sz w:val="28"/>
                <w:szCs w:val="28"/>
                <w:lang w:val="en-US" w:eastAsia="ru-RU"/>
              </w:rPr>
              <w:t>a</w:t>
            </w:r>
            <w:r w:rsidRPr="00A4367E">
              <w:rPr>
                <w:i/>
                <w:sz w:val="28"/>
                <w:szCs w:val="28"/>
                <w:vertAlign w:val="superscript"/>
                <w:lang w:val="en-US" w:eastAsia="ru-RU"/>
              </w:rPr>
              <w:t>bx</w:t>
            </w:r>
            <w:r w:rsidRPr="00A4367E">
              <w:rPr>
                <w:i/>
                <w:sz w:val="28"/>
                <w:szCs w:val="28"/>
                <w:vertAlign w:val="superscript"/>
                <w:lang w:eastAsia="ru-RU"/>
              </w:rPr>
              <w:t>+</w:t>
            </w:r>
            <w:r w:rsidRPr="00A4367E">
              <w:rPr>
                <w:i/>
                <w:sz w:val="28"/>
                <w:szCs w:val="28"/>
                <w:vertAlign w:val="superscript"/>
                <w:lang w:val="en-US" w:eastAsia="ru-RU"/>
              </w:rPr>
              <w:t>c</w:t>
            </w:r>
            <w:r w:rsidRPr="00A4367E">
              <w:rPr>
                <w:i/>
                <w:sz w:val="28"/>
                <w:szCs w:val="28"/>
                <w:lang w:eastAsia="ru-RU"/>
              </w:rPr>
              <w:t xml:space="preserve">= </w:t>
            </w:r>
            <w:r w:rsidRPr="00A4367E">
              <w:rPr>
                <w:i/>
                <w:sz w:val="28"/>
                <w:szCs w:val="28"/>
                <w:lang w:val="en-US" w:eastAsia="ru-RU"/>
              </w:rPr>
              <w:t>d</w:t>
            </w:r>
            <w:r w:rsidRPr="00A4367E">
              <w:rPr>
                <w:sz w:val="28"/>
                <w:szCs w:val="28"/>
                <w:lang w:eastAsia="ru-RU"/>
              </w:rPr>
              <w:t xml:space="preserve">  (где </w:t>
            </w:r>
            <w:r w:rsidRPr="00A4367E">
              <w:rPr>
                <w:i/>
                <w:sz w:val="28"/>
                <w:szCs w:val="28"/>
                <w:lang w:val="en-US" w:eastAsia="ru-RU"/>
              </w:rPr>
              <w:t>d</w:t>
            </w:r>
            <w:r w:rsidRPr="00A4367E">
              <w:rPr>
                <w:sz w:val="28"/>
                <w:szCs w:val="28"/>
                <w:lang w:eastAsia="ru-RU"/>
              </w:rPr>
              <w:t xml:space="preserve"> мо</w:t>
            </w:r>
            <w:r w:rsidRPr="00A4367E">
              <w:rPr>
                <w:sz w:val="28"/>
                <w:szCs w:val="28"/>
                <w:lang w:eastAsia="ru-RU"/>
              </w:rPr>
              <w:t>ж</w:t>
            </w:r>
            <w:r w:rsidRPr="00A4367E">
              <w:rPr>
                <w:sz w:val="28"/>
                <w:szCs w:val="28"/>
                <w:lang w:eastAsia="ru-RU"/>
              </w:rPr>
              <w:t>но представить в в</w:t>
            </w:r>
            <w:r w:rsidRPr="00A4367E">
              <w:rPr>
                <w:sz w:val="28"/>
                <w:szCs w:val="28"/>
                <w:lang w:eastAsia="ru-RU"/>
              </w:rPr>
              <w:t>и</w:t>
            </w:r>
            <w:r w:rsidRPr="00A4367E">
              <w:rPr>
                <w:sz w:val="28"/>
                <w:szCs w:val="28"/>
                <w:lang w:eastAsia="ru-RU"/>
              </w:rPr>
              <w:t>де степени с основ</w:t>
            </w:r>
            <w:r w:rsidRPr="00A4367E">
              <w:rPr>
                <w:sz w:val="28"/>
                <w:szCs w:val="28"/>
                <w:lang w:eastAsia="ru-RU"/>
              </w:rPr>
              <w:t>а</w:t>
            </w:r>
            <w:r w:rsidRPr="00A4367E">
              <w:rPr>
                <w:sz w:val="28"/>
                <w:szCs w:val="28"/>
                <w:lang w:eastAsia="ru-RU"/>
              </w:rPr>
              <w:t xml:space="preserve">нием </w:t>
            </w:r>
            <w:r w:rsidRPr="00A4367E">
              <w:rPr>
                <w:i/>
                <w:sz w:val="28"/>
                <w:szCs w:val="28"/>
                <w:lang w:val="en-US" w:eastAsia="ru-RU"/>
              </w:rPr>
              <w:t>a</w:t>
            </w:r>
            <w:r w:rsidRPr="00A4367E">
              <w:rPr>
                <w:sz w:val="28"/>
                <w:szCs w:val="28"/>
                <w:lang w:eastAsia="ru-RU"/>
              </w:rPr>
              <w:t>) и просте</w:t>
            </w:r>
            <w:r w:rsidRPr="00A4367E">
              <w:rPr>
                <w:sz w:val="28"/>
                <w:szCs w:val="28"/>
                <w:lang w:eastAsia="ru-RU"/>
              </w:rPr>
              <w:t>й</w:t>
            </w:r>
            <w:r w:rsidRPr="00A4367E">
              <w:rPr>
                <w:sz w:val="28"/>
                <w:szCs w:val="28"/>
                <w:lang w:eastAsia="ru-RU"/>
              </w:rPr>
              <w:t>шие неравенства в</w:t>
            </w:r>
            <w:r w:rsidRPr="00A4367E">
              <w:rPr>
                <w:sz w:val="28"/>
                <w:szCs w:val="28"/>
                <w:lang w:eastAsia="ru-RU"/>
              </w:rPr>
              <w:t>и</w:t>
            </w:r>
            <w:r w:rsidRPr="00A4367E">
              <w:rPr>
                <w:sz w:val="28"/>
                <w:szCs w:val="28"/>
                <w:lang w:eastAsia="ru-RU"/>
              </w:rPr>
              <w:t xml:space="preserve">да </w:t>
            </w:r>
            <w:r w:rsidRPr="00A4367E">
              <w:rPr>
                <w:i/>
                <w:sz w:val="28"/>
                <w:szCs w:val="28"/>
                <w:lang w:val="en-US" w:eastAsia="ru-RU"/>
              </w:rPr>
              <w:t>a</w:t>
            </w:r>
            <w:r w:rsidRPr="00A4367E">
              <w:rPr>
                <w:i/>
                <w:sz w:val="28"/>
                <w:szCs w:val="28"/>
                <w:vertAlign w:val="superscript"/>
                <w:lang w:val="en-US" w:eastAsia="ru-RU"/>
              </w:rPr>
              <w:t>x</w:t>
            </w:r>
            <w:r w:rsidRPr="00A4367E">
              <w:rPr>
                <w:i/>
                <w:sz w:val="28"/>
                <w:szCs w:val="28"/>
                <w:vertAlign w:val="superscript"/>
                <w:lang w:eastAsia="ru-RU"/>
              </w:rPr>
              <w:t xml:space="preserve"> </w:t>
            </w:r>
            <w:r w:rsidRPr="00A4367E">
              <w:rPr>
                <w:i/>
                <w:sz w:val="28"/>
                <w:szCs w:val="28"/>
                <w:lang w:eastAsia="ru-RU"/>
              </w:rPr>
              <w:t xml:space="preserve">&lt; </w:t>
            </w:r>
            <w:r w:rsidRPr="00A4367E">
              <w:rPr>
                <w:i/>
                <w:sz w:val="28"/>
                <w:szCs w:val="28"/>
                <w:lang w:val="en-US" w:eastAsia="ru-RU"/>
              </w:rPr>
              <w:t>d</w:t>
            </w:r>
            <w:r w:rsidRPr="00A4367E">
              <w:rPr>
                <w:sz w:val="28"/>
                <w:szCs w:val="28"/>
                <w:lang w:eastAsia="ru-RU"/>
              </w:rPr>
              <w:t xml:space="preserve">    (где </w:t>
            </w:r>
            <w:r w:rsidRPr="00A4367E">
              <w:rPr>
                <w:i/>
                <w:sz w:val="28"/>
                <w:szCs w:val="28"/>
                <w:lang w:val="en-US" w:eastAsia="ru-RU"/>
              </w:rPr>
              <w:t>d</w:t>
            </w:r>
            <w:r w:rsidRPr="00A4367E">
              <w:rPr>
                <w:sz w:val="28"/>
                <w:szCs w:val="28"/>
                <w:lang w:eastAsia="ru-RU"/>
              </w:rPr>
              <w:t xml:space="preserve"> можно представить в виде степени с осн</w:t>
            </w:r>
            <w:r w:rsidRPr="00A4367E">
              <w:rPr>
                <w:sz w:val="28"/>
                <w:szCs w:val="28"/>
                <w:lang w:eastAsia="ru-RU"/>
              </w:rPr>
              <w:t>о</w:t>
            </w:r>
            <w:r w:rsidRPr="00A4367E">
              <w:rPr>
                <w:sz w:val="28"/>
                <w:szCs w:val="28"/>
                <w:lang w:eastAsia="ru-RU"/>
              </w:rPr>
              <w:t xml:space="preserve">ванием </w:t>
            </w:r>
            <w:r w:rsidRPr="00A4367E">
              <w:rPr>
                <w:i/>
                <w:sz w:val="28"/>
                <w:szCs w:val="28"/>
                <w:lang w:val="en-US" w:eastAsia="ru-RU"/>
              </w:rPr>
              <w:t>a</w:t>
            </w:r>
            <w:r w:rsidRPr="00A4367E">
              <w:rPr>
                <w:sz w:val="28"/>
                <w:szCs w:val="28"/>
                <w:lang w:eastAsia="ru-RU"/>
              </w:rPr>
              <w:t>)</w:t>
            </w:r>
            <w:r w:rsidRPr="00A4367E">
              <w:rPr>
                <w:color w:val="FF0000"/>
                <w:sz w:val="28"/>
                <w:szCs w:val="28"/>
                <w:lang w:eastAsia="ru-RU"/>
              </w:rPr>
              <w:t>;</w:t>
            </w:r>
            <w:r w:rsidRPr="00A4367E">
              <w:rPr>
                <w:sz w:val="28"/>
                <w:szCs w:val="28"/>
                <w:lang w:eastAsia="ru-RU"/>
              </w:rPr>
              <w:t>.</w:t>
            </w:r>
          </w:p>
          <w:p w:rsidR="0098482A" w:rsidRPr="00A4367E" w:rsidRDefault="0098482A" w:rsidP="00BB520A">
            <w:pPr>
              <w:pStyle w:val="a3"/>
              <w:spacing w:after="0"/>
              <w:ind w:left="357" w:hanging="357"/>
              <w:jc w:val="left"/>
              <w:rPr>
                <w:sz w:val="28"/>
                <w:szCs w:val="28"/>
                <w:lang w:eastAsia="ru-RU"/>
              </w:rPr>
            </w:pPr>
            <w:r w:rsidRPr="00A4367E">
              <w:rPr>
                <w:color w:val="000000"/>
                <w:sz w:val="28"/>
                <w:szCs w:val="28"/>
                <w:lang w:eastAsia="ru-RU"/>
              </w:rPr>
              <w:t>приводить несколько примеров корней простейшего триг</w:t>
            </w:r>
            <w:r w:rsidRPr="00A4367E">
              <w:rPr>
                <w:color w:val="000000"/>
                <w:sz w:val="28"/>
                <w:szCs w:val="28"/>
                <w:lang w:eastAsia="ru-RU"/>
              </w:rPr>
              <w:t>о</w:t>
            </w:r>
            <w:r w:rsidRPr="00A4367E">
              <w:rPr>
                <w:color w:val="000000"/>
                <w:sz w:val="28"/>
                <w:szCs w:val="28"/>
                <w:lang w:eastAsia="ru-RU"/>
              </w:rPr>
              <w:t xml:space="preserve">нометрического уравнения вида: sin </w:t>
            </w:r>
            <w:r w:rsidRPr="00A4367E">
              <w:rPr>
                <w:i/>
                <w:color w:val="000000"/>
                <w:sz w:val="28"/>
                <w:szCs w:val="28"/>
                <w:lang w:val="en-US" w:eastAsia="ru-RU"/>
              </w:rPr>
              <w:t>x</w:t>
            </w:r>
            <w:r w:rsidRPr="00A4367E">
              <w:rPr>
                <w:color w:val="000000"/>
                <w:sz w:val="28"/>
                <w:szCs w:val="28"/>
                <w:lang w:eastAsia="ru-RU"/>
              </w:rPr>
              <w:t xml:space="preserve"> = </w:t>
            </w:r>
            <w:r w:rsidRPr="00A4367E">
              <w:rPr>
                <w:i/>
                <w:color w:val="000000"/>
                <w:sz w:val="28"/>
                <w:szCs w:val="28"/>
                <w:lang w:val="en-US" w:eastAsia="ru-RU"/>
              </w:rPr>
              <w:t>a</w:t>
            </w:r>
            <w:r w:rsidRPr="00A4367E">
              <w:rPr>
                <w:i/>
                <w:color w:val="000000"/>
                <w:sz w:val="28"/>
                <w:szCs w:val="28"/>
                <w:lang w:eastAsia="ru-RU"/>
              </w:rPr>
              <w:t xml:space="preserve">, </w:t>
            </w:r>
            <w:r w:rsidRPr="00A4367E">
              <w:rPr>
                <w:color w:val="000000"/>
                <w:sz w:val="28"/>
                <w:szCs w:val="28"/>
                <w:lang w:eastAsia="ru-RU"/>
              </w:rPr>
              <w:t xml:space="preserve"> </w:t>
            </w:r>
            <w:r w:rsidRPr="00A4367E">
              <w:rPr>
                <w:color w:val="000000"/>
                <w:sz w:val="28"/>
                <w:szCs w:val="28"/>
                <w:lang w:val="en-US" w:eastAsia="ru-RU"/>
              </w:rPr>
              <w:t>co</w:t>
            </w:r>
            <w:r w:rsidRPr="00A4367E">
              <w:rPr>
                <w:color w:val="000000"/>
                <w:sz w:val="28"/>
                <w:szCs w:val="28"/>
                <w:lang w:eastAsia="ru-RU"/>
              </w:rPr>
              <w:t xml:space="preserve">s </w:t>
            </w:r>
            <w:r w:rsidRPr="00A4367E">
              <w:rPr>
                <w:i/>
                <w:color w:val="000000"/>
                <w:sz w:val="28"/>
                <w:szCs w:val="28"/>
                <w:lang w:val="en-US" w:eastAsia="ru-RU"/>
              </w:rPr>
              <w:t>x</w:t>
            </w:r>
            <w:r w:rsidRPr="00A4367E">
              <w:rPr>
                <w:color w:val="000000"/>
                <w:sz w:val="28"/>
                <w:szCs w:val="28"/>
                <w:lang w:eastAsia="ru-RU"/>
              </w:rPr>
              <w:t xml:space="preserve"> = </w:t>
            </w:r>
            <w:r w:rsidRPr="00A4367E">
              <w:rPr>
                <w:i/>
                <w:color w:val="000000"/>
                <w:sz w:val="28"/>
                <w:szCs w:val="28"/>
                <w:lang w:val="en-US" w:eastAsia="ru-RU"/>
              </w:rPr>
              <w:t>a</w:t>
            </w:r>
            <w:r w:rsidRPr="00A4367E">
              <w:rPr>
                <w:i/>
                <w:color w:val="000000"/>
                <w:sz w:val="28"/>
                <w:szCs w:val="28"/>
                <w:lang w:eastAsia="ru-RU"/>
              </w:rPr>
              <w:t xml:space="preserve">, </w:t>
            </w:r>
            <w:r w:rsidRPr="00A4367E">
              <w:rPr>
                <w:color w:val="000000"/>
                <w:sz w:val="28"/>
                <w:szCs w:val="28"/>
                <w:lang w:eastAsia="ru-RU"/>
              </w:rPr>
              <w:t xml:space="preserve"> </w:t>
            </w:r>
            <w:r w:rsidRPr="00A4367E">
              <w:rPr>
                <w:color w:val="000000"/>
                <w:sz w:val="28"/>
                <w:szCs w:val="28"/>
                <w:lang w:val="en-US" w:eastAsia="ru-RU"/>
              </w:rPr>
              <w:t>tg</w:t>
            </w:r>
            <w:r w:rsidRPr="00A4367E">
              <w:rPr>
                <w:color w:val="000000"/>
                <w:sz w:val="28"/>
                <w:szCs w:val="28"/>
                <w:lang w:eastAsia="ru-RU"/>
              </w:rPr>
              <w:t xml:space="preserve"> </w:t>
            </w:r>
            <w:r w:rsidRPr="00A4367E">
              <w:rPr>
                <w:i/>
                <w:color w:val="000000"/>
                <w:sz w:val="28"/>
                <w:szCs w:val="28"/>
                <w:lang w:val="en-US" w:eastAsia="ru-RU"/>
              </w:rPr>
              <w:t>x</w:t>
            </w:r>
            <w:r w:rsidRPr="00A4367E">
              <w:rPr>
                <w:color w:val="000000"/>
                <w:sz w:val="28"/>
                <w:szCs w:val="28"/>
                <w:lang w:eastAsia="ru-RU"/>
              </w:rPr>
              <w:t xml:space="preserve"> = </w:t>
            </w:r>
            <w:r w:rsidRPr="00A4367E">
              <w:rPr>
                <w:i/>
                <w:color w:val="000000"/>
                <w:sz w:val="28"/>
                <w:szCs w:val="28"/>
                <w:lang w:val="en-US" w:eastAsia="ru-RU"/>
              </w:rPr>
              <w:t>a</w:t>
            </w:r>
            <w:r w:rsidRPr="00A4367E">
              <w:rPr>
                <w:i/>
                <w:color w:val="000000"/>
                <w:sz w:val="28"/>
                <w:szCs w:val="28"/>
                <w:lang w:eastAsia="ru-RU"/>
              </w:rPr>
              <w:t>,</w:t>
            </w:r>
            <w:r w:rsidRPr="00A4367E">
              <w:rPr>
                <w:color w:val="000000"/>
                <w:sz w:val="28"/>
                <w:szCs w:val="28"/>
                <w:lang w:eastAsia="ru-RU"/>
              </w:rPr>
              <w:t xml:space="preserve"> </w:t>
            </w:r>
            <w:r w:rsidRPr="00A4367E">
              <w:rPr>
                <w:color w:val="000000"/>
                <w:sz w:val="28"/>
                <w:szCs w:val="28"/>
                <w:lang w:val="en-US" w:eastAsia="ru-RU"/>
              </w:rPr>
              <w:t>ctg</w:t>
            </w:r>
            <w:r w:rsidRPr="00A4367E">
              <w:rPr>
                <w:color w:val="000000"/>
                <w:sz w:val="28"/>
                <w:szCs w:val="28"/>
                <w:lang w:eastAsia="ru-RU"/>
              </w:rPr>
              <w:t xml:space="preserve"> </w:t>
            </w:r>
            <w:r w:rsidRPr="00A4367E">
              <w:rPr>
                <w:i/>
                <w:color w:val="000000"/>
                <w:sz w:val="28"/>
                <w:szCs w:val="28"/>
                <w:lang w:val="en-US" w:eastAsia="ru-RU"/>
              </w:rPr>
              <w:t>x</w:t>
            </w:r>
            <w:r w:rsidRPr="00A4367E">
              <w:rPr>
                <w:color w:val="000000"/>
                <w:sz w:val="28"/>
                <w:szCs w:val="28"/>
                <w:lang w:eastAsia="ru-RU"/>
              </w:rPr>
              <w:t xml:space="preserve"> = </w:t>
            </w:r>
            <w:r w:rsidRPr="00A4367E">
              <w:rPr>
                <w:i/>
                <w:color w:val="000000"/>
                <w:sz w:val="28"/>
                <w:szCs w:val="28"/>
                <w:lang w:val="en-US" w:eastAsia="ru-RU"/>
              </w:rPr>
              <w:t>a</w:t>
            </w:r>
            <w:r w:rsidRPr="00A4367E">
              <w:rPr>
                <w:i/>
                <w:color w:val="000000"/>
                <w:sz w:val="28"/>
                <w:szCs w:val="28"/>
                <w:lang w:eastAsia="ru-RU"/>
              </w:rPr>
              <w:t xml:space="preserve">, </w:t>
            </w:r>
            <w:r w:rsidRPr="00A4367E">
              <w:rPr>
                <w:color w:val="000000"/>
                <w:sz w:val="28"/>
                <w:szCs w:val="28"/>
                <w:lang w:eastAsia="ru-RU"/>
              </w:rPr>
              <w:t xml:space="preserve">где </w:t>
            </w:r>
            <w:r w:rsidRPr="00A4367E">
              <w:rPr>
                <w:i/>
                <w:color w:val="000000"/>
                <w:sz w:val="28"/>
                <w:szCs w:val="28"/>
                <w:lang w:val="en-US" w:eastAsia="ru-RU"/>
              </w:rPr>
              <w:t>a</w:t>
            </w:r>
            <w:r w:rsidRPr="00A4367E">
              <w:rPr>
                <w:color w:val="000000"/>
                <w:sz w:val="28"/>
                <w:szCs w:val="28"/>
                <w:lang w:eastAsia="ru-RU"/>
              </w:rPr>
              <w:t xml:space="preserve"> – табличное значение соответствующей тригонометрической функции</w:t>
            </w:r>
            <w:r w:rsidR="003B2B39" w:rsidRPr="00A4367E">
              <w:rPr>
                <w:color w:val="000000"/>
                <w:sz w:val="28"/>
                <w:szCs w:val="28"/>
                <w:lang w:eastAsia="ru-RU"/>
              </w:rPr>
              <w:t>.</w:t>
            </w:r>
          </w:p>
          <w:p w:rsidR="00296148" w:rsidRPr="00A4367E" w:rsidRDefault="00296148"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 xml:space="preserve">В повседневной жизни </w:t>
            </w:r>
            <w:r w:rsidRPr="00A4367E">
              <w:rPr>
                <w:i/>
                <w:szCs w:val="28"/>
              </w:rPr>
              <w:lastRenderedPageBreak/>
              <w:t>и при изучении других предметов:</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составлять и решать уравнения и системы уравнений при р</w:t>
            </w:r>
            <w:r w:rsidRPr="00A4367E">
              <w:rPr>
                <w:szCs w:val="28"/>
              </w:rPr>
              <w:t>е</w:t>
            </w:r>
            <w:r w:rsidRPr="00A4367E">
              <w:rPr>
                <w:szCs w:val="28"/>
              </w:rPr>
              <w:t>шении несложных практических задач</w:t>
            </w:r>
          </w:p>
        </w:tc>
        <w:tc>
          <w:tcPr>
            <w:tcW w:w="3605" w:type="dxa"/>
            <w:gridSpan w:val="2"/>
          </w:tcPr>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lastRenderedPageBreak/>
              <w:t>Решать рациональные, показательные и лог</w:t>
            </w:r>
            <w:r w:rsidRPr="00A4367E">
              <w:rPr>
                <w:i/>
                <w:sz w:val="28"/>
                <w:szCs w:val="28"/>
              </w:rPr>
              <w:t>а</w:t>
            </w:r>
            <w:r w:rsidRPr="00A4367E">
              <w:rPr>
                <w:i/>
                <w:sz w:val="28"/>
                <w:szCs w:val="28"/>
              </w:rPr>
              <w:t>рифмические уравнения и неравенства, пр</w:t>
            </w:r>
            <w:r w:rsidRPr="00A4367E">
              <w:rPr>
                <w:i/>
                <w:sz w:val="28"/>
                <w:szCs w:val="28"/>
              </w:rPr>
              <w:t>о</w:t>
            </w:r>
            <w:r w:rsidRPr="00A4367E">
              <w:rPr>
                <w:i/>
                <w:sz w:val="28"/>
                <w:szCs w:val="28"/>
              </w:rPr>
              <w:t>стейшие иррационал</w:t>
            </w:r>
            <w:r w:rsidRPr="00A4367E">
              <w:rPr>
                <w:i/>
                <w:sz w:val="28"/>
                <w:szCs w:val="28"/>
              </w:rPr>
              <w:t>ь</w:t>
            </w:r>
            <w:r w:rsidRPr="00A4367E">
              <w:rPr>
                <w:i/>
                <w:sz w:val="28"/>
                <w:szCs w:val="28"/>
              </w:rPr>
              <w:t>ные и тригонометрич</w:t>
            </w:r>
            <w:r w:rsidRPr="00A4367E">
              <w:rPr>
                <w:i/>
                <w:sz w:val="28"/>
                <w:szCs w:val="28"/>
              </w:rPr>
              <w:t>е</w:t>
            </w:r>
            <w:r w:rsidRPr="00A4367E">
              <w:rPr>
                <w:i/>
                <w:sz w:val="28"/>
                <w:szCs w:val="28"/>
              </w:rPr>
              <w:t>ские уравнения, нераве</w:t>
            </w:r>
            <w:r w:rsidRPr="00A4367E">
              <w:rPr>
                <w:i/>
                <w:sz w:val="28"/>
                <w:szCs w:val="28"/>
              </w:rPr>
              <w:t>н</w:t>
            </w:r>
            <w:r w:rsidRPr="00A4367E">
              <w:rPr>
                <w:i/>
                <w:sz w:val="28"/>
                <w:szCs w:val="28"/>
              </w:rPr>
              <w:t>ства и их системы;</w:t>
            </w:r>
          </w:p>
          <w:p w:rsidR="0098482A" w:rsidRPr="00A4367E" w:rsidRDefault="0098482A" w:rsidP="00BB520A">
            <w:pPr>
              <w:pStyle w:val="a3"/>
              <w:spacing w:after="0"/>
              <w:ind w:left="357" w:hanging="357"/>
              <w:jc w:val="left"/>
              <w:rPr>
                <w:i/>
                <w:sz w:val="28"/>
                <w:szCs w:val="28"/>
              </w:rPr>
            </w:pPr>
            <w:r w:rsidRPr="00A4367E">
              <w:rPr>
                <w:i/>
                <w:sz w:val="28"/>
                <w:szCs w:val="28"/>
              </w:rPr>
              <w:lastRenderedPageBreak/>
              <w:t>использовать методы решения уравнений: пр</w:t>
            </w:r>
            <w:r w:rsidRPr="00A4367E">
              <w:rPr>
                <w:i/>
                <w:sz w:val="28"/>
                <w:szCs w:val="28"/>
              </w:rPr>
              <w:t>и</w:t>
            </w:r>
            <w:r w:rsidRPr="00A4367E">
              <w:rPr>
                <w:i/>
                <w:sz w:val="28"/>
                <w:szCs w:val="28"/>
              </w:rPr>
              <w:t xml:space="preserve">ведение к виду </w:t>
            </w:r>
            <w:r w:rsidR="00296148" w:rsidRPr="00A4367E">
              <w:rPr>
                <w:i/>
                <w:sz w:val="28"/>
                <w:szCs w:val="28"/>
              </w:rPr>
              <w:t>«</w:t>
            </w:r>
            <w:r w:rsidRPr="00A4367E">
              <w:rPr>
                <w:i/>
                <w:sz w:val="28"/>
                <w:szCs w:val="28"/>
              </w:rPr>
              <w:t>произв</w:t>
            </w:r>
            <w:r w:rsidRPr="00A4367E">
              <w:rPr>
                <w:i/>
                <w:sz w:val="28"/>
                <w:szCs w:val="28"/>
              </w:rPr>
              <w:t>е</w:t>
            </w:r>
            <w:r w:rsidRPr="00A4367E">
              <w:rPr>
                <w:i/>
                <w:sz w:val="28"/>
                <w:szCs w:val="28"/>
              </w:rPr>
              <w:t>дение равно нулю</w:t>
            </w:r>
            <w:r w:rsidR="00296148" w:rsidRPr="00A4367E">
              <w:rPr>
                <w:i/>
                <w:sz w:val="28"/>
                <w:szCs w:val="28"/>
              </w:rPr>
              <w:t>»</w:t>
            </w:r>
            <w:r w:rsidRPr="00A4367E">
              <w:rPr>
                <w:i/>
                <w:sz w:val="28"/>
                <w:szCs w:val="28"/>
              </w:rPr>
              <w:t xml:space="preserve"> или </w:t>
            </w:r>
            <w:r w:rsidR="00296148" w:rsidRPr="00A4367E">
              <w:rPr>
                <w:i/>
                <w:sz w:val="28"/>
                <w:szCs w:val="28"/>
              </w:rPr>
              <w:t>«</w:t>
            </w:r>
            <w:r w:rsidRPr="00A4367E">
              <w:rPr>
                <w:i/>
                <w:sz w:val="28"/>
                <w:szCs w:val="28"/>
              </w:rPr>
              <w:t>частное равно нулю</w:t>
            </w:r>
            <w:r w:rsidR="00296148" w:rsidRPr="00A4367E">
              <w:rPr>
                <w:i/>
                <w:sz w:val="28"/>
                <w:szCs w:val="28"/>
              </w:rPr>
              <w:t>»</w:t>
            </w:r>
            <w:r w:rsidRPr="00A4367E">
              <w:rPr>
                <w:i/>
                <w:sz w:val="28"/>
                <w:szCs w:val="28"/>
              </w:rPr>
              <w:t>, замена переменных;</w:t>
            </w:r>
          </w:p>
          <w:p w:rsidR="0098482A" w:rsidRPr="00A4367E" w:rsidRDefault="0098482A" w:rsidP="00BB520A">
            <w:pPr>
              <w:pStyle w:val="a3"/>
              <w:spacing w:after="0"/>
              <w:ind w:left="357" w:hanging="357"/>
              <w:jc w:val="left"/>
              <w:rPr>
                <w:i/>
                <w:sz w:val="28"/>
                <w:szCs w:val="28"/>
              </w:rPr>
            </w:pPr>
            <w:r w:rsidRPr="00A4367E">
              <w:rPr>
                <w:i/>
                <w:sz w:val="28"/>
                <w:szCs w:val="28"/>
              </w:rPr>
              <w:t>использовать метод интервалов для решения неравенств;</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использовать графич</w:t>
            </w:r>
            <w:r w:rsidRPr="00A4367E">
              <w:rPr>
                <w:i/>
                <w:sz w:val="28"/>
                <w:szCs w:val="28"/>
              </w:rPr>
              <w:t>е</w:t>
            </w:r>
            <w:r w:rsidRPr="00A4367E">
              <w:rPr>
                <w:i/>
                <w:sz w:val="28"/>
                <w:szCs w:val="28"/>
              </w:rPr>
              <w:t>ский метод для прибл</w:t>
            </w:r>
            <w:r w:rsidRPr="00A4367E">
              <w:rPr>
                <w:i/>
                <w:sz w:val="28"/>
                <w:szCs w:val="28"/>
              </w:rPr>
              <w:t>и</w:t>
            </w:r>
            <w:r w:rsidRPr="00A4367E">
              <w:rPr>
                <w:i/>
                <w:sz w:val="28"/>
                <w:szCs w:val="28"/>
              </w:rPr>
              <w:t>женного решения ура</w:t>
            </w:r>
            <w:r w:rsidRPr="00A4367E">
              <w:rPr>
                <w:i/>
                <w:sz w:val="28"/>
                <w:szCs w:val="28"/>
              </w:rPr>
              <w:t>в</w:t>
            </w:r>
            <w:r w:rsidRPr="00A4367E">
              <w:rPr>
                <w:i/>
                <w:sz w:val="28"/>
                <w:szCs w:val="28"/>
              </w:rPr>
              <w:t>нений и неравенств;</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изображать на триг</w:t>
            </w:r>
            <w:r w:rsidRPr="00A4367E">
              <w:rPr>
                <w:i/>
                <w:sz w:val="28"/>
                <w:szCs w:val="28"/>
              </w:rPr>
              <w:t>о</w:t>
            </w:r>
            <w:r w:rsidRPr="00A4367E">
              <w:rPr>
                <w:i/>
                <w:sz w:val="28"/>
                <w:szCs w:val="28"/>
              </w:rPr>
              <w:t>нометрической окру</w:t>
            </w:r>
            <w:r w:rsidRPr="00A4367E">
              <w:rPr>
                <w:i/>
                <w:sz w:val="28"/>
                <w:szCs w:val="28"/>
              </w:rPr>
              <w:t>ж</w:t>
            </w:r>
            <w:r w:rsidRPr="00A4367E">
              <w:rPr>
                <w:i/>
                <w:sz w:val="28"/>
                <w:szCs w:val="28"/>
              </w:rPr>
              <w:t>ности множество р</w:t>
            </w:r>
            <w:r w:rsidRPr="00A4367E">
              <w:rPr>
                <w:i/>
                <w:sz w:val="28"/>
                <w:szCs w:val="28"/>
              </w:rPr>
              <w:t>е</w:t>
            </w:r>
            <w:r w:rsidRPr="00A4367E">
              <w:rPr>
                <w:i/>
                <w:sz w:val="28"/>
                <w:szCs w:val="28"/>
              </w:rPr>
              <w:t>шений простейших тр</w:t>
            </w:r>
            <w:r w:rsidRPr="00A4367E">
              <w:rPr>
                <w:i/>
                <w:sz w:val="28"/>
                <w:szCs w:val="28"/>
              </w:rPr>
              <w:t>и</w:t>
            </w:r>
            <w:r w:rsidRPr="00A4367E">
              <w:rPr>
                <w:i/>
                <w:sz w:val="28"/>
                <w:szCs w:val="28"/>
              </w:rPr>
              <w:t>гонометрических ура</w:t>
            </w:r>
            <w:r w:rsidRPr="00A4367E">
              <w:rPr>
                <w:i/>
                <w:sz w:val="28"/>
                <w:szCs w:val="28"/>
              </w:rPr>
              <w:t>в</w:t>
            </w:r>
            <w:r w:rsidRPr="00A4367E">
              <w:rPr>
                <w:i/>
                <w:sz w:val="28"/>
                <w:szCs w:val="28"/>
              </w:rPr>
              <w:t>нений и неравенств;</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выполнять отбор корней уравнений или решений неравенств в соотве</w:t>
            </w:r>
            <w:r w:rsidRPr="00A4367E">
              <w:rPr>
                <w:i/>
                <w:sz w:val="28"/>
                <w:szCs w:val="28"/>
              </w:rPr>
              <w:t>т</w:t>
            </w:r>
            <w:r w:rsidRPr="00A4367E">
              <w:rPr>
                <w:i/>
                <w:sz w:val="28"/>
                <w:szCs w:val="28"/>
              </w:rPr>
              <w:t>ствии с дополнител</w:t>
            </w:r>
            <w:r w:rsidRPr="00A4367E">
              <w:rPr>
                <w:i/>
                <w:sz w:val="28"/>
                <w:szCs w:val="28"/>
              </w:rPr>
              <w:t>ь</w:t>
            </w:r>
            <w:r w:rsidRPr="00A4367E">
              <w:rPr>
                <w:i/>
                <w:sz w:val="28"/>
                <w:szCs w:val="28"/>
              </w:rPr>
              <w:t>ными условиями и огр</w:t>
            </w:r>
            <w:r w:rsidRPr="00A4367E">
              <w:rPr>
                <w:i/>
                <w:sz w:val="28"/>
                <w:szCs w:val="28"/>
              </w:rPr>
              <w:t>а</w:t>
            </w:r>
            <w:r w:rsidRPr="00A4367E">
              <w:rPr>
                <w:i/>
                <w:sz w:val="28"/>
                <w:szCs w:val="28"/>
              </w:rPr>
              <w:t>ничениями.</w:t>
            </w:r>
          </w:p>
          <w:p w:rsidR="00E424B2" w:rsidRPr="00A4367E" w:rsidRDefault="00E424B2"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lastRenderedPageBreak/>
              <w:t>В повседневной жизни и при изучении других учебных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составлять и решать уравнения, системы уравнений и неравенства при решении задач др</w:t>
            </w:r>
            <w:r w:rsidRPr="00A4367E">
              <w:rPr>
                <w:rFonts w:ascii="Times New Roman" w:hAnsi="Times New Roman"/>
                <w:i/>
                <w:sz w:val="28"/>
                <w:szCs w:val="28"/>
              </w:rPr>
              <w:t>у</w:t>
            </w:r>
            <w:r w:rsidRPr="00A4367E">
              <w:rPr>
                <w:rFonts w:ascii="Times New Roman" w:hAnsi="Times New Roman"/>
                <w:i/>
                <w:sz w:val="28"/>
                <w:szCs w:val="28"/>
              </w:rPr>
              <w:t>гих учебных предметов;</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использовать уравнения и неравенства для п</w:t>
            </w:r>
            <w:r w:rsidRPr="00A4367E">
              <w:rPr>
                <w:i/>
                <w:sz w:val="28"/>
                <w:szCs w:val="28"/>
              </w:rPr>
              <w:t>о</w:t>
            </w:r>
            <w:r w:rsidRPr="00A4367E">
              <w:rPr>
                <w:i/>
                <w:sz w:val="28"/>
                <w:szCs w:val="28"/>
              </w:rPr>
              <w:t>строения и исследования простейших математ</w:t>
            </w:r>
            <w:r w:rsidRPr="00A4367E">
              <w:rPr>
                <w:i/>
                <w:sz w:val="28"/>
                <w:szCs w:val="28"/>
              </w:rPr>
              <w:t>и</w:t>
            </w:r>
            <w:r w:rsidRPr="00A4367E">
              <w:rPr>
                <w:i/>
                <w:sz w:val="28"/>
                <w:szCs w:val="28"/>
              </w:rPr>
              <w:t>ческих моделей реальных ситуаций или прикла</w:t>
            </w:r>
            <w:r w:rsidRPr="00A4367E">
              <w:rPr>
                <w:i/>
                <w:sz w:val="28"/>
                <w:szCs w:val="28"/>
              </w:rPr>
              <w:t>д</w:t>
            </w:r>
            <w:r w:rsidRPr="00A4367E">
              <w:rPr>
                <w:i/>
                <w:sz w:val="28"/>
                <w:szCs w:val="28"/>
              </w:rPr>
              <w:t>ных задач;</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уметь интерпретир</w:t>
            </w:r>
            <w:r w:rsidRPr="00A4367E">
              <w:rPr>
                <w:rFonts w:ascii="Times New Roman" w:hAnsi="Times New Roman"/>
                <w:i/>
                <w:sz w:val="28"/>
                <w:szCs w:val="28"/>
              </w:rPr>
              <w:t>о</w:t>
            </w:r>
            <w:r w:rsidRPr="00A4367E">
              <w:rPr>
                <w:rFonts w:ascii="Times New Roman" w:hAnsi="Times New Roman"/>
                <w:i/>
                <w:sz w:val="28"/>
                <w:szCs w:val="28"/>
              </w:rPr>
              <w:t>вать полученный при решении уравнения, н</w:t>
            </w:r>
            <w:r w:rsidRPr="00A4367E">
              <w:rPr>
                <w:rFonts w:ascii="Times New Roman" w:hAnsi="Times New Roman"/>
                <w:i/>
                <w:sz w:val="28"/>
                <w:szCs w:val="28"/>
              </w:rPr>
              <w:t>е</w:t>
            </w:r>
            <w:r w:rsidRPr="00A4367E">
              <w:rPr>
                <w:rFonts w:ascii="Times New Roman" w:hAnsi="Times New Roman"/>
                <w:i/>
                <w:sz w:val="28"/>
                <w:szCs w:val="28"/>
              </w:rPr>
              <w:t>равенства или системы результат, оценивать его правдоподобие в контексте заданной р</w:t>
            </w:r>
            <w:r w:rsidRPr="00A4367E">
              <w:rPr>
                <w:rFonts w:ascii="Times New Roman" w:hAnsi="Times New Roman"/>
                <w:i/>
                <w:sz w:val="28"/>
                <w:szCs w:val="28"/>
              </w:rPr>
              <w:t>е</w:t>
            </w:r>
            <w:r w:rsidRPr="00A4367E">
              <w:rPr>
                <w:rFonts w:ascii="Times New Roman" w:hAnsi="Times New Roman"/>
                <w:i/>
                <w:sz w:val="28"/>
                <w:szCs w:val="28"/>
              </w:rPr>
              <w:t>альной ситуации или прикладной задачи</w:t>
            </w:r>
          </w:p>
        </w:tc>
        <w:tc>
          <w:tcPr>
            <w:tcW w:w="3288" w:type="dxa"/>
          </w:tcPr>
          <w:p w:rsidR="00A6747D" w:rsidRPr="00A4367E" w:rsidRDefault="0098482A" w:rsidP="00301792">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A4367E">
              <w:rPr>
                <w:szCs w:val="28"/>
              </w:rPr>
              <w:lastRenderedPageBreak/>
              <w:t>Свободно оперир</w:t>
            </w:r>
            <w:r w:rsidRPr="00A4367E">
              <w:rPr>
                <w:szCs w:val="28"/>
              </w:rPr>
              <w:t>о</w:t>
            </w:r>
            <w:r w:rsidRPr="00A4367E">
              <w:rPr>
                <w:szCs w:val="28"/>
              </w:rPr>
              <w:t>вать понятиями: ура</w:t>
            </w:r>
            <w:r w:rsidRPr="00A4367E">
              <w:rPr>
                <w:szCs w:val="28"/>
              </w:rPr>
              <w:t>в</w:t>
            </w:r>
            <w:r w:rsidRPr="00A4367E">
              <w:rPr>
                <w:szCs w:val="28"/>
              </w:rPr>
              <w:t>нение, неравенство, равносильные ура</w:t>
            </w:r>
            <w:r w:rsidRPr="00A4367E">
              <w:rPr>
                <w:szCs w:val="28"/>
              </w:rPr>
              <w:t>в</w:t>
            </w:r>
            <w:r w:rsidRPr="00A4367E">
              <w:rPr>
                <w:szCs w:val="28"/>
              </w:rPr>
              <w:t>нения и неравенства, уравнение, являюще</w:t>
            </w:r>
            <w:r w:rsidRPr="00A4367E">
              <w:rPr>
                <w:szCs w:val="28"/>
              </w:rPr>
              <w:t>е</w:t>
            </w:r>
            <w:r w:rsidRPr="00A4367E">
              <w:rPr>
                <w:szCs w:val="28"/>
              </w:rPr>
              <w:t xml:space="preserve">ся следствием другого уравнения, уравнения, </w:t>
            </w:r>
            <w:r w:rsidRPr="00A4367E">
              <w:rPr>
                <w:szCs w:val="28"/>
              </w:rPr>
              <w:lastRenderedPageBreak/>
              <w:t>равносильные на множестве, равн</w:t>
            </w:r>
            <w:r w:rsidRPr="00A4367E">
              <w:rPr>
                <w:szCs w:val="28"/>
              </w:rPr>
              <w:t>о</w:t>
            </w:r>
            <w:r w:rsidRPr="00A4367E">
              <w:rPr>
                <w:szCs w:val="28"/>
              </w:rPr>
              <w:t>сильные преобразов</w:t>
            </w:r>
            <w:r w:rsidRPr="00A4367E">
              <w:rPr>
                <w:szCs w:val="28"/>
              </w:rPr>
              <w:t>а</w:t>
            </w:r>
            <w:r w:rsidRPr="00A4367E">
              <w:rPr>
                <w:szCs w:val="28"/>
              </w:rPr>
              <w:t>ния уравнений;</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решать разные виды уравнений и нер</w:t>
            </w:r>
            <w:r w:rsidRPr="00A4367E">
              <w:rPr>
                <w:rFonts w:ascii="Times New Roman" w:hAnsi="Times New Roman"/>
                <w:sz w:val="28"/>
                <w:szCs w:val="28"/>
              </w:rPr>
              <w:t>а</w:t>
            </w:r>
            <w:r w:rsidRPr="00A4367E">
              <w:rPr>
                <w:rFonts w:ascii="Times New Roman" w:hAnsi="Times New Roman"/>
                <w:sz w:val="28"/>
                <w:szCs w:val="28"/>
              </w:rPr>
              <w:t>венств и их систем, в том числе некоторые уравнения 3</w:t>
            </w:r>
            <w:r w:rsidR="00FB55C4" w:rsidRPr="00A4367E">
              <w:rPr>
                <w:rFonts w:ascii="Times New Roman" w:hAnsi="Times New Roman"/>
                <w:sz w:val="28"/>
                <w:szCs w:val="28"/>
              </w:rPr>
              <w:t>-й</w:t>
            </w:r>
            <w:r w:rsidRPr="00A4367E">
              <w:rPr>
                <w:rFonts w:ascii="Times New Roman" w:hAnsi="Times New Roman"/>
                <w:sz w:val="28"/>
                <w:szCs w:val="28"/>
              </w:rPr>
              <w:t xml:space="preserve"> и 4</w:t>
            </w:r>
            <w:r w:rsidR="00FB55C4" w:rsidRPr="00A4367E">
              <w:rPr>
                <w:rFonts w:ascii="Times New Roman" w:hAnsi="Times New Roman"/>
                <w:sz w:val="28"/>
                <w:szCs w:val="28"/>
              </w:rPr>
              <w:t>-й</w:t>
            </w:r>
            <w:r w:rsidRPr="00A4367E">
              <w:rPr>
                <w:rFonts w:ascii="Times New Roman" w:hAnsi="Times New Roman"/>
                <w:sz w:val="28"/>
                <w:szCs w:val="28"/>
              </w:rPr>
              <w:t xml:space="preserve"> степеней, дробно-рациональные и ирр</w:t>
            </w:r>
            <w:r w:rsidRPr="00A4367E">
              <w:rPr>
                <w:rFonts w:ascii="Times New Roman" w:hAnsi="Times New Roman"/>
                <w:sz w:val="28"/>
                <w:szCs w:val="28"/>
              </w:rPr>
              <w:t>а</w:t>
            </w:r>
            <w:r w:rsidRPr="00A4367E">
              <w:rPr>
                <w:rFonts w:ascii="Times New Roman" w:hAnsi="Times New Roman"/>
                <w:sz w:val="28"/>
                <w:szCs w:val="28"/>
              </w:rPr>
              <w:t>циональные;</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овладеть основными типами показател</w:t>
            </w:r>
            <w:r w:rsidRPr="00A4367E">
              <w:rPr>
                <w:rFonts w:ascii="Times New Roman" w:hAnsi="Times New Roman"/>
                <w:sz w:val="28"/>
                <w:szCs w:val="28"/>
              </w:rPr>
              <w:t>ь</w:t>
            </w:r>
            <w:r w:rsidRPr="00A4367E">
              <w:rPr>
                <w:rFonts w:ascii="Times New Roman" w:hAnsi="Times New Roman"/>
                <w:sz w:val="28"/>
                <w:szCs w:val="28"/>
              </w:rPr>
              <w:t>ных, логарифмич</w:t>
            </w:r>
            <w:r w:rsidRPr="00A4367E">
              <w:rPr>
                <w:rFonts w:ascii="Times New Roman" w:hAnsi="Times New Roman"/>
                <w:sz w:val="28"/>
                <w:szCs w:val="28"/>
              </w:rPr>
              <w:t>е</w:t>
            </w:r>
            <w:r w:rsidRPr="00A4367E">
              <w:rPr>
                <w:rFonts w:ascii="Times New Roman" w:hAnsi="Times New Roman"/>
                <w:sz w:val="28"/>
                <w:szCs w:val="28"/>
              </w:rPr>
              <w:t>ских, иррационал</w:t>
            </w:r>
            <w:r w:rsidRPr="00A4367E">
              <w:rPr>
                <w:rFonts w:ascii="Times New Roman" w:hAnsi="Times New Roman"/>
                <w:sz w:val="28"/>
                <w:szCs w:val="28"/>
              </w:rPr>
              <w:t>ь</w:t>
            </w:r>
            <w:r w:rsidRPr="00A4367E">
              <w:rPr>
                <w:rFonts w:ascii="Times New Roman" w:hAnsi="Times New Roman"/>
                <w:sz w:val="28"/>
                <w:szCs w:val="28"/>
              </w:rPr>
              <w:t>ных, степенных ура</w:t>
            </w:r>
            <w:r w:rsidRPr="00A4367E">
              <w:rPr>
                <w:rFonts w:ascii="Times New Roman" w:hAnsi="Times New Roman"/>
                <w:sz w:val="28"/>
                <w:szCs w:val="28"/>
              </w:rPr>
              <w:t>в</w:t>
            </w:r>
            <w:r w:rsidRPr="00A4367E">
              <w:rPr>
                <w:rFonts w:ascii="Times New Roman" w:hAnsi="Times New Roman"/>
                <w:sz w:val="28"/>
                <w:szCs w:val="28"/>
              </w:rPr>
              <w:t>нений и неравенств и стандартными мет</w:t>
            </w:r>
            <w:r w:rsidRPr="00A4367E">
              <w:rPr>
                <w:rFonts w:ascii="Times New Roman" w:hAnsi="Times New Roman"/>
                <w:sz w:val="28"/>
                <w:szCs w:val="28"/>
              </w:rPr>
              <w:t>о</w:t>
            </w:r>
            <w:r w:rsidRPr="00A4367E">
              <w:rPr>
                <w:rFonts w:ascii="Times New Roman" w:hAnsi="Times New Roman"/>
                <w:sz w:val="28"/>
                <w:szCs w:val="28"/>
              </w:rPr>
              <w:t>дами их решений и применять их при р</w:t>
            </w:r>
            <w:r w:rsidRPr="00A4367E">
              <w:rPr>
                <w:rFonts w:ascii="Times New Roman" w:hAnsi="Times New Roman"/>
                <w:sz w:val="28"/>
                <w:szCs w:val="28"/>
              </w:rPr>
              <w:t>е</w:t>
            </w:r>
            <w:r w:rsidRPr="00A4367E">
              <w:rPr>
                <w:rFonts w:ascii="Times New Roman" w:hAnsi="Times New Roman"/>
                <w:sz w:val="28"/>
                <w:szCs w:val="28"/>
              </w:rPr>
              <w:t>шении задач</w:t>
            </w:r>
            <w:r w:rsidR="003B2B39" w:rsidRPr="00A4367E">
              <w:rPr>
                <w:rFonts w:ascii="Times New Roman" w:hAnsi="Times New Roman"/>
                <w:sz w:val="28"/>
                <w:szCs w:val="28"/>
              </w:rPr>
              <w:t>;</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применять теорему Безу к решению ура</w:t>
            </w:r>
            <w:r w:rsidRPr="00A4367E">
              <w:rPr>
                <w:rFonts w:ascii="Times New Roman" w:hAnsi="Times New Roman"/>
                <w:sz w:val="28"/>
                <w:szCs w:val="28"/>
              </w:rPr>
              <w:t>в</w:t>
            </w:r>
            <w:r w:rsidRPr="00A4367E">
              <w:rPr>
                <w:rFonts w:ascii="Times New Roman" w:hAnsi="Times New Roman"/>
                <w:sz w:val="28"/>
                <w:szCs w:val="28"/>
              </w:rPr>
              <w:t>нений</w:t>
            </w:r>
            <w:r w:rsidR="003B2B39" w:rsidRPr="00A4367E">
              <w:rPr>
                <w:rFonts w:ascii="Times New Roman" w:hAnsi="Times New Roman"/>
                <w:sz w:val="28"/>
                <w:szCs w:val="28"/>
              </w:rPr>
              <w:t>;</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 xml:space="preserve">применять теорему </w:t>
            </w:r>
            <w:r w:rsidRPr="00A4367E">
              <w:rPr>
                <w:rFonts w:ascii="Times New Roman" w:hAnsi="Times New Roman"/>
                <w:sz w:val="28"/>
                <w:szCs w:val="28"/>
              </w:rPr>
              <w:lastRenderedPageBreak/>
              <w:t>Виета для решения некоторых уравнений степени выше второй;</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понимать смысл те</w:t>
            </w:r>
            <w:r w:rsidRPr="00A4367E">
              <w:rPr>
                <w:rFonts w:ascii="Times New Roman" w:hAnsi="Times New Roman"/>
                <w:sz w:val="28"/>
                <w:szCs w:val="28"/>
              </w:rPr>
              <w:t>о</w:t>
            </w:r>
            <w:r w:rsidRPr="00A4367E">
              <w:rPr>
                <w:rFonts w:ascii="Times New Roman" w:hAnsi="Times New Roman"/>
                <w:sz w:val="28"/>
                <w:szCs w:val="28"/>
              </w:rPr>
              <w:t>рем о равносильных и неравносильных пр</w:t>
            </w:r>
            <w:r w:rsidRPr="00A4367E">
              <w:rPr>
                <w:rFonts w:ascii="Times New Roman" w:hAnsi="Times New Roman"/>
                <w:sz w:val="28"/>
                <w:szCs w:val="28"/>
              </w:rPr>
              <w:t>е</w:t>
            </w:r>
            <w:r w:rsidRPr="00A4367E">
              <w:rPr>
                <w:rFonts w:ascii="Times New Roman" w:hAnsi="Times New Roman"/>
                <w:sz w:val="28"/>
                <w:szCs w:val="28"/>
              </w:rPr>
              <w:t>образованиях уравн</w:t>
            </w:r>
            <w:r w:rsidRPr="00A4367E">
              <w:rPr>
                <w:rFonts w:ascii="Times New Roman" w:hAnsi="Times New Roman"/>
                <w:sz w:val="28"/>
                <w:szCs w:val="28"/>
              </w:rPr>
              <w:t>е</w:t>
            </w:r>
            <w:r w:rsidRPr="00A4367E">
              <w:rPr>
                <w:rFonts w:ascii="Times New Roman" w:hAnsi="Times New Roman"/>
                <w:sz w:val="28"/>
                <w:szCs w:val="28"/>
              </w:rPr>
              <w:t>ний и уметь их док</w:t>
            </w:r>
            <w:r w:rsidRPr="00A4367E">
              <w:rPr>
                <w:rFonts w:ascii="Times New Roman" w:hAnsi="Times New Roman"/>
                <w:sz w:val="28"/>
                <w:szCs w:val="28"/>
              </w:rPr>
              <w:t>а</w:t>
            </w:r>
            <w:r w:rsidRPr="00A4367E">
              <w:rPr>
                <w:rFonts w:ascii="Times New Roman" w:hAnsi="Times New Roman"/>
                <w:sz w:val="28"/>
                <w:szCs w:val="28"/>
              </w:rPr>
              <w:t>зывать;</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владеть методами р</w:t>
            </w:r>
            <w:r w:rsidRPr="00A4367E">
              <w:rPr>
                <w:rFonts w:ascii="Times New Roman" w:hAnsi="Times New Roman"/>
                <w:sz w:val="28"/>
                <w:szCs w:val="28"/>
              </w:rPr>
              <w:t>е</w:t>
            </w:r>
            <w:r w:rsidRPr="00A4367E">
              <w:rPr>
                <w:rFonts w:ascii="Times New Roman" w:hAnsi="Times New Roman"/>
                <w:sz w:val="28"/>
                <w:szCs w:val="28"/>
              </w:rPr>
              <w:t>шения уравнений, н</w:t>
            </w:r>
            <w:r w:rsidRPr="00A4367E">
              <w:rPr>
                <w:rFonts w:ascii="Times New Roman" w:hAnsi="Times New Roman"/>
                <w:sz w:val="28"/>
                <w:szCs w:val="28"/>
              </w:rPr>
              <w:t>е</w:t>
            </w:r>
            <w:r w:rsidRPr="00A4367E">
              <w:rPr>
                <w:rFonts w:ascii="Times New Roman" w:hAnsi="Times New Roman"/>
                <w:sz w:val="28"/>
                <w:szCs w:val="28"/>
              </w:rPr>
              <w:t>равенств и их систем, уметь выбирать метод решения и обоснов</w:t>
            </w:r>
            <w:r w:rsidRPr="00A4367E">
              <w:rPr>
                <w:rFonts w:ascii="Times New Roman" w:hAnsi="Times New Roman"/>
                <w:sz w:val="28"/>
                <w:szCs w:val="28"/>
              </w:rPr>
              <w:t>ы</w:t>
            </w:r>
            <w:r w:rsidRPr="00A4367E">
              <w:rPr>
                <w:rFonts w:ascii="Times New Roman" w:hAnsi="Times New Roman"/>
                <w:sz w:val="28"/>
                <w:szCs w:val="28"/>
              </w:rPr>
              <w:t>вать свой выбор;</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использовать метод интервалов для реш</w:t>
            </w:r>
            <w:r w:rsidRPr="00A4367E">
              <w:rPr>
                <w:rFonts w:ascii="Times New Roman" w:hAnsi="Times New Roman"/>
                <w:sz w:val="28"/>
                <w:szCs w:val="28"/>
              </w:rPr>
              <w:t>е</w:t>
            </w:r>
            <w:r w:rsidRPr="00A4367E">
              <w:rPr>
                <w:rFonts w:ascii="Times New Roman" w:hAnsi="Times New Roman"/>
                <w:sz w:val="28"/>
                <w:szCs w:val="28"/>
              </w:rPr>
              <w:t>ния неравенств, в том числе дробно-рациональных и включающих в себя иррациональные в</w:t>
            </w:r>
            <w:r w:rsidRPr="00A4367E">
              <w:rPr>
                <w:rFonts w:ascii="Times New Roman" w:hAnsi="Times New Roman"/>
                <w:sz w:val="28"/>
                <w:szCs w:val="28"/>
              </w:rPr>
              <w:t>ы</w:t>
            </w:r>
            <w:r w:rsidRPr="00A4367E">
              <w:rPr>
                <w:rFonts w:ascii="Times New Roman" w:hAnsi="Times New Roman"/>
                <w:sz w:val="28"/>
                <w:szCs w:val="28"/>
              </w:rPr>
              <w:t>ражения;</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решать алгебраич</w:t>
            </w:r>
            <w:r w:rsidRPr="00A4367E">
              <w:rPr>
                <w:rFonts w:ascii="Times New Roman" w:hAnsi="Times New Roman"/>
                <w:sz w:val="28"/>
                <w:szCs w:val="28"/>
              </w:rPr>
              <w:t>е</w:t>
            </w:r>
            <w:r w:rsidRPr="00A4367E">
              <w:rPr>
                <w:rFonts w:ascii="Times New Roman" w:hAnsi="Times New Roman"/>
                <w:sz w:val="28"/>
                <w:szCs w:val="28"/>
              </w:rPr>
              <w:t>ские уравнения и н</w:t>
            </w:r>
            <w:r w:rsidRPr="00A4367E">
              <w:rPr>
                <w:rFonts w:ascii="Times New Roman" w:hAnsi="Times New Roman"/>
                <w:sz w:val="28"/>
                <w:szCs w:val="28"/>
              </w:rPr>
              <w:t>е</w:t>
            </w:r>
            <w:r w:rsidRPr="00A4367E">
              <w:rPr>
                <w:rFonts w:ascii="Times New Roman" w:hAnsi="Times New Roman"/>
                <w:sz w:val="28"/>
                <w:szCs w:val="28"/>
              </w:rPr>
              <w:t>равенства и их сист</w:t>
            </w:r>
            <w:r w:rsidRPr="00A4367E">
              <w:rPr>
                <w:rFonts w:ascii="Times New Roman" w:hAnsi="Times New Roman"/>
                <w:sz w:val="28"/>
                <w:szCs w:val="28"/>
              </w:rPr>
              <w:t>е</w:t>
            </w:r>
            <w:r w:rsidRPr="00A4367E">
              <w:rPr>
                <w:rFonts w:ascii="Times New Roman" w:hAnsi="Times New Roman"/>
                <w:sz w:val="28"/>
                <w:szCs w:val="28"/>
              </w:rPr>
              <w:lastRenderedPageBreak/>
              <w:t>мы с параметрами а</w:t>
            </w:r>
            <w:r w:rsidRPr="00A4367E">
              <w:rPr>
                <w:rFonts w:ascii="Times New Roman" w:hAnsi="Times New Roman"/>
                <w:sz w:val="28"/>
                <w:szCs w:val="28"/>
              </w:rPr>
              <w:t>л</w:t>
            </w:r>
            <w:r w:rsidRPr="00A4367E">
              <w:rPr>
                <w:rFonts w:ascii="Times New Roman" w:hAnsi="Times New Roman"/>
                <w:sz w:val="28"/>
                <w:szCs w:val="28"/>
              </w:rPr>
              <w:t>гебраическим и гр</w:t>
            </w:r>
            <w:r w:rsidRPr="00A4367E">
              <w:rPr>
                <w:rFonts w:ascii="Times New Roman" w:hAnsi="Times New Roman"/>
                <w:sz w:val="28"/>
                <w:szCs w:val="28"/>
              </w:rPr>
              <w:t>а</w:t>
            </w:r>
            <w:r w:rsidRPr="00A4367E">
              <w:rPr>
                <w:rFonts w:ascii="Times New Roman" w:hAnsi="Times New Roman"/>
                <w:sz w:val="28"/>
                <w:szCs w:val="28"/>
              </w:rPr>
              <w:t>фическим методами;</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владеть разными м</w:t>
            </w:r>
            <w:r w:rsidRPr="00A4367E">
              <w:rPr>
                <w:rFonts w:ascii="Times New Roman" w:hAnsi="Times New Roman"/>
                <w:sz w:val="28"/>
                <w:szCs w:val="28"/>
              </w:rPr>
              <w:t>е</w:t>
            </w:r>
            <w:r w:rsidRPr="00A4367E">
              <w:rPr>
                <w:rFonts w:ascii="Times New Roman" w:hAnsi="Times New Roman"/>
                <w:sz w:val="28"/>
                <w:szCs w:val="28"/>
              </w:rPr>
              <w:t>тодами доказател</w:t>
            </w:r>
            <w:r w:rsidRPr="00A4367E">
              <w:rPr>
                <w:rFonts w:ascii="Times New Roman" w:hAnsi="Times New Roman"/>
                <w:sz w:val="28"/>
                <w:szCs w:val="28"/>
              </w:rPr>
              <w:t>ь</w:t>
            </w:r>
            <w:r w:rsidRPr="00A4367E">
              <w:rPr>
                <w:rFonts w:ascii="Times New Roman" w:hAnsi="Times New Roman"/>
                <w:sz w:val="28"/>
                <w:szCs w:val="28"/>
              </w:rPr>
              <w:t>ства неравенств;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решать уравнения в целых числах;</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изображать множ</w:t>
            </w:r>
            <w:r w:rsidRPr="00A4367E">
              <w:rPr>
                <w:rFonts w:ascii="Times New Roman" w:hAnsi="Times New Roman"/>
                <w:sz w:val="28"/>
                <w:szCs w:val="28"/>
              </w:rPr>
              <w:t>е</w:t>
            </w:r>
            <w:r w:rsidRPr="00A4367E">
              <w:rPr>
                <w:rFonts w:ascii="Times New Roman" w:hAnsi="Times New Roman"/>
                <w:sz w:val="28"/>
                <w:szCs w:val="28"/>
              </w:rPr>
              <w:t>ства на плоскости, з</w:t>
            </w:r>
            <w:r w:rsidRPr="00A4367E">
              <w:rPr>
                <w:rFonts w:ascii="Times New Roman" w:hAnsi="Times New Roman"/>
                <w:sz w:val="28"/>
                <w:szCs w:val="28"/>
              </w:rPr>
              <w:t>а</w:t>
            </w:r>
            <w:r w:rsidRPr="00A4367E">
              <w:rPr>
                <w:rFonts w:ascii="Times New Roman" w:hAnsi="Times New Roman"/>
                <w:sz w:val="28"/>
                <w:szCs w:val="28"/>
              </w:rPr>
              <w:t>даваемые уравнени</w:t>
            </w:r>
            <w:r w:rsidRPr="00A4367E">
              <w:rPr>
                <w:rFonts w:ascii="Times New Roman" w:hAnsi="Times New Roman"/>
                <w:sz w:val="28"/>
                <w:szCs w:val="28"/>
              </w:rPr>
              <w:t>я</w:t>
            </w:r>
            <w:r w:rsidRPr="00A4367E">
              <w:rPr>
                <w:rFonts w:ascii="Times New Roman" w:hAnsi="Times New Roman"/>
                <w:sz w:val="28"/>
                <w:szCs w:val="28"/>
              </w:rPr>
              <w:t>ми, неравенствами и их системами</w:t>
            </w:r>
            <w:r w:rsidR="00DB681B" w:rsidRPr="00A4367E">
              <w:rPr>
                <w:rFonts w:ascii="Times New Roman" w:hAnsi="Times New Roman"/>
                <w:sz w:val="28"/>
                <w:szCs w:val="28"/>
              </w:rPr>
              <w:t>;</w:t>
            </w:r>
          </w:p>
          <w:p w:rsidR="00A6747D" w:rsidRPr="00A4367E" w:rsidRDefault="00DB681B"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 xml:space="preserve">свободно </w:t>
            </w:r>
            <w:r w:rsidR="0098482A" w:rsidRPr="00A4367E">
              <w:rPr>
                <w:rFonts w:ascii="Times New Roman" w:hAnsi="Times New Roman"/>
                <w:sz w:val="28"/>
                <w:szCs w:val="28"/>
              </w:rPr>
              <w:t>использ</w:t>
            </w:r>
            <w:r w:rsidR="0098482A" w:rsidRPr="00A4367E">
              <w:rPr>
                <w:rFonts w:ascii="Times New Roman" w:hAnsi="Times New Roman"/>
                <w:sz w:val="28"/>
                <w:szCs w:val="28"/>
              </w:rPr>
              <w:t>о</w:t>
            </w:r>
            <w:r w:rsidR="0098482A" w:rsidRPr="00A4367E">
              <w:rPr>
                <w:rFonts w:ascii="Times New Roman" w:hAnsi="Times New Roman"/>
                <w:sz w:val="28"/>
                <w:szCs w:val="28"/>
              </w:rPr>
              <w:t>вать тождественные преобразования при решении уравнений и систем уравнений</w:t>
            </w:r>
          </w:p>
          <w:p w:rsidR="00FB55C4" w:rsidRPr="00A4367E" w:rsidRDefault="00FB55C4"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составлять и решать уравнения, нераве</w:t>
            </w:r>
            <w:r w:rsidRPr="00A4367E">
              <w:rPr>
                <w:rFonts w:ascii="Times New Roman" w:hAnsi="Times New Roman"/>
                <w:sz w:val="28"/>
                <w:szCs w:val="28"/>
              </w:rPr>
              <w:t>н</w:t>
            </w:r>
            <w:r w:rsidRPr="00A4367E">
              <w:rPr>
                <w:rFonts w:ascii="Times New Roman" w:hAnsi="Times New Roman"/>
                <w:sz w:val="28"/>
                <w:szCs w:val="28"/>
              </w:rPr>
              <w:t xml:space="preserve">ства, их системы при решении задач других </w:t>
            </w:r>
            <w:r w:rsidRPr="00A4367E">
              <w:rPr>
                <w:rFonts w:ascii="Times New Roman" w:hAnsi="Times New Roman"/>
                <w:sz w:val="28"/>
                <w:szCs w:val="28"/>
              </w:rPr>
              <w:lastRenderedPageBreak/>
              <w:t>учебных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выполнять оценку правдоподобия р</w:t>
            </w:r>
            <w:r w:rsidRPr="00A4367E">
              <w:rPr>
                <w:rFonts w:ascii="Times New Roman" w:hAnsi="Times New Roman"/>
                <w:sz w:val="28"/>
                <w:szCs w:val="28"/>
              </w:rPr>
              <w:t>е</w:t>
            </w:r>
            <w:r w:rsidRPr="00A4367E">
              <w:rPr>
                <w:rFonts w:ascii="Times New Roman" w:hAnsi="Times New Roman"/>
                <w:sz w:val="28"/>
                <w:szCs w:val="28"/>
              </w:rPr>
              <w:t>зультатов, получа</w:t>
            </w:r>
            <w:r w:rsidRPr="00A4367E">
              <w:rPr>
                <w:rFonts w:ascii="Times New Roman" w:hAnsi="Times New Roman"/>
                <w:sz w:val="28"/>
                <w:szCs w:val="28"/>
              </w:rPr>
              <w:t>е</w:t>
            </w:r>
            <w:r w:rsidRPr="00A4367E">
              <w:rPr>
                <w:rFonts w:ascii="Times New Roman" w:hAnsi="Times New Roman"/>
                <w:sz w:val="28"/>
                <w:szCs w:val="28"/>
              </w:rPr>
              <w:t>мых при решении различных уравнений, неравенств и их с</w:t>
            </w:r>
            <w:r w:rsidRPr="00A4367E">
              <w:rPr>
                <w:rFonts w:ascii="Times New Roman" w:hAnsi="Times New Roman"/>
                <w:sz w:val="28"/>
                <w:szCs w:val="28"/>
              </w:rPr>
              <w:t>и</w:t>
            </w:r>
            <w:r w:rsidRPr="00A4367E">
              <w:rPr>
                <w:rFonts w:ascii="Times New Roman" w:hAnsi="Times New Roman"/>
                <w:sz w:val="28"/>
                <w:szCs w:val="28"/>
              </w:rPr>
              <w:t>стем при решении з</w:t>
            </w:r>
            <w:r w:rsidRPr="00A4367E">
              <w:rPr>
                <w:rFonts w:ascii="Times New Roman" w:hAnsi="Times New Roman"/>
                <w:sz w:val="28"/>
                <w:szCs w:val="28"/>
              </w:rPr>
              <w:t>а</w:t>
            </w:r>
            <w:r w:rsidRPr="00A4367E">
              <w:rPr>
                <w:rFonts w:ascii="Times New Roman" w:hAnsi="Times New Roman"/>
                <w:sz w:val="28"/>
                <w:szCs w:val="28"/>
              </w:rPr>
              <w:t>дач других учебных предметов</w:t>
            </w:r>
            <w:r w:rsidR="00FB55C4" w:rsidRPr="00A4367E">
              <w:rPr>
                <w:rFonts w:ascii="Times New Roman" w:hAnsi="Times New Roman"/>
                <w:sz w:val="28"/>
                <w:szCs w:val="28"/>
              </w:rPr>
              <w:t>;</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составлять и решать уравнения и нераве</w:t>
            </w:r>
            <w:r w:rsidRPr="00A4367E">
              <w:rPr>
                <w:rFonts w:ascii="Times New Roman" w:hAnsi="Times New Roman"/>
                <w:sz w:val="28"/>
                <w:szCs w:val="28"/>
              </w:rPr>
              <w:t>н</w:t>
            </w:r>
            <w:r w:rsidRPr="00A4367E">
              <w:rPr>
                <w:rFonts w:ascii="Times New Roman" w:hAnsi="Times New Roman"/>
                <w:sz w:val="28"/>
                <w:szCs w:val="28"/>
              </w:rPr>
              <w:t>ства с параметрами при решении задач других учебных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составлять уравнение, неравенство или их систему, описыва</w:t>
            </w:r>
            <w:r w:rsidRPr="00A4367E">
              <w:rPr>
                <w:rFonts w:ascii="Times New Roman" w:hAnsi="Times New Roman"/>
                <w:sz w:val="28"/>
                <w:szCs w:val="28"/>
              </w:rPr>
              <w:t>ю</w:t>
            </w:r>
            <w:r w:rsidRPr="00A4367E">
              <w:rPr>
                <w:rFonts w:ascii="Times New Roman" w:hAnsi="Times New Roman"/>
                <w:sz w:val="28"/>
                <w:szCs w:val="28"/>
              </w:rPr>
              <w:t>щие реальную ситу</w:t>
            </w:r>
            <w:r w:rsidRPr="00A4367E">
              <w:rPr>
                <w:rFonts w:ascii="Times New Roman" w:hAnsi="Times New Roman"/>
                <w:sz w:val="28"/>
                <w:szCs w:val="28"/>
              </w:rPr>
              <w:t>а</w:t>
            </w:r>
            <w:r w:rsidRPr="00A4367E">
              <w:rPr>
                <w:rFonts w:ascii="Times New Roman" w:hAnsi="Times New Roman"/>
                <w:sz w:val="28"/>
                <w:szCs w:val="28"/>
              </w:rPr>
              <w:t>цию или прикладную задачу, интерпретир</w:t>
            </w:r>
            <w:r w:rsidRPr="00A4367E">
              <w:rPr>
                <w:rFonts w:ascii="Times New Roman" w:hAnsi="Times New Roman"/>
                <w:sz w:val="28"/>
                <w:szCs w:val="28"/>
              </w:rPr>
              <w:t>о</w:t>
            </w:r>
            <w:r w:rsidRPr="00A4367E">
              <w:rPr>
                <w:rFonts w:ascii="Times New Roman" w:hAnsi="Times New Roman"/>
                <w:sz w:val="28"/>
                <w:szCs w:val="28"/>
              </w:rPr>
              <w:t>вать полученные р</w:t>
            </w:r>
            <w:r w:rsidRPr="00A4367E">
              <w:rPr>
                <w:rFonts w:ascii="Times New Roman" w:hAnsi="Times New Roman"/>
                <w:sz w:val="28"/>
                <w:szCs w:val="28"/>
              </w:rPr>
              <w:t>е</w:t>
            </w:r>
            <w:r w:rsidRPr="00A4367E">
              <w:rPr>
                <w:rFonts w:ascii="Times New Roman" w:hAnsi="Times New Roman"/>
                <w:sz w:val="28"/>
                <w:szCs w:val="28"/>
              </w:rPr>
              <w:t>зультаты</w:t>
            </w:r>
            <w:r w:rsidR="00FB55C4" w:rsidRPr="00A4367E">
              <w:rPr>
                <w:rFonts w:ascii="Times New Roman" w:hAnsi="Times New Roman"/>
                <w:sz w:val="28"/>
                <w:szCs w:val="28"/>
              </w:rPr>
              <w:t>;</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 xml:space="preserve"> использовать пр</w:t>
            </w:r>
            <w:r w:rsidRPr="00A4367E">
              <w:rPr>
                <w:rFonts w:ascii="Times New Roman" w:hAnsi="Times New Roman"/>
                <w:sz w:val="28"/>
                <w:szCs w:val="28"/>
              </w:rPr>
              <w:t>о</w:t>
            </w:r>
            <w:r w:rsidRPr="00A4367E">
              <w:rPr>
                <w:rFonts w:ascii="Times New Roman" w:hAnsi="Times New Roman"/>
                <w:sz w:val="28"/>
                <w:szCs w:val="28"/>
              </w:rPr>
              <w:t xml:space="preserve">граммные средства </w:t>
            </w:r>
            <w:r w:rsidRPr="00A4367E">
              <w:rPr>
                <w:rFonts w:ascii="Times New Roman" w:hAnsi="Times New Roman"/>
                <w:sz w:val="28"/>
                <w:szCs w:val="28"/>
              </w:rPr>
              <w:lastRenderedPageBreak/>
              <w:t>при решении отдел</w:t>
            </w:r>
            <w:r w:rsidRPr="00A4367E">
              <w:rPr>
                <w:rFonts w:ascii="Times New Roman" w:hAnsi="Times New Roman"/>
                <w:sz w:val="28"/>
                <w:szCs w:val="28"/>
              </w:rPr>
              <w:t>ь</w:t>
            </w:r>
            <w:r w:rsidRPr="00A4367E">
              <w:rPr>
                <w:rFonts w:ascii="Times New Roman" w:hAnsi="Times New Roman"/>
                <w:sz w:val="28"/>
                <w:szCs w:val="28"/>
              </w:rPr>
              <w:t>ных классов уравн</w:t>
            </w:r>
            <w:r w:rsidRPr="00A4367E">
              <w:rPr>
                <w:rFonts w:ascii="Times New Roman" w:hAnsi="Times New Roman"/>
                <w:sz w:val="28"/>
                <w:szCs w:val="28"/>
              </w:rPr>
              <w:t>е</w:t>
            </w:r>
            <w:r w:rsidRPr="00A4367E">
              <w:rPr>
                <w:rFonts w:ascii="Times New Roman" w:hAnsi="Times New Roman"/>
                <w:sz w:val="28"/>
                <w:szCs w:val="28"/>
              </w:rPr>
              <w:t>ний и неравенств</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A6747D" w:rsidRPr="00A4367E" w:rsidRDefault="003B2B39" w:rsidP="00301792">
            <w:pPr>
              <w:pStyle w:val="-310"/>
              <w:numPr>
                <w:ilvl w:val="0"/>
                <w:numId w:val="126"/>
              </w:numPr>
              <w:suppressAutoHyphens w:val="0"/>
              <w:spacing w:line="240" w:lineRule="auto"/>
              <w:ind w:left="357" w:hanging="357"/>
              <w:jc w:val="left"/>
              <w:rPr>
                <w:rFonts w:eastAsia="Times New Roman"/>
                <w:i/>
                <w:iCs/>
                <w:color w:val="404040"/>
                <w:szCs w:val="28"/>
                <w:lang w:eastAsia="ru-RU"/>
              </w:rPr>
            </w:pPr>
            <w:r w:rsidRPr="00A4367E">
              <w:rPr>
                <w:i/>
                <w:szCs w:val="28"/>
              </w:rPr>
              <w:t xml:space="preserve">свободно </w:t>
            </w:r>
            <w:r w:rsidR="0098482A" w:rsidRPr="00A4367E">
              <w:rPr>
                <w:i/>
                <w:szCs w:val="28"/>
              </w:rPr>
              <w:t>определять тип и выбирать м</w:t>
            </w:r>
            <w:r w:rsidR="0098482A" w:rsidRPr="00A4367E">
              <w:rPr>
                <w:i/>
                <w:szCs w:val="28"/>
              </w:rPr>
              <w:t>е</w:t>
            </w:r>
            <w:r w:rsidR="0098482A" w:rsidRPr="00A4367E">
              <w:rPr>
                <w:i/>
                <w:szCs w:val="28"/>
              </w:rPr>
              <w:t>тод решения показ</w:t>
            </w:r>
            <w:r w:rsidR="0098482A" w:rsidRPr="00A4367E">
              <w:rPr>
                <w:i/>
                <w:szCs w:val="28"/>
              </w:rPr>
              <w:t>а</w:t>
            </w:r>
            <w:r w:rsidR="0098482A" w:rsidRPr="00A4367E">
              <w:rPr>
                <w:i/>
                <w:szCs w:val="28"/>
              </w:rPr>
              <w:t>тельных и логари</w:t>
            </w:r>
            <w:r w:rsidR="0098482A" w:rsidRPr="00A4367E">
              <w:rPr>
                <w:i/>
                <w:szCs w:val="28"/>
              </w:rPr>
              <w:t>ф</w:t>
            </w:r>
            <w:r w:rsidR="0098482A" w:rsidRPr="00A4367E">
              <w:rPr>
                <w:i/>
                <w:szCs w:val="28"/>
              </w:rPr>
              <w:t>мических уравнений и неравенств</w:t>
            </w:r>
            <w:r w:rsidR="00FB55C4" w:rsidRPr="00A4367E">
              <w:rPr>
                <w:i/>
                <w:szCs w:val="28"/>
              </w:rPr>
              <w:t>,</w:t>
            </w:r>
            <w:r w:rsidR="0098482A" w:rsidRPr="00A4367E">
              <w:rPr>
                <w:i/>
                <w:szCs w:val="28"/>
              </w:rPr>
              <w:t xml:space="preserve"> ирраци</w:t>
            </w:r>
            <w:r w:rsidR="0098482A" w:rsidRPr="00A4367E">
              <w:rPr>
                <w:i/>
                <w:szCs w:val="28"/>
              </w:rPr>
              <w:t>о</w:t>
            </w:r>
            <w:r w:rsidR="0098482A" w:rsidRPr="00A4367E">
              <w:rPr>
                <w:i/>
                <w:szCs w:val="28"/>
              </w:rPr>
              <w:lastRenderedPageBreak/>
              <w:t>нальных уравнений и неравенств, тригон</w:t>
            </w:r>
            <w:r w:rsidR="0098482A" w:rsidRPr="00A4367E">
              <w:rPr>
                <w:i/>
                <w:szCs w:val="28"/>
              </w:rPr>
              <w:t>о</w:t>
            </w:r>
            <w:r w:rsidR="0098482A" w:rsidRPr="00A4367E">
              <w:rPr>
                <w:i/>
                <w:szCs w:val="28"/>
              </w:rPr>
              <w:t>метрических уравн</w:t>
            </w:r>
            <w:r w:rsidR="0098482A" w:rsidRPr="00A4367E">
              <w:rPr>
                <w:i/>
                <w:szCs w:val="28"/>
              </w:rPr>
              <w:t>е</w:t>
            </w:r>
            <w:r w:rsidR="0098482A" w:rsidRPr="00A4367E">
              <w:rPr>
                <w:i/>
                <w:szCs w:val="28"/>
              </w:rPr>
              <w:t>ний и неравенств, их систем</w:t>
            </w:r>
            <w:r w:rsidRPr="00A4367E">
              <w:rPr>
                <w:i/>
                <w:szCs w:val="28"/>
              </w:rPr>
              <w:t>;</w:t>
            </w:r>
          </w:p>
          <w:p w:rsidR="00A6747D" w:rsidRPr="00A4367E" w:rsidRDefault="0098482A" w:rsidP="00301792">
            <w:pPr>
              <w:pStyle w:val="-310"/>
              <w:numPr>
                <w:ilvl w:val="0"/>
                <w:numId w:val="126"/>
              </w:numPr>
              <w:suppressAutoHyphens w:val="0"/>
              <w:spacing w:line="240" w:lineRule="auto"/>
              <w:ind w:left="357" w:hanging="357"/>
              <w:jc w:val="left"/>
              <w:rPr>
                <w:rFonts w:eastAsia="Times New Roman"/>
                <w:i/>
                <w:iCs/>
                <w:color w:val="404040"/>
                <w:szCs w:val="28"/>
                <w:lang w:eastAsia="ru-RU"/>
              </w:rPr>
            </w:pPr>
            <w:r w:rsidRPr="00A4367E">
              <w:rPr>
                <w:i/>
                <w:szCs w:val="28"/>
              </w:rPr>
              <w:t>свободно решать с</w:t>
            </w:r>
            <w:r w:rsidRPr="00A4367E">
              <w:rPr>
                <w:i/>
                <w:szCs w:val="28"/>
              </w:rPr>
              <w:t>и</w:t>
            </w:r>
            <w:r w:rsidRPr="00A4367E">
              <w:rPr>
                <w:i/>
                <w:szCs w:val="28"/>
              </w:rPr>
              <w:t>стемы линейных уравнений</w:t>
            </w:r>
            <w:r w:rsidR="003B2B39" w:rsidRPr="00A4367E">
              <w:rPr>
                <w:i/>
                <w:szCs w:val="28"/>
              </w:rPr>
              <w:t xml:space="preserve">; </w:t>
            </w:r>
          </w:p>
          <w:p w:rsidR="00A6747D" w:rsidRPr="00A4367E" w:rsidRDefault="0098482A" w:rsidP="00301792">
            <w:pPr>
              <w:pStyle w:val="-310"/>
              <w:numPr>
                <w:ilvl w:val="0"/>
                <w:numId w:val="125"/>
              </w:numPr>
              <w:suppressAutoHyphens w:val="0"/>
              <w:spacing w:line="240" w:lineRule="auto"/>
              <w:ind w:left="357" w:hanging="357"/>
              <w:jc w:val="left"/>
              <w:rPr>
                <w:rFonts w:eastAsia="Times New Roman"/>
                <w:i/>
                <w:iCs/>
                <w:color w:val="404040"/>
                <w:szCs w:val="28"/>
                <w:lang w:eastAsia="ru-RU"/>
              </w:rPr>
            </w:pPr>
            <w:r w:rsidRPr="00A4367E">
              <w:rPr>
                <w:i/>
                <w:szCs w:val="28"/>
              </w:rPr>
              <w:t>решать основные т</w:t>
            </w:r>
            <w:r w:rsidRPr="00A4367E">
              <w:rPr>
                <w:i/>
                <w:szCs w:val="28"/>
              </w:rPr>
              <w:t>и</w:t>
            </w:r>
            <w:r w:rsidRPr="00A4367E">
              <w:rPr>
                <w:i/>
                <w:szCs w:val="28"/>
              </w:rPr>
              <w:t>пы уравнений и нер</w:t>
            </w:r>
            <w:r w:rsidRPr="00A4367E">
              <w:rPr>
                <w:i/>
                <w:szCs w:val="28"/>
              </w:rPr>
              <w:t>а</w:t>
            </w:r>
            <w:r w:rsidRPr="00A4367E">
              <w:rPr>
                <w:i/>
                <w:szCs w:val="28"/>
              </w:rPr>
              <w:t>венств с параметр</w:t>
            </w:r>
            <w:r w:rsidRPr="00A4367E">
              <w:rPr>
                <w:i/>
                <w:szCs w:val="28"/>
              </w:rPr>
              <w:t>а</w:t>
            </w:r>
            <w:r w:rsidRPr="00A4367E">
              <w:rPr>
                <w:i/>
                <w:szCs w:val="28"/>
              </w:rPr>
              <w:t>ми;</w:t>
            </w:r>
          </w:p>
          <w:p w:rsidR="00A6747D" w:rsidRPr="00A4367E" w:rsidRDefault="0098482A" w:rsidP="00301792">
            <w:pPr>
              <w:pStyle w:val="-310"/>
              <w:numPr>
                <w:ilvl w:val="0"/>
                <w:numId w:val="125"/>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при реш</w:t>
            </w:r>
            <w:r w:rsidRPr="00A4367E">
              <w:rPr>
                <w:i/>
                <w:szCs w:val="28"/>
              </w:rPr>
              <w:t>е</w:t>
            </w:r>
            <w:r w:rsidRPr="00A4367E">
              <w:rPr>
                <w:i/>
                <w:szCs w:val="28"/>
              </w:rPr>
              <w:t>нии задач нераве</w:t>
            </w:r>
            <w:r w:rsidRPr="00A4367E">
              <w:rPr>
                <w:i/>
                <w:szCs w:val="28"/>
              </w:rPr>
              <w:t>н</w:t>
            </w:r>
            <w:r w:rsidRPr="00A4367E">
              <w:rPr>
                <w:i/>
                <w:szCs w:val="28"/>
              </w:rPr>
              <w:t>ства Коши</w:t>
            </w:r>
            <w:r w:rsidR="00265E46" w:rsidRPr="00A4367E">
              <w:rPr>
                <w:i/>
                <w:szCs w:val="28"/>
              </w:rPr>
              <w:t xml:space="preserve"> — </w:t>
            </w:r>
            <w:r w:rsidRPr="00A4367E">
              <w:rPr>
                <w:i/>
                <w:szCs w:val="28"/>
              </w:rPr>
              <w:t>Бун</w:t>
            </w:r>
            <w:r w:rsidRPr="00A4367E">
              <w:rPr>
                <w:i/>
                <w:szCs w:val="28"/>
              </w:rPr>
              <w:t>я</w:t>
            </w:r>
            <w:r w:rsidRPr="00A4367E">
              <w:rPr>
                <w:i/>
                <w:szCs w:val="28"/>
              </w:rPr>
              <w:t>ковского, Бернулли;</w:t>
            </w:r>
          </w:p>
          <w:p w:rsidR="00A6747D" w:rsidRPr="00A4367E" w:rsidRDefault="0098482A" w:rsidP="00301792">
            <w:pPr>
              <w:pStyle w:val="-310"/>
              <w:numPr>
                <w:ilvl w:val="0"/>
                <w:numId w:val="125"/>
              </w:numPr>
              <w:suppressAutoHyphens w:val="0"/>
              <w:spacing w:line="240" w:lineRule="auto"/>
              <w:ind w:left="357" w:hanging="357"/>
              <w:jc w:val="left"/>
              <w:rPr>
                <w:rFonts w:eastAsia="Times New Roman"/>
                <w:i/>
                <w:iCs/>
                <w:color w:val="404040"/>
                <w:szCs w:val="28"/>
                <w:lang w:eastAsia="ru-RU"/>
              </w:rPr>
            </w:pPr>
            <w:r w:rsidRPr="00A4367E">
              <w:rPr>
                <w:i/>
                <w:szCs w:val="28"/>
              </w:rPr>
              <w:t>иметь представление о неравенствах ме</w:t>
            </w:r>
            <w:r w:rsidRPr="00A4367E">
              <w:rPr>
                <w:i/>
                <w:szCs w:val="28"/>
              </w:rPr>
              <w:t>ж</w:t>
            </w:r>
            <w:r w:rsidRPr="00A4367E">
              <w:rPr>
                <w:i/>
                <w:szCs w:val="28"/>
              </w:rPr>
              <w:t>ду средними степе</w:t>
            </w:r>
            <w:r w:rsidRPr="00A4367E">
              <w:rPr>
                <w:i/>
                <w:szCs w:val="28"/>
              </w:rPr>
              <w:t>н</w:t>
            </w:r>
            <w:r w:rsidRPr="00A4367E">
              <w:rPr>
                <w:i/>
                <w:szCs w:val="28"/>
              </w:rPr>
              <w:t>ными</w:t>
            </w:r>
          </w:p>
          <w:p w:rsidR="0098482A" w:rsidRPr="00A4367E" w:rsidRDefault="0098482A"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i/>
                <w:szCs w:val="28"/>
              </w:rPr>
            </w:pPr>
            <w:r w:rsidRPr="00A4367E">
              <w:rPr>
                <w:b/>
                <w:i/>
                <w:szCs w:val="28"/>
              </w:rPr>
              <w:lastRenderedPageBreak/>
              <w:t>Функции</w:t>
            </w:r>
          </w:p>
        </w:tc>
        <w:tc>
          <w:tcPr>
            <w:tcW w:w="3118" w:type="dxa"/>
          </w:tcPr>
          <w:p w:rsidR="0098482A" w:rsidRPr="00A4367E" w:rsidRDefault="0098482A" w:rsidP="00BB520A">
            <w:pPr>
              <w:pStyle w:val="a3"/>
              <w:spacing w:after="0"/>
              <w:ind w:left="357" w:hanging="357"/>
              <w:jc w:val="left"/>
              <w:rPr>
                <w:sz w:val="28"/>
                <w:szCs w:val="28"/>
              </w:rPr>
            </w:pPr>
            <w:r w:rsidRPr="00A4367E">
              <w:rPr>
                <w:sz w:val="28"/>
                <w:szCs w:val="28"/>
              </w:rPr>
              <w:t>Оперировать на б</w:t>
            </w:r>
            <w:r w:rsidRPr="00A4367E">
              <w:rPr>
                <w:sz w:val="28"/>
                <w:szCs w:val="28"/>
              </w:rPr>
              <w:t>а</w:t>
            </w:r>
            <w:r w:rsidRPr="00A4367E">
              <w:rPr>
                <w:sz w:val="28"/>
                <w:szCs w:val="28"/>
              </w:rPr>
              <w:t>зовом уровне пон</w:t>
            </w:r>
            <w:r w:rsidRPr="00A4367E">
              <w:rPr>
                <w:sz w:val="28"/>
                <w:szCs w:val="28"/>
              </w:rPr>
              <w:t>я</w:t>
            </w:r>
            <w:r w:rsidRPr="00A4367E">
              <w:rPr>
                <w:sz w:val="28"/>
                <w:szCs w:val="28"/>
              </w:rPr>
              <w:t>тиями: зависимость величин, функция, аргумент и значение функции, область определения и мн</w:t>
            </w:r>
            <w:r w:rsidRPr="00A4367E">
              <w:rPr>
                <w:sz w:val="28"/>
                <w:szCs w:val="28"/>
              </w:rPr>
              <w:t>о</w:t>
            </w:r>
            <w:r w:rsidRPr="00A4367E">
              <w:rPr>
                <w:sz w:val="28"/>
                <w:szCs w:val="28"/>
              </w:rPr>
              <w:t>жество значений функции, график з</w:t>
            </w:r>
            <w:r w:rsidRPr="00A4367E">
              <w:rPr>
                <w:sz w:val="28"/>
                <w:szCs w:val="28"/>
              </w:rPr>
              <w:t>а</w:t>
            </w:r>
            <w:r w:rsidRPr="00A4367E">
              <w:rPr>
                <w:sz w:val="28"/>
                <w:szCs w:val="28"/>
              </w:rPr>
              <w:t>висимости, график функции, нули функции, промежу</w:t>
            </w:r>
            <w:r w:rsidRPr="00A4367E">
              <w:rPr>
                <w:sz w:val="28"/>
                <w:szCs w:val="28"/>
              </w:rPr>
              <w:t>т</w:t>
            </w:r>
            <w:r w:rsidRPr="00A4367E">
              <w:rPr>
                <w:sz w:val="28"/>
                <w:szCs w:val="28"/>
              </w:rPr>
              <w:t>ки знакопостоянства, возрастание на чи</w:t>
            </w:r>
            <w:r w:rsidRPr="00A4367E">
              <w:rPr>
                <w:sz w:val="28"/>
                <w:szCs w:val="28"/>
              </w:rPr>
              <w:t>с</w:t>
            </w:r>
            <w:r w:rsidRPr="00A4367E">
              <w:rPr>
                <w:sz w:val="28"/>
                <w:szCs w:val="28"/>
              </w:rPr>
              <w:t>ловом промежутке, убывание на числ</w:t>
            </w:r>
            <w:r w:rsidRPr="00A4367E">
              <w:rPr>
                <w:sz w:val="28"/>
                <w:szCs w:val="28"/>
              </w:rPr>
              <w:t>о</w:t>
            </w:r>
            <w:r w:rsidRPr="00A4367E">
              <w:rPr>
                <w:sz w:val="28"/>
                <w:szCs w:val="28"/>
              </w:rPr>
              <w:t>вом промежутке, наибольшее и наименьшее знач</w:t>
            </w:r>
            <w:r w:rsidRPr="00A4367E">
              <w:rPr>
                <w:sz w:val="28"/>
                <w:szCs w:val="28"/>
              </w:rPr>
              <w:t>е</w:t>
            </w:r>
            <w:r w:rsidRPr="00A4367E">
              <w:rPr>
                <w:sz w:val="28"/>
                <w:szCs w:val="28"/>
              </w:rPr>
              <w:t>ние функции на чи</w:t>
            </w:r>
            <w:r w:rsidRPr="00A4367E">
              <w:rPr>
                <w:sz w:val="28"/>
                <w:szCs w:val="28"/>
              </w:rPr>
              <w:t>с</w:t>
            </w:r>
            <w:r w:rsidRPr="00A4367E">
              <w:rPr>
                <w:sz w:val="28"/>
                <w:szCs w:val="28"/>
              </w:rPr>
              <w:t>ловом промежутке, периодическая функция, период;</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lastRenderedPageBreak/>
              <w:t>оперировать на б</w:t>
            </w:r>
            <w:r w:rsidRPr="00A4367E">
              <w:rPr>
                <w:sz w:val="28"/>
                <w:szCs w:val="28"/>
              </w:rPr>
              <w:t>а</w:t>
            </w:r>
            <w:r w:rsidRPr="00A4367E">
              <w:rPr>
                <w:sz w:val="28"/>
                <w:szCs w:val="28"/>
              </w:rPr>
              <w:t>зовом уровне пон</w:t>
            </w:r>
            <w:r w:rsidRPr="00A4367E">
              <w:rPr>
                <w:sz w:val="28"/>
                <w:szCs w:val="28"/>
              </w:rPr>
              <w:t>я</w:t>
            </w:r>
            <w:r w:rsidRPr="00A4367E">
              <w:rPr>
                <w:sz w:val="28"/>
                <w:szCs w:val="28"/>
              </w:rPr>
              <w:t>тиями: прямая и о</w:t>
            </w:r>
            <w:r w:rsidRPr="00A4367E">
              <w:rPr>
                <w:sz w:val="28"/>
                <w:szCs w:val="28"/>
              </w:rPr>
              <w:t>б</w:t>
            </w:r>
            <w:r w:rsidRPr="00A4367E">
              <w:rPr>
                <w:sz w:val="28"/>
                <w:szCs w:val="28"/>
              </w:rPr>
              <w:t>ратная пропорци</w:t>
            </w:r>
            <w:r w:rsidRPr="00A4367E">
              <w:rPr>
                <w:sz w:val="28"/>
                <w:szCs w:val="28"/>
              </w:rPr>
              <w:t>о</w:t>
            </w:r>
            <w:r w:rsidRPr="00A4367E">
              <w:rPr>
                <w:sz w:val="28"/>
                <w:szCs w:val="28"/>
              </w:rPr>
              <w:t>нальность линейная, квадратичная, лог</w:t>
            </w:r>
            <w:r w:rsidRPr="00A4367E">
              <w:rPr>
                <w:sz w:val="28"/>
                <w:szCs w:val="28"/>
              </w:rPr>
              <w:t>а</w:t>
            </w:r>
            <w:r w:rsidRPr="00A4367E">
              <w:rPr>
                <w:sz w:val="28"/>
                <w:szCs w:val="28"/>
              </w:rPr>
              <w:t>рифмическая и пок</w:t>
            </w:r>
            <w:r w:rsidRPr="00A4367E">
              <w:rPr>
                <w:sz w:val="28"/>
                <w:szCs w:val="28"/>
              </w:rPr>
              <w:t>а</w:t>
            </w:r>
            <w:r w:rsidRPr="00A4367E">
              <w:rPr>
                <w:sz w:val="28"/>
                <w:szCs w:val="28"/>
              </w:rPr>
              <w:t>зательная функции, тригонометрические функции;</w:t>
            </w:r>
            <w:r w:rsidRPr="00A4367E">
              <w:rPr>
                <w:color w:val="000000"/>
                <w:sz w:val="28"/>
                <w:szCs w:val="28"/>
                <w:lang w:eastAsia="ru-RU"/>
              </w:rPr>
              <w:t xml:space="preserve"> </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распознавать граф</w:t>
            </w:r>
            <w:r w:rsidRPr="00A4367E">
              <w:rPr>
                <w:sz w:val="28"/>
                <w:szCs w:val="28"/>
                <w:lang w:eastAsia="ru-RU"/>
              </w:rPr>
              <w:t>и</w:t>
            </w:r>
            <w:r w:rsidRPr="00A4367E">
              <w:rPr>
                <w:sz w:val="28"/>
                <w:szCs w:val="28"/>
                <w:lang w:eastAsia="ru-RU"/>
              </w:rPr>
              <w:t>ки элементарных функций: прямой и обратной пропорц</w:t>
            </w:r>
            <w:r w:rsidRPr="00A4367E">
              <w:rPr>
                <w:sz w:val="28"/>
                <w:szCs w:val="28"/>
                <w:lang w:eastAsia="ru-RU"/>
              </w:rPr>
              <w:t>и</w:t>
            </w:r>
            <w:r w:rsidRPr="00A4367E">
              <w:rPr>
                <w:sz w:val="28"/>
                <w:szCs w:val="28"/>
                <w:lang w:eastAsia="ru-RU"/>
              </w:rPr>
              <w:t>ональности</w:t>
            </w:r>
            <w:r w:rsidR="00A70880" w:rsidRPr="00A4367E">
              <w:rPr>
                <w:sz w:val="28"/>
                <w:szCs w:val="28"/>
                <w:lang w:eastAsia="ru-RU"/>
              </w:rPr>
              <w:t>,</w:t>
            </w:r>
            <w:r w:rsidRPr="00A4367E">
              <w:rPr>
                <w:sz w:val="28"/>
                <w:szCs w:val="28"/>
                <w:lang w:eastAsia="ru-RU"/>
              </w:rPr>
              <w:t xml:space="preserve"> лине</w:t>
            </w:r>
            <w:r w:rsidRPr="00A4367E">
              <w:rPr>
                <w:sz w:val="28"/>
                <w:szCs w:val="28"/>
                <w:lang w:eastAsia="ru-RU"/>
              </w:rPr>
              <w:t>й</w:t>
            </w:r>
            <w:r w:rsidRPr="00A4367E">
              <w:rPr>
                <w:sz w:val="28"/>
                <w:szCs w:val="28"/>
                <w:lang w:eastAsia="ru-RU"/>
              </w:rPr>
              <w:t>ной, квадратичной, логарифмической и показательной функций, тригон</w:t>
            </w:r>
            <w:r w:rsidRPr="00A4367E">
              <w:rPr>
                <w:sz w:val="28"/>
                <w:szCs w:val="28"/>
                <w:lang w:eastAsia="ru-RU"/>
              </w:rPr>
              <w:t>о</w:t>
            </w:r>
            <w:r w:rsidRPr="00A4367E">
              <w:rPr>
                <w:sz w:val="28"/>
                <w:szCs w:val="28"/>
                <w:lang w:eastAsia="ru-RU"/>
              </w:rPr>
              <w:t>метрических фун</w:t>
            </w:r>
            <w:r w:rsidRPr="00A4367E">
              <w:rPr>
                <w:sz w:val="28"/>
                <w:szCs w:val="28"/>
                <w:lang w:eastAsia="ru-RU"/>
              </w:rPr>
              <w:t>к</w:t>
            </w:r>
            <w:r w:rsidRPr="00A4367E">
              <w:rPr>
                <w:sz w:val="28"/>
                <w:szCs w:val="28"/>
                <w:lang w:eastAsia="ru-RU"/>
              </w:rPr>
              <w:t>ций;</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соотносить графики элементарных фун</w:t>
            </w:r>
            <w:r w:rsidRPr="00A4367E">
              <w:rPr>
                <w:sz w:val="28"/>
                <w:szCs w:val="28"/>
                <w:lang w:eastAsia="ru-RU"/>
              </w:rPr>
              <w:t>к</w:t>
            </w:r>
            <w:r w:rsidRPr="00A4367E">
              <w:rPr>
                <w:sz w:val="28"/>
                <w:szCs w:val="28"/>
                <w:lang w:eastAsia="ru-RU"/>
              </w:rPr>
              <w:t>ций: прямой и о</w:t>
            </w:r>
            <w:r w:rsidRPr="00A4367E">
              <w:rPr>
                <w:sz w:val="28"/>
                <w:szCs w:val="28"/>
                <w:lang w:eastAsia="ru-RU"/>
              </w:rPr>
              <w:t>б</w:t>
            </w:r>
            <w:r w:rsidRPr="00A4367E">
              <w:rPr>
                <w:sz w:val="28"/>
                <w:szCs w:val="28"/>
                <w:lang w:eastAsia="ru-RU"/>
              </w:rPr>
              <w:t>ратной пропорци</w:t>
            </w:r>
            <w:r w:rsidRPr="00A4367E">
              <w:rPr>
                <w:sz w:val="28"/>
                <w:szCs w:val="28"/>
                <w:lang w:eastAsia="ru-RU"/>
              </w:rPr>
              <w:t>о</w:t>
            </w:r>
            <w:r w:rsidRPr="00A4367E">
              <w:rPr>
                <w:sz w:val="28"/>
                <w:szCs w:val="28"/>
                <w:lang w:eastAsia="ru-RU"/>
              </w:rPr>
              <w:t>нальности, лине</w:t>
            </w:r>
            <w:r w:rsidRPr="00A4367E">
              <w:rPr>
                <w:sz w:val="28"/>
                <w:szCs w:val="28"/>
                <w:lang w:eastAsia="ru-RU"/>
              </w:rPr>
              <w:t>й</w:t>
            </w:r>
            <w:r w:rsidRPr="00A4367E">
              <w:rPr>
                <w:sz w:val="28"/>
                <w:szCs w:val="28"/>
                <w:lang w:eastAsia="ru-RU"/>
              </w:rPr>
              <w:lastRenderedPageBreak/>
              <w:t>ной, квадратичной, логарифмической и показательной функций, тригон</w:t>
            </w:r>
            <w:r w:rsidRPr="00A4367E">
              <w:rPr>
                <w:sz w:val="28"/>
                <w:szCs w:val="28"/>
                <w:lang w:eastAsia="ru-RU"/>
              </w:rPr>
              <w:t>о</w:t>
            </w:r>
            <w:r w:rsidRPr="00A4367E">
              <w:rPr>
                <w:sz w:val="28"/>
                <w:szCs w:val="28"/>
                <w:lang w:eastAsia="ru-RU"/>
              </w:rPr>
              <w:t>метрических фун</w:t>
            </w:r>
            <w:r w:rsidRPr="00A4367E">
              <w:rPr>
                <w:sz w:val="28"/>
                <w:szCs w:val="28"/>
                <w:lang w:eastAsia="ru-RU"/>
              </w:rPr>
              <w:t>к</w:t>
            </w:r>
            <w:r w:rsidRPr="00A4367E">
              <w:rPr>
                <w:sz w:val="28"/>
                <w:szCs w:val="28"/>
                <w:lang w:eastAsia="ru-RU"/>
              </w:rPr>
              <w:t>ций с формулами, которыми они зад</w:t>
            </w:r>
            <w:r w:rsidRPr="00A4367E">
              <w:rPr>
                <w:sz w:val="28"/>
                <w:szCs w:val="28"/>
                <w:lang w:eastAsia="ru-RU"/>
              </w:rPr>
              <w:t>а</w:t>
            </w:r>
            <w:r w:rsidRPr="00A4367E">
              <w:rPr>
                <w:sz w:val="28"/>
                <w:szCs w:val="28"/>
                <w:lang w:eastAsia="ru-RU"/>
              </w:rPr>
              <w:t>ны;</w:t>
            </w:r>
          </w:p>
          <w:p w:rsidR="0098482A" w:rsidRPr="00A4367E" w:rsidRDefault="0098482A" w:rsidP="00BB520A">
            <w:pPr>
              <w:pStyle w:val="a3"/>
              <w:spacing w:after="0"/>
              <w:ind w:left="357" w:hanging="357"/>
              <w:jc w:val="left"/>
              <w:rPr>
                <w:sz w:val="28"/>
                <w:szCs w:val="28"/>
              </w:rPr>
            </w:pPr>
            <w:r w:rsidRPr="00A4367E">
              <w:rPr>
                <w:sz w:val="28"/>
                <w:szCs w:val="28"/>
              </w:rPr>
              <w:t>находить по графику приближённо знач</w:t>
            </w:r>
            <w:r w:rsidRPr="00A4367E">
              <w:rPr>
                <w:sz w:val="28"/>
                <w:szCs w:val="28"/>
              </w:rPr>
              <w:t>е</w:t>
            </w:r>
            <w:r w:rsidRPr="00A4367E">
              <w:rPr>
                <w:sz w:val="28"/>
                <w:szCs w:val="28"/>
              </w:rPr>
              <w:t>ния функции в з</w:t>
            </w:r>
            <w:r w:rsidRPr="00A4367E">
              <w:rPr>
                <w:sz w:val="28"/>
                <w:szCs w:val="28"/>
              </w:rPr>
              <w:t>а</w:t>
            </w:r>
            <w:r w:rsidRPr="00A4367E">
              <w:rPr>
                <w:sz w:val="28"/>
                <w:szCs w:val="28"/>
              </w:rPr>
              <w:t>данных точках;</w:t>
            </w:r>
          </w:p>
          <w:p w:rsidR="0098482A" w:rsidRPr="00A4367E" w:rsidRDefault="0098482A" w:rsidP="00BB520A">
            <w:pPr>
              <w:pStyle w:val="a3"/>
              <w:spacing w:after="0"/>
              <w:ind w:left="357" w:hanging="357"/>
              <w:jc w:val="left"/>
              <w:rPr>
                <w:sz w:val="28"/>
                <w:szCs w:val="28"/>
              </w:rPr>
            </w:pPr>
            <w:r w:rsidRPr="00A4367E">
              <w:rPr>
                <w:sz w:val="28"/>
                <w:szCs w:val="28"/>
              </w:rPr>
              <w:t>определять по гр</w:t>
            </w:r>
            <w:r w:rsidRPr="00A4367E">
              <w:rPr>
                <w:sz w:val="28"/>
                <w:szCs w:val="28"/>
              </w:rPr>
              <w:t>а</w:t>
            </w:r>
            <w:r w:rsidRPr="00A4367E">
              <w:rPr>
                <w:sz w:val="28"/>
                <w:szCs w:val="28"/>
              </w:rPr>
              <w:t>фику свойства функции (нули, промежутки знак</w:t>
            </w:r>
            <w:r w:rsidRPr="00A4367E">
              <w:rPr>
                <w:sz w:val="28"/>
                <w:szCs w:val="28"/>
              </w:rPr>
              <w:t>о</w:t>
            </w:r>
            <w:r w:rsidRPr="00A4367E">
              <w:rPr>
                <w:sz w:val="28"/>
                <w:szCs w:val="28"/>
              </w:rPr>
              <w:t>постоянства, пром</w:t>
            </w:r>
            <w:r w:rsidRPr="00A4367E">
              <w:rPr>
                <w:sz w:val="28"/>
                <w:szCs w:val="28"/>
              </w:rPr>
              <w:t>е</w:t>
            </w:r>
            <w:r w:rsidRPr="00A4367E">
              <w:rPr>
                <w:sz w:val="28"/>
                <w:szCs w:val="28"/>
              </w:rPr>
              <w:t>жутки монотонн</w:t>
            </w:r>
            <w:r w:rsidRPr="00A4367E">
              <w:rPr>
                <w:sz w:val="28"/>
                <w:szCs w:val="28"/>
              </w:rPr>
              <w:t>о</w:t>
            </w:r>
            <w:r w:rsidRPr="00A4367E">
              <w:rPr>
                <w:sz w:val="28"/>
                <w:szCs w:val="28"/>
              </w:rPr>
              <w:t>сти, наибольшие и наименьшие знач</w:t>
            </w:r>
            <w:r w:rsidRPr="00A4367E">
              <w:rPr>
                <w:sz w:val="28"/>
                <w:szCs w:val="28"/>
              </w:rPr>
              <w:t>е</w:t>
            </w:r>
            <w:r w:rsidRPr="00A4367E">
              <w:rPr>
                <w:sz w:val="28"/>
                <w:szCs w:val="28"/>
              </w:rPr>
              <w:t>ния и т.п</w:t>
            </w:r>
            <w:r w:rsidR="00A70880" w:rsidRPr="00A4367E">
              <w:rPr>
                <w:sz w:val="28"/>
                <w:szCs w:val="28"/>
              </w:rPr>
              <w:t>.);</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строить эскиз гр</w:t>
            </w:r>
            <w:r w:rsidRPr="00A4367E">
              <w:rPr>
                <w:sz w:val="28"/>
                <w:szCs w:val="28"/>
                <w:lang w:eastAsia="ru-RU"/>
              </w:rPr>
              <w:t>а</w:t>
            </w:r>
            <w:r w:rsidRPr="00A4367E">
              <w:rPr>
                <w:sz w:val="28"/>
                <w:szCs w:val="28"/>
                <w:lang w:eastAsia="ru-RU"/>
              </w:rPr>
              <w:t>фика функции, уд</w:t>
            </w:r>
            <w:r w:rsidRPr="00A4367E">
              <w:rPr>
                <w:sz w:val="28"/>
                <w:szCs w:val="28"/>
                <w:lang w:eastAsia="ru-RU"/>
              </w:rPr>
              <w:t>о</w:t>
            </w:r>
            <w:r w:rsidRPr="00A4367E">
              <w:rPr>
                <w:sz w:val="28"/>
                <w:szCs w:val="28"/>
                <w:lang w:eastAsia="ru-RU"/>
              </w:rPr>
              <w:t>влетворяющей пр</w:t>
            </w:r>
            <w:r w:rsidRPr="00A4367E">
              <w:rPr>
                <w:sz w:val="28"/>
                <w:szCs w:val="28"/>
                <w:lang w:eastAsia="ru-RU"/>
              </w:rPr>
              <w:t>и</w:t>
            </w:r>
            <w:r w:rsidRPr="00A4367E">
              <w:rPr>
                <w:sz w:val="28"/>
                <w:szCs w:val="28"/>
                <w:lang w:eastAsia="ru-RU"/>
              </w:rPr>
              <w:t>веденному набору условий (промежу</w:t>
            </w:r>
            <w:r w:rsidRPr="00A4367E">
              <w:rPr>
                <w:sz w:val="28"/>
                <w:szCs w:val="28"/>
                <w:lang w:eastAsia="ru-RU"/>
              </w:rPr>
              <w:t>т</w:t>
            </w:r>
            <w:r w:rsidRPr="00A4367E">
              <w:rPr>
                <w:sz w:val="28"/>
                <w:szCs w:val="28"/>
                <w:lang w:eastAsia="ru-RU"/>
              </w:rPr>
              <w:lastRenderedPageBreak/>
              <w:t>ки возрастания</w:t>
            </w:r>
            <w:r w:rsidR="00870553" w:rsidRPr="00A4367E">
              <w:rPr>
                <w:sz w:val="28"/>
                <w:szCs w:val="28"/>
                <w:lang w:eastAsia="ru-RU"/>
              </w:rPr>
              <w:t xml:space="preserve"> </w:t>
            </w:r>
            <w:r w:rsidRPr="00A4367E">
              <w:rPr>
                <w:sz w:val="28"/>
                <w:szCs w:val="28"/>
                <w:lang w:eastAsia="ru-RU"/>
              </w:rPr>
              <w:t>/</w:t>
            </w:r>
            <w:r w:rsidR="00870553" w:rsidRPr="00A4367E">
              <w:rPr>
                <w:sz w:val="28"/>
                <w:szCs w:val="28"/>
                <w:lang w:eastAsia="ru-RU"/>
              </w:rPr>
              <w:t xml:space="preserve"> </w:t>
            </w:r>
            <w:r w:rsidRPr="00A4367E">
              <w:rPr>
                <w:sz w:val="28"/>
                <w:szCs w:val="28"/>
                <w:lang w:eastAsia="ru-RU"/>
              </w:rPr>
              <w:t>убывания, значение функции в заданной точке, точки экстр</w:t>
            </w:r>
            <w:r w:rsidRPr="00A4367E">
              <w:rPr>
                <w:sz w:val="28"/>
                <w:szCs w:val="28"/>
                <w:lang w:eastAsia="ru-RU"/>
              </w:rPr>
              <w:t>е</w:t>
            </w:r>
            <w:r w:rsidRPr="00A4367E">
              <w:rPr>
                <w:sz w:val="28"/>
                <w:szCs w:val="28"/>
                <w:lang w:eastAsia="ru-RU"/>
              </w:rPr>
              <w:t xml:space="preserve">мумов </w:t>
            </w:r>
            <w:r w:rsidRPr="00A4367E">
              <w:rPr>
                <w:iCs/>
                <w:sz w:val="28"/>
                <w:szCs w:val="28"/>
                <w:lang w:eastAsia="ru-RU"/>
              </w:rPr>
              <w:t>и т.д</w:t>
            </w:r>
            <w:r w:rsidRPr="00A4367E">
              <w:rPr>
                <w:sz w:val="28"/>
                <w:szCs w:val="28"/>
                <w:lang w:eastAsia="ru-RU"/>
              </w:rPr>
              <w:t>.).</w:t>
            </w:r>
          </w:p>
          <w:p w:rsidR="00870553" w:rsidRPr="00A4367E" w:rsidRDefault="00870553"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870553" w:rsidRPr="00A4367E" w:rsidRDefault="0098482A" w:rsidP="00BB520A">
            <w:pPr>
              <w:pStyle w:val="a3"/>
              <w:spacing w:after="0"/>
              <w:ind w:left="357" w:hanging="357"/>
              <w:jc w:val="left"/>
              <w:rPr>
                <w:sz w:val="28"/>
                <w:szCs w:val="28"/>
              </w:rPr>
            </w:pPr>
            <w:r w:rsidRPr="00A4367E">
              <w:rPr>
                <w:sz w:val="28"/>
                <w:szCs w:val="28"/>
              </w:rPr>
              <w:t>определять по гр</w:t>
            </w:r>
            <w:r w:rsidRPr="00A4367E">
              <w:rPr>
                <w:sz w:val="28"/>
                <w:szCs w:val="28"/>
              </w:rPr>
              <w:t>а</w:t>
            </w:r>
            <w:r w:rsidRPr="00A4367E">
              <w:rPr>
                <w:sz w:val="28"/>
                <w:szCs w:val="28"/>
              </w:rPr>
              <w:t>фикам свойства р</w:t>
            </w:r>
            <w:r w:rsidRPr="00A4367E">
              <w:rPr>
                <w:sz w:val="28"/>
                <w:szCs w:val="28"/>
              </w:rPr>
              <w:t>е</w:t>
            </w:r>
            <w:r w:rsidRPr="00A4367E">
              <w:rPr>
                <w:sz w:val="28"/>
                <w:szCs w:val="28"/>
              </w:rPr>
              <w:t>альных процессов и зависимостей (наибольшие и наименьшие знач</w:t>
            </w:r>
            <w:r w:rsidRPr="00A4367E">
              <w:rPr>
                <w:sz w:val="28"/>
                <w:szCs w:val="28"/>
              </w:rPr>
              <w:t>е</w:t>
            </w:r>
            <w:r w:rsidRPr="00A4367E">
              <w:rPr>
                <w:sz w:val="28"/>
                <w:szCs w:val="28"/>
              </w:rPr>
              <w:t>ния, промежутки возрастания и уб</w:t>
            </w:r>
            <w:r w:rsidRPr="00A4367E">
              <w:rPr>
                <w:sz w:val="28"/>
                <w:szCs w:val="28"/>
              </w:rPr>
              <w:t>ы</w:t>
            </w:r>
            <w:r w:rsidRPr="00A4367E">
              <w:rPr>
                <w:sz w:val="28"/>
                <w:szCs w:val="28"/>
              </w:rPr>
              <w:t>вания, промежутки знакопостоянства и т.п.)</w:t>
            </w:r>
            <w:r w:rsidR="00870553" w:rsidRPr="00A4367E">
              <w:rPr>
                <w:sz w:val="28"/>
                <w:szCs w:val="28"/>
              </w:rPr>
              <w:t>;</w:t>
            </w:r>
            <w:r w:rsidRPr="00A4367E">
              <w:rPr>
                <w:sz w:val="28"/>
                <w:szCs w:val="28"/>
              </w:rPr>
              <w:t xml:space="preserve"> </w:t>
            </w:r>
          </w:p>
          <w:p w:rsidR="0098482A" w:rsidRPr="00A4367E" w:rsidRDefault="0098482A" w:rsidP="00BB520A">
            <w:pPr>
              <w:pStyle w:val="a3"/>
              <w:spacing w:after="0"/>
              <w:ind w:left="357" w:hanging="357"/>
              <w:jc w:val="left"/>
              <w:rPr>
                <w:sz w:val="28"/>
                <w:szCs w:val="28"/>
              </w:rPr>
            </w:pPr>
            <w:r w:rsidRPr="00A4367E">
              <w:rPr>
                <w:sz w:val="28"/>
                <w:szCs w:val="28"/>
              </w:rPr>
              <w:t>интерпретировать свойства в контексте конкретной практ</w:t>
            </w:r>
            <w:r w:rsidRPr="00A4367E">
              <w:rPr>
                <w:sz w:val="28"/>
                <w:szCs w:val="28"/>
              </w:rPr>
              <w:t>и</w:t>
            </w:r>
            <w:r w:rsidRPr="00A4367E">
              <w:rPr>
                <w:sz w:val="28"/>
                <w:szCs w:val="28"/>
              </w:rPr>
              <w:t>ческой ситуации</w:t>
            </w:r>
          </w:p>
        </w:tc>
        <w:tc>
          <w:tcPr>
            <w:tcW w:w="3605" w:type="dxa"/>
            <w:gridSpan w:val="2"/>
          </w:tcPr>
          <w:p w:rsidR="0098482A" w:rsidRPr="00A4367E" w:rsidRDefault="0098482A" w:rsidP="00BB520A">
            <w:pPr>
              <w:pStyle w:val="a3"/>
              <w:spacing w:after="0"/>
              <w:ind w:left="357" w:hanging="357"/>
              <w:jc w:val="left"/>
              <w:rPr>
                <w:i/>
                <w:color w:val="000000"/>
                <w:sz w:val="28"/>
                <w:szCs w:val="28"/>
                <w:lang w:eastAsia="ru-RU"/>
              </w:rPr>
            </w:pPr>
            <w:r w:rsidRPr="00A4367E">
              <w:rPr>
                <w:i/>
                <w:sz w:val="28"/>
                <w:szCs w:val="28"/>
              </w:rPr>
              <w:lastRenderedPageBreak/>
              <w:t>Оперировать поняти</w:t>
            </w:r>
            <w:r w:rsidRPr="00A4367E">
              <w:rPr>
                <w:i/>
                <w:sz w:val="28"/>
                <w:szCs w:val="28"/>
              </w:rPr>
              <w:t>я</w:t>
            </w:r>
            <w:r w:rsidRPr="00A4367E">
              <w:rPr>
                <w:i/>
                <w:sz w:val="28"/>
                <w:szCs w:val="28"/>
              </w:rPr>
              <w:t>ми: зависимость вел</w:t>
            </w:r>
            <w:r w:rsidRPr="00A4367E">
              <w:rPr>
                <w:i/>
                <w:sz w:val="28"/>
                <w:szCs w:val="28"/>
              </w:rPr>
              <w:t>и</w:t>
            </w:r>
            <w:r w:rsidRPr="00A4367E">
              <w:rPr>
                <w:i/>
                <w:sz w:val="28"/>
                <w:szCs w:val="28"/>
              </w:rPr>
              <w:t>чин, функция, аргумент и значение функции, о</w:t>
            </w:r>
            <w:r w:rsidRPr="00A4367E">
              <w:rPr>
                <w:i/>
                <w:sz w:val="28"/>
                <w:szCs w:val="28"/>
              </w:rPr>
              <w:t>б</w:t>
            </w:r>
            <w:r w:rsidRPr="00A4367E">
              <w:rPr>
                <w:i/>
                <w:sz w:val="28"/>
                <w:szCs w:val="28"/>
              </w:rPr>
              <w:t>ласть определения и множество значений функции, график зав</w:t>
            </w:r>
            <w:r w:rsidRPr="00A4367E">
              <w:rPr>
                <w:i/>
                <w:sz w:val="28"/>
                <w:szCs w:val="28"/>
              </w:rPr>
              <w:t>и</w:t>
            </w:r>
            <w:r w:rsidRPr="00A4367E">
              <w:rPr>
                <w:i/>
                <w:sz w:val="28"/>
                <w:szCs w:val="28"/>
              </w:rPr>
              <w:t>симости, график фун</w:t>
            </w:r>
            <w:r w:rsidRPr="00A4367E">
              <w:rPr>
                <w:i/>
                <w:sz w:val="28"/>
                <w:szCs w:val="28"/>
              </w:rPr>
              <w:t>к</w:t>
            </w:r>
            <w:r w:rsidRPr="00A4367E">
              <w:rPr>
                <w:i/>
                <w:sz w:val="28"/>
                <w:szCs w:val="28"/>
              </w:rPr>
              <w:t>ции, нули функции, пр</w:t>
            </w:r>
            <w:r w:rsidRPr="00A4367E">
              <w:rPr>
                <w:i/>
                <w:sz w:val="28"/>
                <w:szCs w:val="28"/>
              </w:rPr>
              <w:t>о</w:t>
            </w:r>
            <w:r w:rsidRPr="00A4367E">
              <w:rPr>
                <w:i/>
                <w:sz w:val="28"/>
                <w:szCs w:val="28"/>
              </w:rPr>
              <w:t>межутки знакопостоя</w:t>
            </w:r>
            <w:r w:rsidRPr="00A4367E">
              <w:rPr>
                <w:i/>
                <w:sz w:val="28"/>
                <w:szCs w:val="28"/>
              </w:rPr>
              <w:t>н</w:t>
            </w:r>
            <w:r w:rsidRPr="00A4367E">
              <w:rPr>
                <w:i/>
                <w:sz w:val="28"/>
                <w:szCs w:val="28"/>
              </w:rPr>
              <w:t>ства, возрастание на числовом промежутке, убывание на числовом промежутке, наибол</w:t>
            </w:r>
            <w:r w:rsidRPr="00A4367E">
              <w:rPr>
                <w:i/>
                <w:sz w:val="28"/>
                <w:szCs w:val="28"/>
              </w:rPr>
              <w:t>ь</w:t>
            </w:r>
            <w:r w:rsidRPr="00A4367E">
              <w:rPr>
                <w:i/>
                <w:sz w:val="28"/>
                <w:szCs w:val="28"/>
              </w:rPr>
              <w:t>шее и наименьшее зн</w:t>
            </w:r>
            <w:r w:rsidRPr="00A4367E">
              <w:rPr>
                <w:i/>
                <w:sz w:val="28"/>
                <w:szCs w:val="28"/>
              </w:rPr>
              <w:t>а</w:t>
            </w:r>
            <w:r w:rsidRPr="00A4367E">
              <w:rPr>
                <w:i/>
                <w:sz w:val="28"/>
                <w:szCs w:val="28"/>
              </w:rPr>
              <w:t>чение функции на числ</w:t>
            </w:r>
            <w:r w:rsidRPr="00A4367E">
              <w:rPr>
                <w:i/>
                <w:sz w:val="28"/>
                <w:szCs w:val="28"/>
              </w:rPr>
              <w:t>о</w:t>
            </w:r>
            <w:r w:rsidRPr="00A4367E">
              <w:rPr>
                <w:i/>
                <w:sz w:val="28"/>
                <w:szCs w:val="28"/>
              </w:rPr>
              <w:t>вом промежутке, пер</w:t>
            </w:r>
            <w:r w:rsidRPr="00A4367E">
              <w:rPr>
                <w:i/>
                <w:sz w:val="28"/>
                <w:szCs w:val="28"/>
              </w:rPr>
              <w:t>и</w:t>
            </w:r>
            <w:r w:rsidRPr="00A4367E">
              <w:rPr>
                <w:i/>
                <w:sz w:val="28"/>
                <w:szCs w:val="28"/>
              </w:rPr>
              <w:t>одическая функция, п</w:t>
            </w:r>
            <w:r w:rsidRPr="00A4367E">
              <w:rPr>
                <w:i/>
                <w:sz w:val="28"/>
                <w:szCs w:val="28"/>
              </w:rPr>
              <w:t>е</w:t>
            </w:r>
            <w:r w:rsidRPr="00A4367E">
              <w:rPr>
                <w:i/>
                <w:sz w:val="28"/>
                <w:szCs w:val="28"/>
              </w:rPr>
              <w:t>риод, четная и нечетная функции;</w:t>
            </w:r>
          </w:p>
          <w:p w:rsidR="0098482A" w:rsidRPr="00A4367E" w:rsidRDefault="0098482A" w:rsidP="00BB520A">
            <w:pPr>
              <w:pStyle w:val="a3"/>
              <w:spacing w:after="0"/>
              <w:ind w:left="357" w:hanging="357"/>
              <w:jc w:val="left"/>
              <w:rPr>
                <w:i/>
                <w:color w:val="000000"/>
                <w:sz w:val="28"/>
                <w:szCs w:val="28"/>
                <w:lang w:eastAsia="ru-RU"/>
              </w:rPr>
            </w:pPr>
            <w:r w:rsidRPr="00A4367E">
              <w:rPr>
                <w:i/>
                <w:sz w:val="28"/>
                <w:szCs w:val="28"/>
              </w:rPr>
              <w:t>оперировать поняти</w:t>
            </w:r>
            <w:r w:rsidRPr="00A4367E">
              <w:rPr>
                <w:i/>
                <w:sz w:val="28"/>
                <w:szCs w:val="28"/>
              </w:rPr>
              <w:t>я</w:t>
            </w:r>
            <w:r w:rsidRPr="00A4367E">
              <w:rPr>
                <w:i/>
                <w:sz w:val="28"/>
                <w:szCs w:val="28"/>
              </w:rPr>
              <w:t xml:space="preserve">ми: прямая и обратная пропорциональность, </w:t>
            </w:r>
            <w:r w:rsidRPr="00A4367E">
              <w:rPr>
                <w:i/>
                <w:sz w:val="28"/>
                <w:szCs w:val="28"/>
              </w:rPr>
              <w:lastRenderedPageBreak/>
              <w:t>линейная, квадратичная, логарифмическая и п</w:t>
            </w:r>
            <w:r w:rsidRPr="00A4367E">
              <w:rPr>
                <w:i/>
                <w:sz w:val="28"/>
                <w:szCs w:val="28"/>
              </w:rPr>
              <w:t>о</w:t>
            </w:r>
            <w:r w:rsidRPr="00A4367E">
              <w:rPr>
                <w:i/>
                <w:sz w:val="28"/>
                <w:szCs w:val="28"/>
              </w:rPr>
              <w:t>казательная функции, тригонометрические функции;</w:t>
            </w:r>
            <w:r w:rsidRPr="00A4367E">
              <w:rPr>
                <w:i/>
                <w:color w:val="000000"/>
                <w:sz w:val="28"/>
                <w:szCs w:val="28"/>
                <w:lang w:eastAsia="ru-RU"/>
              </w:rPr>
              <w:t xml:space="preserve"> </w:t>
            </w:r>
          </w:p>
          <w:p w:rsidR="00A6747D" w:rsidRPr="00A4367E" w:rsidRDefault="0098482A" w:rsidP="00301792">
            <w:pPr>
              <w:numPr>
                <w:ilvl w:val="0"/>
                <w:numId w:val="117"/>
              </w:numPr>
              <w:suppressAutoHyphens w:val="0"/>
              <w:spacing w:line="240" w:lineRule="auto"/>
              <w:ind w:left="357" w:hanging="357"/>
              <w:jc w:val="left"/>
              <w:rPr>
                <w:rFonts w:eastAsia="Times New Roman"/>
                <w:i/>
                <w:iCs/>
                <w:color w:val="404040"/>
                <w:szCs w:val="28"/>
                <w:lang w:eastAsia="ru-RU"/>
              </w:rPr>
            </w:pPr>
            <w:r w:rsidRPr="00A4367E">
              <w:rPr>
                <w:i/>
                <w:szCs w:val="28"/>
              </w:rPr>
              <w:t>определять значение функции по значению а</w:t>
            </w:r>
            <w:r w:rsidRPr="00A4367E">
              <w:rPr>
                <w:i/>
                <w:szCs w:val="28"/>
              </w:rPr>
              <w:t>р</w:t>
            </w:r>
            <w:r w:rsidRPr="00A4367E">
              <w:rPr>
                <w:i/>
                <w:szCs w:val="28"/>
              </w:rPr>
              <w:t>гумента при различных способах задания фун</w:t>
            </w:r>
            <w:r w:rsidRPr="00A4367E">
              <w:rPr>
                <w:i/>
                <w:szCs w:val="28"/>
              </w:rPr>
              <w:t>к</w:t>
            </w:r>
            <w:r w:rsidRPr="00A4367E">
              <w:rPr>
                <w:i/>
                <w:szCs w:val="28"/>
              </w:rPr>
              <w:t xml:space="preserve">ции; </w:t>
            </w:r>
          </w:p>
          <w:p w:rsidR="00A6747D" w:rsidRPr="00A4367E" w:rsidRDefault="0098482A" w:rsidP="00301792">
            <w:pPr>
              <w:numPr>
                <w:ilvl w:val="0"/>
                <w:numId w:val="117"/>
              </w:numPr>
              <w:suppressAutoHyphens w:val="0"/>
              <w:spacing w:line="240" w:lineRule="auto"/>
              <w:ind w:left="357" w:hanging="357"/>
              <w:jc w:val="left"/>
              <w:rPr>
                <w:rFonts w:eastAsia="Times New Roman"/>
                <w:i/>
                <w:iCs/>
                <w:color w:val="404040"/>
                <w:szCs w:val="28"/>
                <w:lang w:eastAsia="ru-RU"/>
              </w:rPr>
            </w:pPr>
            <w:r w:rsidRPr="00A4367E">
              <w:rPr>
                <w:i/>
                <w:szCs w:val="28"/>
              </w:rPr>
              <w:t>строить графики из</w:t>
            </w:r>
            <w:r w:rsidRPr="00A4367E">
              <w:rPr>
                <w:i/>
                <w:szCs w:val="28"/>
              </w:rPr>
              <w:t>у</w:t>
            </w:r>
            <w:r w:rsidRPr="00A4367E">
              <w:rPr>
                <w:i/>
                <w:szCs w:val="28"/>
              </w:rPr>
              <w:t>ченных функций;</w:t>
            </w:r>
          </w:p>
          <w:p w:rsidR="0098482A" w:rsidRPr="00A4367E" w:rsidRDefault="0098482A" w:rsidP="00BB520A">
            <w:pPr>
              <w:pStyle w:val="a3"/>
              <w:spacing w:after="0"/>
              <w:ind w:left="357" w:hanging="357"/>
              <w:jc w:val="left"/>
              <w:rPr>
                <w:i/>
                <w:sz w:val="28"/>
                <w:szCs w:val="28"/>
              </w:rPr>
            </w:pPr>
            <w:r w:rsidRPr="00A4367E">
              <w:rPr>
                <w:i/>
                <w:sz w:val="28"/>
                <w:szCs w:val="28"/>
              </w:rPr>
              <w:t>описывать по графику и в простейших случаях по формуле поведение и свойства функций, нах</w:t>
            </w:r>
            <w:r w:rsidRPr="00A4367E">
              <w:rPr>
                <w:i/>
                <w:sz w:val="28"/>
                <w:szCs w:val="28"/>
              </w:rPr>
              <w:t>о</w:t>
            </w:r>
            <w:r w:rsidRPr="00A4367E">
              <w:rPr>
                <w:i/>
                <w:sz w:val="28"/>
                <w:szCs w:val="28"/>
              </w:rPr>
              <w:t>дить по графику фун</w:t>
            </w:r>
            <w:r w:rsidRPr="00A4367E">
              <w:rPr>
                <w:i/>
                <w:sz w:val="28"/>
                <w:szCs w:val="28"/>
              </w:rPr>
              <w:t>к</w:t>
            </w:r>
            <w:r w:rsidRPr="00A4367E">
              <w:rPr>
                <w:i/>
                <w:sz w:val="28"/>
                <w:szCs w:val="28"/>
              </w:rPr>
              <w:t>ции наибольшие и наименьшие значения;</w:t>
            </w:r>
          </w:p>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t>строить эскиз графика функции, удовлетвор</w:t>
            </w:r>
            <w:r w:rsidRPr="00A4367E">
              <w:rPr>
                <w:i/>
                <w:sz w:val="28"/>
                <w:szCs w:val="28"/>
                <w:lang w:eastAsia="ru-RU"/>
              </w:rPr>
              <w:t>я</w:t>
            </w:r>
            <w:r w:rsidRPr="00A4367E">
              <w:rPr>
                <w:i/>
                <w:sz w:val="28"/>
                <w:szCs w:val="28"/>
                <w:lang w:eastAsia="ru-RU"/>
              </w:rPr>
              <w:t>ющей приведенному набору условий (пром</w:t>
            </w:r>
            <w:r w:rsidRPr="00A4367E">
              <w:rPr>
                <w:i/>
                <w:sz w:val="28"/>
                <w:szCs w:val="28"/>
                <w:lang w:eastAsia="ru-RU"/>
              </w:rPr>
              <w:t>е</w:t>
            </w:r>
            <w:r w:rsidRPr="00A4367E">
              <w:rPr>
                <w:i/>
                <w:sz w:val="28"/>
                <w:szCs w:val="28"/>
                <w:lang w:eastAsia="ru-RU"/>
              </w:rPr>
              <w:t>жутки возраст</w:t>
            </w:r>
            <w:r w:rsidRPr="00A4367E">
              <w:rPr>
                <w:i/>
                <w:sz w:val="28"/>
                <w:szCs w:val="28"/>
                <w:lang w:eastAsia="ru-RU"/>
              </w:rPr>
              <w:t>а</w:t>
            </w:r>
            <w:r w:rsidRPr="00A4367E">
              <w:rPr>
                <w:i/>
                <w:sz w:val="28"/>
                <w:szCs w:val="28"/>
                <w:lang w:eastAsia="ru-RU"/>
              </w:rPr>
              <w:t xml:space="preserve">ния/убывания, значение функции в заданной </w:t>
            </w:r>
            <w:r w:rsidRPr="00A4367E">
              <w:rPr>
                <w:i/>
                <w:sz w:val="28"/>
                <w:szCs w:val="28"/>
                <w:lang w:eastAsia="ru-RU"/>
              </w:rPr>
              <w:lastRenderedPageBreak/>
              <w:t>точке, точки экстрем</w:t>
            </w:r>
            <w:r w:rsidRPr="00A4367E">
              <w:rPr>
                <w:i/>
                <w:sz w:val="28"/>
                <w:szCs w:val="28"/>
                <w:lang w:eastAsia="ru-RU"/>
              </w:rPr>
              <w:t>у</w:t>
            </w:r>
            <w:r w:rsidRPr="00A4367E">
              <w:rPr>
                <w:i/>
                <w:sz w:val="28"/>
                <w:szCs w:val="28"/>
                <w:lang w:eastAsia="ru-RU"/>
              </w:rPr>
              <w:t xml:space="preserve">мов, </w:t>
            </w:r>
            <w:r w:rsidRPr="00A4367E">
              <w:rPr>
                <w:i/>
                <w:iCs/>
                <w:sz w:val="28"/>
                <w:szCs w:val="28"/>
                <w:lang w:eastAsia="ru-RU"/>
              </w:rPr>
              <w:t>асимптоты, нули функции и т.д</w:t>
            </w:r>
            <w:r w:rsidRPr="00A4367E">
              <w:rPr>
                <w:i/>
                <w:sz w:val="28"/>
                <w:szCs w:val="28"/>
                <w:lang w:eastAsia="ru-RU"/>
              </w:rPr>
              <w:t>.);</w:t>
            </w:r>
          </w:p>
          <w:p w:rsidR="0098482A" w:rsidRPr="00A4367E" w:rsidRDefault="0098482A" w:rsidP="00BB520A">
            <w:pPr>
              <w:pStyle w:val="a3"/>
              <w:spacing w:after="0"/>
              <w:ind w:left="357" w:hanging="357"/>
              <w:jc w:val="left"/>
              <w:rPr>
                <w:i/>
                <w:sz w:val="28"/>
                <w:szCs w:val="28"/>
              </w:rPr>
            </w:pPr>
            <w:r w:rsidRPr="00A4367E">
              <w:rPr>
                <w:i/>
                <w:sz w:val="28"/>
                <w:szCs w:val="28"/>
              </w:rPr>
              <w:t>решать уравнения, пр</w:t>
            </w:r>
            <w:r w:rsidRPr="00A4367E">
              <w:rPr>
                <w:i/>
                <w:sz w:val="28"/>
                <w:szCs w:val="28"/>
              </w:rPr>
              <w:t>о</w:t>
            </w:r>
            <w:r w:rsidRPr="00A4367E">
              <w:rPr>
                <w:i/>
                <w:sz w:val="28"/>
                <w:szCs w:val="28"/>
              </w:rPr>
              <w:t>стейшие системы ура</w:t>
            </w:r>
            <w:r w:rsidRPr="00A4367E">
              <w:rPr>
                <w:i/>
                <w:sz w:val="28"/>
                <w:szCs w:val="28"/>
              </w:rPr>
              <w:t>в</w:t>
            </w:r>
            <w:r w:rsidRPr="00A4367E">
              <w:rPr>
                <w:i/>
                <w:sz w:val="28"/>
                <w:szCs w:val="28"/>
              </w:rPr>
              <w:t>нений, используя сво</w:t>
            </w:r>
            <w:r w:rsidRPr="00A4367E">
              <w:rPr>
                <w:i/>
                <w:sz w:val="28"/>
                <w:szCs w:val="28"/>
              </w:rPr>
              <w:t>й</w:t>
            </w:r>
            <w:r w:rsidRPr="00A4367E">
              <w:rPr>
                <w:i/>
                <w:sz w:val="28"/>
                <w:szCs w:val="28"/>
              </w:rPr>
              <w:t>ства функций и их гр</w:t>
            </w:r>
            <w:r w:rsidRPr="00A4367E">
              <w:rPr>
                <w:i/>
                <w:sz w:val="28"/>
                <w:szCs w:val="28"/>
              </w:rPr>
              <w:t>а</w:t>
            </w:r>
            <w:r w:rsidRPr="00A4367E">
              <w:rPr>
                <w:i/>
                <w:sz w:val="28"/>
                <w:szCs w:val="28"/>
              </w:rPr>
              <w:t>фиков.</w:t>
            </w:r>
          </w:p>
          <w:p w:rsidR="00870553" w:rsidRPr="00A4367E" w:rsidRDefault="00870553"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917885"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определять по графикам и использовать для р</w:t>
            </w:r>
            <w:r w:rsidRPr="00A4367E">
              <w:rPr>
                <w:i/>
                <w:szCs w:val="28"/>
              </w:rPr>
              <w:t>е</w:t>
            </w:r>
            <w:r w:rsidRPr="00A4367E">
              <w:rPr>
                <w:i/>
                <w:szCs w:val="28"/>
              </w:rPr>
              <w:t>шения прикладных задач свойства реальных пр</w:t>
            </w:r>
            <w:r w:rsidRPr="00A4367E">
              <w:rPr>
                <w:i/>
                <w:szCs w:val="28"/>
              </w:rPr>
              <w:t>о</w:t>
            </w:r>
            <w:r w:rsidRPr="00A4367E">
              <w:rPr>
                <w:i/>
                <w:szCs w:val="28"/>
              </w:rPr>
              <w:t>цессов и зависимостей (наибольшие и наимен</w:t>
            </w:r>
            <w:r w:rsidRPr="00A4367E">
              <w:rPr>
                <w:i/>
                <w:szCs w:val="28"/>
              </w:rPr>
              <w:t>ь</w:t>
            </w:r>
            <w:r w:rsidRPr="00A4367E">
              <w:rPr>
                <w:i/>
                <w:szCs w:val="28"/>
              </w:rPr>
              <w:t>шие значения, пром</w:t>
            </w:r>
            <w:r w:rsidRPr="00A4367E">
              <w:rPr>
                <w:i/>
                <w:szCs w:val="28"/>
              </w:rPr>
              <w:t>е</w:t>
            </w:r>
            <w:r w:rsidRPr="00A4367E">
              <w:rPr>
                <w:i/>
                <w:szCs w:val="28"/>
              </w:rPr>
              <w:t xml:space="preserve">жутки возрастания и убывания </w:t>
            </w:r>
            <w:r w:rsidR="008F614A" w:rsidRPr="00A4367E">
              <w:rPr>
                <w:i/>
                <w:szCs w:val="28"/>
              </w:rPr>
              <w:t xml:space="preserve">функции, </w:t>
            </w:r>
            <w:r w:rsidRPr="00A4367E">
              <w:rPr>
                <w:i/>
                <w:szCs w:val="28"/>
              </w:rPr>
              <w:t>пр</w:t>
            </w:r>
            <w:r w:rsidRPr="00A4367E">
              <w:rPr>
                <w:i/>
                <w:szCs w:val="28"/>
              </w:rPr>
              <w:t>о</w:t>
            </w:r>
            <w:r w:rsidRPr="00A4367E">
              <w:rPr>
                <w:i/>
                <w:szCs w:val="28"/>
              </w:rPr>
              <w:t>межутки знакопостоя</w:t>
            </w:r>
            <w:r w:rsidRPr="00A4367E">
              <w:rPr>
                <w:i/>
                <w:szCs w:val="28"/>
              </w:rPr>
              <w:t>н</w:t>
            </w:r>
            <w:r w:rsidRPr="00A4367E">
              <w:rPr>
                <w:i/>
                <w:szCs w:val="28"/>
              </w:rPr>
              <w:t>ства, асимптоты, пер</w:t>
            </w:r>
            <w:r w:rsidRPr="00A4367E">
              <w:rPr>
                <w:i/>
                <w:szCs w:val="28"/>
              </w:rPr>
              <w:t>и</w:t>
            </w:r>
            <w:r w:rsidRPr="00A4367E">
              <w:rPr>
                <w:i/>
                <w:szCs w:val="28"/>
              </w:rPr>
              <w:t>од и т.п.)</w:t>
            </w:r>
            <w:r w:rsidR="00917885" w:rsidRPr="00A4367E">
              <w:rPr>
                <w:i/>
                <w:szCs w:val="28"/>
              </w:rPr>
              <w:t>;</w:t>
            </w:r>
            <w:r w:rsidRPr="00A4367E">
              <w:rPr>
                <w:i/>
                <w:szCs w:val="28"/>
              </w:rPr>
              <w:t xml:space="preserve">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 xml:space="preserve">интерпретировать свойства в контексте </w:t>
            </w:r>
            <w:r w:rsidRPr="00A4367E">
              <w:rPr>
                <w:i/>
                <w:szCs w:val="28"/>
              </w:rPr>
              <w:lastRenderedPageBreak/>
              <w:t>конкретной практич</w:t>
            </w:r>
            <w:r w:rsidRPr="00A4367E">
              <w:rPr>
                <w:i/>
                <w:szCs w:val="28"/>
              </w:rPr>
              <w:t>е</w:t>
            </w:r>
            <w:r w:rsidRPr="00A4367E">
              <w:rPr>
                <w:i/>
                <w:szCs w:val="28"/>
              </w:rPr>
              <w:t>ской ситуации</w:t>
            </w:r>
            <w:r w:rsidR="00A70880" w:rsidRPr="00A4367E">
              <w:rPr>
                <w:i/>
                <w:szCs w:val="28"/>
              </w:rPr>
              <w:t>;</w:t>
            </w:r>
            <w:r w:rsidR="00A70880" w:rsidRPr="00A4367E">
              <w:rPr>
                <w:i/>
                <w:szCs w:val="28"/>
                <w:highlight w:val="red"/>
                <w:lang w:eastAsia="ru-RU"/>
              </w:rPr>
              <w:t xml:space="preserve">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lang w:eastAsia="ru-RU"/>
              </w:rPr>
              <w:t>определять по графикам простейшие характер</w:t>
            </w:r>
            <w:r w:rsidRPr="00A4367E">
              <w:rPr>
                <w:i/>
                <w:szCs w:val="28"/>
                <w:lang w:eastAsia="ru-RU"/>
              </w:rPr>
              <w:t>и</w:t>
            </w:r>
            <w:r w:rsidRPr="00A4367E">
              <w:rPr>
                <w:i/>
                <w:szCs w:val="28"/>
                <w:lang w:eastAsia="ru-RU"/>
              </w:rPr>
              <w:t>стики периодических процессов в биологии, экономике, музыке, р</w:t>
            </w:r>
            <w:r w:rsidRPr="00A4367E">
              <w:rPr>
                <w:i/>
                <w:szCs w:val="28"/>
                <w:lang w:eastAsia="ru-RU"/>
              </w:rPr>
              <w:t>а</w:t>
            </w:r>
            <w:r w:rsidRPr="00A4367E">
              <w:rPr>
                <w:i/>
                <w:szCs w:val="28"/>
                <w:lang w:eastAsia="ru-RU"/>
              </w:rPr>
              <w:t xml:space="preserve">диосвязи и </w:t>
            </w:r>
            <w:r w:rsidR="00917885" w:rsidRPr="00A4367E">
              <w:rPr>
                <w:i/>
                <w:szCs w:val="28"/>
                <w:lang w:eastAsia="ru-RU"/>
              </w:rPr>
              <w:t>др</w:t>
            </w:r>
            <w:r w:rsidRPr="00A4367E">
              <w:rPr>
                <w:i/>
                <w:szCs w:val="28"/>
                <w:lang w:eastAsia="ru-RU"/>
              </w:rPr>
              <w:t>. (амплит</w:t>
            </w:r>
            <w:r w:rsidRPr="00A4367E">
              <w:rPr>
                <w:i/>
                <w:szCs w:val="28"/>
                <w:lang w:eastAsia="ru-RU"/>
              </w:rPr>
              <w:t>у</w:t>
            </w:r>
            <w:r w:rsidRPr="00A4367E">
              <w:rPr>
                <w:i/>
                <w:szCs w:val="28"/>
                <w:lang w:eastAsia="ru-RU"/>
              </w:rPr>
              <w:t>да, период и т.п.)</w:t>
            </w:r>
          </w:p>
        </w:tc>
        <w:tc>
          <w:tcPr>
            <w:tcW w:w="3288" w:type="dxa"/>
          </w:tcPr>
          <w:p w:rsidR="0098482A" w:rsidRPr="00A4367E" w:rsidRDefault="0098482A" w:rsidP="00BB520A">
            <w:pPr>
              <w:pStyle w:val="a3"/>
              <w:spacing w:after="0"/>
              <w:ind w:left="357" w:hanging="357"/>
              <w:jc w:val="left"/>
              <w:rPr>
                <w:sz w:val="28"/>
                <w:szCs w:val="28"/>
              </w:rPr>
            </w:pPr>
            <w:r w:rsidRPr="00A4367E">
              <w:rPr>
                <w:sz w:val="28"/>
                <w:szCs w:val="28"/>
              </w:rPr>
              <w:lastRenderedPageBreak/>
              <w:t>Владеть понятиями: зависимость величин, функция, аргумент и значение функции, область определения и множество значений функции, график з</w:t>
            </w:r>
            <w:r w:rsidRPr="00A4367E">
              <w:rPr>
                <w:sz w:val="28"/>
                <w:szCs w:val="28"/>
              </w:rPr>
              <w:t>а</w:t>
            </w:r>
            <w:r w:rsidRPr="00A4367E">
              <w:rPr>
                <w:sz w:val="28"/>
                <w:szCs w:val="28"/>
              </w:rPr>
              <w:t>висимости, график функции, нули фун</w:t>
            </w:r>
            <w:r w:rsidRPr="00A4367E">
              <w:rPr>
                <w:sz w:val="28"/>
                <w:szCs w:val="28"/>
              </w:rPr>
              <w:t>к</w:t>
            </w:r>
            <w:r w:rsidRPr="00A4367E">
              <w:rPr>
                <w:sz w:val="28"/>
                <w:szCs w:val="28"/>
              </w:rPr>
              <w:t>ции, промежутки зн</w:t>
            </w:r>
            <w:r w:rsidRPr="00A4367E">
              <w:rPr>
                <w:sz w:val="28"/>
                <w:szCs w:val="28"/>
              </w:rPr>
              <w:t>а</w:t>
            </w:r>
            <w:r w:rsidRPr="00A4367E">
              <w:rPr>
                <w:sz w:val="28"/>
                <w:szCs w:val="28"/>
              </w:rPr>
              <w:t>копостоянства, во</w:t>
            </w:r>
            <w:r w:rsidRPr="00A4367E">
              <w:rPr>
                <w:sz w:val="28"/>
                <w:szCs w:val="28"/>
              </w:rPr>
              <w:t>з</w:t>
            </w:r>
            <w:r w:rsidRPr="00A4367E">
              <w:rPr>
                <w:sz w:val="28"/>
                <w:szCs w:val="28"/>
              </w:rPr>
              <w:t>растание на числовом промежутке, убыв</w:t>
            </w:r>
            <w:r w:rsidRPr="00A4367E">
              <w:rPr>
                <w:sz w:val="28"/>
                <w:szCs w:val="28"/>
              </w:rPr>
              <w:t>а</w:t>
            </w:r>
            <w:r w:rsidRPr="00A4367E">
              <w:rPr>
                <w:sz w:val="28"/>
                <w:szCs w:val="28"/>
              </w:rPr>
              <w:t>ние на числовом пр</w:t>
            </w:r>
            <w:r w:rsidRPr="00A4367E">
              <w:rPr>
                <w:sz w:val="28"/>
                <w:szCs w:val="28"/>
              </w:rPr>
              <w:t>о</w:t>
            </w:r>
            <w:r w:rsidRPr="00A4367E">
              <w:rPr>
                <w:sz w:val="28"/>
                <w:szCs w:val="28"/>
              </w:rPr>
              <w:t>межутке, наибольшее и наименьшее знач</w:t>
            </w:r>
            <w:r w:rsidRPr="00A4367E">
              <w:rPr>
                <w:sz w:val="28"/>
                <w:szCs w:val="28"/>
              </w:rPr>
              <w:t>е</w:t>
            </w:r>
            <w:r w:rsidRPr="00A4367E">
              <w:rPr>
                <w:sz w:val="28"/>
                <w:szCs w:val="28"/>
              </w:rPr>
              <w:t>ние функции на чи</w:t>
            </w:r>
            <w:r w:rsidRPr="00A4367E">
              <w:rPr>
                <w:sz w:val="28"/>
                <w:szCs w:val="28"/>
              </w:rPr>
              <w:t>с</w:t>
            </w:r>
            <w:r w:rsidRPr="00A4367E">
              <w:rPr>
                <w:sz w:val="28"/>
                <w:szCs w:val="28"/>
              </w:rPr>
              <w:t>ловом промежутке, периодическая фун</w:t>
            </w:r>
            <w:r w:rsidRPr="00A4367E">
              <w:rPr>
                <w:sz w:val="28"/>
                <w:szCs w:val="28"/>
              </w:rPr>
              <w:t>к</w:t>
            </w:r>
            <w:r w:rsidRPr="00A4367E">
              <w:rPr>
                <w:sz w:val="28"/>
                <w:szCs w:val="28"/>
              </w:rPr>
              <w:t xml:space="preserve">ция, период, четная и нечетная функции; уметь применять эти понятия при решении </w:t>
            </w:r>
            <w:r w:rsidRPr="00A4367E">
              <w:rPr>
                <w:sz w:val="28"/>
                <w:szCs w:val="28"/>
              </w:rPr>
              <w:lastRenderedPageBreak/>
              <w:t>задач;</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владеть понятием степенная функция; строить ее график и уметь применять свойства степенной функции при решении задач;</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владеть понятиями показательная фун</w:t>
            </w:r>
            <w:r w:rsidRPr="00A4367E">
              <w:rPr>
                <w:sz w:val="28"/>
                <w:szCs w:val="28"/>
              </w:rPr>
              <w:t>к</w:t>
            </w:r>
            <w:r w:rsidRPr="00A4367E">
              <w:rPr>
                <w:sz w:val="28"/>
                <w:szCs w:val="28"/>
              </w:rPr>
              <w:t>ция, экспонента; строить их графики и уметь применять свойства показател</w:t>
            </w:r>
            <w:r w:rsidRPr="00A4367E">
              <w:rPr>
                <w:sz w:val="28"/>
                <w:szCs w:val="28"/>
              </w:rPr>
              <w:t>ь</w:t>
            </w:r>
            <w:r w:rsidRPr="00A4367E">
              <w:rPr>
                <w:sz w:val="28"/>
                <w:szCs w:val="28"/>
              </w:rPr>
              <w:t>ной функции при р</w:t>
            </w:r>
            <w:r w:rsidRPr="00A4367E">
              <w:rPr>
                <w:sz w:val="28"/>
                <w:szCs w:val="28"/>
              </w:rPr>
              <w:t>е</w:t>
            </w:r>
            <w:r w:rsidRPr="00A4367E">
              <w:rPr>
                <w:sz w:val="28"/>
                <w:szCs w:val="28"/>
              </w:rPr>
              <w:t>шении задач;</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 xml:space="preserve">владеть </w:t>
            </w:r>
            <w:r w:rsidR="00A70880" w:rsidRPr="00A4367E">
              <w:rPr>
                <w:sz w:val="28"/>
                <w:szCs w:val="28"/>
              </w:rPr>
              <w:t xml:space="preserve">понятием </w:t>
            </w:r>
            <w:r w:rsidRPr="00A4367E">
              <w:rPr>
                <w:sz w:val="28"/>
                <w:szCs w:val="28"/>
              </w:rPr>
              <w:t>л</w:t>
            </w:r>
            <w:r w:rsidRPr="00A4367E">
              <w:rPr>
                <w:sz w:val="28"/>
                <w:szCs w:val="28"/>
              </w:rPr>
              <w:t>о</w:t>
            </w:r>
            <w:r w:rsidRPr="00A4367E">
              <w:rPr>
                <w:sz w:val="28"/>
                <w:szCs w:val="28"/>
              </w:rPr>
              <w:t>гарифмическая фун</w:t>
            </w:r>
            <w:r w:rsidRPr="00A4367E">
              <w:rPr>
                <w:sz w:val="28"/>
                <w:szCs w:val="28"/>
              </w:rPr>
              <w:t>к</w:t>
            </w:r>
            <w:r w:rsidRPr="00A4367E">
              <w:rPr>
                <w:sz w:val="28"/>
                <w:szCs w:val="28"/>
              </w:rPr>
              <w:t>ция; строить ее гр</w:t>
            </w:r>
            <w:r w:rsidRPr="00A4367E">
              <w:rPr>
                <w:sz w:val="28"/>
                <w:szCs w:val="28"/>
              </w:rPr>
              <w:t>а</w:t>
            </w:r>
            <w:r w:rsidRPr="00A4367E">
              <w:rPr>
                <w:sz w:val="28"/>
                <w:szCs w:val="28"/>
              </w:rPr>
              <w:t>фик и уметь прим</w:t>
            </w:r>
            <w:r w:rsidRPr="00A4367E">
              <w:rPr>
                <w:sz w:val="28"/>
                <w:szCs w:val="28"/>
              </w:rPr>
              <w:t>е</w:t>
            </w:r>
            <w:r w:rsidRPr="00A4367E">
              <w:rPr>
                <w:sz w:val="28"/>
                <w:szCs w:val="28"/>
              </w:rPr>
              <w:t>нять свойства лог</w:t>
            </w:r>
            <w:r w:rsidRPr="00A4367E">
              <w:rPr>
                <w:sz w:val="28"/>
                <w:szCs w:val="28"/>
              </w:rPr>
              <w:t>а</w:t>
            </w:r>
            <w:r w:rsidRPr="00A4367E">
              <w:rPr>
                <w:sz w:val="28"/>
                <w:szCs w:val="28"/>
              </w:rPr>
              <w:t xml:space="preserve">рифмической </w:t>
            </w:r>
            <w:r w:rsidR="00A70880" w:rsidRPr="00A4367E">
              <w:rPr>
                <w:sz w:val="28"/>
                <w:szCs w:val="28"/>
              </w:rPr>
              <w:t>фун</w:t>
            </w:r>
            <w:r w:rsidR="00A70880" w:rsidRPr="00A4367E">
              <w:rPr>
                <w:sz w:val="28"/>
                <w:szCs w:val="28"/>
              </w:rPr>
              <w:t>к</w:t>
            </w:r>
            <w:r w:rsidR="00A70880" w:rsidRPr="00A4367E">
              <w:rPr>
                <w:sz w:val="28"/>
                <w:szCs w:val="28"/>
              </w:rPr>
              <w:t xml:space="preserve">ции </w:t>
            </w:r>
            <w:r w:rsidRPr="00A4367E">
              <w:rPr>
                <w:sz w:val="28"/>
                <w:szCs w:val="28"/>
              </w:rPr>
              <w:t>при решении з</w:t>
            </w:r>
            <w:r w:rsidRPr="00A4367E">
              <w:rPr>
                <w:sz w:val="28"/>
                <w:szCs w:val="28"/>
              </w:rPr>
              <w:t>а</w:t>
            </w:r>
            <w:r w:rsidRPr="00A4367E">
              <w:rPr>
                <w:sz w:val="28"/>
                <w:szCs w:val="28"/>
              </w:rPr>
              <w:t>дач;</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 xml:space="preserve">владеть понятиями тригонометрические </w:t>
            </w:r>
            <w:r w:rsidRPr="00A4367E">
              <w:rPr>
                <w:sz w:val="28"/>
                <w:szCs w:val="28"/>
              </w:rPr>
              <w:lastRenderedPageBreak/>
              <w:t>функции; строить их графики и уметь пр</w:t>
            </w:r>
            <w:r w:rsidRPr="00A4367E">
              <w:rPr>
                <w:sz w:val="28"/>
                <w:szCs w:val="28"/>
              </w:rPr>
              <w:t>и</w:t>
            </w:r>
            <w:r w:rsidRPr="00A4367E">
              <w:rPr>
                <w:sz w:val="28"/>
                <w:szCs w:val="28"/>
              </w:rPr>
              <w:t>менять свойства тр</w:t>
            </w:r>
            <w:r w:rsidRPr="00A4367E">
              <w:rPr>
                <w:sz w:val="28"/>
                <w:szCs w:val="28"/>
              </w:rPr>
              <w:t>и</w:t>
            </w:r>
            <w:r w:rsidRPr="00A4367E">
              <w:rPr>
                <w:sz w:val="28"/>
                <w:szCs w:val="28"/>
              </w:rPr>
              <w:t>гонометрических функций при решении задач;</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владеть понятием о</w:t>
            </w:r>
            <w:r w:rsidRPr="00A4367E">
              <w:rPr>
                <w:sz w:val="28"/>
                <w:szCs w:val="28"/>
              </w:rPr>
              <w:t>б</w:t>
            </w:r>
            <w:r w:rsidRPr="00A4367E">
              <w:rPr>
                <w:sz w:val="28"/>
                <w:szCs w:val="28"/>
              </w:rPr>
              <w:t>ратная функция; пр</w:t>
            </w:r>
            <w:r w:rsidRPr="00A4367E">
              <w:rPr>
                <w:sz w:val="28"/>
                <w:szCs w:val="28"/>
              </w:rPr>
              <w:t>и</w:t>
            </w:r>
            <w:r w:rsidRPr="00A4367E">
              <w:rPr>
                <w:sz w:val="28"/>
                <w:szCs w:val="28"/>
              </w:rPr>
              <w:t>менять это понятие при решении задач;</w:t>
            </w:r>
          </w:p>
          <w:p w:rsidR="0098482A" w:rsidRPr="00A4367E" w:rsidRDefault="0098482A" w:rsidP="00BB520A">
            <w:pPr>
              <w:pStyle w:val="a3"/>
              <w:spacing w:after="0"/>
              <w:ind w:left="357" w:hanging="357"/>
              <w:jc w:val="left"/>
              <w:rPr>
                <w:sz w:val="28"/>
                <w:szCs w:val="28"/>
              </w:rPr>
            </w:pPr>
            <w:r w:rsidRPr="00A4367E">
              <w:rPr>
                <w:sz w:val="28"/>
                <w:szCs w:val="28"/>
              </w:rPr>
              <w:t>применять при реш</w:t>
            </w:r>
            <w:r w:rsidRPr="00A4367E">
              <w:rPr>
                <w:sz w:val="28"/>
                <w:szCs w:val="28"/>
              </w:rPr>
              <w:t>е</w:t>
            </w:r>
            <w:r w:rsidRPr="00A4367E">
              <w:rPr>
                <w:sz w:val="28"/>
                <w:szCs w:val="28"/>
              </w:rPr>
              <w:t>нии задач свойства функций: четность, периодичность, огр</w:t>
            </w:r>
            <w:r w:rsidRPr="00A4367E">
              <w:rPr>
                <w:sz w:val="28"/>
                <w:szCs w:val="28"/>
              </w:rPr>
              <w:t>а</w:t>
            </w:r>
            <w:r w:rsidRPr="00A4367E">
              <w:rPr>
                <w:sz w:val="28"/>
                <w:szCs w:val="28"/>
              </w:rPr>
              <w:t>ниченность;</w:t>
            </w:r>
          </w:p>
          <w:p w:rsidR="0098482A" w:rsidRPr="00A4367E" w:rsidRDefault="0098482A" w:rsidP="00BB520A">
            <w:pPr>
              <w:pStyle w:val="a3"/>
              <w:spacing w:after="0"/>
              <w:ind w:left="357" w:hanging="357"/>
              <w:jc w:val="left"/>
              <w:rPr>
                <w:sz w:val="28"/>
                <w:szCs w:val="28"/>
              </w:rPr>
            </w:pPr>
            <w:r w:rsidRPr="00A4367E">
              <w:rPr>
                <w:sz w:val="28"/>
                <w:szCs w:val="28"/>
              </w:rPr>
              <w:t>применять при реш</w:t>
            </w:r>
            <w:r w:rsidRPr="00A4367E">
              <w:rPr>
                <w:sz w:val="28"/>
                <w:szCs w:val="28"/>
              </w:rPr>
              <w:t>е</w:t>
            </w:r>
            <w:r w:rsidRPr="00A4367E">
              <w:rPr>
                <w:sz w:val="28"/>
                <w:szCs w:val="28"/>
              </w:rPr>
              <w:t>нии задач преобраз</w:t>
            </w:r>
            <w:r w:rsidRPr="00A4367E">
              <w:rPr>
                <w:sz w:val="28"/>
                <w:szCs w:val="28"/>
              </w:rPr>
              <w:t>о</w:t>
            </w:r>
            <w:r w:rsidRPr="00A4367E">
              <w:rPr>
                <w:sz w:val="28"/>
                <w:szCs w:val="28"/>
              </w:rPr>
              <w:t>вания графиков фун</w:t>
            </w:r>
            <w:r w:rsidRPr="00A4367E">
              <w:rPr>
                <w:sz w:val="28"/>
                <w:szCs w:val="28"/>
              </w:rPr>
              <w:t>к</w:t>
            </w:r>
            <w:r w:rsidRPr="00A4367E">
              <w:rPr>
                <w:sz w:val="28"/>
                <w:szCs w:val="28"/>
              </w:rPr>
              <w:t>ций;</w:t>
            </w:r>
          </w:p>
          <w:p w:rsidR="0098482A" w:rsidRPr="00A4367E" w:rsidRDefault="0098482A" w:rsidP="00BB520A">
            <w:pPr>
              <w:pStyle w:val="a3"/>
              <w:spacing w:after="0"/>
              <w:ind w:left="357" w:hanging="357"/>
              <w:jc w:val="left"/>
              <w:rPr>
                <w:sz w:val="28"/>
                <w:szCs w:val="28"/>
              </w:rPr>
            </w:pPr>
            <w:r w:rsidRPr="00A4367E">
              <w:rPr>
                <w:sz w:val="28"/>
                <w:szCs w:val="28"/>
              </w:rPr>
              <w:t xml:space="preserve">владеть </w:t>
            </w:r>
            <w:r w:rsidR="00917885" w:rsidRPr="00A4367E">
              <w:rPr>
                <w:sz w:val="28"/>
                <w:szCs w:val="28"/>
              </w:rPr>
              <w:t xml:space="preserve">понятиями числовая </w:t>
            </w:r>
            <w:r w:rsidRPr="00A4367E">
              <w:rPr>
                <w:sz w:val="28"/>
                <w:szCs w:val="28"/>
              </w:rPr>
              <w:t>последов</w:t>
            </w:r>
            <w:r w:rsidRPr="00A4367E">
              <w:rPr>
                <w:sz w:val="28"/>
                <w:szCs w:val="28"/>
              </w:rPr>
              <w:t>а</w:t>
            </w:r>
            <w:r w:rsidRPr="00A4367E">
              <w:rPr>
                <w:sz w:val="28"/>
                <w:szCs w:val="28"/>
              </w:rPr>
              <w:t>тельност</w:t>
            </w:r>
            <w:r w:rsidR="00917885" w:rsidRPr="00A4367E">
              <w:rPr>
                <w:sz w:val="28"/>
                <w:szCs w:val="28"/>
              </w:rPr>
              <w:t>ь,</w:t>
            </w:r>
            <w:r w:rsidRPr="00A4367E">
              <w:rPr>
                <w:sz w:val="28"/>
                <w:szCs w:val="28"/>
              </w:rPr>
              <w:t xml:space="preserve"> арифмет</w:t>
            </w:r>
            <w:r w:rsidRPr="00A4367E">
              <w:rPr>
                <w:sz w:val="28"/>
                <w:szCs w:val="28"/>
              </w:rPr>
              <w:t>и</w:t>
            </w:r>
            <w:r w:rsidRPr="00A4367E">
              <w:rPr>
                <w:sz w:val="28"/>
                <w:szCs w:val="28"/>
              </w:rPr>
              <w:t>ческая и геометрич</w:t>
            </w:r>
            <w:r w:rsidRPr="00A4367E">
              <w:rPr>
                <w:sz w:val="28"/>
                <w:szCs w:val="28"/>
              </w:rPr>
              <w:t>е</w:t>
            </w:r>
            <w:r w:rsidRPr="00A4367E">
              <w:rPr>
                <w:sz w:val="28"/>
                <w:szCs w:val="28"/>
              </w:rPr>
              <w:t>ская прогрессия;</w:t>
            </w:r>
          </w:p>
          <w:p w:rsidR="00917885" w:rsidRPr="00A4367E" w:rsidRDefault="0098482A" w:rsidP="00BB520A">
            <w:pPr>
              <w:pStyle w:val="a3"/>
              <w:spacing w:after="0"/>
              <w:ind w:left="357" w:hanging="357"/>
              <w:jc w:val="left"/>
              <w:rPr>
                <w:sz w:val="28"/>
                <w:szCs w:val="28"/>
              </w:rPr>
            </w:pPr>
            <w:r w:rsidRPr="00A4367E">
              <w:rPr>
                <w:sz w:val="28"/>
                <w:szCs w:val="28"/>
              </w:rPr>
              <w:t>применять при реш</w:t>
            </w:r>
            <w:r w:rsidRPr="00A4367E">
              <w:rPr>
                <w:sz w:val="28"/>
                <w:szCs w:val="28"/>
              </w:rPr>
              <w:t>е</w:t>
            </w:r>
            <w:r w:rsidRPr="00A4367E">
              <w:rPr>
                <w:sz w:val="28"/>
                <w:szCs w:val="28"/>
              </w:rPr>
              <w:t xml:space="preserve">нии задач свойства и </w:t>
            </w:r>
            <w:r w:rsidRPr="00A4367E">
              <w:rPr>
                <w:sz w:val="28"/>
                <w:szCs w:val="28"/>
              </w:rPr>
              <w:lastRenderedPageBreak/>
              <w:t>признаки арифмет</w:t>
            </w:r>
            <w:r w:rsidRPr="00A4367E">
              <w:rPr>
                <w:sz w:val="28"/>
                <w:szCs w:val="28"/>
              </w:rPr>
              <w:t>и</w:t>
            </w:r>
            <w:r w:rsidRPr="00A4367E">
              <w:rPr>
                <w:sz w:val="28"/>
                <w:szCs w:val="28"/>
              </w:rPr>
              <w:t>ческой и геометрич</w:t>
            </w:r>
            <w:r w:rsidRPr="00A4367E">
              <w:rPr>
                <w:sz w:val="28"/>
                <w:szCs w:val="28"/>
              </w:rPr>
              <w:t>е</w:t>
            </w:r>
            <w:r w:rsidRPr="00A4367E">
              <w:rPr>
                <w:sz w:val="28"/>
                <w:szCs w:val="28"/>
              </w:rPr>
              <w:t xml:space="preserve">ской прогрессий. </w:t>
            </w: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870553"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определять по граф</w:t>
            </w:r>
            <w:r w:rsidRPr="00A4367E">
              <w:rPr>
                <w:szCs w:val="28"/>
              </w:rPr>
              <w:t>и</w:t>
            </w:r>
            <w:r w:rsidRPr="00A4367E">
              <w:rPr>
                <w:szCs w:val="28"/>
              </w:rPr>
              <w:t>кам и использовать для решения пр</w:t>
            </w:r>
            <w:r w:rsidRPr="00A4367E">
              <w:rPr>
                <w:szCs w:val="28"/>
              </w:rPr>
              <w:t>и</w:t>
            </w:r>
            <w:r w:rsidRPr="00A4367E">
              <w:rPr>
                <w:szCs w:val="28"/>
              </w:rPr>
              <w:t>кладных задач сво</w:t>
            </w:r>
            <w:r w:rsidRPr="00A4367E">
              <w:rPr>
                <w:szCs w:val="28"/>
              </w:rPr>
              <w:t>й</w:t>
            </w:r>
            <w:r w:rsidRPr="00A4367E">
              <w:rPr>
                <w:szCs w:val="28"/>
              </w:rPr>
              <w:t>ства реальных пр</w:t>
            </w:r>
            <w:r w:rsidRPr="00A4367E">
              <w:rPr>
                <w:szCs w:val="28"/>
              </w:rPr>
              <w:t>о</w:t>
            </w:r>
            <w:r w:rsidRPr="00A4367E">
              <w:rPr>
                <w:szCs w:val="28"/>
              </w:rPr>
              <w:t>цессов и зависимостей (наибольшие и наименьшие значения, промежутки возраст</w:t>
            </w:r>
            <w:r w:rsidRPr="00A4367E">
              <w:rPr>
                <w:szCs w:val="28"/>
              </w:rPr>
              <w:t>а</w:t>
            </w:r>
            <w:r w:rsidRPr="00A4367E">
              <w:rPr>
                <w:szCs w:val="28"/>
              </w:rPr>
              <w:t xml:space="preserve">ния и убывания </w:t>
            </w:r>
            <w:r w:rsidR="00917885" w:rsidRPr="00A4367E">
              <w:rPr>
                <w:szCs w:val="28"/>
              </w:rPr>
              <w:t>фун</w:t>
            </w:r>
            <w:r w:rsidR="00917885" w:rsidRPr="00A4367E">
              <w:rPr>
                <w:szCs w:val="28"/>
              </w:rPr>
              <w:t>к</w:t>
            </w:r>
            <w:r w:rsidR="00917885" w:rsidRPr="00A4367E">
              <w:rPr>
                <w:szCs w:val="28"/>
              </w:rPr>
              <w:t xml:space="preserve">ции, </w:t>
            </w:r>
            <w:r w:rsidRPr="00A4367E">
              <w:rPr>
                <w:szCs w:val="28"/>
              </w:rPr>
              <w:t>промежутки зн</w:t>
            </w:r>
            <w:r w:rsidRPr="00A4367E">
              <w:rPr>
                <w:szCs w:val="28"/>
              </w:rPr>
              <w:t>а</w:t>
            </w:r>
            <w:r w:rsidRPr="00A4367E">
              <w:rPr>
                <w:szCs w:val="28"/>
              </w:rPr>
              <w:t>копостоянства, асимптоты, точки п</w:t>
            </w:r>
            <w:r w:rsidRPr="00A4367E">
              <w:rPr>
                <w:szCs w:val="28"/>
              </w:rPr>
              <w:t>е</w:t>
            </w:r>
            <w:r w:rsidRPr="00A4367E">
              <w:rPr>
                <w:szCs w:val="28"/>
              </w:rPr>
              <w:t>региба, период и т.п.)</w:t>
            </w:r>
            <w:r w:rsidR="00870553" w:rsidRPr="00A4367E">
              <w:rPr>
                <w:szCs w:val="28"/>
              </w:rPr>
              <w:t>;</w:t>
            </w:r>
            <w:r w:rsidRPr="00A4367E">
              <w:rPr>
                <w:szCs w:val="28"/>
              </w:rPr>
              <w:t xml:space="preserve">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интерпретировать свойства в контексте конкретной практич</w:t>
            </w:r>
            <w:r w:rsidRPr="00A4367E">
              <w:rPr>
                <w:szCs w:val="28"/>
              </w:rPr>
              <w:t>е</w:t>
            </w:r>
            <w:r w:rsidRPr="00A4367E">
              <w:rPr>
                <w:szCs w:val="28"/>
              </w:rPr>
              <w:t>ской ситуации</w:t>
            </w:r>
            <w:r w:rsidR="00870553" w:rsidRPr="00A4367E">
              <w:rPr>
                <w:szCs w:val="28"/>
              </w:rPr>
              <w:t>;</w:t>
            </w:r>
            <w:r w:rsidRPr="00A4367E">
              <w:rPr>
                <w:szCs w:val="28"/>
              </w:rPr>
              <w:t>.</w:t>
            </w:r>
            <w:r w:rsidRPr="00A4367E">
              <w:rPr>
                <w:szCs w:val="28"/>
                <w:lang w:eastAsia="ru-RU"/>
              </w:rPr>
              <w:t xml:space="preserve"> </w:t>
            </w:r>
          </w:p>
          <w:p w:rsidR="0098482A" w:rsidRPr="00A4367E" w:rsidRDefault="0098482A" w:rsidP="00BB520A">
            <w:pPr>
              <w:pStyle w:val="a3"/>
              <w:spacing w:after="0"/>
              <w:ind w:left="357" w:hanging="357"/>
              <w:jc w:val="left"/>
              <w:rPr>
                <w:sz w:val="28"/>
                <w:szCs w:val="28"/>
              </w:rPr>
            </w:pPr>
            <w:r w:rsidRPr="00A4367E">
              <w:rPr>
                <w:sz w:val="28"/>
                <w:szCs w:val="28"/>
                <w:lang w:eastAsia="ru-RU"/>
              </w:rPr>
              <w:t>определять по граф</w:t>
            </w:r>
            <w:r w:rsidRPr="00A4367E">
              <w:rPr>
                <w:sz w:val="28"/>
                <w:szCs w:val="28"/>
                <w:lang w:eastAsia="ru-RU"/>
              </w:rPr>
              <w:t>и</w:t>
            </w:r>
            <w:r w:rsidRPr="00A4367E">
              <w:rPr>
                <w:sz w:val="28"/>
                <w:szCs w:val="28"/>
                <w:lang w:eastAsia="ru-RU"/>
              </w:rPr>
              <w:t>кам простейшие х</w:t>
            </w:r>
            <w:r w:rsidRPr="00A4367E">
              <w:rPr>
                <w:sz w:val="28"/>
                <w:szCs w:val="28"/>
                <w:lang w:eastAsia="ru-RU"/>
              </w:rPr>
              <w:t>а</w:t>
            </w:r>
            <w:r w:rsidRPr="00A4367E">
              <w:rPr>
                <w:sz w:val="28"/>
                <w:szCs w:val="28"/>
                <w:lang w:eastAsia="ru-RU"/>
              </w:rPr>
              <w:lastRenderedPageBreak/>
              <w:t>рактеристики пери</w:t>
            </w:r>
            <w:r w:rsidRPr="00A4367E">
              <w:rPr>
                <w:sz w:val="28"/>
                <w:szCs w:val="28"/>
                <w:lang w:eastAsia="ru-RU"/>
              </w:rPr>
              <w:t>о</w:t>
            </w:r>
            <w:r w:rsidRPr="00A4367E">
              <w:rPr>
                <w:sz w:val="28"/>
                <w:szCs w:val="28"/>
                <w:lang w:eastAsia="ru-RU"/>
              </w:rPr>
              <w:t xml:space="preserve">дических процессов в биологии, экономике, музыке, радиосвязи и </w:t>
            </w:r>
            <w:r w:rsidR="00917885" w:rsidRPr="00A4367E">
              <w:rPr>
                <w:sz w:val="28"/>
                <w:szCs w:val="28"/>
                <w:lang w:eastAsia="ru-RU"/>
              </w:rPr>
              <w:t>др</w:t>
            </w:r>
            <w:r w:rsidRPr="00A4367E">
              <w:rPr>
                <w:sz w:val="28"/>
                <w:szCs w:val="28"/>
                <w:lang w:eastAsia="ru-RU"/>
              </w:rPr>
              <w:t>. (амплитуда, пер</w:t>
            </w:r>
            <w:r w:rsidRPr="00A4367E">
              <w:rPr>
                <w:sz w:val="28"/>
                <w:szCs w:val="28"/>
                <w:lang w:eastAsia="ru-RU"/>
              </w:rPr>
              <w:t>и</w:t>
            </w:r>
            <w:r w:rsidRPr="00A4367E">
              <w:rPr>
                <w:sz w:val="28"/>
                <w:szCs w:val="28"/>
                <w:lang w:eastAsia="ru-RU"/>
              </w:rPr>
              <w:t>од и т.п.)</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татов раздела II;</w:t>
            </w:r>
          </w:p>
          <w:p w:rsidR="0098482A" w:rsidRPr="00A4367E" w:rsidRDefault="0098482A" w:rsidP="00BB520A">
            <w:pPr>
              <w:pStyle w:val="a3"/>
              <w:spacing w:after="0"/>
              <w:ind w:left="357" w:hanging="357"/>
              <w:jc w:val="left"/>
              <w:rPr>
                <w:i/>
                <w:sz w:val="28"/>
                <w:szCs w:val="28"/>
              </w:rPr>
            </w:pPr>
            <w:r w:rsidRPr="00A4367E">
              <w:rPr>
                <w:i/>
                <w:sz w:val="28"/>
                <w:szCs w:val="28"/>
              </w:rPr>
              <w:t xml:space="preserve">владеть понятием асимптоты и уметь </w:t>
            </w:r>
            <w:r w:rsidR="00DB681B" w:rsidRPr="00A4367E">
              <w:rPr>
                <w:i/>
                <w:sz w:val="28"/>
                <w:szCs w:val="28"/>
              </w:rPr>
              <w:t xml:space="preserve">его </w:t>
            </w:r>
            <w:r w:rsidRPr="00A4367E">
              <w:rPr>
                <w:i/>
                <w:sz w:val="28"/>
                <w:szCs w:val="28"/>
              </w:rPr>
              <w:t>применять при решении задач;</w:t>
            </w:r>
          </w:p>
          <w:p w:rsidR="0098482A" w:rsidRPr="00A4367E" w:rsidRDefault="00896E95" w:rsidP="00BB520A">
            <w:pPr>
              <w:pStyle w:val="a3"/>
              <w:spacing w:after="0"/>
              <w:jc w:val="left"/>
              <w:rPr>
                <w:sz w:val="28"/>
                <w:szCs w:val="28"/>
              </w:rPr>
            </w:pPr>
            <w:r w:rsidRPr="00A4367E">
              <w:rPr>
                <w:i/>
                <w:sz w:val="28"/>
                <w:szCs w:val="28"/>
              </w:rPr>
              <w:t xml:space="preserve">применять методы решения простейших </w:t>
            </w:r>
            <w:r w:rsidR="00DB681B" w:rsidRPr="00A4367E">
              <w:rPr>
                <w:i/>
                <w:sz w:val="28"/>
                <w:szCs w:val="28"/>
              </w:rPr>
              <w:t>дифференциальных уравнений первого и второго порядков</w:t>
            </w:r>
          </w:p>
          <w:p w:rsidR="0098482A" w:rsidRPr="00A4367E" w:rsidRDefault="0098482A" w:rsidP="00BB520A">
            <w:pPr>
              <w:pStyle w:val="a3"/>
              <w:numPr>
                <w:ilvl w:val="0"/>
                <w:numId w:val="0"/>
              </w:numPr>
              <w:spacing w:after="0"/>
              <w:ind w:left="357" w:hanging="357"/>
              <w:jc w:val="left"/>
              <w:rPr>
                <w:i/>
                <w:sz w:val="28"/>
                <w:szCs w:val="28"/>
              </w:rPr>
            </w:pPr>
          </w:p>
          <w:p w:rsidR="0098482A" w:rsidRPr="00A4367E" w:rsidRDefault="0098482A" w:rsidP="00BB520A">
            <w:pPr>
              <w:pStyle w:val="-310"/>
              <w:spacing w:line="240" w:lineRule="auto"/>
              <w:ind w:left="357" w:hanging="357"/>
              <w:jc w:val="left"/>
              <w:rPr>
                <w:i/>
                <w:szCs w:val="28"/>
              </w:rPr>
            </w:pP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i/>
                <w:szCs w:val="28"/>
              </w:rPr>
            </w:pPr>
            <w:r w:rsidRPr="00A4367E">
              <w:rPr>
                <w:b/>
                <w:i/>
                <w:szCs w:val="28"/>
              </w:rPr>
              <w:lastRenderedPageBreak/>
              <w:t>Элементы математического анализа</w:t>
            </w:r>
          </w:p>
        </w:tc>
        <w:tc>
          <w:tcPr>
            <w:tcW w:w="3118" w:type="dxa"/>
          </w:tcPr>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Оперировать на б</w:t>
            </w:r>
            <w:r w:rsidRPr="00A4367E">
              <w:rPr>
                <w:sz w:val="28"/>
                <w:szCs w:val="28"/>
                <w:lang w:eastAsia="ru-RU"/>
              </w:rPr>
              <w:t>а</w:t>
            </w:r>
            <w:r w:rsidRPr="00A4367E">
              <w:rPr>
                <w:sz w:val="28"/>
                <w:szCs w:val="28"/>
                <w:lang w:eastAsia="ru-RU"/>
              </w:rPr>
              <w:t>зовом уровне пон</w:t>
            </w:r>
            <w:r w:rsidRPr="00A4367E">
              <w:rPr>
                <w:sz w:val="28"/>
                <w:szCs w:val="28"/>
                <w:lang w:eastAsia="ru-RU"/>
              </w:rPr>
              <w:t>я</w:t>
            </w:r>
            <w:r w:rsidRPr="00A4367E">
              <w:rPr>
                <w:sz w:val="28"/>
                <w:szCs w:val="28"/>
                <w:lang w:eastAsia="ru-RU"/>
              </w:rPr>
              <w:t>тиями: производная функции в точке, к</w:t>
            </w:r>
            <w:r w:rsidRPr="00A4367E">
              <w:rPr>
                <w:sz w:val="28"/>
                <w:szCs w:val="28"/>
                <w:lang w:eastAsia="ru-RU"/>
              </w:rPr>
              <w:t>а</w:t>
            </w:r>
            <w:r w:rsidRPr="00A4367E">
              <w:rPr>
                <w:sz w:val="28"/>
                <w:szCs w:val="28"/>
                <w:lang w:eastAsia="ru-RU"/>
              </w:rPr>
              <w:t>сательная к графику функции, произво</w:t>
            </w:r>
            <w:r w:rsidRPr="00A4367E">
              <w:rPr>
                <w:sz w:val="28"/>
                <w:szCs w:val="28"/>
                <w:lang w:eastAsia="ru-RU"/>
              </w:rPr>
              <w:t>д</w:t>
            </w:r>
            <w:r w:rsidRPr="00A4367E">
              <w:rPr>
                <w:sz w:val="28"/>
                <w:szCs w:val="28"/>
                <w:lang w:eastAsia="ru-RU"/>
              </w:rPr>
              <w:t xml:space="preserve">ная функции; </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определять значение производной фун</w:t>
            </w:r>
            <w:r w:rsidRPr="00A4367E">
              <w:rPr>
                <w:sz w:val="28"/>
                <w:szCs w:val="28"/>
                <w:lang w:eastAsia="ru-RU"/>
              </w:rPr>
              <w:t>к</w:t>
            </w:r>
            <w:r w:rsidRPr="00A4367E">
              <w:rPr>
                <w:sz w:val="28"/>
                <w:szCs w:val="28"/>
                <w:lang w:eastAsia="ru-RU"/>
              </w:rPr>
              <w:t>ции в точке по изо</w:t>
            </w:r>
            <w:r w:rsidRPr="00A4367E">
              <w:rPr>
                <w:sz w:val="28"/>
                <w:szCs w:val="28"/>
                <w:lang w:eastAsia="ru-RU"/>
              </w:rPr>
              <w:t>б</w:t>
            </w:r>
            <w:r w:rsidRPr="00A4367E">
              <w:rPr>
                <w:sz w:val="28"/>
                <w:szCs w:val="28"/>
                <w:lang w:eastAsia="ru-RU"/>
              </w:rPr>
              <w:t>ражению касател</w:t>
            </w:r>
            <w:r w:rsidRPr="00A4367E">
              <w:rPr>
                <w:sz w:val="28"/>
                <w:szCs w:val="28"/>
                <w:lang w:eastAsia="ru-RU"/>
              </w:rPr>
              <w:t>ь</w:t>
            </w:r>
            <w:r w:rsidRPr="00A4367E">
              <w:rPr>
                <w:sz w:val="28"/>
                <w:szCs w:val="28"/>
                <w:lang w:eastAsia="ru-RU"/>
              </w:rPr>
              <w:t>ной к графику, пр</w:t>
            </w:r>
            <w:r w:rsidRPr="00A4367E">
              <w:rPr>
                <w:sz w:val="28"/>
                <w:szCs w:val="28"/>
                <w:lang w:eastAsia="ru-RU"/>
              </w:rPr>
              <w:t>о</w:t>
            </w:r>
            <w:r w:rsidRPr="00A4367E">
              <w:rPr>
                <w:sz w:val="28"/>
                <w:szCs w:val="28"/>
                <w:lang w:eastAsia="ru-RU"/>
              </w:rPr>
              <w:t>веденной в этой то</w:t>
            </w:r>
            <w:r w:rsidRPr="00A4367E">
              <w:rPr>
                <w:sz w:val="28"/>
                <w:szCs w:val="28"/>
                <w:lang w:eastAsia="ru-RU"/>
              </w:rPr>
              <w:t>ч</w:t>
            </w:r>
            <w:r w:rsidRPr="00A4367E">
              <w:rPr>
                <w:sz w:val="28"/>
                <w:szCs w:val="28"/>
                <w:lang w:eastAsia="ru-RU"/>
              </w:rPr>
              <w:t>ке;</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решать несложные задачи на примен</w:t>
            </w:r>
            <w:r w:rsidRPr="00A4367E">
              <w:rPr>
                <w:sz w:val="28"/>
                <w:szCs w:val="28"/>
                <w:lang w:eastAsia="ru-RU"/>
              </w:rPr>
              <w:t>е</w:t>
            </w:r>
            <w:r w:rsidRPr="00A4367E">
              <w:rPr>
                <w:sz w:val="28"/>
                <w:szCs w:val="28"/>
                <w:lang w:eastAsia="ru-RU"/>
              </w:rPr>
              <w:t>ние связи между промежутками м</w:t>
            </w:r>
            <w:r w:rsidRPr="00A4367E">
              <w:rPr>
                <w:sz w:val="28"/>
                <w:szCs w:val="28"/>
                <w:lang w:eastAsia="ru-RU"/>
              </w:rPr>
              <w:t>о</w:t>
            </w:r>
            <w:r w:rsidRPr="00A4367E">
              <w:rPr>
                <w:sz w:val="28"/>
                <w:szCs w:val="28"/>
                <w:lang w:eastAsia="ru-RU"/>
              </w:rPr>
              <w:t>нотонности и точк</w:t>
            </w:r>
            <w:r w:rsidRPr="00A4367E">
              <w:rPr>
                <w:sz w:val="28"/>
                <w:szCs w:val="28"/>
                <w:lang w:eastAsia="ru-RU"/>
              </w:rPr>
              <w:t>а</w:t>
            </w:r>
            <w:r w:rsidRPr="00A4367E">
              <w:rPr>
                <w:sz w:val="28"/>
                <w:szCs w:val="28"/>
                <w:lang w:eastAsia="ru-RU"/>
              </w:rPr>
              <w:t xml:space="preserve">ми экстремума </w:t>
            </w:r>
            <w:r w:rsidRPr="00A4367E">
              <w:rPr>
                <w:sz w:val="28"/>
                <w:szCs w:val="28"/>
                <w:lang w:eastAsia="ru-RU"/>
              </w:rPr>
              <w:lastRenderedPageBreak/>
              <w:t>функции, с одной стороны, и пром</w:t>
            </w:r>
            <w:r w:rsidRPr="00A4367E">
              <w:rPr>
                <w:sz w:val="28"/>
                <w:szCs w:val="28"/>
                <w:lang w:eastAsia="ru-RU"/>
              </w:rPr>
              <w:t>е</w:t>
            </w:r>
            <w:r w:rsidRPr="00A4367E">
              <w:rPr>
                <w:sz w:val="28"/>
                <w:szCs w:val="28"/>
                <w:lang w:eastAsia="ru-RU"/>
              </w:rPr>
              <w:t>жутками знакоп</w:t>
            </w:r>
            <w:r w:rsidRPr="00A4367E">
              <w:rPr>
                <w:sz w:val="28"/>
                <w:szCs w:val="28"/>
                <w:lang w:eastAsia="ru-RU"/>
              </w:rPr>
              <w:t>о</w:t>
            </w:r>
            <w:r w:rsidRPr="00A4367E">
              <w:rPr>
                <w:sz w:val="28"/>
                <w:szCs w:val="28"/>
                <w:lang w:eastAsia="ru-RU"/>
              </w:rPr>
              <w:t>стоянства и нулями производной этой функции – с другой.</w:t>
            </w:r>
          </w:p>
          <w:p w:rsidR="00917885" w:rsidRPr="00A4367E" w:rsidRDefault="00917885"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пользуясь график</w:t>
            </w:r>
            <w:r w:rsidRPr="00A4367E">
              <w:rPr>
                <w:sz w:val="28"/>
                <w:szCs w:val="28"/>
              </w:rPr>
              <w:t>а</w:t>
            </w:r>
            <w:r w:rsidRPr="00A4367E">
              <w:rPr>
                <w:sz w:val="28"/>
                <w:szCs w:val="28"/>
              </w:rPr>
              <w:t>ми, сравнивать ск</w:t>
            </w:r>
            <w:r w:rsidRPr="00A4367E">
              <w:rPr>
                <w:sz w:val="28"/>
                <w:szCs w:val="28"/>
              </w:rPr>
              <w:t>о</w:t>
            </w:r>
            <w:r w:rsidRPr="00A4367E">
              <w:rPr>
                <w:sz w:val="28"/>
                <w:szCs w:val="28"/>
              </w:rPr>
              <w:t>рости возрастания (роста, повышения, увеличения и т.п.) или скорости убыв</w:t>
            </w:r>
            <w:r w:rsidRPr="00A4367E">
              <w:rPr>
                <w:sz w:val="28"/>
                <w:szCs w:val="28"/>
              </w:rPr>
              <w:t>а</w:t>
            </w:r>
            <w:r w:rsidRPr="00A4367E">
              <w:rPr>
                <w:sz w:val="28"/>
                <w:szCs w:val="28"/>
              </w:rPr>
              <w:t>ния (падения, сн</w:t>
            </w:r>
            <w:r w:rsidRPr="00A4367E">
              <w:rPr>
                <w:sz w:val="28"/>
                <w:szCs w:val="28"/>
              </w:rPr>
              <w:t>и</w:t>
            </w:r>
            <w:r w:rsidRPr="00A4367E">
              <w:rPr>
                <w:sz w:val="28"/>
                <w:szCs w:val="28"/>
              </w:rPr>
              <w:t>жения, уменьшения и т.п.) величин в р</w:t>
            </w:r>
            <w:r w:rsidRPr="00A4367E">
              <w:rPr>
                <w:sz w:val="28"/>
                <w:szCs w:val="28"/>
              </w:rPr>
              <w:t>е</w:t>
            </w:r>
            <w:r w:rsidRPr="00A4367E">
              <w:rPr>
                <w:sz w:val="28"/>
                <w:szCs w:val="28"/>
              </w:rPr>
              <w:t>альных процессах;</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соотносить графики реальных процессов и зависимостей с их описаниями, вкл</w:t>
            </w:r>
            <w:r w:rsidRPr="00A4367E">
              <w:rPr>
                <w:sz w:val="28"/>
                <w:szCs w:val="28"/>
              </w:rPr>
              <w:t>ю</w:t>
            </w:r>
            <w:r w:rsidRPr="00A4367E">
              <w:rPr>
                <w:sz w:val="28"/>
                <w:szCs w:val="28"/>
              </w:rPr>
              <w:t>чающими характ</w:t>
            </w:r>
            <w:r w:rsidRPr="00A4367E">
              <w:rPr>
                <w:sz w:val="28"/>
                <w:szCs w:val="28"/>
              </w:rPr>
              <w:t>е</w:t>
            </w:r>
            <w:r w:rsidRPr="00A4367E">
              <w:rPr>
                <w:sz w:val="28"/>
                <w:szCs w:val="28"/>
              </w:rPr>
              <w:t xml:space="preserve">ристики скорости </w:t>
            </w:r>
            <w:r w:rsidRPr="00A4367E">
              <w:rPr>
                <w:sz w:val="28"/>
                <w:szCs w:val="28"/>
              </w:rPr>
              <w:lastRenderedPageBreak/>
              <w:t>изменения (быстрый рост, плавное пон</w:t>
            </w:r>
            <w:r w:rsidRPr="00A4367E">
              <w:rPr>
                <w:sz w:val="28"/>
                <w:szCs w:val="28"/>
              </w:rPr>
              <w:t>и</w:t>
            </w:r>
            <w:r w:rsidRPr="00A4367E">
              <w:rPr>
                <w:sz w:val="28"/>
                <w:szCs w:val="28"/>
              </w:rPr>
              <w:t>жение и т.п.);</w:t>
            </w:r>
          </w:p>
          <w:p w:rsidR="0098482A" w:rsidRPr="00A4367E" w:rsidRDefault="0098482A" w:rsidP="00BB520A">
            <w:pPr>
              <w:pStyle w:val="a3"/>
              <w:spacing w:after="0"/>
              <w:ind w:left="357" w:hanging="357"/>
              <w:jc w:val="left"/>
              <w:rPr>
                <w:color w:val="000000"/>
                <w:sz w:val="28"/>
                <w:szCs w:val="28"/>
                <w:lang w:eastAsia="ru-RU"/>
              </w:rPr>
            </w:pPr>
            <w:r w:rsidRPr="00A4367E">
              <w:rPr>
                <w:sz w:val="28"/>
                <w:szCs w:val="28"/>
              </w:rPr>
              <w:t>использовать граф</w:t>
            </w:r>
            <w:r w:rsidRPr="00A4367E">
              <w:rPr>
                <w:sz w:val="28"/>
                <w:szCs w:val="28"/>
              </w:rPr>
              <w:t>и</w:t>
            </w:r>
            <w:r w:rsidRPr="00A4367E">
              <w:rPr>
                <w:sz w:val="28"/>
                <w:szCs w:val="28"/>
              </w:rPr>
              <w:t>ки реальных проце</w:t>
            </w:r>
            <w:r w:rsidRPr="00A4367E">
              <w:rPr>
                <w:sz w:val="28"/>
                <w:szCs w:val="28"/>
              </w:rPr>
              <w:t>с</w:t>
            </w:r>
            <w:r w:rsidRPr="00A4367E">
              <w:rPr>
                <w:sz w:val="28"/>
                <w:szCs w:val="28"/>
              </w:rPr>
              <w:t>сов для решения н</w:t>
            </w:r>
            <w:r w:rsidRPr="00A4367E">
              <w:rPr>
                <w:sz w:val="28"/>
                <w:szCs w:val="28"/>
              </w:rPr>
              <w:t>е</w:t>
            </w:r>
            <w:r w:rsidRPr="00A4367E">
              <w:rPr>
                <w:sz w:val="28"/>
                <w:szCs w:val="28"/>
              </w:rPr>
              <w:t>сложных прикла</w:t>
            </w:r>
            <w:r w:rsidRPr="00A4367E">
              <w:rPr>
                <w:sz w:val="28"/>
                <w:szCs w:val="28"/>
              </w:rPr>
              <w:t>д</w:t>
            </w:r>
            <w:r w:rsidRPr="00A4367E">
              <w:rPr>
                <w:sz w:val="28"/>
                <w:szCs w:val="28"/>
              </w:rPr>
              <w:t>ных задач, в том числе определяя по графику скорость хода процесса</w:t>
            </w:r>
          </w:p>
        </w:tc>
        <w:tc>
          <w:tcPr>
            <w:tcW w:w="3605" w:type="dxa"/>
            <w:gridSpan w:val="2"/>
          </w:tcPr>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lastRenderedPageBreak/>
              <w:t>Оперировать поняти</w:t>
            </w:r>
            <w:r w:rsidRPr="00A4367E">
              <w:rPr>
                <w:i/>
                <w:sz w:val="28"/>
                <w:szCs w:val="28"/>
                <w:lang w:eastAsia="ru-RU"/>
              </w:rPr>
              <w:t>я</w:t>
            </w:r>
            <w:r w:rsidRPr="00A4367E">
              <w:rPr>
                <w:i/>
                <w:sz w:val="28"/>
                <w:szCs w:val="28"/>
                <w:lang w:eastAsia="ru-RU"/>
              </w:rPr>
              <w:t>ми: производная фун</w:t>
            </w:r>
            <w:r w:rsidRPr="00A4367E">
              <w:rPr>
                <w:i/>
                <w:sz w:val="28"/>
                <w:szCs w:val="28"/>
                <w:lang w:eastAsia="ru-RU"/>
              </w:rPr>
              <w:t>к</w:t>
            </w:r>
            <w:r w:rsidRPr="00A4367E">
              <w:rPr>
                <w:i/>
                <w:sz w:val="28"/>
                <w:szCs w:val="28"/>
                <w:lang w:eastAsia="ru-RU"/>
              </w:rPr>
              <w:t>ции в точке, касател</w:t>
            </w:r>
            <w:r w:rsidRPr="00A4367E">
              <w:rPr>
                <w:i/>
                <w:sz w:val="28"/>
                <w:szCs w:val="28"/>
                <w:lang w:eastAsia="ru-RU"/>
              </w:rPr>
              <w:t>ь</w:t>
            </w:r>
            <w:r w:rsidRPr="00A4367E">
              <w:rPr>
                <w:i/>
                <w:sz w:val="28"/>
                <w:szCs w:val="28"/>
                <w:lang w:eastAsia="ru-RU"/>
              </w:rPr>
              <w:t>ная к графику функции, производная функции;</w:t>
            </w:r>
          </w:p>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t>вычислять производную одночлена, многочлена, квадратного корня, пр</w:t>
            </w:r>
            <w:r w:rsidRPr="00A4367E">
              <w:rPr>
                <w:i/>
                <w:sz w:val="28"/>
                <w:szCs w:val="28"/>
                <w:lang w:eastAsia="ru-RU"/>
              </w:rPr>
              <w:t>о</w:t>
            </w:r>
            <w:r w:rsidRPr="00A4367E">
              <w:rPr>
                <w:i/>
                <w:sz w:val="28"/>
                <w:szCs w:val="28"/>
                <w:lang w:eastAsia="ru-RU"/>
              </w:rPr>
              <w:t>изводную суммы фун</w:t>
            </w:r>
            <w:r w:rsidRPr="00A4367E">
              <w:rPr>
                <w:i/>
                <w:sz w:val="28"/>
                <w:szCs w:val="28"/>
                <w:lang w:eastAsia="ru-RU"/>
              </w:rPr>
              <w:t>к</w:t>
            </w:r>
            <w:r w:rsidRPr="00A4367E">
              <w:rPr>
                <w:i/>
                <w:sz w:val="28"/>
                <w:szCs w:val="28"/>
                <w:lang w:eastAsia="ru-RU"/>
              </w:rPr>
              <w:t>ций</w:t>
            </w:r>
            <w:r w:rsidR="002A43E6" w:rsidRPr="00A4367E">
              <w:rPr>
                <w:i/>
                <w:sz w:val="28"/>
                <w:szCs w:val="28"/>
                <w:lang w:eastAsia="ru-RU"/>
              </w:rPr>
              <w:t>;</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вычислять производные элементарных функций и их комбинаций, испол</w:t>
            </w:r>
            <w:r w:rsidRPr="00A4367E">
              <w:rPr>
                <w:i/>
                <w:sz w:val="28"/>
                <w:szCs w:val="28"/>
              </w:rPr>
              <w:t>ь</w:t>
            </w:r>
            <w:r w:rsidRPr="00A4367E">
              <w:rPr>
                <w:i/>
                <w:sz w:val="28"/>
                <w:szCs w:val="28"/>
              </w:rPr>
              <w:t>зуя справочные матер</w:t>
            </w:r>
            <w:r w:rsidRPr="00A4367E">
              <w:rPr>
                <w:i/>
                <w:sz w:val="28"/>
                <w:szCs w:val="28"/>
              </w:rPr>
              <w:t>и</w:t>
            </w:r>
            <w:r w:rsidRPr="00A4367E">
              <w:rPr>
                <w:i/>
                <w:sz w:val="28"/>
                <w:szCs w:val="28"/>
              </w:rPr>
              <w:t xml:space="preserve">алы; </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i/>
                <w:sz w:val="28"/>
                <w:szCs w:val="28"/>
              </w:rPr>
              <w:t>исследовать в просте</w:t>
            </w:r>
            <w:r w:rsidRPr="00A4367E">
              <w:rPr>
                <w:i/>
                <w:sz w:val="28"/>
                <w:szCs w:val="28"/>
              </w:rPr>
              <w:t>й</w:t>
            </w:r>
            <w:r w:rsidRPr="00A4367E">
              <w:rPr>
                <w:i/>
                <w:sz w:val="28"/>
                <w:szCs w:val="28"/>
              </w:rPr>
              <w:t>ших случаях функции на монотонность, нах</w:t>
            </w:r>
            <w:r w:rsidRPr="00A4367E">
              <w:rPr>
                <w:i/>
                <w:sz w:val="28"/>
                <w:szCs w:val="28"/>
              </w:rPr>
              <w:t>о</w:t>
            </w:r>
            <w:r w:rsidRPr="00A4367E">
              <w:rPr>
                <w:i/>
                <w:sz w:val="28"/>
                <w:szCs w:val="28"/>
              </w:rPr>
              <w:t xml:space="preserve">дить наибольшие и наименьшие значения </w:t>
            </w:r>
            <w:r w:rsidRPr="00A4367E">
              <w:rPr>
                <w:i/>
                <w:sz w:val="28"/>
                <w:szCs w:val="28"/>
              </w:rPr>
              <w:lastRenderedPageBreak/>
              <w:t>функций, строить гр</w:t>
            </w:r>
            <w:r w:rsidRPr="00A4367E">
              <w:rPr>
                <w:i/>
                <w:sz w:val="28"/>
                <w:szCs w:val="28"/>
              </w:rPr>
              <w:t>а</w:t>
            </w:r>
            <w:r w:rsidRPr="00A4367E">
              <w:rPr>
                <w:i/>
                <w:sz w:val="28"/>
                <w:szCs w:val="28"/>
              </w:rPr>
              <w:t>фики многочленов и пр</w:t>
            </w:r>
            <w:r w:rsidRPr="00A4367E">
              <w:rPr>
                <w:i/>
                <w:sz w:val="28"/>
                <w:szCs w:val="28"/>
              </w:rPr>
              <w:t>о</w:t>
            </w:r>
            <w:r w:rsidRPr="00A4367E">
              <w:rPr>
                <w:i/>
                <w:sz w:val="28"/>
                <w:szCs w:val="28"/>
              </w:rPr>
              <w:t>стейших рациональных функций с использован</w:t>
            </w:r>
            <w:r w:rsidRPr="00A4367E">
              <w:rPr>
                <w:i/>
                <w:sz w:val="28"/>
                <w:szCs w:val="28"/>
              </w:rPr>
              <w:t>и</w:t>
            </w:r>
            <w:r w:rsidRPr="00A4367E">
              <w:rPr>
                <w:i/>
                <w:sz w:val="28"/>
                <w:szCs w:val="28"/>
              </w:rPr>
              <w:t>ем аппарата матем</w:t>
            </w:r>
            <w:r w:rsidRPr="00A4367E">
              <w:rPr>
                <w:i/>
                <w:sz w:val="28"/>
                <w:szCs w:val="28"/>
              </w:rPr>
              <w:t>а</w:t>
            </w:r>
            <w:r w:rsidRPr="00A4367E">
              <w:rPr>
                <w:i/>
                <w:sz w:val="28"/>
                <w:szCs w:val="28"/>
              </w:rPr>
              <w:t>тического анализа.</w:t>
            </w:r>
          </w:p>
          <w:p w:rsidR="00917885" w:rsidRPr="00A4367E" w:rsidRDefault="00917885"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917885" w:rsidRPr="00A4367E" w:rsidRDefault="0098482A" w:rsidP="00BB520A">
            <w:pPr>
              <w:pStyle w:val="a3"/>
              <w:spacing w:after="0"/>
              <w:ind w:left="357" w:hanging="357"/>
              <w:jc w:val="left"/>
              <w:rPr>
                <w:i/>
                <w:sz w:val="28"/>
                <w:szCs w:val="28"/>
              </w:rPr>
            </w:pPr>
            <w:r w:rsidRPr="00A4367E">
              <w:rPr>
                <w:i/>
                <w:sz w:val="28"/>
                <w:szCs w:val="28"/>
              </w:rPr>
              <w:t>решать прикладные з</w:t>
            </w:r>
            <w:r w:rsidRPr="00A4367E">
              <w:rPr>
                <w:i/>
                <w:sz w:val="28"/>
                <w:szCs w:val="28"/>
              </w:rPr>
              <w:t>а</w:t>
            </w:r>
            <w:r w:rsidRPr="00A4367E">
              <w:rPr>
                <w:i/>
                <w:sz w:val="28"/>
                <w:szCs w:val="28"/>
              </w:rPr>
              <w:t>дачи из биологии, физ</w:t>
            </w:r>
            <w:r w:rsidRPr="00A4367E">
              <w:rPr>
                <w:i/>
                <w:sz w:val="28"/>
                <w:szCs w:val="28"/>
              </w:rPr>
              <w:t>и</w:t>
            </w:r>
            <w:r w:rsidRPr="00A4367E">
              <w:rPr>
                <w:i/>
                <w:sz w:val="28"/>
                <w:szCs w:val="28"/>
              </w:rPr>
              <w:t>ки, химии, экономики и других предметов, св</w:t>
            </w:r>
            <w:r w:rsidRPr="00A4367E">
              <w:rPr>
                <w:i/>
                <w:sz w:val="28"/>
                <w:szCs w:val="28"/>
              </w:rPr>
              <w:t>я</w:t>
            </w:r>
            <w:r w:rsidRPr="00A4367E">
              <w:rPr>
                <w:i/>
                <w:sz w:val="28"/>
                <w:szCs w:val="28"/>
              </w:rPr>
              <w:t>занные с исследованием характеристик реал</w:t>
            </w:r>
            <w:r w:rsidRPr="00A4367E">
              <w:rPr>
                <w:i/>
                <w:sz w:val="28"/>
                <w:szCs w:val="28"/>
              </w:rPr>
              <w:t>ь</w:t>
            </w:r>
            <w:r w:rsidRPr="00A4367E">
              <w:rPr>
                <w:i/>
                <w:sz w:val="28"/>
                <w:szCs w:val="28"/>
              </w:rPr>
              <w:t>ных процессов, нахо</w:t>
            </w:r>
            <w:r w:rsidRPr="00A4367E">
              <w:rPr>
                <w:i/>
                <w:sz w:val="28"/>
                <w:szCs w:val="28"/>
              </w:rPr>
              <w:t>ж</w:t>
            </w:r>
            <w:r w:rsidRPr="00A4367E">
              <w:rPr>
                <w:i/>
                <w:sz w:val="28"/>
                <w:szCs w:val="28"/>
              </w:rPr>
              <w:t>дением наибольших и наименьших значений, скорости и ускорения и т.п.</w:t>
            </w:r>
            <w:r w:rsidR="00225862"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 xml:space="preserve"> интерпретировать п</w:t>
            </w:r>
            <w:r w:rsidRPr="00A4367E">
              <w:rPr>
                <w:i/>
                <w:sz w:val="28"/>
                <w:szCs w:val="28"/>
              </w:rPr>
              <w:t>о</w:t>
            </w:r>
            <w:r w:rsidRPr="00A4367E">
              <w:rPr>
                <w:i/>
                <w:sz w:val="28"/>
                <w:szCs w:val="28"/>
              </w:rPr>
              <w:t>лученные результаты</w:t>
            </w:r>
          </w:p>
        </w:tc>
        <w:tc>
          <w:tcPr>
            <w:tcW w:w="3288" w:type="dxa"/>
          </w:tcPr>
          <w:p w:rsidR="0098482A" w:rsidRPr="00A4367E" w:rsidRDefault="0098482A" w:rsidP="00BB520A">
            <w:pPr>
              <w:pStyle w:val="a3"/>
              <w:spacing w:after="0"/>
              <w:ind w:left="357" w:hanging="357"/>
              <w:jc w:val="left"/>
              <w:rPr>
                <w:sz w:val="28"/>
                <w:szCs w:val="28"/>
              </w:rPr>
            </w:pPr>
            <w:r w:rsidRPr="00A4367E">
              <w:rPr>
                <w:sz w:val="28"/>
                <w:szCs w:val="28"/>
                <w:lang w:eastAsia="ru-RU"/>
              </w:rPr>
              <w:lastRenderedPageBreak/>
              <w:t>Владеть</w:t>
            </w:r>
            <w:r w:rsidRPr="00A4367E">
              <w:rPr>
                <w:sz w:val="28"/>
                <w:szCs w:val="28"/>
              </w:rPr>
              <w:t xml:space="preserve"> понятием бесконечно убыва</w:t>
            </w:r>
            <w:r w:rsidRPr="00A4367E">
              <w:rPr>
                <w:sz w:val="28"/>
                <w:szCs w:val="28"/>
              </w:rPr>
              <w:t>ю</w:t>
            </w:r>
            <w:r w:rsidRPr="00A4367E">
              <w:rPr>
                <w:sz w:val="28"/>
                <w:szCs w:val="28"/>
              </w:rPr>
              <w:t>щая геометрическая прогрессия и уметь применять его при решении задач;</w:t>
            </w:r>
          </w:p>
          <w:p w:rsidR="0098482A" w:rsidRPr="00A4367E" w:rsidRDefault="0098482A" w:rsidP="00BB520A">
            <w:pPr>
              <w:pStyle w:val="a3"/>
              <w:spacing w:after="0"/>
              <w:ind w:left="357" w:hanging="357"/>
              <w:jc w:val="left"/>
              <w:rPr>
                <w:sz w:val="28"/>
                <w:szCs w:val="28"/>
              </w:rPr>
            </w:pPr>
            <w:r w:rsidRPr="00A4367E">
              <w:rPr>
                <w:sz w:val="28"/>
                <w:szCs w:val="28"/>
                <w:lang w:eastAsia="ru-RU"/>
              </w:rPr>
              <w:t>применять для реш</w:t>
            </w:r>
            <w:r w:rsidRPr="00A4367E">
              <w:rPr>
                <w:sz w:val="28"/>
                <w:szCs w:val="28"/>
                <w:lang w:eastAsia="ru-RU"/>
              </w:rPr>
              <w:t>е</w:t>
            </w:r>
            <w:r w:rsidRPr="00A4367E">
              <w:rPr>
                <w:sz w:val="28"/>
                <w:szCs w:val="28"/>
                <w:lang w:eastAsia="ru-RU"/>
              </w:rPr>
              <w:t xml:space="preserve">ния задач </w:t>
            </w:r>
            <w:r w:rsidR="00A70880" w:rsidRPr="00A4367E">
              <w:rPr>
                <w:sz w:val="28"/>
                <w:szCs w:val="28"/>
                <w:lang w:eastAsia="ru-RU"/>
              </w:rPr>
              <w:t>теорию</w:t>
            </w:r>
            <w:r w:rsidR="00A70880" w:rsidRPr="00A4367E">
              <w:rPr>
                <w:sz w:val="28"/>
                <w:szCs w:val="28"/>
              </w:rPr>
              <w:t xml:space="preserve"> </w:t>
            </w:r>
            <w:r w:rsidRPr="00A4367E">
              <w:rPr>
                <w:sz w:val="28"/>
                <w:szCs w:val="28"/>
              </w:rPr>
              <w:t>пределов;</w:t>
            </w:r>
          </w:p>
          <w:p w:rsidR="0098482A" w:rsidRPr="00A4367E" w:rsidRDefault="0098482A" w:rsidP="00BB520A">
            <w:pPr>
              <w:pStyle w:val="a3"/>
              <w:spacing w:after="0"/>
              <w:ind w:left="357" w:hanging="357"/>
              <w:jc w:val="left"/>
              <w:rPr>
                <w:sz w:val="28"/>
                <w:szCs w:val="28"/>
              </w:rPr>
            </w:pPr>
            <w:r w:rsidRPr="00A4367E">
              <w:rPr>
                <w:sz w:val="28"/>
                <w:szCs w:val="28"/>
              </w:rPr>
              <w:t>владеть понятиями бесконечно большие и бесконечно малые числовые последов</w:t>
            </w:r>
            <w:r w:rsidRPr="00A4367E">
              <w:rPr>
                <w:sz w:val="28"/>
                <w:szCs w:val="28"/>
              </w:rPr>
              <w:t>а</w:t>
            </w:r>
            <w:r w:rsidRPr="00A4367E">
              <w:rPr>
                <w:sz w:val="28"/>
                <w:szCs w:val="28"/>
              </w:rPr>
              <w:t>тельности и уметь сравнивать бесконе</w:t>
            </w:r>
            <w:r w:rsidRPr="00A4367E">
              <w:rPr>
                <w:sz w:val="28"/>
                <w:szCs w:val="28"/>
              </w:rPr>
              <w:t>ч</w:t>
            </w:r>
            <w:r w:rsidRPr="00A4367E">
              <w:rPr>
                <w:sz w:val="28"/>
                <w:szCs w:val="28"/>
              </w:rPr>
              <w:t>но большие и беск</w:t>
            </w:r>
            <w:r w:rsidRPr="00A4367E">
              <w:rPr>
                <w:sz w:val="28"/>
                <w:szCs w:val="28"/>
              </w:rPr>
              <w:t>о</w:t>
            </w:r>
            <w:r w:rsidRPr="00A4367E">
              <w:rPr>
                <w:sz w:val="28"/>
                <w:szCs w:val="28"/>
              </w:rPr>
              <w:t>нечно малые послед</w:t>
            </w:r>
            <w:r w:rsidRPr="00A4367E">
              <w:rPr>
                <w:sz w:val="28"/>
                <w:szCs w:val="28"/>
              </w:rPr>
              <w:t>о</w:t>
            </w:r>
            <w:r w:rsidRPr="00A4367E">
              <w:rPr>
                <w:sz w:val="28"/>
                <w:szCs w:val="28"/>
              </w:rPr>
              <w:t xml:space="preserve">вательности; </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 xml:space="preserve">владеть понятиями: производная функции </w:t>
            </w:r>
            <w:r w:rsidRPr="00A4367E">
              <w:rPr>
                <w:sz w:val="28"/>
                <w:szCs w:val="28"/>
                <w:lang w:eastAsia="ru-RU"/>
              </w:rPr>
              <w:lastRenderedPageBreak/>
              <w:t>в точке, производная функции;</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lang w:eastAsia="ru-RU"/>
              </w:rPr>
              <w:t xml:space="preserve">вычислять </w:t>
            </w:r>
            <w:r w:rsidRPr="00A4367E">
              <w:rPr>
                <w:sz w:val="28"/>
                <w:szCs w:val="28"/>
              </w:rPr>
              <w:t>произво</w:t>
            </w:r>
            <w:r w:rsidRPr="00A4367E">
              <w:rPr>
                <w:sz w:val="28"/>
                <w:szCs w:val="28"/>
              </w:rPr>
              <w:t>д</w:t>
            </w:r>
            <w:r w:rsidRPr="00A4367E">
              <w:rPr>
                <w:sz w:val="28"/>
                <w:szCs w:val="28"/>
              </w:rPr>
              <w:t>ные элементарных функций и их комб</w:t>
            </w:r>
            <w:r w:rsidRPr="00A4367E">
              <w:rPr>
                <w:sz w:val="28"/>
                <w:szCs w:val="28"/>
              </w:rPr>
              <w:t>и</w:t>
            </w:r>
            <w:r w:rsidRPr="00A4367E">
              <w:rPr>
                <w:sz w:val="28"/>
                <w:szCs w:val="28"/>
              </w:rPr>
              <w:t xml:space="preserve">наций; </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исследовать функции на монотонность и экстремумы;</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строить графики и применять к решению задач, в том числе с параметром;</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владеть понятием к</w:t>
            </w:r>
            <w:r w:rsidRPr="00A4367E">
              <w:rPr>
                <w:sz w:val="28"/>
                <w:szCs w:val="28"/>
              </w:rPr>
              <w:t>а</w:t>
            </w:r>
            <w:r w:rsidRPr="00A4367E">
              <w:rPr>
                <w:sz w:val="28"/>
                <w:szCs w:val="28"/>
              </w:rPr>
              <w:t>сательная к графику функции и уметь применять его при решении задач;</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владеть понятиями первообразная</w:t>
            </w:r>
            <w:r w:rsidR="00225862" w:rsidRPr="00A4367E">
              <w:rPr>
                <w:sz w:val="28"/>
                <w:szCs w:val="28"/>
              </w:rPr>
              <w:t xml:space="preserve"> фун</w:t>
            </w:r>
            <w:r w:rsidR="00225862" w:rsidRPr="00A4367E">
              <w:rPr>
                <w:sz w:val="28"/>
                <w:szCs w:val="28"/>
              </w:rPr>
              <w:t>к</w:t>
            </w:r>
            <w:r w:rsidR="00225862" w:rsidRPr="00A4367E">
              <w:rPr>
                <w:sz w:val="28"/>
                <w:szCs w:val="28"/>
              </w:rPr>
              <w:t>ция</w:t>
            </w:r>
            <w:r w:rsidRPr="00A4367E">
              <w:rPr>
                <w:sz w:val="28"/>
                <w:szCs w:val="28"/>
              </w:rPr>
              <w:t xml:space="preserve">, определенный интеграл; </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применять теорему Ньютона</w:t>
            </w:r>
            <w:r w:rsidR="00225862" w:rsidRPr="00A4367E">
              <w:rPr>
                <w:sz w:val="28"/>
                <w:szCs w:val="28"/>
              </w:rPr>
              <w:t>–</w:t>
            </w:r>
            <w:r w:rsidRPr="00A4367E">
              <w:rPr>
                <w:sz w:val="28"/>
                <w:szCs w:val="28"/>
              </w:rPr>
              <w:t>Лейбница и ее следствия для р</w:t>
            </w:r>
            <w:r w:rsidRPr="00A4367E">
              <w:rPr>
                <w:sz w:val="28"/>
                <w:szCs w:val="28"/>
              </w:rPr>
              <w:t>е</w:t>
            </w:r>
            <w:r w:rsidRPr="00A4367E">
              <w:rPr>
                <w:sz w:val="28"/>
                <w:szCs w:val="28"/>
              </w:rPr>
              <w:t>шения задач.</w:t>
            </w:r>
          </w:p>
          <w:p w:rsidR="00225862" w:rsidRPr="00A4367E" w:rsidRDefault="00225862"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учебных предметов:</w:t>
            </w:r>
          </w:p>
          <w:p w:rsidR="00225862" w:rsidRPr="00A4367E" w:rsidRDefault="0098482A" w:rsidP="00301792">
            <w:pPr>
              <w:pStyle w:val="-310"/>
              <w:numPr>
                <w:ilvl w:val="0"/>
                <w:numId w:val="124"/>
              </w:numPr>
              <w:suppressAutoHyphens w:val="0"/>
              <w:spacing w:line="240" w:lineRule="auto"/>
              <w:ind w:left="357" w:hanging="357"/>
              <w:jc w:val="left"/>
              <w:rPr>
                <w:rFonts w:eastAsia="Times New Roman"/>
                <w:i/>
                <w:iCs/>
                <w:color w:val="404040"/>
                <w:szCs w:val="28"/>
                <w:lang w:eastAsia="ru-RU"/>
              </w:rPr>
            </w:pPr>
            <w:r w:rsidRPr="00A4367E">
              <w:rPr>
                <w:szCs w:val="28"/>
              </w:rPr>
              <w:t>решать прикладные задачи из биологии, физики, химии, эк</w:t>
            </w:r>
            <w:r w:rsidRPr="00A4367E">
              <w:rPr>
                <w:szCs w:val="28"/>
              </w:rPr>
              <w:t>о</w:t>
            </w:r>
            <w:r w:rsidRPr="00A4367E">
              <w:rPr>
                <w:szCs w:val="28"/>
              </w:rPr>
              <w:t>номики и других предметов, связанные с исследованием х</w:t>
            </w:r>
            <w:r w:rsidRPr="00A4367E">
              <w:rPr>
                <w:szCs w:val="28"/>
              </w:rPr>
              <w:t>а</w:t>
            </w:r>
            <w:r w:rsidRPr="00A4367E">
              <w:rPr>
                <w:szCs w:val="28"/>
              </w:rPr>
              <w:t>рактеристик проце</w:t>
            </w:r>
            <w:r w:rsidRPr="00A4367E">
              <w:rPr>
                <w:szCs w:val="28"/>
              </w:rPr>
              <w:t>с</w:t>
            </w:r>
            <w:r w:rsidRPr="00A4367E">
              <w:rPr>
                <w:szCs w:val="28"/>
              </w:rPr>
              <w:t>сов</w:t>
            </w:r>
            <w:r w:rsidR="00225862" w:rsidRPr="00A4367E">
              <w:rPr>
                <w:szCs w:val="28"/>
              </w:rPr>
              <w:t>;</w:t>
            </w:r>
          </w:p>
          <w:p w:rsidR="00A6747D" w:rsidRPr="00A4367E" w:rsidRDefault="0098482A" w:rsidP="00301792">
            <w:pPr>
              <w:pStyle w:val="-310"/>
              <w:numPr>
                <w:ilvl w:val="0"/>
                <w:numId w:val="124"/>
              </w:numPr>
              <w:suppressAutoHyphens w:val="0"/>
              <w:spacing w:line="240" w:lineRule="auto"/>
              <w:ind w:left="357" w:hanging="357"/>
              <w:jc w:val="left"/>
              <w:rPr>
                <w:rFonts w:eastAsia="Times New Roman"/>
                <w:i/>
                <w:iCs/>
                <w:color w:val="404040"/>
                <w:szCs w:val="28"/>
                <w:lang w:eastAsia="ru-RU"/>
              </w:rPr>
            </w:pPr>
            <w:r w:rsidRPr="00A4367E">
              <w:rPr>
                <w:szCs w:val="28"/>
              </w:rPr>
              <w:t xml:space="preserve"> интерпретировать полученные результ</w:t>
            </w:r>
            <w:r w:rsidRPr="00A4367E">
              <w:rPr>
                <w:szCs w:val="28"/>
              </w:rPr>
              <w:t>а</w:t>
            </w:r>
            <w:r w:rsidRPr="00A4367E">
              <w:rPr>
                <w:szCs w:val="28"/>
              </w:rPr>
              <w:t>ты</w:t>
            </w:r>
          </w:p>
        </w:tc>
        <w:tc>
          <w:tcPr>
            <w:tcW w:w="3288" w:type="dxa"/>
          </w:tcPr>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Достижение резул</w:t>
            </w:r>
            <w:r w:rsidRPr="00A4367E">
              <w:rPr>
                <w:i/>
                <w:szCs w:val="28"/>
              </w:rPr>
              <w:t>ь</w:t>
            </w:r>
            <w:r w:rsidRPr="00A4367E">
              <w:rPr>
                <w:i/>
                <w:szCs w:val="28"/>
              </w:rPr>
              <w:t>татов раздела II;</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свободно владеть стандартным апп</w:t>
            </w:r>
            <w:r w:rsidRPr="00A4367E">
              <w:rPr>
                <w:i/>
                <w:szCs w:val="28"/>
              </w:rPr>
              <w:t>а</w:t>
            </w:r>
            <w:r w:rsidRPr="00A4367E">
              <w:rPr>
                <w:i/>
                <w:szCs w:val="28"/>
              </w:rPr>
              <w:t>ратом математич</w:t>
            </w:r>
            <w:r w:rsidRPr="00A4367E">
              <w:rPr>
                <w:i/>
                <w:szCs w:val="28"/>
              </w:rPr>
              <w:t>е</w:t>
            </w:r>
            <w:r w:rsidRPr="00A4367E">
              <w:rPr>
                <w:i/>
                <w:szCs w:val="28"/>
              </w:rPr>
              <w:t>ского анализа для в</w:t>
            </w:r>
            <w:r w:rsidRPr="00A4367E">
              <w:rPr>
                <w:i/>
                <w:szCs w:val="28"/>
              </w:rPr>
              <w:t>ы</w:t>
            </w:r>
            <w:r w:rsidRPr="00A4367E">
              <w:rPr>
                <w:i/>
                <w:szCs w:val="28"/>
              </w:rPr>
              <w:t>числения производных функции одной пер</w:t>
            </w:r>
            <w:r w:rsidRPr="00A4367E">
              <w:rPr>
                <w:i/>
                <w:szCs w:val="28"/>
              </w:rPr>
              <w:t>е</w:t>
            </w:r>
            <w:r w:rsidRPr="00A4367E">
              <w:rPr>
                <w:i/>
                <w:szCs w:val="28"/>
              </w:rPr>
              <w:t>менной;</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свободно применять аппарат математ</w:t>
            </w:r>
            <w:r w:rsidRPr="00A4367E">
              <w:rPr>
                <w:i/>
                <w:szCs w:val="28"/>
              </w:rPr>
              <w:t>и</w:t>
            </w:r>
            <w:r w:rsidRPr="00A4367E">
              <w:rPr>
                <w:i/>
                <w:szCs w:val="28"/>
              </w:rPr>
              <w:t>ческого анализа для исследования функций и построения граф</w:t>
            </w:r>
            <w:r w:rsidRPr="00A4367E">
              <w:rPr>
                <w:i/>
                <w:szCs w:val="28"/>
              </w:rPr>
              <w:t>и</w:t>
            </w:r>
            <w:r w:rsidRPr="00A4367E">
              <w:rPr>
                <w:i/>
                <w:szCs w:val="28"/>
              </w:rPr>
              <w:t>ков, в том числе и</w:t>
            </w:r>
            <w:r w:rsidRPr="00A4367E">
              <w:rPr>
                <w:i/>
                <w:szCs w:val="28"/>
              </w:rPr>
              <w:t>с</w:t>
            </w:r>
            <w:r w:rsidRPr="00A4367E">
              <w:rPr>
                <w:i/>
                <w:szCs w:val="28"/>
              </w:rPr>
              <w:t>следования на выпу</w:t>
            </w:r>
            <w:r w:rsidRPr="00A4367E">
              <w:rPr>
                <w:i/>
                <w:szCs w:val="28"/>
              </w:rPr>
              <w:t>к</w:t>
            </w:r>
            <w:r w:rsidRPr="00A4367E">
              <w:rPr>
                <w:i/>
                <w:szCs w:val="28"/>
              </w:rPr>
              <w:t>лость</w:t>
            </w:r>
            <w:r w:rsidR="00225862" w:rsidRPr="00A4367E">
              <w:rPr>
                <w:i/>
                <w:szCs w:val="28"/>
              </w:rPr>
              <w:t>;</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оперировать понят</w:t>
            </w:r>
            <w:r w:rsidRPr="00A4367E">
              <w:rPr>
                <w:i/>
                <w:szCs w:val="28"/>
              </w:rPr>
              <w:t>и</w:t>
            </w:r>
            <w:r w:rsidRPr="00A4367E">
              <w:rPr>
                <w:i/>
                <w:szCs w:val="28"/>
              </w:rPr>
              <w:t>ем первообразной</w:t>
            </w:r>
            <w:r w:rsidR="00225862" w:rsidRPr="00A4367E">
              <w:rPr>
                <w:i/>
                <w:szCs w:val="28"/>
              </w:rPr>
              <w:t xml:space="preserve"> функции</w:t>
            </w:r>
            <w:r w:rsidRPr="00A4367E">
              <w:rPr>
                <w:i/>
                <w:szCs w:val="28"/>
              </w:rPr>
              <w:t xml:space="preserve"> для решения </w:t>
            </w:r>
            <w:r w:rsidRPr="00A4367E">
              <w:rPr>
                <w:i/>
                <w:szCs w:val="28"/>
              </w:rPr>
              <w:lastRenderedPageBreak/>
              <w:t>задач</w:t>
            </w:r>
            <w:r w:rsidR="00225862" w:rsidRPr="00A4367E">
              <w:rPr>
                <w:i/>
                <w:szCs w:val="28"/>
              </w:rPr>
              <w:t>;</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овладеть основными сведениями об инт</w:t>
            </w:r>
            <w:r w:rsidRPr="00A4367E">
              <w:rPr>
                <w:i/>
                <w:szCs w:val="28"/>
              </w:rPr>
              <w:t>е</w:t>
            </w:r>
            <w:r w:rsidRPr="00A4367E">
              <w:rPr>
                <w:i/>
                <w:szCs w:val="28"/>
              </w:rPr>
              <w:t>грале Ньютона</w:t>
            </w:r>
            <w:r w:rsidR="00225862" w:rsidRPr="00A4367E">
              <w:rPr>
                <w:i/>
                <w:szCs w:val="28"/>
              </w:rPr>
              <w:t>–</w:t>
            </w:r>
            <w:r w:rsidRPr="00A4367E">
              <w:rPr>
                <w:i/>
                <w:szCs w:val="28"/>
              </w:rPr>
              <w:t>Лейбница и его пр</w:t>
            </w:r>
            <w:r w:rsidRPr="00A4367E">
              <w:rPr>
                <w:i/>
                <w:szCs w:val="28"/>
              </w:rPr>
              <w:t>о</w:t>
            </w:r>
            <w:r w:rsidRPr="00A4367E">
              <w:rPr>
                <w:i/>
                <w:szCs w:val="28"/>
              </w:rPr>
              <w:t>стейших применен</w:t>
            </w:r>
            <w:r w:rsidRPr="00A4367E">
              <w:rPr>
                <w:i/>
                <w:szCs w:val="28"/>
              </w:rPr>
              <w:t>и</w:t>
            </w:r>
            <w:r w:rsidRPr="00A4367E">
              <w:rPr>
                <w:i/>
                <w:szCs w:val="28"/>
              </w:rPr>
              <w:t>ях</w:t>
            </w:r>
            <w:r w:rsidR="00225862" w:rsidRPr="00A4367E">
              <w:rPr>
                <w:i/>
                <w:szCs w:val="28"/>
              </w:rPr>
              <w:t>;</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оперировать в ста</w:t>
            </w:r>
            <w:r w:rsidRPr="00A4367E">
              <w:rPr>
                <w:i/>
                <w:szCs w:val="28"/>
              </w:rPr>
              <w:t>н</w:t>
            </w:r>
            <w:r w:rsidRPr="00A4367E">
              <w:rPr>
                <w:i/>
                <w:szCs w:val="28"/>
              </w:rPr>
              <w:t>дартных ситуациях производными высших порядков;</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уметь применять при решении задач сво</w:t>
            </w:r>
            <w:r w:rsidRPr="00A4367E">
              <w:rPr>
                <w:i/>
                <w:szCs w:val="28"/>
              </w:rPr>
              <w:t>й</w:t>
            </w:r>
            <w:r w:rsidRPr="00A4367E">
              <w:rPr>
                <w:i/>
                <w:szCs w:val="28"/>
              </w:rPr>
              <w:t>ства непрерывных функций;</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уметь применять при решении задач те</w:t>
            </w:r>
            <w:r w:rsidRPr="00A4367E">
              <w:rPr>
                <w:i/>
                <w:szCs w:val="28"/>
              </w:rPr>
              <w:t>о</w:t>
            </w:r>
            <w:r w:rsidRPr="00A4367E">
              <w:rPr>
                <w:i/>
                <w:szCs w:val="28"/>
              </w:rPr>
              <w:t xml:space="preserve">ремы Вейерштрасса; </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уметь выполнять приближенные вычи</w:t>
            </w:r>
            <w:r w:rsidRPr="00A4367E">
              <w:rPr>
                <w:i/>
                <w:szCs w:val="28"/>
              </w:rPr>
              <w:t>с</w:t>
            </w:r>
            <w:r w:rsidRPr="00A4367E">
              <w:rPr>
                <w:i/>
                <w:szCs w:val="28"/>
              </w:rPr>
              <w:t>ления (методы реш</w:t>
            </w:r>
            <w:r w:rsidRPr="00A4367E">
              <w:rPr>
                <w:i/>
                <w:szCs w:val="28"/>
              </w:rPr>
              <w:t>е</w:t>
            </w:r>
            <w:r w:rsidRPr="00A4367E">
              <w:rPr>
                <w:i/>
                <w:szCs w:val="28"/>
              </w:rPr>
              <w:t>ния уравнений, вычи</w:t>
            </w:r>
            <w:r w:rsidRPr="00A4367E">
              <w:rPr>
                <w:i/>
                <w:szCs w:val="28"/>
              </w:rPr>
              <w:t>с</w:t>
            </w:r>
            <w:r w:rsidRPr="00A4367E">
              <w:rPr>
                <w:i/>
                <w:szCs w:val="28"/>
              </w:rPr>
              <w:t>ления определенного интеграла);</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уметь применять приложение прои</w:t>
            </w:r>
            <w:r w:rsidRPr="00A4367E">
              <w:rPr>
                <w:i/>
                <w:szCs w:val="28"/>
              </w:rPr>
              <w:t>з</w:t>
            </w:r>
            <w:r w:rsidRPr="00A4367E">
              <w:rPr>
                <w:i/>
                <w:szCs w:val="28"/>
              </w:rPr>
              <w:lastRenderedPageBreak/>
              <w:t>водной и определенн</w:t>
            </w:r>
            <w:r w:rsidRPr="00A4367E">
              <w:rPr>
                <w:i/>
                <w:szCs w:val="28"/>
              </w:rPr>
              <w:t>о</w:t>
            </w:r>
            <w:r w:rsidRPr="00A4367E">
              <w:rPr>
                <w:i/>
                <w:szCs w:val="28"/>
              </w:rPr>
              <w:t>го интеграла к реш</w:t>
            </w:r>
            <w:r w:rsidRPr="00A4367E">
              <w:rPr>
                <w:i/>
                <w:szCs w:val="28"/>
              </w:rPr>
              <w:t>е</w:t>
            </w:r>
            <w:r w:rsidRPr="00A4367E">
              <w:rPr>
                <w:i/>
                <w:szCs w:val="28"/>
              </w:rPr>
              <w:t>нию задач естеств</w:t>
            </w:r>
            <w:r w:rsidRPr="00A4367E">
              <w:rPr>
                <w:i/>
                <w:szCs w:val="28"/>
              </w:rPr>
              <w:t>о</w:t>
            </w:r>
            <w:r w:rsidRPr="00A4367E">
              <w:rPr>
                <w:i/>
                <w:szCs w:val="28"/>
              </w:rPr>
              <w:t>знания;</w:t>
            </w:r>
          </w:p>
          <w:p w:rsidR="00A6747D" w:rsidRPr="00A4367E" w:rsidRDefault="0098482A" w:rsidP="00301792">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A4367E">
              <w:rPr>
                <w:i/>
                <w:szCs w:val="28"/>
              </w:rPr>
              <w:t>владеть понятиями вторая производная, выпуклость графика функции и уметь и</w:t>
            </w:r>
            <w:r w:rsidRPr="00A4367E">
              <w:rPr>
                <w:i/>
                <w:szCs w:val="28"/>
              </w:rPr>
              <w:t>с</w:t>
            </w:r>
            <w:r w:rsidRPr="00A4367E">
              <w:rPr>
                <w:i/>
                <w:szCs w:val="28"/>
              </w:rPr>
              <w:t>следовать функцию на выпуклость</w:t>
            </w: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i/>
                <w:szCs w:val="28"/>
              </w:rPr>
            </w:pPr>
            <w:r w:rsidRPr="00A4367E">
              <w:rPr>
                <w:b/>
                <w:i/>
                <w:szCs w:val="28"/>
              </w:rPr>
              <w:lastRenderedPageBreak/>
              <w:t>Статистика и теория вероя</w:t>
            </w:r>
            <w:r w:rsidR="00D76BF2" w:rsidRPr="00A4367E">
              <w:rPr>
                <w:b/>
                <w:i/>
                <w:szCs w:val="28"/>
              </w:rPr>
              <w:t>тностей, логика и комбинаторика</w:t>
            </w:r>
          </w:p>
          <w:p w:rsidR="0098482A" w:rsidRPr="00A4367E" w:rsidRDefault="0098482A" w:rsidP="00BB520A">
            <w:pPr>
              <w:spacing w:line="240" w:lineRule="auto"/>
              <w:ind w:firstLine="0"/>
              <w:jc w:val="left"/>
              <w:rPr>
                <w:szCs w:val="28"/>
              </w:rPr>
            </w:pPr>
          </w:p>
        </w:tc>
        <w:tc>
          <w:tcPr>
            <w:tcW w:w="3118" w:type="dxa"/>
          </w:tcPr>
          <w:p w:rsidR="0095299D" w:rsidRPr="00A4367E" w:rsidRDefault="0095299D" w:rsidP="00BB520A">
            <w:pPr>
              <w:pStyle w:val="a3"/>
              <w:keepNext/>
              <w:keepLines/>
              <w:spacing w:after="0"/>
              <w:ind w:left="357" w:hanging="357"/>
              <w:jc w:val="left"/>
              <w:outlineLvl w:val="8"/>
              <w:rPr>
                <w:b/>
                <w:sz w:val="28"/>
                <w:szCs w:val="28"/>
              </w:rPr>
            </w:pPr>
            <w:r w:rsidRPr="00A4367E">
              <w:rPr>
                <w:sz w:val="28"/>
                <w:szCs w:val="28"/>
              </w:rPr>
              <w:t>Оперировать на б</w:t>
            </w:r>
            <w:r w:rsidRPr="00A4367E">
              <w:rPr>
                <w:sz w:val="28"/>
                <w:szCs w:val="28"/>
              </w:rPr>
              <w:t>а</w:t>
            </w:r>
            <w:r w:rsidRPr="00A4367E">
              <w:rPr>
                <w:sz w:val="28"/>
                <w:szCs w:val="28"/>
              </w:rPr>
              <w:t>зовом уровне</w:t>
            </w:r>
            <w:r w:rsidR="0098482A" w:rsidRPr="00A4367E">
              <w:rPr>
                <w:sz w:val="28"/>
                <w:szCs w:val="28"/>
              </w:rPr>
              <w:t xml:space="preserve"> осно</w:t>
            </w:r>
            <w:r w:rsidR="0098482A" w:rsidRPr="00A4367E">
              <w:rPr>
                <w:sz w:val="28"/>
                <w:szCs w:val="28"/>
              </w:rPr>
              <w:t>в</w:t>
            </w:r>
            <w:r w:rsidR="0098482A" w:rsidRPr="00A4367E">
              <w:rPr>
                <w:sz w:val="28"/>
                <w:szCs w:val="28"/>
              </w:rPr>
              <w:t>ными описательн</w:t>
            </w:r>
            <w:r w:rsidR="0098482A" w:rsidRPr="00A4367E">
              <w:rPr>
                <w:sz w:val="28"/>
                <w:szCs w:val="28"/>
              </w:rPr>
              <w:t>ы</w:t>
            </w:r>
            <w:r w:rsidR="0098482A" w:rsidRPr="00A4367E">
              <w:rPr>
                <w:sz w:val="28"/>
                <w:szCs w:val="28"/>
              </w:rPr>
              <w:t>ми характеристик</w:t>
            </w:r>
            <w:r w:rsidR="0098482A" w:rsidRPr="00A4367E">
              <w:rPr>
                <w:sz w:val="28"/>
                <w:szCs w:val="28"/>
              </w:rPr>
              <w:t>а</w:t>
            </w:r>
            <w:r w:rsidR="0098482A" w:rsidRPr="00A4367E">
              <w:rPr>
                <w:sz w:val="28"/>
                <w:szCs w:val="28"/>
              </w:rPr>
              <w:t>ми числового наб</w:t>
            </w:r>
            <w:r w:rsidR="0098482A" w:rsidRPr="00A4367E">
              <w:rPr>
                <w:sz w:val="28"/>
                <w:szCs w:val="28"/>
              </w:rPr>
              <w:t>о</w:t>
            </w:r>
            <w:r w:rsidR="0098482A" w:rsidRPr="00A4367E">
              <w:rPr>
                <w:sz w:val="28"/>
                <w:szCs w:val="28"/>
              </w:rPr>
              <w:t>ра</w:t>
            </w:r>
            <w:r w:rsidRPr="00A4367E">
              <w:rPr>
                <w:sz w:val="28"/>
                <w:szCs w:val="28"/>
              </w:rPr>
              <w:t>: среднее арифм</w:t>
            </w:r>
            <w:r w:rsidRPr="00A4367E">
              <w:rPr>
                <w:sz w:val="28"/>
                <w:szCs w:val="28"/>
              </w:rPr>
              <w:t>е</w:t>
            </w:r>
            <w:r w:rsidRPr="00A4367E">
              <w:rPr>
                <w:sz w:val="28"/>
                <w:szCs w:val="28"/>
              </w:rPr>
              <w:t>тическое, медиана, наибольшее и наименьшее знач</w:t>
            </w:r>
            <w:r w:rsidRPr="00A4367E">
              <w:rPr>
                <w:sz w:val="28"/>
                <w:szCs w:val="28"/>
              </w:rPr>
              <w:t>е</w:t>
            </w:r>
            <w:r w:rsidRPr="00A4367E">
              <w:rPr>
                <w:sz w:val="28"/>
                <w:szCs w:val="28"/>
              </w:rPr>
              <w:t>ния</w:t>
            </w:r>
            <w:r w:rsidR="0098482A" w:rsidRPr="00A4367E">
              <w:rPr>
                <w:sz w:val="28"/>
                <w:szCs w:val="28"/>
              </w:rPr>
              <w:t>;</w:t>
            </w:r>
          </w:p>
          <w:p w:rsidR="0098482A" w:rsidRPr="00A4367E" w:rsidRDefault="00225862" w:rsidP="00BB520A">
            <w:pPr>
              <w:pStyle w:val="a3"/>
              <w:spacing w:after="0"/>
              <w:ind w:left="357" w:hanging="357"/>
              <w:jc w:val="left"/>
              <w:rPr>
                <w:b/>
                <w:sz w:val="28"/>
                <w:szCs w:val="28"/>
              </w:rPr>
            </w:pPr>
            <w:r w:rsidRPr="00A4367E">
              <w:rPr>
                <w:sz w:val="28"/>
                <w:szCs w:val="28"/>
              </w:rPr>
              <w:t>о</w:t>
            </w:r>
            <w:r w:rsidR="0095299D" w:rsidRPr="00A4367E">
              <w:rPr>
                <w:sz w:val="28"/>
                <w:szCs w:val="28"/>
              </w:rPr>
              <w:t>перировать на б</w:t>
            </w:r>
            <w:r w:rsidR="0095299D" w:rsidRPr="00A4367E">
              <w:rPr>
                <w:sz w:val="28"/>
                <w:szCs w:val="28"/>
              </w:rPr>
              <w:t>а</w:t>
            </w:r>
            <w:r w:rsidR="0095299D" w:rsidRPr="00A4367E">
              <w:rPr>
                <w:sz w:val="28"/>
                <w:szCs w:val="28"/>
              </w:rPr>
              <w:lastRenderedPageBreak/>
              <w:t>зовом уровне пон</w:t>
            </w:r>
            <w:r w:rsidR="0095299D" w:rsidRPr="00A4367E">
              <w:rPr>
                <w:sz w:val="28"/>
                <w:szCs w:val="28"/>
              </w:rPr>
              <w:t>я</w:t>
            </w:r>
            <w:r w:rsidR="0095299D" w:rsidRPr="00A4367E">
              <w:rPr>
                <w:sz w:val="28"/>
                <w:szCs w:val="28"/>
              </w:rPr>
              <w:t>тиями: частота и в</w:t>
            </w:r>
            <w:r w:rsidR="0095299D" w:rsidRPr="00A4367E">
              <w:rPr>
                <w:sz w:val="28"/>
                <w:szCs w:val="28"/>
              </w:rPr>
              <w:t>е</w:t>
            </w:r>
            <w:r w:rsidR="0095299D" w:rsidRPr="00A4367E">
              <w:rPr>
                <w:sz w:val="28"/>
                <w:szCs w:val="28"/>
              </w:rPr>
              <w:t>роятность события, случайный выбор, опыты с равново</w:t>
            </w:r>
            <w:r w:rsidR="0095299D" w:rsidRPr="00A4367E">
              <w:rPr>
                <w:sz w:val="28"/>
                <w:szCs w:val="28"/>
              </w:rPr>
              <w:t>з</w:t>
            </w:r>
            <w:r w:rsidR="0095299D" w:rsidRPr="00A4367E">
              <w:rPr>
                <w:sz w:val="28"/>
                <w:szCs w:val="28"/>
              </w:rPr>
              <w:t>можными элеме</w:t>
            </w:r>
            <w:r w:rsidR="0095299D" w:rsidRPr="00A4367E">
              <w:rPr>
                <w:sz w:val="28"/>
                <w:szCs w:val="28"/>
              </w:rPr>
              <w:t>н</w:t>
            </w:r>
            <w:r w:rsidR="0095299D" w:rsidRPr="00A4367E">
              <w:rPr>
                <w:sz w:val="28"/>
                <w:szCs w:val="28"/>
              </w:rPr>
              <w:t>тарными событиями;</w:t>
            </w:r>
          </w:p>
          <w:p w:rsidR="0095299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вычислять вероятн</w:t>
            </w:r>
            <w:r w:rsidRPr="00A4367E">
              <w:rPr>
                <w:szCs w:val="28"/>
              </w:rPr>
              <w:t>о</w:t>
            </w:r>
            <w:r w:rsidRPr="00A4367E">
              <w:rPr>
                <w:szCs w:val="28"/>
              </w:rPr>
              <w:t>сти событий на о</w:t>
            </w:r>
            <w:r w:rsidRPr="00A4367E">
              <w:rPr>
                <w:szCs w:val="28"/>
              </w:rPr>
              <w:t>с</w:t>
            </w:r>
            <w:r w:rsidRPr="00A4367E">
              <w:rPr>
                <w:szCs w:val="28"/>
              </w:rPr>
              <w:t>нове подсчета числа исходов</w:t>
            </w:r>
            <w:r w:rsidR="00225862" w:rsidRPr="00A4367E">
              <w:rPr>
                <w:szCs w:val="28"/>
              </w:rPr>
              <w:t>.</w:t>
            </w:r>
            <w:r w:rsidRPr="00A4367E">
              <w:rPr>
                <w:szCs w:val="28"/>
              </w:rPr>
              <w:t xml:space="preserve"> </w:t>
            </w:r>
          </w:p>
          <w:p w:rsidR="00225862" w:rsidRPr="00A4367E" w:rsidRDefault="00225862"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98482A" w:rsidRPr="00A4367E" w:rsidRDefault="0098482A" w:rsidP="00BB520A">
            <w:pPr>
              <w:pStyle w:val="a3"/>
              <w:spacing w:after="0"/>
              <w:ind w:left="357" w:hanging="357"/>
              <w:jc w:val="left"/>
              <w:rPr>
                <w:sz w:val="28"/>
                <w:szCs w:val="28"/>
              </w:rPr>
            </w:pPr>
            <w:r w:rsidRPr="00A4367E">
              <w:rPr>
                <w:sz w:val="28"/>
                <w:szCs w:val="28"/>
              </w:rPr>
              <w:t>оценивать и сравн</w:t>
            </w:r>
            <w:r w:rsidRPr="00A4367E">
              <w:rPr>
                <w:sz w:val="28"/>
                <w:szCs w:val="28"/>
              </w:rPr>
              <w:t>и</w:t>
            </w:r>
            <w:r w:rsidRPr="00A4367E">
              <w:rPr>
                <w:sz w:val="28"/>
                <w:szCs w:val="28"/>
              </w:rPr>
              <w:t>вать в простых сл</w:t>
            </w:r>
            <w:r w:rsidRPr="00A4367E">
              <w:rPr>
                <w:sz w:val="28"/>
                <w:szCs w:val="28"/>
              </w:rPr>
              <w:t>у</w:t>
            </w:r>
            <w:r w:rsidRPr="00A4367E">
              <w:rPr>
                <w:sz w:val="28"/>
                <w:szCs w:val="28"/>
              </w:rPr>
              <w:t>чаях вероятности событий в реальной жизни;</w:t>
            </w:r>
          </w:p>
          <w:p w:rsidR="0098482A" w:rsidRPr="00A4367E" w:rsidRDefault="0098482A" w:rsidP="00BB520A">
            <w:pPr>
              <w:pStyle w:val="a3"/>
              <w:spacing w:after="0"/>
              <w:ind w:left="357" w:hanging="357"/>
              <w:jc w:val="left"/>
              <w:rPr>
                <w:sz w:val="28"/>
                <w:szCs w:val="28"/>
              </w:rPr>
            </w:pPr>
            <w:r w:rsidRPr="00A4367E">
              <w:rPr>
                <w:sz w:val="28"/>
                <w:szCs w:val="28"/>
              </w:rPr>
              <w:t>читать, сопоста</w:t>
            </w:r>
            <w:r w:rsidRPr="00A4367E">
              <w:rPr>
                <w:sz w:val="28"/>
                <w:szCs w:val="28"/>
              </w:rPr>
              <w:t>в</w:t>
            </w:r>
            <w:r w:rsidRPr="00A4367E">
              <w:rPr>
                <w:sz w:val="28"/>
                <w:szCs w:val="28"/>
              </w:rPr>
              <w:t>лять, сравнивать, интерпретировать в простых случаях р</w:t>
            </w:r>
            <w:r w:rsidRPr="00A4367E">
              <w:rPr>
                <w:sz w:val="28"/>
                <w:szCs w:val="28"/>
              </w:rPr>
              <w:t>е</w:t>
            </w:r>
            <w:r w:rsidRPr="00A4367E">
              <w:rPr>
                <w:sz w:val="28"/>
                <w:szCs w:val="28"/>
              </w:rPr>
              <w:t xml:space="preserve">альные данные, представленные в </w:t>
            </w:r>
            <w:r w:rsidRPr="00A4367E">
              <w:rPr>
                <w:sz w:val="28"/>
                <w:szCs w:val="28"/>
              </w:rPr>
              <w:lastRenderedPageBreak/>
              <w:t>виде таблиц, ди</w:t>
            </w:r>
            <w:r w:rsidRPr="00A4367E">
              <w:rPr>
                <w:sz w:val="28"/>
                <w:szCs w:val="28"/>
              </w:rPr>
              <w:t>а</w:t>
            </w:r>
            <w:r w:rsidRPr="00A4367E">
              <w:rPr>
                <w:sz w:val="28"/>
                <w:szCs w:val="28"/>
              </w:rPr>
              <w:t>грамм, графиков</w:t>
            </w:r>
          </w:p>
        </w:tc>
        <w:tc>
          <w:tcPr>
            <w:tcW w:w="3605" w:type="dxa"/>
            <w:gridSpan w:val="2"/>
          </w:tcPr>
          <w:p w:rsidR="0095299D" w:rsidRPr="00A4367E" w:rsidRDefault="0095299D" w:rsidP="00301792">
            <w:pPr>
              <w:pStyle w:val="-310"/>
              <w:numPr>
                <w:ilvl w:val="0"/>
                <w:numId w:val="117"/>
              </w:numPr>
              <w:suppressAutoHyphens w:val="0"/>
              <w:spacing w:line="240" w:lineRule="auto"/>
              <w:contextualSpacing w:val="0"/>
              <w:jc w:val="left"/>
              <w:rPr>
                <w:i/>
                <w:szCs w:val="28"/>
              </w:rPr>
            </w:pPr>
            <w:r w:rsidRPr="00A4367E">
              <w:rPr>
                <w:i/>
                <w:szCs w:val="28"/>
              </w:rPr>
              <w:lastRenderedPageBreak/>
              <w:t>Иметь представление о дискретных и непреры</w:t>
            </w:r>
            <w:r w:rsidRPr="00A4367E">
              <w:rPr>
                <w:i/>
                <w:szCs w:val="28"/>
              </w:rPr>
              <w:t>в</w:t>
            </w:r>
            <w:r w:rsidRPr="00A4367E">
              <w:rPr>
                <w:i/>
                <w:szCs w:val="28"/>
              </w:rPr>
              <w:t>ных случайных величинах и распределениях, о н</w:t>
            </w:r>
            <w:r w:rsidRPr="00A4367E">
              <w:rPr>
                <w:i/>
                <w:szCs w:val="28"/>
              </w:rPr>
              <w:t>е</w:t>
            </w:r>
            <w:r w:rsidRPr="00A4367E">
              <w:rPr>
                <w:i/>
                <w:szCs w:val="28"/>
              </w:rPr>
              <w:t xml:space="preserve">зависимости случайных величин; </w:t>
            </w:r>
          </w:p>
          <w:p w:rsidR="0095299D" w:rsidRPr="00A4367E" w:rsidRDefault="0095299D" w:rsidP="00301792">
            <w:pPr>
              <w:pStyle w:val="-310"/>
              <w:numPr>
                <w:ilvl w:val="0"/>
                <w:numId w:val="117"/>
              </w:numPr>
              <w:suppressAutoHyphens w:val="0"/>
              <w:spacing w:line="240" w:lineRule="auto"/>
              <w:contextualSpacing w:val="0"/>
              <w:jc w:val="left"/>
              <w:rPr>
                <w:i/>
                <w:szCs w:val="28"/>
              </w:rPr>
            </w:pPr>
            <w:r w:rsidRPr="00A4367E">
              <w:rPr>
                <w:i/>
                <w:szCs w:val="28"/>
              </w:rPr>
              <w:t>иметь представление о математическом ож</w:t>
            </w:r>
            <w:r w:rsidRPr="00A4367E">
              <w:rPr>
                <w:i/>
                <w:szCs w:val="28"/>
              </w:rPr>
              <w:t>и</w:t>
            </w:r>
            <w:r w:rsidRPr="00A4367E">
              <w:rPr>
                <w:i/>
                <w:szCs w:val="28"/>
              </w:rPr>
              <w:t>дании и дисперсии сл</w:t>
            </w:r>
            <w:r w:rsidRPr="00A4367E">
              <w:rPr>
                <w:i/>
                <w:szCs w:val="28"/>
              </w:rPr>
              <w:t>у</w:t>
            </w:r>
            <w:r w:rsidRPr="00A4367E">
              <w:rPr>
                <w:i/>
                <w:szCs w:val="28"/>
              </w:rPr>
              <w:t>чайных величин;</w:t>
            </w:r>
          </w:p>
          <w:p w:rsidR="0095299D" w:rsidRPr="00A4367E" w:rsidRDefault="0095299D" w:rsidP="00301792">
            <w:pPr>
              <w:pStyle w:val="-310"/>
              <w:numPr>
                <w:ilvl w:val="0"/>
                <w:numId w:val="117"/>
              </w:numPr>
              <w:suppressAutoHyphens w:val="0"/>
              <w:spacing w:line="240" w:lineRule="auto"/>
              <w:contextualSpacing w:val="0"/>
              <w:jc w:val="left"/>
              <w:rPr>
                <w:i/>
                <w:szCs w:val="28"/>
              </w:rPr>
            </w:pPr>
            <w:r w:rsidRPr="00A4367E">
              <w:rPr>
                <w:i/>
                <w:szCs w:val="28"/>
              </w:rPr>
              <w:t xml:space="preserve">иметь представление о </w:t>
            </w:r>
            <w:r w:rsidRPr="00A4367E">
              <w:rPr>
                <w:i/>
                <w:szCs w:val="28"/>
              </w:rPr>
              <w:lastRenderedPageBreak/>
              <w:t>нормальном распредел</w:t>
            </w:r>
            <w:r w:rsidRPr="00A4367E">
              <w:rPr>
                <w:i/>
                <w:szCs w:val="28"/>
              </w:rPr>
              <w:t>е</w:t>
            </w:r>
            <w:r w:rsidRPr="00A4367E">
              <w:rPr>
                <w:i/>
                <w:szCs w:val="28"/>
              </w:rPr>
              <w:t>нии и примерах нормал</w:t>
            </w:r>
            <w:r w:rsidRPr="00A4367E">
              <w:rPr>
                <w:i/>
                <w:szCs w:val="28"/>
              </w:rPr>
              <w:t>ь</w:t>
            </w:r>
            <w:r w:rsidRPr="00A4367E">
              <w:rPr>
                <w:i/>
                <w:szCs w:val="28"/>
              </w:rPr>
              <w:t>но распределенных сл</w:t>
            </w:r>
            <w:r w:rsidRPr="00A4367E">
              <w:rPr>
                <w:i/>
                <w:szCs w:val="28"/>
              </w:rPr>
              <w:t>у</w:t>
            </w:r>
            <w:r w:rsidRPr="00A4367E">
              <w:rPr>
                <w:i/>
                <w:szCs w:val="28"/>
              </w:rPr>
              <w:t>чайных величин;</w:t>
            </w:r>
          </w:p>
          <w:p w:rsidR="0095299D" w:rsidRPr="00A4367E" w:rsidRDefault="0095299D" w:rsidP="00BB520A">
            <w:pPr>
              <w:pStyle w:val="a3"/>
              <w:spacing w:after="0"/>
              <w:ind w:left="357" w:hanging="357"/>
              <w:jc w:val="left"/>
              <w:rPr>
                <w:b/>
                <w:i/>
                <w:sz w:val="28"/>
                <w:szCs w:val="28"/>
              </w:rPr>
            </w:pPr>
            <w:r w:rsidRPr="00A4367E">
              <w:rPr>
                <w:i/>
                <w:sz w:val="28"/>
                <w:szCs w:val="28"/>
              </w:rPr>
              <w:t>понимать суть закона больших чисел и выб</w:t>
            </w:r>
            <w:r w:rsidRPr="00A4367E">
              <w:rPr>
                <w:i/>
                <w:sz w:val="28"/>
                <w:szCs w:val="28"/>
              </w:rPr>
              <w:t>о</w:t>
            </w:r>
            <w:r w:rsidRPr="00A4367E">
              <w:rPr>
                <w:i/>
                <w:sz w:val="28"/>
                <w:szCs w:val="28"/>
              </w:rPr>
              <w:t>рочного метода измер</w:t>
            </w:r>
            <w:r w:rsidRPr="00A4367E">
              <w:rPr>
                <w:i/>
                <w:sz w:val="28"/>
                <w:szCs w:val="28"/>
              </w:rPr>
              <w:t>е</w:t>
            </w:r>
            <w:r w:rsidRPr="00A4367E">
              <w:rPr>
                <w:i/>
                <w:sz w:val="28"/>
                <w:szCs w:val="28"/>
              </w:rPr>
              <w:t>ния вероятностей;</w:t>
            </w:r>
          </w:p>
          <w:p w:rsidR="0098482A" w:rsidRPr="00A4367E" w:rsidRDefault="0095299D" w:rsidP="00BB520A">
            <w:pPr>
              <w:pStyle w:val="a3"/>
              <w:spacing w:after="0"/>
              <w:ind w:left="357" w:hanging="357"/>
              <w:jc w:val="left"/>
              <w:rPr>
                <w:b/>
                <w:i/>
                <w:sz w:val="28"/>
                <w:szCs w:val="28"/>
              </w:rPr>
            </w:pPr>
            <w:r w:rsidRPr="00A4367E">
              <w:rPr>
                <w:i/>
                <w:sz w:val="28"/>
                <w:szCs w:val="28"/>
              </w:rPr>
              <w:t>иметь</w:t>
            </w:r>
            <w:r w:rsidR="0098482A" w:rsidRPr="00A4367E">
              <w:rPr>
                <w:i/>
                <w:sz w:val="28"/>
                <w:szCs w:val="28"/>
              </w:rPr>
              <w:t xml:space="preserve"> представление об условной вероятности и о полной вероятности, применять их в решении задач</w:t>
            </w:r>
            <w:r w:rsidR="00225862" w:rsidRPr="00A4367E">
              <w:rPr>
                <w:i/>
                <w:sz w:val="28"/>
                <w:szCs w:val="28"/>
              </w:rPr>
              <w:t>;</w:t>
            </w:r>
          </w:p>
          <w:p w:rsidR="0098482A" w:rsidRPr="00A4367E" w:rsidRDefault="0098482A" w:rsidP="00BB520A">
            <w:pPr>
              <w:pStyle w:val="a3"/>
              <w:spacing w:after="0"/>
              <w:ind w:left="357" w:hanging="357"/>
              <w:jc w:val="left"/>
              <w:rPr>
                <w:b/>
                <w:i/>
                <w:sz w:val="28"/>
                <w:szCs w:val="28"/>
              </w:rPr>
            </w:pPr>
            <w:r w:rsidRPr="00A4367E">
              <w:rPr>
                <w:i/>
                <w:sz w:val="28"/>
                <w:szCs w:val="28"/>
              </w:rPr>
              <w:t>иметь представление о важных частных видах распределений и прим</w:t>
            </w:r>
            <w:r w:rsidRPr="00A4367E">
              <w:rPr>
                <w:i/>
                <w:sz w:val="28"/>
                <w:szCs w:val="28"/>
              </w:rPr>
              <w:t>е</w:t>
            </w:r>
            <w:r w:rsidRPr="00A4367E">
              <w:rPr>
                <w:i/>
                <w:sz w:val="28"/>
                <w:szCs w:val="28"/>
              </w:rPr>
              <w:t>нять их в решении з</w:t>
            </w:r>
            <w:r w:rsidRPr="00A4367E">
              <w:rPr>
                <w:i/>
                <w:sz w:val="28"/>
                <w:szCs w:val="28"/>
              </w:rPr>
              <w:t>а</w:t>
            </w:r>
            <w:r w:rsidRPr="00A4367E">
              <w:rPr>
                <w:i/>
                <w:sz w:val="28"/>
                <w:szCs w:val="28"/>
              </w:rPr>
              <w:t xml:space="preserve">дач;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иметь представление о корреляции случайных величин, о линейной р</w:t>
            </w:r>
            <w:r w:rsidRPr="00A4367E">
              <w:rPr>
                <w:i/>
                <w:szCs w:val="28"/>
              </w:rPr>
              <w:t>е</w:t>
            </w:r>
            <w:r w:rsidRPr="00A4367E">
              <w:rPr>
                <w:i/>
                <w:szCs w:val="28"/>
              </w:rPr>
              <w:t>грессии.</w:t>
            </w:r>
          </w:p>
          <w:p w:rsidR="00C84F23" w:rsidRPr="00A4367E" w:rsidRDefault="00C84F23"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lastRenderedPageBreak/>
              <w:t>вычислять или оцен</w:t>
            </w:r>
            <w:r w:rsidRPr="00A4367E">
              <w:rPr>
                <w:rFonts w:ascii="Times New Roman" w:hAnsi="Times New Roman"/>
                <w:i/>
                <w:sz w:val="28"/>
                <w:szCs w:val="28"/>
              </w:rPr>
              <w:t>и</w:t>
            </w:r>
            <w:r w:rsidRPr="00A4367E">
              <w:rPr>
                <w:rFonts w:ascii="Times New Roman" w:hAnsi="Times New Roman"/>
                <w:i/>
                <w:sz w:val="28"/>
                <w:szCs w:val="28"/>
              </w:rPr>
              <w:t>вать вероятности с</w:t>
            </w:r>
            <w:r w:rsidRPr="00A4367E">
              <w:rPr>
                <w:rFonts w:ascii="Times New Roman" w:hAnsi="Times New Roman"/>
                <w:i/>
                <w:sz w:val="28"/>
                <w:szCs w:val="28"/>
              </w:rPr>
              <w:t>о</w:t>
            </w:r>
            <w:r w:rsidRPr="00A4367E">
              <w:rPr>
                <w:rFonts w:ascii="Times New Roman" w:hAnsi="Times New Roman"/>
                <w:i/>
                <w:sz w:val="28"/>
                <w:szCs w:val="28"/>
              </w:rPr>
              <w:t>бытий в реальной жи</w:t>
            </w:r>
            <w:r w:rsidRPr="00A4367E">
              <w:rPr>
                <w:rFonts w:ascii="Times New Roman" w:hAnsi="Times New Roman"/>
                <w:i/>
                <w:sz w:val="28"/>
                <w:szCs w:val="28"/>
              </w:rPr>
              <w:t>з</w:t>
            </w:r>
            <w:r w:rsidRPr="00A4367E">
              <w:rPr>
                <w:rFonts w:ascii="Times New Roman" w:hAnsi="Times New Roman"/>
                <w:i/>
                <w:sz w:val="28"/>
                <w:szCs w:val="28"/>
              </w:rPr>
              <w:t>ни;</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выбирать подходящие методы представления и обработки данных;</w:t>
            </w:r>
          </w:p>
          <w:p w:rsidR="00A6747D" w:rsidRPr="00A4367E" w:rsidRDefault="00274ED7"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 xml:space="preserve">уметь </w:t>
            </w:r>
            <w:r w:rsidR="0098482A" w:rsidRPr="00A4367E">
              <w:rPr>
                <w:rFonts w:ascii="Times New Roman" w:hAnsi="Times New Roman"/>
                <w:i/>
                <w:sz w:val="28"/>
                <w:szCs w:val="28"/>
              </w:rPr>
              <w:t>решать несло</w:t>
            </w:r>
            <w:r w:rsidR="0098482A" w:rsidRPr="00A4367E">
              <w:rPr>
                <w:rFonts w:ascii="Times New Roman" w:hAnsi="Times New Roman"/>
                <w:i/>
                <w:sz w:val="28"/>
                <w:szCs w:val="28"/>
              </w:rPr>
              <w:t>ж</w:t>
            </w:r>
            <w:r w:rsidR="0098482A" w:rsidRPr="00A4367E">
              <w:rPr>
                <w:rFonts w:ascii="Times New Roman" w:hAnsi="Times New Roman"/>
                <w:i/>
                <w:sz w:val="28"/>
                <w:szCs w:val="28"/>
              </w:rPr>
              <w:t>ные задачи на примен</w:t>
            </w:r>
            <w:r w:rsidR="0098482A" w:rsidRPr="00A4367E">
              <w:rPr>
                <w:rFonts w:ascii="Times New Roman" w:hAnsi="Times New Roman"/>
                <w:i/>
                <w:sz w:val="28"/>
                <w:szCs w:val="28"/>
              </w:rPr>
              <w:t>е</w:t>
            </w:r>
            <w:r w:rsidR="0098482A" w:rsidRPr="00A4367E">
              <w:rPr>
                <w:rFonts w:ascii="Times New Roman" w:hAnsi="Times New Roman"/>
                <w:i/>
                <w:sz w:val="28"/>
                <w:szCs w:val="28"/>
              </w:rPr>
              <w:t>ние закона больших ч</w:t>
            </w:r>
            <w:r w:rsidR="0098482A" w:rsidRPr="00A4367E">
              <w:rPr>
                <w:rFonts w:ascii="Times New Roman" w:hAnsi="Times New Roman"/>
                <w:i/>
                <w:sz w:val="28"/>
                <w:szCs w:val="28"/>
              </w:rPr>
              <w:t>и</w:t>
            </w:r>
            <w:r w:rsidR="0098482A" w:rsidRPr="00A4367E">
              <w:rPr>
                <w:rFonts w:ascii="Times New Roman" w:hAnsi="Times New Roman"/>
                <w:i/>
                <w:sz w:val="28"/>
                <w:szCs w:val="28"/>
              </w:rPr>
              <w:t>сел в социологии, стр</w:t>
            </w:r>
            <w:r w:rsidR="0098482A" w:rsidRPr="00A4367E">
              <w:rPr>
                <w:rFonts w:ascii="Times New Roman" w:hAnsi="Times New Roman"/>
                <w:i/>
                <w:sz w:val="28"/>
                <w:szCs w:val="28"/>
              </w:rPr>
              <w:t>а</w:t>
            </w:r>
            <w:r w:rsidR="0098482A" w:rsidRPr="00A4367E">
              <w:rPr>
                <w:rFonts w:ascii="Times New Roman" w:hAnsi="Times New Roman"/>
                <w:i/>
                <w:sz w:val="28"/>
                <w:szCs w:val="28"/>
              </w:rPr>
              <w:t>ховании, здравоохран</w:t>
            </w:r>
            <w:r w:rsidR="0098482A" w:rsidRPr="00A4367E">
              <w:rPr>
                <w:rFonts w:ascii="Times New Roman" w:hAnsi="Times New Roman"/>
                <w:i/>
                <w:sz w:val="28"/>
                <w:szCs w:val="28"/>
              </w:rPr>
              <w:t>е</w:t>
            </w:r>
            <w:r w:rsidR="0098482A" w:rsidRPr="00A4367E">
              <w:rPr>
                <w:rFonts w:ascii="Times New Roman" w:hAnsi="Times New Roman"/>
                <w:i/>
                <w:sz w:val="28"/>
                <w:szCs w:val="28"/>
              </w:rPr>
              <w:t>нии, обеспечении бе</w:t>
            </w:r>
            <w:r w:rsidR="0098482A" w:rsidRPr="00A4367E">
              <w:rPr>
                <w:rFonts w:ascii="Times New Roman" w:hAnsi="Times New Roman"/>
                <w:i/>
                <w:sz w:val="28"/>
                <w:szCs w:val="28"/>
              </w:rPr>
              <w:t>з</w:t>
            </w:r>
            <w:r w:rsidR="0098482A" w:rsidRPr="00A4367E">
              <w:rPr>
                <w:rFonts w:ascii="Times New Roman" w:hAnsi="Times New Roman"/>
                <w:i/>
                <w:sz w:val="28"/>
                <w:szCs w:val="28"/>
              </w:rPr>
              <w:t>опасности населения в чрезвычайных ситуациях</w:t>
            </w:r>
          </w:p>
        </w:tc>
        <w:tc>
          <w:tcPr>
            <w:tcW w:w="3288" w:type="dxa"/>
          </w:tcPr>
          <w:p w:rsidR="0098482A" w:rsidRPr="00A4367E" w:rsidRDefault="0095299D" w:rsidP="00BB520A">
            <w:pPr>
              <w:pStyle w:val="a3"/>
              <w:spacing w:after="0"/>
              <w:ind w:left="357" w:hanging="357"/>
              <w:jc w:val="left"/>
              <w:rPr>
                <w:b/>
                <w:sz w:val="28"/>
                <w:szCs w:val="28"/>
              </w:rPr>
            </w:pPr>
            <w:r w:rsidRPr="00A4367E">
              <w:rPr>
                <w:sz w:val="28"/>
                <w:szCs w:val="28"/>
              </w:rPr>
              <w:lastRenderedPageBreak/>
              <w:t>О</w:t>
            </w:r>
            <w:r w:rsidR="0098482A" w:rsidRPr="00A4367E">
              <w:rPr>
                <w:sz w:val="28"/>
                <w:szCs w:val="28"/>
              </w:rPr>
              <w:t>перировать осно</w:t>
            </w:r>
            <w:r w:rsidR="0098482A" w:rsidRPr="00A4367E">
              <w:rPr>
                <w:sz w:val="28"/>
                <w:szCs w:val="28"/>
              </w:rPr>
              <w:t>в</w:t>
            </w:r>
            <w:r w:rsidR="0098482A" w:rsidRPr="00A4367E">
              <w:rPr>
                <w:sz w:val="28"/>
                <w:szCs w:val="28"/>
              </w:rPr>
              <w:t>ными описательными характеристиками числового набора</w:t>
            </w:r>
            <w:r w:rsidR="00C84F23" w:rsidRPr="00A4367E">
              <w:rPr>
                <w:sz w:val="28"/>
                <w:szCs w:val="28"/>
              </w:rPr>
              <w:t>,</w:t>
            </w:r>
            <w:r w:rsidR="0098482A" w:rsidRPr="00A4367E">
              <w:rPr>
                <w:sz w:val="28"/>
                <w:szCs w:val="28"/>
              </w:rPr>
              <w:t xml:space="preserve"> п</w:t>
            </w:r>
            <w:r w:rsidR="0098482A" w:rsidRPr="00A4367E">
              <w:rPr>
                <w:sz w:val="28"/>
                <w:szCs w:val="28"/>
              </w:rPr>
              <w:t>о</w:t>
            </w:r>
            <w:r w:rsidR="0098482A" w:rsidRPr="00A4367E">
              <w:rPr>
                <w:sz w:val="28"/>
                <w:szCs w:val="28"/>
              </w:rPr>
              <w:t>нятием генеральная совокупность и в</w:t>
            </w:r>
            <w:r w:rsidR="0098482A" w:rsidRPr="00A4367E">
              <w:rPr>
                <w:sz w:val="28"/>
                <w:szCs w:val="28"/>
              </w:rPr>
              <w:t>ы</w:t>
            </w:r>
            <w:r w:rsidR="0098482A" w:rsidRPr="00A4367E">
              <w:rPr>
                <w:sz w:val="28"/>
                <w:szCs w:val="28"/>
              </w:rPr>
              <w:t>борк</w:t>
            </w:r>
            <w:r w:rsidR="00C84F23" w:rsidRPr="00A4367E">
              <w:rPr>
                <w:sz w:val="28"/>
                <w:szCs w:val="28"/>
              </w:rPr>
              <w:t>ой</w:t>
            </w:r>
            <w:r w:rsidR="0098482A" w:rsidRPr="00A4367E">
              <w:rPr>
                <w:sz w:val="28"/>
                <w:szCs w:val="28"/>
              </w:rPr>
              <w:t xml:space="preserve"> из нее;</w:t>
            </w:r>
          </w:p>
          <w:p w:rsidR="00A6747D" w:rsidRPr="00A4367E" w:rsidRDefault="0098482A" w:rsidP="00301792">
            <w:pPr>
              <w:pStyle w:val="a3"/>
              <w:numPr>
                <w:ilvl w:val="0"/>
                <w:numId w:val="117"/>
              </w:numPr>
              <w:spacing w:after="0"/>
              <w:ind w:left="357" w:hanging="357"/>
              <w:jc w:val="left"/>
              <w:rPr>
                <w:i/>
                <w:iCs/>
                <w:color w:val="404040"/>
                <w:sz w:val="28"/>
                <w:szCs w:val="28"/>
                <w:lang w:eastAsia="ru-RU"/>
              </w:rPr>
            </w:pPr>
            <w:r w:rsidRPr="00A4367E">
              <w:rPr>
                <w:sz w:val="28"/>
                <w:szCs w:val="28"/>
              </w:rPr>
              <w:t>оперировать поняти</w:t>
            </w:r>
            <w:r w:rsidRPr="00A4367E">
              <w:rPr>
                <w:sz w:val="28"/>
                <w:szCs w:val="28"/>
              </w:rPr>
              <w:t>я</w:t>
            </w:r>
            <w:r w:rsidRPr="00A4367E">
              <w:rPr>
                <w:sz w:val="28"/>
                <w:szCs w:val="28"/>
              </w:rPr>
              <w:t>ми: частота и вероя</w:t>
            </w:r>
            <w:r w:rsidRPr="00A4367E">
              <w:rPr>
                <w:sz w:val="28"/>
                <w:szCs w:val="28"/>
              </w:rPr>
              <w:t>т</w:t>
            </w:r>
            <w:r w:rsidRPr="00A4367E">
              <w:rPr>
                <w:sz w:val="28"/>
                <w:szCs w:val="28"/>
              </w:rPr>
              <w:t>ность события, сумма и произведение вер</w:t>
            </w:r>
            <w:r w:rsidRPr="00A4367E">
              <w:rPr>
                <w:sz w:val="28"/>
                <w:szCs w:val="28"/>
              </w:rPr>
              <w:t>о</w:t>
            </w:r>
            <w:r w:rsidRPr="00A4367E">
              <w:rPr>
                <w:sz w:val="28"/>
                <w:szCs w:val="28"/>
              </w:rPr>
              <w:lastRenderedPageBreak/>
              <w:t xml:space="preserve">ятностей, вычислять вероятности событий на основе подсчета числа исходов;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владеть основными понятиями комбин</w:t>
            </w:r>
            <w:r w:rsidRPr="00A4367E">
              <w:rPr>
                <w:szCs w:val="28"/>
              </w:rPr>
              <w:t>а</w:t>
            </w:r>
            <w:r w:rsidRPr="00A4367E">
              <w:rPr>
                <w:szCs w:val="28"/>
              </w:rPr>
              <w:t>торики и уметь их применять при реш</w:t>
            </w:r>
            <w:r w:rsidRPr="00A4367E">
              <w:rPr>
                <w:szCs w:val="28"/>
              </w:rPr>
              <w:t>е</w:t>
            </w:r>
            <w:r w:rsidRPr="00A4367E">
              <w:rPr>
                <w:szCs w:val="28"/>
              </w:rPr>
              <w:t>нии задач;</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об основах теории в</w:t>
            </w:r>
            <w:r w:rsidRPr="00A4367E">
              <w:rPr>
                <w:szCs w:val="28"/>
              </w:rPr>
              <w:t>е</w:t>
            </w:r>
            <w:r w:rsidRPr="00A4367E">
              <w:rPr>
                <w:szCs w:val="28"/>
              </w:rPr>
              <w:t>роятностей;</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 дискретных и н</w:t>
            </w:r>
            <w:r w:rsidRPr="00A4367E">
              <w:rPr>
                <w:szCs w:val="28"/>
              </w:rPr>
              <w:t>е</w:t>
            </w:r>
            <w:r w:rsidRPr="00A4367E">
              <w:rPr>
                <w:szCs w:val="28"/>
              </w:rPr>
              <w:t>прерывных случа</w:t>
            </w:r>
            <w:r w:rsidRPr="00A4367E">
              <w:rPr>
                <w:szCs w:val="28"/>
              </w:rPr>
              <w:t>й</w:t>
            </w:r>
            <w:r w:rsidRPr="00A4367E">
              <w:rPr>
                <w:szCs w:val="28"/>
              </w:rPr>
              <w:t>ных величинах и ра</w:t>
            </w:r>
            <w:r w:rsidRPr="00A4367E">
              <w:rPr>
                <w:szCs w:val="28"/>
              </w:rPr>
              <w:t>с</w:t>
            </w:r>
            <w:r w:rsidRPr="00A4367E">
              <w:rPr>
                <w:szCs w:val="28"/>
              </w:rPr>
              <w:t>пределениях, о нез</w:t>
            </w:r>
            <w:r w:rsidRPr="00A4367E">
              <w:rPr>
                <w:szCs w:val="28"/>
              </w:rPr>
              <w:t>а</w:t>
            </w:r>
            <w:r w:rsidRPr="00A4367E">
              <w:rPr>
                <w:szCs w:val="28"/>
              </w:rPr>
              <w:t>висимости случайных величин;</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 математическом ожидании и диспе</w:t>
            </w:r>
            <w:r w:rsidRPr="00A4367E">
              <w:rPr>
                <w:szCs w:val="28"/>
              </w:rPr>
              <w:t>р</w:t>
            </w:r>
            <w:r w:rsidRPr="00A4367E">
              <w:rPr>
                <w:szCs w:val="28"/>
              </w:rPr>
              <w:t>сии случайных вел</w:t>
            </w:r>
            <w:r w:rsidRPr="00A4367E">
              <w:rPr>
                <w:szCs w:val="28"/>
              </w:rPr>
              <w:t>и</w:t>
            </w:r>
            <w:r w:rsidRPr="00A4367E">
              <w:rPr>
                <w:szCs w:val="28"/>
              </w:rPr>
              <w:t>чин;</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 совместных распр</w:t>
            </w:r>
            <w:r w:rsidRPr="00A4367E">
              <w:rPr>
                <w:szCs w:val="28"/>
              </w:rPr>
              <w:t>е</w:t>
            </w:r>
            <w:r w:rsidRPr="00A4367E">
              <w:rPr>
                <w:szCs w:val="28"/>
              </w:rPr>
              <w:lastRenderedPageBreak/>
              <w:t>делениях случайных величин;</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понимать суть закона больших чисел и в</w:t>
            </w:r>
            <w:r w:rsidRPr="00A4367E">
              <w:rPr>
                <w:szCs w:val="28"/>
              </w:rPr>
              <w:t>ы</w:t>
            </w:r>
            <w:r w:rsidRPr="00A4367E">
              <w:rPr>
                <w:szCs w:val="28"/>
              </w:rPr>
              <w:t>борочного метода и</w:t>
            </w:r>
            <w:r w:rsidRPr="00A4367E">
              <w:rPr>
                <w:szCs w:val="28"/>
              </w:rPr>
              <w:t>з</w:t>
            </w:r>
            <w:r w:rsidRPr="00A4367E">
              <w:rPr>
                <w:szCs w:val="28"/>
              </w:rPr>
              <w:t>мерения вероятн</w:t>
            </w:r>
            <w:r w:rsidRPr="00A4367E">
              <w:rPr>
                <w:szCs w:val="28"/>
              </w:rPr>
              <w:t>о</w:t>
            </w:r>
            <w:r w:rsidRPr="00A4367E">
              <w:rPr>
                <w:szCs w:val="28"/>
              </w:rPr>
              <w:t>стей;</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 нормальном распр</w:t>
            </w:r>
            <w:r w:rsidRPr="00A4367E">
              <w:rPr>
                <w:szCs w:val="28"/>
              </w:rPr>
              <w:t>е</w:t>
            </w:r>
            <w:r w:rsidRPr="00A4367E">
              <w:rPr>
                <w:szCs w:val="28"/>
              </w:rPr>
              <w:t>делении и примерах нормально распред</w:t>
            </w:r>
            <w:r w:rsidRPr="00A4367E">
              <w:rPr>
                <w:szCs w:val="28"/>
              </w:rPr>
              <w:t>е</w:t>
            </w:r>
            <w:r w:rsidRPr="00A4367E">
              <w:rPr>
                <w:szCs w:val="28"/>
              </w:rPr>
              <w:t>ленных случайных величин</w:t>
            </w:r>
            <w:r w:rsidR="009A2E88" w:rsidRPr="00A4367E">
              <w:rPr>
                <w:szCs w:val="28"/>
              </w:rPr>
              <w:t>;</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иметь представление о корреляции случа</w:t>
            </w:r>
            <w:r w:rsidRPr="00A4367E">
              <w:rPr>
                <w:szCs w:val="28"/>
              </w:rPr>
              <w:t>й</w:t>
            </w:r>
            <w:r w:rsidRPr="00A4367E">
              <w:rPr>
                <w:szCs w:val="28"/>
              </w:rPr>
              <w:t xml:space="preserve">ных величин. </w:t>
            </w:r>
          </w:p>
          <w:p w:rsidR="00C84F23" w:rsidRPr="00A4367E" w:rsidRDefault="00C84F23"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вычислять или оцен</w:t>
            </w:r>
            <w:r w:rsidRPr="00A4367E">
              <w:rPr>
                <w:rFonts w:ascii="Times New Roman" w:hAnsi="Times New Roman"/>
                <w:sz w:val="28"/>
                <w:szCs w:val="28"/>
              </w:rPr>
              <w:t>и</w:t>
            </w:r>
            <w:r w:rsidRPr="00A4367E">
              <w:rPr>
                <w:rFonts w:ascii="Times New Roman" w:hAnsi="Times New Roman"/>
                <w:sz w:val="28"/>
                <w:szCs w:val="28"/>
              </w:rPr>
              <w:t>вать вероятности с</w:t>
            </w:r>
            <w:r w:rsidRPr="00A4367E">
              <w:rPr>
                <w:rFonts w:ascii="Times New Roman" w:hAnsi="Times New Roman"/>
                <w:sz w:val="28"/>
                <w:szCs w:val="28"/>
              </w:rPr>
              <w:t>о</w:t>
            </w:r>
            <w:r w:rsidRPr="00A4367E">
              <w:rPr>
                <w:rFonts w:ascii="Times New Roman" w:hAnsi="Times New Roman"/>
                <w:sz w:val="28"/>
                <w:szCs w:val="28"/>
              </w:rPr>
              <w:t>бытий в реальной жизни;</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sz w:val="28"/>
                <w:szCs w:val="28"/>
              </w:rPr>
              <w:t>выбирать методы подходящего пре</w:t>
            </w:r>
            <w:r w:rsidRPr="00A4367E">
              <w:rPr>
                <w:rFonts w:ascii="Times New Roman" w:hAnsi="Times New Roman"/>
                <w:sz w:val="28"/>
                <w:szCs w:val="28"/>
              </w:rPr>
              <w:t>д</w:t>
            </w:r>
            <w:r w:rsidRPr="00A4367E">
              <w:rPr>
                <w:rFonts w:ascii="Times New Roman" w:hAnsi="Times New Roman"/>
                <w:sz w:val="28"/>
                <w:szCs w:val="28"/>
              </w:rPr>
              <w:lastRenderedPageBreak/>
              <w:t>ставления и обрабо</w:t>
            </w:r>
            <w:r w:rsidRPr="00A4367E">
              <w:rPr>
                <w:rFonts w:ascii="Times New Roman" w:hAnsi="Times New Roman"/>
                <w:sz w:val="28"/>
                <w:szCs w:val="28"/>
              </w:rPr>
              <w:t>т</w:t>
            </w:r>
            <w:r w:rsidRPr="00A4367E">
              <w:rPr>
                <w:rFonts w:ascii="Times New Roman" w:hAnsi="Times New Roman"/>
                <w:sz w:val="28"/>
                <w:szCs w:val="28"/>
              </w:rPr>
              <w:t>ки данных</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98482A" w:rsidRPr="00A4367E" w:rsidRDefault="00274ED7" w:rsidP="00BB520A">
            <w:pPr>
              <w:pStyle w:val="a3"/>
              <w:spacing w:after="0"/>
              <w:ind w:left="357" w:hanging="357"/>
              <w:jc w:val="left"/>
              <w:rPr>
                <w:i/>
                <w:sz w:val="28"/>
                <w:szCs w:val="28"/>
              </w:rPr>
            </w:pPr>
            <w:r w:rsidRPr="00A4367E">
              <w:rPr>
                <w:i/>
                <w:sz w:val="28"/>
                <w:szCs w:val="28"/>
              </w:rPr>
              <w:t>и</w:t>
            </w:r>
            <w:r w:rsidR="0098482A" w:rsidRPr="00A4367E">
              <w:rPr>
                <w:i/>
                <w:sz w:val="28"/>
                <w:szCs w:val="28"/>
              </w:rPr>
              <w:t>меть представление о центральной пр</w:t>
            </w:r>
            <w:r w:rsidR="0098482A" w:rsidRPr="00A4367E">
              <w:rPr>
                <w:i/>
                <w:sz w:val="28"/>
                <w:szCs w:val="28"/>
              </w:rPr>
              <w:t>е</w:t>
            </w:r>
            <w:r w:rsidR="0098482A" w:rsidRPr="00A4367E">
              <w:rPr>
                <w:i/>
                <w:sz w:val="28"/>
                <w:szCs w:val="28"/>
              </w:rPr>
              <w:t>дельной теореме;</w:t>
            </w:r>
          </w:p>
          <w:p w:rsidR="0098482A" w:rsidRPr="00A4367E" w:rsidRDefault="00274ED7" w:rsidP="00BB520A">
            <w:pPr>
              <w:pStyle w:val="a3"/>
              <w:spacing w:after="0"/>
              <w:ind w:left="357" w:hanging="357"/>
              <w:jc w:val="left"/>
              <w:rPr>
                <w:i/>
                <w:sz w:val="28"/>
                <w:szCs w:val="28"/>
              </w:rPr>
            </w:pPr>
            <w:r w:rsidRPr="00A4367E">
              <w:rPr>
                <w:i/>
                <w:sz w:val="28"/>
                <w:szCs w:val="28"/>
              </w:rPr>
              <w:t xml:space="preserve">иметь </w:t>
            </w:r>
            <w:r w:rsidR="0098482A" w:rsidRPr="00A4367E">
              <w:rPr>
                <w:i/>
                <w:sz w:val="28"/>
                <w:szCs w:val="28"/>
              </w:rPr>
              <w:t>представление о выборочном коэ</w:t>
            </w:r>
            <w:r w:rsidR="0098482A" w:rsidRPr="00A4367E">
              <w:rPr>
                <w:i/>
                <w:sz w:val="28"/>
                <w:szCs w:val="28"/>
              </w:rPr>
              <w:t>ф</w:t>
            </w:r>
            <w:r w:rsidR="0098482A" w:rsidRPr="00A4367E">
              <w:rPr>
                <w:i/>
                <w:sz w:val="28"/>
                <w:szCs w:val="28"/>
              </w:rPr>
              <w:t>фициенте корреляции и линейной регрессии;</w:t>
            </w:r>
          </w:p>
          <w:p w:rsidR="0098482A" w:rsidRPr="00A4367E" w:rsidRDefault="00274ED7" w:rsidP="00BB520A">
            <w:pPr>
              <w:pStyle w:val="a3"/>
              <w:spacing w:after="0"/>
              <w:ind w:left="357" w:hanging="357"/>
              <w:jc w:val="left"/>
              <w:rPr>
                <w:i/>
                <w:sz w:val="28"/>
                <w:szCs w:val="28"/>
              </w:rPr>
            </w:pPr>
            <w:r w:rsidRPr="00A4367E">
              <w:rPr>
                <w:i/>
                <w:sz w:val="28"/>
                <w:szCs w:val="28"/>
              </w:rPr>
              <w:t xml:space="preserve">иметь </w:t>
            </w:r>
            <w:r w:rsidR="0098482A" w:rsidRPr="00A4367E">
              <w:rPr>
                <w:i/>
                <w:sz w:val="28"/>
                <w:szCs w:val="28"/>
              </w:rPr>
              <w:t xml:space="preserve">представление о статистических </w:t>
            </w:r>
            <w:r w:rsidR="0098482A" w:rsidRPr="00A4367E">
              <w:rPr>
                <w:i/>
                <w:sz w:val="28"/>
                <w:szCs w:val="28"/>
              </w:rPr>
              <w:lastRenderedPageBreak/>
              <w:t>гипотезах и проверке статистической г</w:t>
            </w:r>
            <w:r w:rsidR="0098482A" w:rsidRPr="00A4367E">
              <w:rPr>
                <w:i/>
                <w:sz w:val="28"/>
                <w:szCs w:val="28"/>
              </w:rPr>
              <w:t>и</w:t>
            </w:r>
            <w:r w:rsidR="0098482A" w:rsidRPr="00A4367E">
              <w:rPr>
                <w:i/>
                <w:sz w:val="28"/>
                <w:szCs w:val="28"/>
              </w:rPr>
              <w:t>потезы, о статист</w:t>
            </w:r>
            <w:r w:rsidR="0098482A" w:rsidRPr="00A4367E">
              <w:rPr>
                <w:i/>
                <w:sz w:val="28"/>
                <w:szCs w:val="28"/>
              </w:rPr>
              <w:t>и</w:t>
            </w:r>
            <w:r w:rsidR="0098482A" w:rsidRPr="00A4367E">
              <w:rPr>
                <w:i/>
                <w:sz w:val="28"/>
                <w:szCs w:val="28"/>
              </w:rPr>
              <w:t>ке критерия и ее уровне значимости;</w:t>
            </w:r>
          </w:p>
          <w:p w:rsidR="0098482A" w:rsidRPr="00A4367E" w:rsidRDefault="00274ED7" w:rsidP="00BB520A">
            <w:pPr>
              <w:pStyle w:val="a3"/>
              <w:spacing w:after="0"/>
              <w:ind w:left="357" w:hanging="357"/>
              <w:jc w:val="left"/>
              <w:rPr>
                <w:i/>
                <w:sz w:val="28"/>
                <w:szCs w:val="28"/>
              </w:rPr>
            </w:pPr>
            <w:r w:rsidRPr="00A4367E">
              <w:rPr>
                <w:i/>
                <w:sz w:val="28"/>
                <w:szCs w:val="28"/>
              </w:rPr>
              <w:t xml:space="preserve">иметь </w:t>
            </w:r>
            <w:r w:rsidR="0098482A" w:rsidRPr="00A4367E">
              <w:rPr>
                <w:i/>
                <w:sz w:val="28"/>
                <w:szCs w:val="28"/>
              </w:rPr>
              <w:t>представление о связи эмпирических и теоретических ра</w:t>
            </w:r>
            <w:r w:rsidR="0098482A" w:rsidRPr="00A4367E">
              <w:rPr>
                <w:i/>
                <w:sz w:val="28"/>
                <w:szCs w:val="28"/>
              </w:rPr>
              <w:t>с</w:t>
            </w:r>
            <w:r w:rsidR="0098482A" w:rsidRPr="00A4367E">
              <w:rPr>
                <w:i/>
                <w:sz w:val="28"/>
                <w:szCs w:val="28"/>
              </w:rPr>
              <w:t>пределений;</w:t>
            </w:r>
          </w:p>
          <w:p w:rsidR="0098482A" w:rsidRPr="00A4367E" w:rsidRDefault="0098482A" w:rsidP="00BB520A">
            <w:pPr>
              <w:pStyle w:val="a3"/>
              <w:spacing w:after="0"/>
              <w:ind w:left="357" w:hanging="357"/>
              <w:jc w:val="left"/>
              <w:rPr>
                <w:i/>
                <w:sz w:val="28"/>
                <w:szCs w:val="28"/>
              </w:rPr>
            </w:pPr>
            <w:r w:rsidRPr="00A4367E">
              <w:rPr>
                <w:i/>
                <w:sz w:val="28"/>
                <w:szCs w:val="28"/>
              </w:rPr>
              <w:t>иметь представление о кодировании, двои</w:t>
            </w:r>
            <w:r w:rsidRPr="00A4367E">
              <w:rPr>
                <w:i/>
                <w:sz w:val="28"/>
                <w:szCs w:val="28"/>
              </w:rPr>
              <w:t>ч</w:t>
            </w:r>
            <w:r w:rsidRPr="00A4367E">
              <w:rPr>
                <w:i/>
                <w:sz w:val="28"/>
                <w:szCs w:val="28"/>
              </w:rPr>
              <w:t>ной записи, двоичном дереве;</w:t>
            </w:r>
          </w:p>
          <w:p w:rsidR="0098482A" w:rsidRPr="00A4367E" w:rsidRDefault="0098482A" w:rsidP="00BB520A">
            <w:pPr>
              <w:pStyle w:val="a3"/>
              <w:spacing w:after="0"/>
              <w:ind w:left="357" w:hanging="357"/>
              <w:jc w:val="left"/>
              <w:rPr>
                <w:i/>
                <w:sz w:val="28"/>
                <w:szCs w:val="28"/>
              </w:rPr>
            </w:pPr>
            <w:r w:rsidRPr="00A4367E">
              <w:rPr>
                <w:i/>
                <w:sz w:val="28"/>
                <w:szCs w:val="28"/>
              </w:rPr>
              <w:t>владеть основными понятия</w:t>
            </w:r>
            <w:r w:rsidR="00C84F23" w:rsidRPr="00A4367E">
              <w:rPr>
                <w:i/>
                <w:sz w:val="28"/>
                <w:szCs w:val="28"/>
              </w:rPr>
              <w:t xml:space="preserve">ми </w:t>
            </w:r>
            <w:r w:rsidRPr="00A4367E">
              <w:rPr>
                <w:i/>
                <w:sz w:val="28"/>
                <w:szCs w:val="28"/>
              </w:rPr>
              <w:t xml:space="preserve"> теории графов (граф, верш</w:t>
            </w:r>
            <w:r w:rsidRPr="00A4367E">
              <w:rPr>
                <w:i/>
                <w:sz w:val="28"/>
                <w:szCs w:val="28"/>
              </w:rPr>
              <w:t>и</w:t>
            </w:r>
            <w:r w:rsidRPr="00A4367E">
              <w:rPr>
                <w:i/>
                <w:sz w:val="28"/>
                <w:szCs w:val="28"/>
              </w:rPr>
              <w:t>на, ребро, степень вершины, путь в гр</w:t>
            </w:r>
            <w:r w:rsidRPr="00A4367E">
              <w:rPr>
                <w:i/>
                <w:sz w:val="28"/>
                <w:szCs w:val="28"/>
              </w:rPr>
              <w:t>а</w:t>
            </w:r>
            <w:r w:rsidRPr="00A4367E">
              <w:rPr>
                <w:i/>
                <w:sz w:val="28"/>
                <w:szCs w:val="28"/>
              </w:rPr>
              <w:t>фе) и уметь прим</w:t>
            </w:r>
            <w:r w:rsidRPr="00A4367E">
              <w:rPr>
                <w:i/>
                <w:sz w:val="28"/>
                <w:szCs w:val="28"/>
              </w:rPr>
              <w:t>е</w:t>
            </w:r>
            <w:r w:rsidRPr="00A4367E">
              <w:rPr>
                <w:i/>
                <w:sz w:val="28"/>
                <w:szCs w:val="28"/>
              </w:rPr>
              <w:t>нять их при решении задач;</w:t>
            </w:r>
          </w:p>
          <w:p w:rsidR="0098482A" w:rsidRPr="00A4367E" w:rsidRDefault="0098482A" w:rsidP="00BB520A">
            <w:pPr>
              <w:pStyle w:val="a3"/>
              <w:spacing w:after="0"/>
              <w:ind w:left="357" w:hanging="357"/>
              <w:jc w:val="left"/>
              <w:rPr>
                <w:i/>
                <w:sz w:val="28"/>
                <w:szCs w:val="28"/>
              </w:rPr>
            </w:pPr>
            <w:r w:rsidRPr="00A4367E">
              <w:rPr>
                <w:i/>
                <w:sz w:val="28"/>
                <w:szCs w:val="28"/>
              </w:rPr>
              <w:t xml:space="preserve">иметь представление о деревьях и </w:t>
            </w:r>
            <w:r w:rsidR="00425F76" w:rsidRPr="00A4367E">
              <w:rPr>
                <w:i/>
                <w:sz w:val="28"/>
                <w:szCs w:val="28"/>
              </w:rPr>
              <w:t xml:space="preserve">уметь </w:t>
            </w:r>
            <w:r w:rsidRPr="00A4367E">
              <w:rPr>
                <w:i/>
                <w:sz w:val="28"/>
                <w:szCs w:val="28"/>
              </w:rPr>
              <w:t>применять при реш</w:t>
            </w:r>
            <w:r w:rsidRPr="00A4367E">
              <w:rPr>
                <w:i/>
                <w:sz w:val="28"/>
                <w:szCs w:val="28"/>
              </w:rPr>
              <w:t>е</w:t>
            </w:r>
            <w:r w:rsidRPr="00A4367E">
              <w:rPr>
                <w:i/>
                <w:sz w:val="28"/>
                <w:szCs w:val="28"/>
              </w:rPr>
              <w:t>нии задач;</w:t>
            </w:r>
          </w:p>
          <w:p w:rsidR="0098482A" w:rsidRPr="00A4367E" w:rsidRDefault="0098482A" w:rsidP="00BB520A">
            <w:pPr>
              <w:pStyle w:val="a3"/>
              <w:spacing w:after="0"/>
              <w:ind w:left="357" w:hanging="357"/>
              <w:jc w:val="left"/>
              <w:rPr>
                <w:i/>
                <w:sz w:val="28"/>
                <w:szCs w:val="28"/>
              </w:rPr>
            </w:pPr>
            <w:r w:rsidRPr="00A4367E">
              <w:rPr>
                <w:i/>
                <w:sz w:val="28"/>
                <w:szCs w:val="28"/>
              </w:rPr>
              <w:t xml:space="preserve">владеть понятием </w:t>
            </w:r>
            <w:r w:rsidRPr="00A4367E">
              <w:rPr>
                <w:i/>
                <w:sz w:val="28"/>
                <w:szCs w:val="28"/>
              </w:rPr>
              <w:lastRenderedPageBreak/>
              <w:t>связность и уметь применять комп</w:t>
            </w:r>
            <w:r w:rsidRPr="00A4367E">
              <w:rPr>
                <w:i/>
                <w:sz w:val="28"/>
                <w:szCs w:val="28"/>
              </w:rPr>
              <w:t>о</w:t>
            </w:r>
            <w:r w:rsidRPr="00A4367E">
              <w:rPr>
                <w:i/>
                <w:sz w:val="28"/>
                <w:szCs w:val="28"/>
              </w:rPr>
              <w:t>ненты связности при решении задач;</w:t>
            </w:r>
          </w:p>
          <w:p w:rsidR="0098482A" w:rsidRPr="00A4367E" w:rsidRDefault="0098482A" w:rsidP="00BB520A">
            <w:pPr>
              <w:pStyle w:val="a3"/>
              <w:spacing w:after="0"/>
              <w:ind w:left="357" w:hanging="357"/>
              <w:jc w:val="left"/>
              <w:rPr>
                <w:i/>
                <w:sz w:val="28"/>
                <w:szCs w:val="28"/>
              </w:rPr>
            </w:pPr>
            <w:r w:rsidRPr="00A4367E">
              <w:rPr>
                <w:i/>
                <w:sz w:val="28"/>
                <w:szCs w:val="28"/>
              </w:rPr>
              <w:t>уметь осуществлять пути по ребрам, о</w:t>
            </w:r>
            <w:r w:rsidRPr="00A4367E">
              <w:rPr>
                <w:i/>
                <w:sz w:val="28"/>
                <w:szCs w:val="28"/>
              </w:rPr>
              <w:t>б</w:t>
            </w:r>
            <w:r w:rsidRPr="00A4367E">
              <w:rPr>
                <w:i/>
                <w:sz w:val="28"/>
                <w:szCs w:val="28"/>
              </w:rPr>
              <w:t>ходы ребер и вершин графа;</w:t>
            </w:r>
          </w:p>
          <w:p w:rsidR="0098482A" w:rsidRPr="00A4367E" w:rsidRDefault="0098482A" w:rsidP="00BB520A">
            <w:pPr>
              <w:pStyle w:val="a3"/>
              <w:spacing w:after="0"/>
              <w:ind w:left="357" w:hanging="357"/>
              <w:jc w:val="left"/>
              <w:rPr>
                <w:i/>
                <w:sz w:val="28"/>
                <w:szCs w:val="28"/>
              </w:rPr>
            </w:pPr>
            <w:r w:rsidRPr="00A4367E">
              <w:rPr>
                <w:i/>
                <w:sz w:val="28"/>
                <w:szCs w:val="28"/>
              </w:rPr>
              <w:t xml:space="preserve">иметь представление об </w:t>
            </w:r>
            <w:r w:rsidR="007445EB" w:rsidRPr="00A4367E">
              <w:rPr>
                <w:i/>
                <w:sz w:val="28"/>
                <w:szCs w:val="28"/>
              </w:rPr>
              <w:t xml:space="preserve">эйлеровом </w:t>
            </w:r>
            <w:r w:rsidRPr="00A4367E">
              <w:rPr>
                <w:i/>
                <w:sz w:val="28"/>
                <w:szCs w:val="28"/>
              </w:rPr>
              <w:t xml:space="preserve">и </w:t>
            </w:r>
            <w:r w:rsidR="007445EB" w:rsidRPr="00A4367E">
              <w:rPr>
                <w:i/>
                <w:sz w:val="28"/>
                <w:szCs w:val="28"/>
              </w:rPr>
              <w:t>г</w:t>
            </w:r>
            <w:r w:rsidR="007445EB" w:rsidRPr="00A4367E">
              <w:rPr>
                <w:i/>
                <w:sz w:val="28"/>
                <w:szCs w:val="28"/>
              </w:rPr>
              <w:t>а</w:t>
            </w:r>
            <w:r w:rsidR="007445EB" w:rsidRPr="00A4367E">
              <w:rPr>
                <w:i/>
                <w:sz w:val="28"/>
                <w:szCs w:val="28"/>
              </w:rPr>
              <w:t xml:space="preserve">мильтоновом </w:t>
            </w:r>
            <w:r w:rsidRPr="00A4367E">
              <w:rPr>
                <w:i/>
                <w:sz w:val="28"/>
                <w:szCs w:val="28"/>
              </w:rPr>
              <w:t>пути</w:t>
            </w:r>
            <w:r w:rsidR="00E66E36" w:rsidRPr="00A4367E">
              <w:rPr>
                <w:i/>
                <w:sz w:val="28"/>
                <w:szCs w:val="28"/>
              </w:rPr>
              <w:t>,</w:t>
            </w:r>
            <w:r w:rsidRPr="00A4367E">
              <w:rPr>
                <w:i/>
                <w:sz w:val="28"/>
                <w:szCs w:val="28"/>
              </w:rPr>
              <w:t xml:space="preserve"> иметь представление о трудности задачи нахождения гамил</w:t>
            </w:r>
            <w:r w:rsidRPr="00A4367E">
              <w:rPr>
                <w:i/>
                <w:sz w:val="28"/>
                <w:szCs w:val="28"/>
              </w:rPr>
              <w:t>ь</w:t>
            </w:r>
            <w:r w:rsidRPr="00A4367E">
              <w:rPr>
                <w:i/>
                <w:sz w:val="28"/>
                <w:szCs w:val="28"/>
              </w:rPr>
              <w:t>тонова пути;</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владеть понятиями конечные и счетные множества и уметь их применять при р</w:t>
            </w:r>
            <w:r w:rsidRPr="00A4367E">
              <w:rPr>
                <w:i/>
                <w:szCs w:val="28"/>
              </w:rPr>
              <w:t>е</w:t>
            </w:r>
            <w:r w:rsidRPr="00A4367E">
              <w:rPr>
                <w:i/>
                <w:szCs w:val="28"/>
              </w:rPr>
              <w:t xml:space="preserve">шении задач; </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уметь применять метод математич</w:t>
            </w:r>
            <w:r w:rsidRPr="00A4367E">
              <w:rPr>
                <w:i/>
                <w:szCs w:val="28"/>
              </w:rPr>
              <w:t>е</w:t>
            </w:r>
            <w:r w:rsidRPr="00A4367E">
              <w:rPr>
                <w:i/>
                <w:szCs w:val="28"/>
              </w:rPr>
              <w:t>ской индукции;</w:t>
            </w:r>
          </w:p>
          <w:p w:rsidR="00A6747D" w:rsidRPr="00A4367E" w:rsidRDefault="0098482A" w:rsidP="00301792">
            <w:pPr>
              <w:pStyle w:val="-310"/>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уметь применять принцип Дирихле при решении задач</w:t>
            </w: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bCs/>
                <w:i/>
                <w:szCs w:val="28"/>
              </w:rPr>
            </w:pPr>
            <w:r w:rsidRPr="00A4367E">
              <w:rPr>
                <w:b/>
                <w:bCs/>
                <w:i/>
                <w:szCs w:val="28"/>
              </w:rPr>
              <w:lastRenderedPageBreak/>
              <w:t>Текстовые задачи</w:t>
            </w:r>
          </w:p>
        </w:tc>
        <w:tc>
          <w:tcPr>
            <w:tcW w:w="3118" w:type="dxa"/>
          </w:tcPr>
          <w:p w:rsidR="0098482A" w:rsidRPr="00A4367E" w:rsidRDefault="0098482A" w:rsidP="00BB520A">
            <w:pPr>
              <w:pStyle w:val="a3"/>
              <w:spacing w:after="0"/>
              <w:ind w:left="357" w:hanging="357"/>
              <w:jc w:val="left"/>
              <w:rPr>
                <w:sz w:val="28"/>
                <w:szCs w:val="28"/>
              </w:rPr>
            </w:pPr>
            <w:r w:rsidRPr="00A4367E">
              <w:rPr>
                <w:sz w:val="28"/>
                <w:szCs w:val="28"/>
              </w:rPr>
              <w:t>Решать несложные текстовые задачи разных типов;</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color w:val="000000"/>
                <w:szCs w:val="28"/>
              </w:rPr>
              <w:t>анализировать усл</w:t>
            </w:r>
            <w:r w:rsidRPr="00A4367E">
              <w:rPr>
                <w:color w:val="000000"/>
                <w:szCs w:val="28"/>
              </w:rPr>
              <w:t>о</w:t>
            </w:r>
            <w:r w:rsidRPr="00A4367E">
              <w:rPr>
                <w:color w:val="000000"/>
                <w:szCs w:val="28"/>
              </w:rPr>
              <w:t>вие задачи, при необходимости строить для е</w:t>
            </w:r>
            <w:r w:rsidR="00E66E36" w:rsidRPr="00A4367E">
              <w:rPr>
                <w:color w:val="000000"/>
                <w:szCs w:val="28"/>
              </w:rPr>
              <w:t>е</w:t>
            </w:r>
            <w:r w:rsidRPr="00A4367E">
              <w:rPr>
                <w:color w:val="000000"/>
                <w:szCs w:val="28"/>
              </w:rPr>
              <w:t xml:space="preserve"> р</w:t>
            </w:r>
            <w:r w:rsidRPr="00A4367E">
              <w:rPr>
                <w:color w:val="000000"/>
                <w:szCs w:val="28"/>
              </w:rPr>
              <w:t>е</w:t>
            </w:r>
            <w:r w:rsidRPr="00A4367E">
              <w:rPr>
                <w:color w:val="000000"/>
                <w:szCs w:val="28"/>
              </w:rPr>
              <w:t>шения математич</w:t>
            </w:r>
            <w:r w:rsidRPr="00A4367E">
              <w:rPr>
                <w:color w:val="000000"/>
                <w:szCs w:val="28"/>
              </w:rPr>
              <w:t>е</w:t>
            </w:r>
            <w:r w:rsidRPr="00A4367E">
              <w:rPr>
                <w:color w:val="000000"/>
                <w:szCs w:val="28"/>
              </w:rPr>
              <w:t xml:space="preserve">скую модель; </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color w:val="000000"/>
                <w:szCs w:val="28"/>
              </w:rPr>
              <w:t>понимать и испол</w:t>
            </w:r>
            <w:r w:rsidRPr="00A4367E">
              <w:rPr>
                <w:color w:val="000000"/>
                <w:szCs w:val="28"/>
              </w:rPr>
              <w:t>ь</w:t>
            </w:r>
            <w:r w:rsidRPr="00A4367E">
              <w:rPr>
                <w:color w:val="000000"/>
                <w:szCs w:val="28"/>
              </w:rPr>
              <w:t>зовать для решения задачи информацию, представленную в виде текстовой и символьной записи, схем, таблиц, ди</w:t>
            </w:r>
            <w:r w:rsidRPr="00A4367E">
              <w:rPr>
                <w:color w:val="000000"/>
                <w:szCs w:val="28"/>
              </w:rPr>
              <w:t>а</w:t>
            </w:r>
            <w:r w:rsidRPr="00A4367E">
              <w:rPr>
                <w:color w:val="000000"/>
                <w:szCs w:val="28"/>
              </w:rPr>
              <w:t>грамм, графиков, рисунков;</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color w:val="000000"/>
                <w:szCs w:val="28"/>
              </w:rPr>
              <w:t>действовать по алг</w:t>
            </w:r>
            <w:r w:rsidRPr="00A4367E">
              <w:rPr>
                <w:color w:val="000000"/>
                <w:szCs w:val="28"/>
              </w:rPr>
              <w:t>о</w:t>
            </w:r>
            <w:r w:rsidRPr="00A4367E">
              <w:rPr>
                <w:color w:val="000000"/>
                <w:szCs w:val="28"/>
              </w:rPr>
              <w:t>ритму, содержащ</w:t>
            </w:r>
            <w:r w:rsidRPr="00A4367E">
              <w:rPr>
                <w:color w:val="000000"/>
                <w:szCs w:val="28"/>
              </w:rPr>
              <w:t>е</w:t>
            </w:r>
            <w:r w:rsidRPr="00A4367E">
              <w:rPr>
                <w:color w:val="000000"/>
                <w:szCs w:val="28"/>
              </w:rPr>
              <w:t>муся в условии зад</w:t>
            </w:r>
            <w:r w:rsidRPr="00A4367E">
              <w:rPr>
                <w:color w:val="000000"/>
                <w:szCs w:val="28"/>
              </w:rPr>
              <w:t>а</w:t>
            </w:r>
            <w:r w:rsidRPr="00A4367E">
              <w:rPr>
                <w:color w:val="000000"/>
                <w:szCs w:val="28"/>
              </w:rPr>
              <w:t>чи;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color w:val="000000"/>
                <w:szCs w:val="28"/>
              </w:rPr>
              <w:t>использовать лог</w:t>
            </w:r>
            <w:r w:rsidRPr="00A4367E">
              <w:rPr>
                <w:color w:val="000000"/>
                <w:szCs w:val="28"/>
              </w:rPr>
              <w:t>и</w:t>
            </w:r>
            <w:r w:rsidRPr="00A4367E">
              <w:rPr>
                <w:color w:val="000000"/>
                <w:szCs w:val="28"/>
              </w:rPr>
              <w:t xml:space="preserve">ческие рассуждения </w:t>
            </w:r>
            <w:r w:rsidRPr="00A4367E">
              <w:rPr>
                <w:color w:val="000000"/>
                <w:szCs w:val="28"/>
              </w:rPr>
              <w:lastRenderedPageBreak/>
              <w:t>при решении задачи;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работать с избыто</w:t>
            </w:r>
            <w:r w:rsidRPr="00A4367E">
              <w:rPr>
                <w:szCs w:val="28"/>
              </w:rPr>
              <w:t>ч</w:t>
            </w:r>
            <w:r w:rsidRPr="00A4367E">
              <w:rPr>
                <w:szCs w:val="28"/>
              </w:rPr>
              <w:t>ными условиями, выбирая из всей и</w:t>
            </w:r>
            <w:r w:rsidRPr="00A4367E">
              <w:rPr>
                <w:szCs w:val="28"/>
              </w:rPr>
              <w:t>н</w:t>
            </w:r>
            <w:r w:rsidRPr="00A4367E">
              <w:rPr>
                <w:szCs w:val="28"/>
              </w:rPr>
              <w:t>формации, данные, необходимые для решения задачи;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осуществлять н</w:t>
            </w:r>
            <w:r w:rsidRPr="00A4367E">
              <w:rPr>
                <w:szCs w:val="28"/>
              </w:rPr>
              <w:t>е</w:t>
            </w:r>
            <w:r w:rsidRPr="00A4367E">
              <w:rPr>
                <w:szCs w:val="28"/>
              </w:rPr>
              <w:t>сложный перебор возможных реш</w:t>
            </w:r>
            <w:r w:rsidRPr="00A4367E">
              <w:rPr>
                <w:szCs w:val="28"/>
              </w:rPr>
              <w:t>е</w:t>
            </w:r>
            <w:r w:rsidRPr="00A4367E">
              <w:rPr>
                <w:szCs w:val="28"/>
              </w:rPr>
              <w:t>ний, выбирая из них оптимальное по кр</w:t>
            </w:r>
            <w:r w:rsidRPr="00A4367E">
              <w:rPr>
                <w:szCs w:val="28"/>
              </w:rPr>
              <w:t>и</w:t>
            </w:r>
            <w:r w:rsidRPr="00A4367E">
              <w:rPr>
                <w:szCs w:val="28"/>
              </w:rPr>
              <w:t>териям, сформул</w:t>
            </w:r>
            <w:r w:rsidRPr="00A4367E">
              <w:rPr>
                <w:szCs w:val="28"/>
              </w:rPr>
              <w:t>и</w:t>
            </w:r>
            <w:r w:rsidRPr="00A4367E">
              <w:rPr>
                <w:szCs w:val="28"/>
              </w:rPr>
              <w:t>рованным в условии;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color w:val="000000"/>
                <w:szCs w:val="28"/>
              </w:rPr>
              <w:t>анализировать и и</w:t>
            </w:r>
            <w:r w:rsidRPr="00A4367E">
              <w:rPr>
                <w:color w:val="000000"/>
                <w:szCs w:val="28"/>
              </w:rPr>
              <w:t>н</w:t>
            </w:r>
            <w:r w:rsidRPr="00A4367E">
              <w:rPr>
                <w:color w:val="000000"/>
                <w:szCs w:val="28"/>
              </w:rPr>
              <w:t>терпретировать п</w:t>
            </w:r>
            <w:r w:rsidRPr="00A4367E">
              <w:rPr>
                <w:color w:val="000000"/>
                <w:szCs w:val="28"/>
              </w:rPr>
              <w:t>о</w:t>
            </w:r>
            <w:r w:rsidRPr="00A4367E">
              <w:rPr>
                <w:color w:val="000000"/>
                <w:szCs w:val="28"/>
              </w:rPr>
              <w:t>лученные решения в контексте условия задачи, выбирать решения, не прот</w:t>
            </w:r>
            <w:r w:rsidRPr="00A4367E">
              <w:rPr>
                <w:color w:val="000000"/>
                <w:szCs w:val="28"/>
              </w:rPr>
              <w:t>и</w:t>
            </w:r>
            <w:r w:rsidRPr="00A4367E">
              <w:rPr>
                <w:color w:val="000000"/>
                <w:szCs w:val="28"/>
              </w:rPr>
              <w:t>воречащие конте</w:t>
            </w:r>
            <w:r w:rsidRPr="00A4367E">
              <w:rPr>
                <w:color w:val="000000"/>
                <w:szCs w:val="28"/>
              </w:rPr>
              <w:t>к</w:t>
            </w:r>
            <w:r w:rsidRPr="00A4367E">
              <w:rPr>
                <w:color w:val="000000"/>
                <w:szCs w:val="28"/>
              </w:rPr>
              <w:t>сту;</w:t>
            </w:r>
          </w:p>
          <w:p w:rsidR="0098482A" w:rsidRPr="00A4367E" w:rsidRDefault="0098482A" w:rsidP="00BB520A">
            <w:pPr>
              <w:pStyle w:val="a3"/>
              <w:spacing w:after="0"/>
              <w:ind w:left="357" w:hanging="357"/>
              <w:jc w:val="left"/>
              <w:rPr>
                <w:sz w:val="28"/>
                <w:szCs w:val="28"/>
              </w:rPr>
            </w:pPr>
            <w:r w:rsidRPr="00A4367E">
              <w:rPr>
                <w:sz w:val="28"/>
                <w:szCs w:val="28"/>
              </w:rPr>
              <w:t>решать задачи на расч</w:t>
            </w:r>
            <w:r w:rsidR="00E66E36" w:rsidRPr="00A4367E">
              <w:rPr>
                <w:sz w:val="28"/>
                <w:szCs w:val="28"/>
              </w:rPr>
              <w:t>е</w:t>
            </w:r>
            <w:r w:rsidRPr="00A4367E">
              <w:rPr>
                <w:sz w:val="28"/>
                <w:szCs w:val="28"/>
              </w:rPr>
              <w:t>т стоимости покупок, услуг, п</w:t>
            </w:r>
            <w:r w:rsidRPr="00A4367E">
              <w:rPr>
                <w:sz w:val="28"/>
                <w:szCs w:val="28"/>
              </w:rPr>
              <w:t>о</w:t>
            </w:r>
            <w:r w:rsidRPr="00A4367E">
              <w:rPr>
                <w:sz w:val="28"/>
                <w:szCs w:val="28"/>
              </w:rPr>
              <w:t>ездок и т.п.;</w:t>
            </w:r>
          </w:p>
          <w:p w:rsidR="0098482A" w:rsidRPr="00A4367E" w:rsidRDefault="0098482A" w:rsidP="00BB520A">
            <w:pPr>
              <w:pStyle w:val="a3"/>
              <w:spacing w:after="0"/>
              <w:ind w:left="357" w:hanging="357"/>
              <w:jc w:val="left"/>
              <w:rPr>
                <w:sz w:val="28"/>
                <w:szCs w:val="28"/>
              </w:rPr>
            </w:pPr>
            <w:r w:rsidRPr="00A4367E">
              <w:rPr>
                <w:sz w:val="28"/>
                <w:szCs w:val="28"/>
              </w:rPr>
              <w:lastRenderedPageBreak/>
              <w:t>решать несложные задачи, связанные с долевым участием во владении фирмой, предприятием, н</w:t>
            </w:r>
            <w:r w:rsidRPr="00A4367E">
              <w:rPr>
                <w:sz w:val="28"/>
                <w:szCs w:val="28"/>
              </w:rPr>
              <w:t>е</w:t>
            </w:r>
            <w:r w:rsidRPr="00A4367E">
              <w:rPr>
                <w:sz w:val="28"/>
                <w:szCs w:val="28"/>
              </w:rPr>
              <w:t>движимостью;</w:t>
            </w:r>
          </w:p>
          <w:p w:rsidR="0098482A" w:rsidRPr="00A4367E" w:rsidRDefault="0098482A" w:rsidP="00BB520A">
            <w:pPr>
              <w:pStyle w:val="a3"/>
              <w:spacing w:after="0"/>
              <w:ind w:left="357" w:hanging="357"/>
              <w:jc w:val="left"/>
              <w:rPr>
                <w:sz w:val="28"/>
                <w:szCs w:val="28"/>
              </w:rPr>
            </w:pPr>
            <w:r w:rsidRPr="00A4367E">
              <w:rPr>
                <w:color w:val="000000"/>
                <w:sz w:val="28"/>
                <w:szCs w:val="28"/>
                <w:lang w:eastAsia="ru-RU"/>
              </w:rPr>
              <w:t>решать задачи на простые проценты (системы скидок, комиссии) и на в</w:t>
            </w:r>
            <w:r w:rsidRPr="00A4367E">
              <w:rPr>
                <w:color w:val="000000"/>
                <w:sz w:val="28"/>
                <w:szCs w:val="28"/>
                <w:lang w:eastAsia="ru-RU"/>
              </w:rPr>
              <w:t>ы</w:t>
            </w:r>
            <w:r w:rsidRPr="00A4367E">
              <w:rPr>
                <w:color w:val="000000"/>
                <w:sz w:val="28"/>
                <w:szCs w:val="28"/>
                <w:lang w:eastAsia="ru-RU"/>
              </w:rPr>
              <w:t>числение сложных процентов в разли</w:t>
            </w:r>
            <w:r w:rsidRPr="00A4367E">
              <w:rPr>
                <w:color w:val="000000"/>
                <w:sz w:val="28"/>
                <w:szCs w:val="28"/>
                <w:lang w:eastAsia="ru-RU"/>
              </w:rPr>
              <w:t>ч</w:t>
            </w:r>
            <w:r w:rsidRPr="00A4367E">
              <w:rPr>
                <w:color w:val="000000"/>
                <w:sz w:val="28"/>
                <w:szCs w:val="28"/>
                <w:lang w:eastAsia="ru-RU"/>
              </w:rPr>
              <w:t>ных схемах вкладов, кредитов и ипотек;</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решать практич</w:t>
            </w:r>
            <w:r w:rsidRPr="00A4367E">
              <w:rPr>
                <w:sz w:val="28"/>
                <w:szCs w:val="28"/>
                <w:lang w:eastAsia="ru-RU"/>
              </w:rPr>
              <w:t>е</w:t>
            </w:r>
            <w:r w:rsidRPr="00A4367E">
              <w:rPr>
                <w:sz w:val="28"/>
                <w:szCs w:val="28"/>
                <w:lang w:eastAsia="ru-RU"/>
              </w:rPr>
              <w:t>ские задачи, треб</w:t>
            </w:r>
            <w:r w:rsidRPr="00A4367E">
              <w:rPr>
                <w:sz w:val="28"/>
                <w:szCs w:val="28"/>
                <w:lang w:eastAsia="ru-RU"/>
              </w:rPr>
              <w:t>у</w:t>
            </w:r>
            <w:r w:rsidRPr="00A4367E">
              <w:rPr>
                <w:sz w:val="28"/>
                <w:szCs w:val="28"/>
                <w:lang w:eastAsia="ru-RU"/>
              </w:rPr>
              <w:t>ющие использования отрицательных ч</w:t>
            </w:r>
            <w:r w:rsidRPr="00A4367E">
              <w:rPr>
                <w:sz w:val="28"/>
                <w:szCs w:val="28"/>
                <w:lang w:eastAsia="ru-RU"/>
              </w:rPr>
              <w:t>и</w:t>
            </w:r>
            <w:r w:rsidRPr="00A4367E">
              <w:rPr>
                <w:sz w:val="28"/>
                <w:szCs w:val="28"/>
                <w:lang w:eastAsia="ru-RU"/>
              </w:rPr>
              <w:t xml:space="preserve">сел: на определение температуры, </w:t>
            </w:r>
            <w:r w:rsidR="00E66E36" w:rsidRPr="00A4367E">
              <w:rPr>
                <w:sz w:val="28"/>
                <w:szCs w:val="28"/>
                <w:lang w:eastAsia="ru-RU"/>
              </w:rPr>
              <w:t xml:space="preserve">на </w:t>
            </w:r>
            <w:r w:rsidRPr="00A4367E">
              <w:rPr>
                <w:sz w:val="28"/>
                <w:szCs w:val="28"/>
                <w:lang w:eastAsia="ru-RU"/>
              </w:rPr>
              <w:t>определение пол</w:t>
            </w:r>
            <w:r w:rsidRPr="00A4367E">
              <w:rPr>
                <w:sz w:val="28"/>
                <w:szCs w:val="28"/>
                <w:lang w:eastAsia="ru-RU"/>
              </w:rPr>
              <w:t>о</w:t>
            </w:r>
            <w:r w:rsidRPr="00A4367E">
              <w:rPr>
                <w:sz w:val="28"/>
                <w:szCs w:val="28"/>
                <w:lang w:eastAsia="ru-RU"/>
              </w:rPr>
              <w:t>жения на временн</w:t>
            </w:r>
            <w:r w:rsidR="00E66E36" w:rsidRPr="00A4367E">
              <w:rPr>
                <w:sz w:val="28"/>
                <w:szCs w:val="28"/>
                <w:lang w:eastAsia="ru-RU"/>
              </w:rPr>
              <w:t>ó</w:t>
            </w:r>
            <w:r w:rsidRPr="00A4367E">
              <w:rPr>
                <w:sz w:val="28"/>
                <w:szCs w:val="28"/>
                <w:lang w:eastAsia="ru-RU"/>
              </w:rPr>
              <w:t xml:space="preserve">й оси (до нашей эры и после), на движение денежных средств (приход/расход), на </w:t>
            </w:r>
            <w:r w:rsidRPr="00A4367E">
              <w:rPr>
                <w:sz w:val="28"/>
                <w:szCs w:val="28"/>
                <w:lang w:eastAsia="ru-RU"/>
              </w:rPr>
              <w:lastRenderedPageBreak/>
              <w:t>определение глуб</w:t>
            </w:r>
            <w:r w:rsidRPr="00A4367E">
              <w:rPr>
                <w:sz w:val="28"/>
                <w:szCs w:val="28"/>
                <w:lang w:eastAsia="ru-RU"/>
              </w:rPr>
              <w:t>и</w:t>
            </w:r>
            <w:r w:rsidRPr="00A4367E">
              <w:rPr>
                <w:sz w:val="28"/>
                <w:szCs w:val="28"/>
                <w:lang w:eastAsia="ru-RU"/>
              </w:rPr>
              <w:t>н</w:t>
            </w:r>
            <w:r w:rsidR="00E66E36" w:rsidRPr="00A4367E">
              <w:rPr>
                <w:sz w:val="28"/>
                <w:szCs w:val="28"/>
                <w:lang w:eastAsia="ru-RU"/>
              </w:rPr>
              <w:t>ы</w:t>
            </w:r>
            <w:r w:rsidRPr="00A4367E">
              <w:rPr>
                <w:sz w:val="28"/>
                <w:szCs w:val="28"/>
                <w:lang w:eastAsia="ru-RU"/>
              </w:rPr>
              <w:t>/</w:t>
            </w:r>
            <w:r w:rsidR="00E66E36" w:rsidRPr="00A4367E">
              <w:rPr>
                <w:sz w:val="28"/>
                <w:szCs w:val="28"/>
                <w:lang w:eastAsia="ru-RU"/>
              </w:rPr>
              <w:t xml:space="preserve">высоты </w:t>
            </w:r>
            <w:r w:rsidRPr="00A4367E">
              <w:rPr>
                <w:sz w:val="28"/>
                <w:szCs w:val="28"/>
                <w:lang w:eastAsia="ru-RU"/>
              </w:rPr>
              <w:t>и т.п.;</w:t>
            </w:r>
          </w:p>
          <w:p w:rsidR="00E66E36" w:rsidRPr="00A4367E" w:rsidRDefault="0098482A" w:rsidP="00BB520A">
            <w:pPr>
              <w:pStyle w:val="a3"/>
              <w:spacing w:after="0"/>
              <w:ind w:left="357" w:hanging="357"/>
              <w:jc w:val="left"/>
              <w:rPr>
                <w:sz w:val="28"/>
                <w:szCs w:val="28"/>
                <w:lang w:eastAsia="ru-RU"/>
              </w:rPr>
            </w:pPr>
            <w:r w:rsidRPr="00A4367E">
              <w:rPr>
                <w:color w:val="000000"/>
                <w:sz w:val="28"/>
                <w:szCs w:val="28"/>
                <w:lang w:eastAsia="ru-RU"/>
              </w:rPr>
              <w:t>использовать пон</w:t>
            </w:r>
            <w:r w:rsidRPr="00A4367E">
              <w:rPr>
                <w:color w:val="000000"/>
                <w:sz w:val="28"/>
                <w:szCs w:val="28"/>
                <w:lang w:eastAsia="ru-RU"/>
              </w:rPr>
              <w:t>я</w:t>
            </w:r>
            <w:r w:rsidRPr="00A4367E">
              <w:rPr>
                <w:color w:val="000000"/>
                <w:sz w:val="28"/>
                <w:szCs w:val="28"/>
                <w:lang w:eastAsia="ru-RU"/>
              </w:rPr>
              <w:t>тие масштаба для нахождения расст</w:t>
            </w:r>
            <w:r w:rsidRPr="00A4367E">
              <w:rPr>
                <w:color w:val="000000"/>
                <w:sz w:val="28"/>
                <w:szCs w:val="28"/>
                <w:lang w:eastAsia="ru-RU"/>
              </w:rPr>
              <w:t>о</w:t>
            </w:r>
            <w:r w:rsidRPr="00A4367E">
              <w:rPr>
                <w:color w:val="000000"/>
                <w:sz w:val="28"/>
                <w:szCs w:val="28"/>
                <w:lang w:eastAsia="ru-RU"/>
              </w:rPr>
              <w:t>яний и длин на ка</w:t>
            </w:r>
            <w:r w:rsidRPr="00A4367E">
              <w:rPr>
                <w:color w:val="000000"/>
                <w:sz w:val="28"/>
                <w:szCs w:val="28"/>
                <w:lang w:eastAsia="ru-RU"/>
              </w:rPr>
              <w:t>р</w:t>
            </w:r>
            <w:r w:rsidRPr="00A4367E">
              <w:rPr>
                <w:color w:val="000000"/>
                <w:sz w:val="28"/>
                <w:szCs w:val="28"/>
                <w:lang w:eastAsia="ru-RU"/>
              </w:rPr>
              <w:t>тах, планах местн</w:t>
            </w:r>
            <w:r w:rsidRPr="00A4367E">
              <w:rPr>
                <w:color w:val="000000"/>
                <w:sz w:val="28"/>
                <w:szCs w:val="28"/>
                <w:lang w:eastAsia="ru-RU"/>
              </w:rPr>
              <w:t>о</w:t>
            </w:r>
            <w:r w:rsidRPr="00A4367E">
              <w:rPr>
                <w:color w:val="000000"/>
                <w:sz w:val="28"/>
                <w:szCs w:val="28"/>
                <w:lang w:eastAsia="ru-RU"/>
              </w:rPr>
              <w:t>сти, планах помещ</w:t>
            </w:r>
            <w:r w:rsidRPr="00A4367E">
              <w:rPr>
                <w:color w:val="000000"/>
                <w:sz w:val="28"/>
                <w:szCs w:val="28"/>
                <w:lang w:eastAsia="ru-RU"/>
              </w:rPr>
              <w:t>е</w:t>
            </w:r>
            <w:r w:rsidRPr="00A4367E">
              <w:rPr>
                <w:color w:val="000000"/>
                <w:sz w:val="28"/>
                <w:szCs w:val="28"/>
                <w:lang w:eastAsia="ru-RU"/>
              </w:rPr>
              <w:t>ний, выкройках, при работе на компьют</w:t>
            </w:r>
            <w:r w:rsidRPr="00A4367E">
              <w:rPr>
                <w:color w:val="000000"/>
                <w:sz w:val="28"/>
                <w:szCs w:val="28"/>
                <w:lang w:eastAsia="ru-RU"/>
              </w:rPr>
              <w:t>е</w:t>
            </w:r>
            <w:r w:rsidRPr="00A4367E">
              <w:rPr>
                <w:color w:val="000000"/>
                <w:sz w:val="28"/>
                <w:szCs w:val="28"/>
                <w:lang w:eastAsia="ru-RU"/>
              </w:rPr>
              <w:t>ре и т.п</w:t>
            </w:r>
            <w:r w:rsidR="00EA58F7" w:rsidRPr="00A4367E">
              <w:rPr>
                <w:color w:val="000000"/>
                <w:sz w:val="28"/>
                <w:szCs w:val="28"/>
                <w:lang w:eastAsia="ru-RU"/>
              </w:rPr>
              <w:t xml:space="preserve">. </w:t>
            </w: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numPr>
                <w:ilvl w:val="0"/>
                <w:numId w:val="123"/>
              </w:numPr>
              <w:suppressAutoHyphens w:val="0"/>
              <w:spacing w:line="240" w:lineRule="auto"/>
              <w:ind w:left="357" w:hanging="357"/>
              <w:jc w:val="left"/>
              <w:rPr>
                <w:rFonts w:eastAsia="Times New Roman"/>
                <w:i/>
                <w:iCs/>
                <w:color w:val="404040"/>
                <w:szCs w:val="28"/>
                <w:lang w:eastAsia="ru-RU"/>
              </w:rPr>
            </w:pPr>
            <w:r w:rsidRPr="00A4367E">
              <w:rPr>
                <w:szCs w:val="28"/>
              </w:rPr>
              <w:t>решать несложные практические зад</w:t>
            </w:r>
            <w:r w:rsidRPr="00A4367E">
              <w:rPr>
                <w:szCs w:val="28"/>
              </w:rPr>
              <w:t>а</w:t>
            </w:r>
            <w:r w:rsidRPr="00A4367E">
              <w:rPr>
                <w:szCs w:val="28"/>
              </w:rPr>
              <w:t>чи, возникающие в ситуациях повс</w:t>
            </w:r>
            <w:r w:rsidRPr="00A4367E">
              <w:rPr>
                <w:szCs w:val="28"/>
              </w:rPr>
              <w:t>е</w:t>
            </w:r>
            <w:r w:rsidRPr="00A4367E">
              <w:rPr>
                <w:szCs w:val="28"/>
              </w:rPr>
              <w:t>дневной жизни</w:t>
            </w:r>
          </w:p>
        </w:tc>
        <w:tc>
          <w:tcPr>
            <w:tcW w:w="3605" w:type="dxa"/>
            <w:gridSpan w:val="2"/>
          </w:tcPr>
          <w:p w:rsidR="00A6747D" w:rsidRPr="00A4367E" w:rsidRDefault="0098482A" w:rsidP="00301792">
            <w:pPr>
              <w:pStyle w:val="-310"/>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Решать задачи разных типов, в том числе з</w:t>
            </w:r>
            <w:r w:rsidRPr="00A4367E">
              <w:rPr>
                <w:i/>
                <w:szCs w:val="28"/>
              </w:rPr>
              <w:t>а</w:t>
            </w:r>
            <w:r w:rsidRPr="00A4367E">
              <w:rPr>
                <w:i/>
                <w:szCs w:val="28"/>
              </w:rPr>
              <w:t>дачи повышенной тру</w:t>
            </w:r>
            <w:r w:rsidRPr="00A4367E">
              <w:rPr>
                <w:i/>
                <w:szCs w:val="28"/>
              </w:rPr>
              <w:t>д</w:t>
            </w:r>
            <w:r w:rsidRPr="00A4367E">
              <w:rPr>
                <w:i/>
                <w:szCs w:val="28"/>
              </w:rPr>
              <w:t>ности;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выбирать оптимальный метод решения задачи, рассматривая различные методы;</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строить модель реш</w:t>
            </w:r>
            <w:r w:rsidRPr="00A4367E">
              <w:rPr>
                <w:i/>
                <w:szCs w:val="28"/>
              </w:rPr>
              <w:t>е</w:t>
            </w:r>
            <w:r w:rsidRPr="00A4367E">
              <w:rPr>
                <w:i/>
                <w:szCs w:val="28"/>
              </w:rPr>
              <w:t>ния задачи, проводить доказательные рассу</w:t>
            </w:r>
            <w:r w:rsidRPr="00A4367E">
              <w:rPr>
                <w:i/>
                <w:szCs w:val="28"/>
              </w:rPr>
              <w:t>ж</w:t>
            </w:r>
            <w:r w:rsidRPr="00A4367E">
              <w:rPr>
                <w:i/>
                <w:szCs w:val="28"/>
              </w:rPr>
              <w:t>дения;</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решать задачи, треб</w:t>
            </w:r>
            <w:r w:rsidRPr="00A4367E">
              <w:rPr>
                <w:i/>
                <w:szCs w:val="28"/>
              </w:rPr>
              <w:t>у</w:t>
            </w:r>
            <w:r w:rsidRPr="00A4367E">
              <w:rPr>
                <w:i/>
                <w:szCs w:val="28"/>
              </w:rPr>
              <w:t>ющие перебора вариа</w:t>
            </w:r>
            <w:r w:rsidRPr="00A4367E">
              <w:rPr>
                <w:i/>
                <w:szCs w:val="28"/>
              </w:rPr>
              <w:t>н</w:t>
            </w:r>
            <w:r w:rsidRPr="00A4367E">
              <w:rPr>
                <w:i/>
                <w:szCs w:val="28"/>
              </w:rPr>
              <w:t>тов, проверки условий, выбора оптимального результата;</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color w:val="000000"/>
                <w:szCs w:val="28"/>
              </w:rPr>
              <w:t>анализировать и инте</w:t>
            </w:r>
            <w:r w:rsidRPr="00A4367E">
              <w:rPr>
                <w:i/>
                <w:color w:val="000000"/>
                <w:szCs w:val="28"/>
              </w:rPr>
              <w:t>р</w:t>
            </w:r>
            <w:r w:rsidRPr="00A4367E">
              <w:rPr>
                <w:i/>
                <w:color w:val="000000"/>
                <w:szCs w:val="28"/>
              </w:rPr>
              <w:t>претировать результ</w:t>
            </w:r>
            <w:r w:rsidRPr="00A4367E">
              <w:rPr>
                <w:i/>
                <w:color w:val="000000"/>
                <w:szCs w:val="28"/>
              </w:rPr>
              <w:t>а</w:t>
            </w:r>
            <w:r w:rsidRPr="00A4367E">
              <w:rPr>
                <w:i/>
                <w:color w:val="000000"/>
                <w:szCs w:val="28"/>
              </w:rPr>
              <w:t>ты в контексте условия задачи, выбирать реш</w:t>
            </w:r>
            <w:r w:rsidRPr="00A4367E">
              <w:rPr>
                <w:i/>
                <w:color w:val="000000"/>
                <w:szCs w:val="28"/>
              </w:rPr>
              <w:t>е</w:t>
            </w:r>
            <w:r w:rsidRPr="00A4367E">
              <w:rPr>
                <w:i/>
                <w:color w:val="000000"/>
                <w:szCs w:val="28"/>
              </w:rPr>
              <w:t>ния, не противоречащие контексту;</w:t>
            </w:r>
            <w:r w:rsidRPr="00A4367E">
              <w:rPr>
                <w:i/>
                <w:szCs w:val="28"/>
              </w:rPr>
              <w:t xml:space="preserve">  </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i/>
                <w:szCs w:val="28"/>
              </w:rPr>
              <w:t xml:space="preserve">переводить при решении </w:t>
            </w:r>
            <w:r w:rsidRPr="00A4367E">
              <w:rPr>
                <w:i/>
                <w:szCs w:val="28"/>
              </w:rPr>
              <w:lastRenderedPageBreak/>
              <w:t>задачи информацию из одной формы в другую, используя при необход</w:t>
            </w:r>
            <w:r w:rsidRPr="00A4367E">
              <w:rPr>
                <w:i/>
                <w:szCs w:val="28"/>
              </w:rPr>
              <w:t>и</w:t>
            </w:r>
            <w:r w:rsidRPr="00A4367E">
              <w:rPr>
                <w:i/>
                <w:szCs w:val="28"/>
              </w:rPr>
              <w:t>мости схемы, таблицы, графики, диаграммы;</w:t>
            </w:r>
          </w:p>
          <w:p w:rsidR="00E66E36" w:rsidRPr="00A4367E" w:rsidRDefault="00E66E36"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17"/>
              </w:numPr>
              <w:ind w:left="357" w:hanging="357"/>
              <w:jc w:val="left"/>
              <w:rPr>
                <w:rFonts w:ascii="Times New Roman" w:hAnsi="Times New Roman"/>
                <w:i/>
                <w:iCs/>
                <w:color w:val="404040"/>
                <w:sz w:val="28"/>
                <w:szCs w:val="28"/>
              </w:rPr>
            </w:pPr>
            <w:r w:rsidRPr="00A4367E">
              <w:rPr>
                <w:rFonts w:ascii="Times New Roman" w:hAnsi="Times New Roman"/>
                <w:i/>
                <w:sz w:val="28"/>
                <w:szCs w:val="28"/>
              </w:rPr>
              <w:t>решать практические задачи и задачи из др</w:t>
            </w:r>
            <w:r w:rsidRPr="00A4367E">
              <w:rPr>
                <w:rFonts w:ascii="Times New Roman" w:hAnsi="Times New Roman"/>
                <w:i/>
                <w:sz w:val="28"/>
                <w:szCs w:val="28"/>
              </w:rPr>
              <w:t>у</w:t>
            </w:r>
            <w:r w:rsidRPr="00A4367E">
              <w:rPr>
                <w:rFonts w:ascii="Times New Roman" w:hAnsi="Times New Roman"/>
                <w:i/>
                <w:sz w:val="28"/>
                <w:szCs w:val="28"/>
              </w:rPr>
              <w:t>гих предметов</w:t>
            </w:r>
          </w:p>
        </w:tc>
        <w:tc>
          <w:tcPr>
            <w:tcW w:w="3288" w:type="dxa"/>
          </w:tcPr>
          <w:p w:rsidR="00A6747D" w:rsidRPr="00A4367E" w:rsidRDefault="0098482A" w:rsidP="00301792">
            <w:pPr>
              <w:pStyle w:val="-310"/>
              <w:numPr>
                <w:ilvl w:val="0"/>
                <w:numId w:val="115"/>
              </w:numPr>
              <w:suppressAutoHyphens w:val="0"/>
              <w:spacing w:line="240" w:lineRule="auto"/>
              <w:ind w:left="357" w:hanging="357"/>
              <w:jc w:val="left"/>
              <w:rPr>
                <w:rFonts w:eastAsia="Times New Roman"/>
                <w:i/>
                <w:iCs/>
                <w:color w:val="404040"/>
                <w:szCs w:val="28"/>
                <w:lang w:eastAsia="ru-RU"/>
              </w:rPr>
            </w:pPr>
            <w:r w:rsidRPr="00A4367E">
              <w:rPr>
                <w:szCs w:val="28"/>
              </w:rPr>
              <w:lastRenderedPageBreak/>
              <w:t>Решать разные задачи повышенной трудн</w:t>
            </w:r>
            <w:r w:rsidRPr="00A4367E">
              <w:rPr>
                <w:szCs w:val="28"/>
              </w:rPr>
              <w:t>о</w:t>
            </w:r>
            <w:r w:rsidRPr="00A4367E">
              <w:rPr>
                <w:szCs w:val="28"/>
              </w:rPr>
              <w:t>сти;</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анализировать усл</w:t>
            </w:r>
            <w:r w:rsidRPr="00A4367E">
              <w:rPr>
                <w:szCs w:val="28"/>
              </w:rPr>
              <w:t>о</w:t>
            </w:r>
            <w:r w:rsidRPr="00A4367E">
              <w:rPr>
                <w:szCs w:val="28"/>
              </w:rPr>
              <w:t>вие задачи, выбирать оптимальный метод решения задачи, ра</w:t>
            </w:r>
            <w:r w:rsidRPr="00A4367E">
              <w:rPr>
                <w:szCs w:val="28"/>
              </w:rPr>
              <w:t>с</w:t>
            </w:r>
            <w:r w:rsidRPr="00A4367E">
              <w:rPr>
                <w:szCs w:val="28"/>
              </w:rPr>
              <w:t>сматривая различные методы;</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szCs w:val="28"/>
              </w:rPr>
              <w:t>строить модель реш</w:t>
            </w:r>
            <w:r w:rsidRPr="00A4367E">
              <w:rPr>
                <w:szCs w:val="28"/>
              </w:rPr>
              <w:t>е</w:t>
            </w:r>
            <w:r w:rsidRPr="00A4367E">
              <w:rPr>
                <w:szCs w:val="28"/>
              </w:rPr>
              <w:t>ния задачи, проводить доказательные ра</w:t>
            </w:r>
            <w:r w:rsidRPr="00A4367E">
              <w:rPr>
                <w:szCs w:val="28"/>
              </w:rPr>
              <w:t>с</w:t>
            </w:r>
            <w:r w:rsidRPr="00A4367E">
              <w:rPr>
                <w:szCs w:val="28"/>
              </w:rPr>
              <w:t>суждения при реш</w:t>
            </w:r>
            <w:r w:rsidRPr="00A4367E">
              <w:rPr>
                <w:szCs w:val="28"/>
              </w:rPr>
              <w:t>е</w:t>
            </w:r>
            <w:r w:rsidRPr="00A4367E">
              <w:rPr>
                <w:szCs w:val="28"/>
              </w:rPr>
              <w:t>нии задачи;</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szCs w:val="28"/>
              </w:rPr>
              <w:t>решать задачи, тр</w:t>
            </w:r>
            <w:r w:rsidRPr="00A4367E">
              <w:rPr>
                <w:szCs w:val="28"/>
              </w:rPr>
              <w:t>е</w:t>
            </w:r>
            <w:r w:rsidRPr="00A4367E">
              <w:rPr>
                <w:szCs w:val="28"/>
              </w:rPr>
              <w:t>бующие перебора в</w:t>
            </w:r>
            <w:r w:rsidRPr="00A4367E">
              <w:rPr>
                <w:szCs w:val="28"/>
              </w:rPr>
              <w:t>а</w:t>
            </w:r>
            <w:r w:rsidRPr="00A4367E">
              <w:rPr>
                <w:szCs w:val="28"/>
              </w:rPr>
              <w:t>риантов, проверки условий, выбора о</w:t>
            </w:r>
            <w:r w:rsidRPr="00A4367E">
              <w:rPr>
                <w:szCs w:val="28"/>
              </w:rPr>
              <w:t>п</w:t>
            </w:r>
            <w:r w:rsidRPr="00A4367E">
              <w:rPr>
                <w:szCs w:val="28"/>
              </w:rPr>
              <w:t>тимального результ</w:t>
            </w:r>
            <w:r w:rsidRPr="00A4367E">
              <w:rPr>
                <w:szCs w:val="28"/>
              </w:rPr>
              <w:t>а</w:t>
            </w:r>
            <w:r w:rsidRPr="00A4367E">
              <w:rPr>
                <w:szCs w:val="28"/>
              </w:rPr>
              <w:t>та;</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color w:val="000000"/>
                <w:szCs w:val="28"/>
              </w:rPr>
              <w:t>анализировать и и</w:t>
            </w:r>
            <w:r w:rsidRPr="00A4367E">
              <w:rPr>
                <w:color w:val="000000"/>
                <w:szCs w:val="28"/>
              </w:rPr>
              <w:t>н</w:t>
            </w:r>
            <w:r w:rsidRPr="00A4367E">
              <w:rPr>
                <w:color w:val="000000"/>
                <w:szCs w:val="28"/>
              </w:rPr>
              <w:t>терпретировать пол</w:t>
            </w:r>
            <w:r w:rsidRPr="00A4367E">
              <w:rPr>
                <w:color w:val="000000"/>
                <w:szCs w:val="28"/>
              </w:rPr>
              <w:t>у</w:t>
            </w:r>
            <w:r w:rsidRPr="00A4367E">
              <w:rPr>
                <w:color w:val="000000"/>
                <w:szCs w:val="28"/>
              </w:rPr>
              <w:t>ченные решения в контексте условия з</w:t>
            </w:r>
            <w:r w:rsidRPr="00A4367E">
              <w:rPr>
                <w:color w:val="000000"/>
                <w:szCs w:val="28"/>
              </w:rPr>
              <w:t>а</w:t>
            </w:r>
            <w:r w:rsidRPr="00A4367E">
              <w:rPr>
                <w:color w:val="000000"/>
                <w:szCs w:val="28"/>
              </w:rPr>
              <w:lastRenderedPageBreak/>
              <w:t>дачи, выбирать реш</w:t>
            </w:r>
            <w:r w:rsidRPr="00A4367E">
              <w:rPr>
                <w:color w:val="000000"/>
                <w:szCs w:val="28"/>
              </w:rPr>
              <w:t>е</w:t>
            </w:r>
            <w:r w:rsidRPr="00A4367E">
              <w:rPr>
                <w:color w:val="000000"/>
                <w:szCs w:val="28"/>
              </w:rPr>
              <w:t>ния, не противореч</w:t>
            </w:r>
            <w:r w:rsidRPr="00A4367E">
              <w:rPr>
                <w:color w:val="000000"/>
                <w:szCs w:val="28"/>
              </w:rPr>
              <w:t>а</w:t>
            </w:r>
            <w:r w:rsidRPr="00A4367E">
              <w:rPr>
                <w:color w:val="000000"/>
                <w:szCs w:val="28"/>
              </w:rPr>
              <w:t>щие контексту;</w:t>
            </w:r>
            <w:r w:rsidRPr="00A4367E">
              <w:rPr>
                <w:szCs w:val="28"/>
              </w:rPr>
              <w:t xml:space="preserve">  </w:t>
            </w:r>
          </w:p>
          <w:p w:rsidR="00A6747D" w:rsidRPr="00A4367E" w:rsidRDefault="0098482A" w:rsidP="00301792">
            <w:pPr>
              <w:pStyle w:val="-310"/>
              <w:numPr>
                <w:ilvl w:val="0"/>
                <w:numId w:val="115"/>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переводить при реш</w:t>
            </w:r>
            <w:r w:rsidRPr="00A4367E">
              <w:rPr>
                <w:szCs w:val="28"/>
              </w:rPr>
              <w:t>е</w:t>
            </w:r>
            <w:r w:rsidRPr="00A4367E">
              <w:rPr>
                <w:szCs w:val="28"/>
              </w:rPr>
              <w:t>нии задачи информ</w:t>
            </w:r>
            <w:r w:rsidRPr="00A4367E">
              <w:rPr>
                <w:szCs w:val="28"/>
              </w:rPr>
              <w:t>а</w:t>
            </w:r>
            <w:r w:rsidRPr="00A4367E">
              <w:rPr>
                <w:szCs w:val="28"/>
              </w:rPr>
              <w:t>ци</w:t>
            </w:r>
            <w:r w:rsidR="00E66E36" w:rsidRPr="00A4367E">
              <w:rPr>
                <w:szCs w:val="28"/>
              </w:rPr>
              <w:t>ю</w:t>
            </w:r>
            <w:r w:rsidRPr="00A4367E">
              <w:rPr>
                <w:szCs w:val="28"/>
              </w:rPr>
              <w:t xml:space="preserve"> из одной формы записи в другую, и</w:t>
            </w:r>
            <w:r w:rsidRPr="00A4367E">
              <w:rPr>
                <w:szCs w:val="28"/>
              </w:rPr>
              <w:t>с</w:t>
            </w:r>
            <w:r w:rsidRPr="00A4367E">
              <w:rPr>
                <w:szCs w:val="28"/>
              </w:rPr>
              <w:t>пользуя при необх</w:t>
            </w:r>
            <w:r w:rsidRPr="00A4367E">
              <w:rPr>
                <w:szCs w:val="28"/>
              </w:rPr>
              <w:t>о</w:t>
            </w:r>
            <w:r w:rsidRPr="00A4367E">
              <w:rPr>
                <w:szCs w:val="28"/>
              </w:rPr>
              <w:t>димости схемы, та</w:t>
            </w:r>
            <w:r w:rsidRPr="00A4367E">
              <w:rPr>
                <w:szCs w:val="28"/>
              </w:rPr>
              <w:t>б</w:t>
            </w:r>
            <w:r w:rsidRPr="00A4367E">
              <w:rPr>
                <w:szCs w:val="28"/>
              </w:rPr>
              <w:t>лицы, графики, ди</w:t>
            </w:r>
            <w:r w:rsidRPr="00A4367E">
              <w:rPr>
                <w:szCs w:val="28"/>
              </w:rPr>
              <w:t>а</w:t>
            </w:r>
            <w:r w:rsidRPr="00A4367E">
              <w:rPr>
                <w:szCs w:val="28"/>
              </w:rPr>
              <w:t>граммы.</w:t>
            </w:r>
          </w:p>
          <w:p w:rsidR="00E66E36" w:rsidRPr="00A4367E" w:rsidRDefault="00E66E36"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23"/>
              </w:numPr>
              <w:ind w:left="357" w:hanging="357"/>
              <w:jc w:val="left"/>
              <w:rPr>
                <w:rFonts w:ascii="Times New Roman" w:hAnsi="Times New Roman"/>
                <w:i/>
                <w:iCs/>
                <w:color w:val="404040"/>
                <w:sz w:val="28"/>
                <w:szCs w:val="28"/>
                <w:lang w:eastAsia="en-US"/>
              </w:rPr>
            </w:pPr>
            <w:r w:rsidRPr="00A4367E">
              <w:rPr>
                <w:rFonts w:ascii="Times New Roman" w:hAnsi="Times New Roman"/>
                <w:sz w:val="28"/>
                <w:szCs w:val="28"/>
              </w:rPr>
              <w:t>решать практические задачи и задачи из других предметов</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p>
          <w:p w:rsidR="0098482A" w:rsidRPr="00A4367E" w:rsidRDefault="0098482A" w:rsidP="00BB520A">
            <w:pPr>
              <w:pStyle w:val="a1"/>
              <w:numPr>
                <w:ilvl w:val="0"/>
                <w:numId w:val="0"/>
              </w:numPr>
              <w:ind w:left="357" w:hanging="357"/>
              <w:jc w:val="left"/>
              <w:rPr>
                <w:rFonts w:ascii="Times New Roman" w:hAnsi="Times New Roman"/>
                <w:i/>
                <w:sz w:val="28"/>
                <w:szCs w:val="28"/>
                <w:lang w:eastAsia="en-US"/>
              </w:rPr>
            </w:pP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i/>
                <w:szCs w:val="28"/>
              </w:rPr>
            </w:pPr>
            <w:r w:rsidRPr="00A4367E">
              <w:rPr>
                <w:b/>
                <w:i/>
                <w:szCs w:val="28"/>
              </w:rPr>
              <w:lastRenderedPageBreak/>
              <w:t>Геометрия</w:t>
            </w:r>
          </w:p>
        </w:tc>
        <w:tc>
          <w:tcPr>
            <w:tcW w:w="3118" w:type="dxa"/>
          </w:tcPr>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Оперировать на б</w:t>
            </w:r>
            <w:r w:rsidRPr="00A4367E">
              <w:rPr>
                <w:sz w:val="28"/>
                <w:szCs w:val="28"/>
                <w:lang w:eastAsia="ru-RU"/>
              </w:rPr>
              <w:t>а</w:t>
            </w:r>
            <w:r w:rsidRPr="00A4367E">
              <w:rPr>
                <w:sz w:val="28"/>
                <w:szCs w:val="28"/>
                <w:lang w:eastAsia="ru-RU"/>
              </w:rPr>
              <w:t>зовом уровне пон</w:t>
            </w:r>
            <w:r w:rsidRPr="00A4367E">
              <w:rPr>
                <w:sz w:val="28"/>
                <w:szCs w:val="28"/>
                <w:lang w:eastAsia="ru-RU"/>
              </w:rPr>
              <w:t>я</w:t>
            </w:r>
            <w:r w:rsidRPr="00A4367E">
              <w:rPr>
                <w:sz w:val="28"/>
                <w:szCs w:val="28"/>
                <w:lang w:eastAsia="ru-RU"/>
              </w:rPr>
              <w:t>тиями: точка, пр</w:t>
            </w:r>
            <w:r w:rsidRPr="00A4367E">
              <w:rPr>
                <w:sz w:val="28"/>
                <w:szCs w:val="28"/>
                <w:lang w:eastAsia="ru-RU"/>
              </w:rPr>
              <w:t>я</w:t>
            </w:r>
            <w:r w:rsidRPr="00A4367E">
              <w:rPr>
                <w:sz w:val="28"/>
                <w:szCs w:val="28"/>
                <w:lang w:eastAsia="ru-RU"/>
              </w:rPr>
              <w:t>мая, плоскость в пространстве, п</w:t>
            </w:r>
            <w:r w:rsidRPr="00A4367E">
              <w:rPr>
                <w:sz w:val="28"/>
                <w:szCs w:val="28"/>
                <w:lang w:eastAsia="ru-RU"/>
              </w:rPr>
              <w:t>а</w:t>
            </w:r>
            <w:r w:rsidRPr="00A4367E">
              <w:rPr>
                <w:sz w:val="28"/>
                <w:szCs w:val="28"/>
                <w:lang w:eastAsia="ru-RU"/>
              </w:rPr>
              <w:t>раллельность и пе</w:t>
            </w:r>
            <w:r w:rsidRPr="00A4367E">
              <w:rPr>
                <w:sz w:val="28"/>
                <w:szCs w:val="28"/>
                <w:lang w:eastAsia="ru-RU"/>
              </w:rPr>
              <w:t>р</w:t>
            </w:r>
            <w:r w:rsidRPr="00A4367E">
              <w:rPr>
                <w:sz w:val="28"/>
                <w:szCs w:val="28"/>
                <w:lang w:eastAsia="ru-RU"/>
              </w:rPr>
              <w:t xml:space="preserve">пендикулярность </w:t>
            </w:r>
            <w:r w:rsidRPr="00A4367E">
              <w:rPr>
                <w:sz w:val="28"/>
                <w:szCs w:val="28"/>
                <w:lang w:eastAsia="ru-RU"/>
              </w:rPr>
              <w:lastRenderedPageBreak/>
              <w:t>прямых и плоск</w:t>
            </w:r>
            <w:r w:rsidRPr="00A4367E">
              <w:rPr>
                <w:sz w:val="28"/>
                <w:szCs w:val="28"/>
                <w:lang w:eastAsia="ru-RU"/>
              </w:rPr>
              <w:t>о</w:t>
            </w:r>
            <w:r w:rsidRPr="00A4367E">
              <w:rPr>
                <w:sz w:val="28"/>
                <w:szCs w:val="28"/>
                <w:lang w:eastAsia="ru-RU"/>
              </w:rPr>
              <w:t>стей;</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распознавать осно</w:t>
            </w:r>
            <w:r w:rsidRPr="00A4367E">
              <w:rPr>
                <w:sz w:val="28"/>
                <w:szCs w:val="28"/>
                <w:lang w:eastAsia="ru-RU"/>
              </w:rPr>
              <w:t>в</w:t>
            </w:r>
            <w:r w:rsidRPr="00A4367E">
              <w:rPr>
                <w:sz w:val="28"/>
                <w:szCs w:val="28"/>
                <w:lang w:eastAsia="ru-RU"/>
              </w:rPr>
              <w:t>ные виды мног</w:t>
            </w:r>
            <w:r w:rsidRPr="00A4367E">
              <w:rPr>
                <w:sz w:val="28"/>
                <w:szCs w:val="28"/>
                <w:lang w:eastAsia="ru-RU"/>
              </w:rPr>
              <w:t>о</w:t>
            </w:r>
            <w:r w:rsidRPr="00A4367E">
              <w:rPr>
                <w:sz w:val="28"/>
                <w:szCs w:val="28"/>
                <w:lang w:eastAsia="ru-RU"/>
              </w:rPr>
              <w:t>гранников (призма, пирамида, прям</w:t>
            </w:r>
            <w:r w:rsidRPr="00A4367E">
              <w:rPr>
                <w:sz w:val="28"/>
                <w:szCs w:val="28"/>
                <w:lang w:eastAsia="ru-RU"/>
              </w:rPr>
              <w:t>о</w:t>
            </w:r>
            <w:r w:rsidRPr="00A4367E">
              <w:rPr>
                <w:sz w:val="28"/>
                <w:szCs w:val="28"/>
                <w:lang w:eastAsia="ru-RU"/>
              </w:rPr>
              <w:t>угольный паралл</w:t>
            </w:r>
            <w:r w:rsidRPr="00A4367E">
              <w:rPr>
                <w:sz w:val="28"/>
                <w:szCs w:val="28"/>
                <w:lang w:eastAsia="ru-RU"/>
              </w:rPr>
              <w:t>е</w:t>
            </w:r>
            <w:r w:rsidRPr="00A4367E">
              <w:rPr>
                <w:sz w:val="28"/>
                <w:szCs w:val="28"/>
                <w:lang w:eastAsia="ru-RU"/>
              </w:rPr>
              <w:t>лепипед, куб);</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изображать изуча</w:t>
            </w:r>
            <w:r w:rsidRPr="00A4367E">
              <w:rPr>
                <w:sz w:val="28"/>
                <w:szCs w:val="28"/>
                <w:lang w:eastAsia="ru-RU"/>
              </w:rPr>
              <w:t>е</w:t>
            </w:r>
            <w:r w:rsidRPr="00A4367E">
              <w:rPr>
                <w:sz w:val="28"/>
                <w:szCs w:val="28"/>
                <w:lang w:eastAsia="ru-RU"/>
              </w:rPr>
              <w:t>мые фигуры от руки и с применением простых чертежных инструментов;</w:t>
            </w:r>
          </w:p>
          <w:p w:rsidR="0098482A" w:rsidRPr="00A4367E" w:rsidRDefault="0098482A" w:rsidP="00BB520A">
            <w:pPr>
              <w:pStyle w:val="a3"/>
              <w:spacing w:after="0"/>
              <w:ind w:left="357" w:hanging="357"/>
              <w:jc w:val="left"/>
              <w:rPr>
                <w:sz w:val="28"/>
                <w:szCs w:val="28"/>
              </w:rPr>
            </w:pPr>
            <w:r w:rsidRPr="00A4367E">
              <w:rPr>
                <w:sz w:val="28"/>
                <w:szCs w:val="28"/>
                <w:lang w:eastAsia="ru-RU"/>
              </w:rPr>
              <w:t>делать (выносные) плоские чертежи из рисунков простых объемных фигур: вид сверху, сбоку, снизу</w:t>
            </w:r>
            <w:r w:rsidR="00EA58F7" w:rsidRPr="00A4367E">
              <w:rPr>
                <w:i/>
                <w:iCs/>
                <w:color w:val="000000"/>
                <w:sz w:val="28"/>
                <w:szCs w:val="28"/>
                <w:lang w:eastAsia="ru-RU"/>
              </w:rPr>
              <w:t>;</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извлекать информ</w:t>
            </w:r>
            <w:r w:rsidRPr="00A4367E">
              <w:rPr>
                <w:sz w:val="28"/>
                <w:szCs w:val="28"/>
                <w:lang w:eastAsia="ru-RU"/>
              </w:rPr>
              <w:t>а</w:t>
            </w:r>
            <w:r w:rsidRPr="00A4367E">
              <w:rPr>
                <w:sz w:val="28"/>
                <w:szCs w:val="28"/>
                <w:lang w:eastAsia="ru-RU"/>
              </w:rPr>
              <w:t>цию о простра</w:t>
            </w:r>
            <w:r w:rsidRPr="00A4367E">
              <w:rPr>
                <w:sz w:val="28"/>
                <w:szCs w:val="28"/>
                <w:lang w:eastAsia="ru-RU"/>
              </w:rPr>
              <w:t>н</w:t>
            </w:r>
            <w:r w:rsidRPr="00A4367E">
              <w:rPr>
                <w:sz w:val="28"/>
                <w:szCs w:val="28"/>
                <w:lang w:eastAsia="ru-RU"/>
              </w:rPr>
              <w:t>ственных геометр</w:t>
            </w:r>
            <w:r w:rsidRPr="00A4367E">
              <w:rPr>
                <w:sz w:val="28"/>
                <w:szCs w:val="28"/>
                <w:lang w:eastAsia="ru-RU"/>
              </w:rPr>
              <w:t>и</w:t>
            </w:r>
            <w:r w:rsidRPr="00A4367E">
              <w:rPr>
                <w:sz w:val="28"/>
                <w:szCs w:val="28"/>
                <w:lang w:eastAsia="ru-RU"/>
              </w:rPr>
              <w:t>ческих фигурах, представленную на чертежах и рису</w:t>
            </w:r>
            <w:r w:rsidRPr="00A4367E">
              <w:rPr>
                <w:sz w:val="28"/>
                <w:szCs w:val="28"/>
                <w:lang w:eastAsia="ru-RU"/>
              </w:rPr>
              <w:t>н</w:t>
            </w:r>
            <w:r w:rsidRPr="00A4367E">
              <w:rPr>
                <w:sz w:val="28"/>
                <w:szCs w:val="28"/>
                <w:lang w:eastAsia="ru-RU"/>
              </w:rPr>
              <w:t>ках;</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lastRenderedPageBreak/>
              <w:t xml:space="preserve">применять </w:t>
            </w:r>
            <w:r w:rsidR="00E66E36" w:rsidRPr="00A4367E">
              <w:rPr>
                <w:sz w:val="28"/>
                <w:szCs w:val="28"/>
                <w:lang w:eastAsia="ru-RU"/>
              </w:rPr>
              <w:t xml:space="preserve">теорему </w:t>
            </w:r>
            <w:r w:rsidRPr="00A4367E">
              <w:rPr>
                <w:sz w:val="28"/>
                <w:szCs w:val="28"/>
                <w:lang w:eastAsia="ru-RU"/>
              </w:rPr>
              <w:t>Пифагора при в</w:t>
            </w:r>
            <w:r w:rsidRPr="00A4367E">
              <w:rPr>
                <w:sz w:val="28"/>
                <w:szCs w:val="28"/>
                <w:lang w:eastAsia="ru-RU"/>
              </w:rPr>
              <w:t>ы</w:t>
            </w:r>
            <w:r w:rsidRPr="00A4367E">
              <w:rPr>
                <w:sz w:val="28"/>
                <w:szCs w:val="28"/>
                <w:lang w:eastAsia="ru-RU"/>
              </w:rPr>
              <w:t>числении элементов стереометрических фигур</w:t>
            </w:r>
            <w:r w:rsidR="00E66E36" w:rsidRPr="00A4367E">
              <w:rPr>
                <w:sz w:val="28"/>
                <w:szCs w:val="28"/>
                <w:lang w:eastAsia="ru-RU"/>
              </w:rPr>
              <w:t>;</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находить объемы и площади поверхн</w:t>
            </w:r>
            <w:r w:rsidRPr="00A4367E">
              <w:rPr>
                <w:sz w:val="28"/>
                <w:szCs w:val="28"/>
                <w:lang w:eastAsia="ru-RU"/>
              </w:rPr>
              <w:t>о</w:t>
            </w:r>
            <w:r w:rsidRPr="00A4367E">
              <w:rPr>
                <w:sz w:val="28"/>
                <w:szCs w:val="28"/>
                <w:lang w:eastAsia="ru-RU"/>
              </w:rPr>
              <w:t>стей простейших многогранников с применением фо</w:t>
            </w:r>
            <w:r w:rsidRPr="00A4367E">
              <w:rPr>
                <w:sz w:val="28"/>
                <w:szCs w:val="28"/>
                <w:lang w:eastAsia="ru-RU"/>
              </w:rPr>
              <w:t>р</w:t>
            </w:r>
            <w:r w:rsidRPr="00A4367E">
              <w:rPr>
                <w:sz w:val="28"/>
                <w:szCs w:val="28"/>
                <w:lang w:eastAsia="ru-RU"/>
              </w:rPr>
              <w:t>мул;</w:t>
            </w:r>
          </w:p>
          <w:p w:rsidR="0098482A" w:rsidRPr="00A4367E" w:rsidRDefault="0098482A" w:rsidP="00BB520A">
            <w:pPr>
              <w:pStyle w:val="a3"/>
              <w:spacing w:after="0"/>
              <w:ind w:left="357" w:hanging="357"/>
              <w:jc w:val="left"/>
              <w:rPr>
                <w:sz w:val="28"/>
                <w:szCs w:val="28"/>
                <w:lang w:eastAsia="ru-RU"/>
              </w:rPr>
            </w:pPr>
            <w:r w:rsidRPr="00A4367E">
              <w:rPr>
                <w:color w:val="000000"/>
                <w:sz w:val="28"/>
                <w:szCs w:val="28"/>
                <w:lang w:eastAsia="ru-RU"/>
              </w:rPr>
              <w:t>распознавать осно</w:t>
            </w:r>
            <w:r w:rsidRPr="00A4367E">
              <w:rPr>
                <w:color w:val="000000"/>
                <w:sz w:val="28"/>
                <w:szCs w:val="28"/>
                <w:lang w:eastAsia="ru-RU"/>
              </w:rPr>
              <w:t>в</w:t>
            </w:r>
            <w:r w:rsidRPr="00A4367E">
              <w:rPr>
                <w:color w:val="000000"/>
                <w:sz w:val="28"/>
                <w:szCs w:val="28"/>
                <w:lang w:eastAsia="ru-RU"/>
              </w:rPr>
              <w:t>ные виды тел вр</w:t>
            </w:r>
            <w:r w:rsidRPr="00A4367E">
              <w:rPr>
                <w:color w:val="000000"/>
                <w:sz w:val="28"/>
                <w:szCs w:val="28"/>
                <w:lang w:eastAsia="ru-RU"/>
              </w:rPr>
              <w:t>а</w:t>
            </w:r>
            <w:r w:rsidRPr="00A4367E">
              <w:rPr>
                <w:color w:val="000000"/>
                <w:sz w:val="28"/>
                <w:szCs w:val="28"/>
                <w:lang w:eastAsia="ru-RU"/>
              </w:rPr>
              <w:t>щения (конус, ц</w:t>
            </w:r>
            <w:r w:rsidRPr="00A4367E">
              <w:rPr>
                <w:color w:val="000000"/>
                <w:sz w:val="28"/>
                <w:szCs w:val="28"/>
                <w:lang w:eastAsia="ru-RU"/>
              </w:rPr>
              <w:t>и</w:t>
            </w:r>
            <w:r w:rsidRPr="00A4367E">
              <w:rPr>
                <w:color w:val="000000"/>
                <w:sz w:val="28"/>
                <w:szCs w:val="28"/>
                <w:lang w:eastAsia="ru-RU"/>
              </w:rPr>
              <w:t>линдр, сфера и шар);</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находить объемы и площади поверхн</w:t>
            </w:r>
            <w:r w:rsidRPr="00A4367E">
              <w:rPr>
                <w:sz w:val="28"/>
                <w:szCs w:val="28"/>
                <w:lang w:eastAsia="ru-RU"/>
              </w:rPr>
              <w:t>о</w:t>
            </w:r>
            <w:r w:rsidRPr="00A4367E">
              <w:rPr>
                <w:sz w:val="28"/>
                <w:szCs w:val="28"/>
                <w:lang w:eastAsia="ru-RU"/>
              </w:rPr>
              <w:t>стей простейших многогранников и тел вращения с пр</w:t>
            </w:r>
            <w:r w:rsidRPr="00A4367E">
              <w:rPr>
                <w:sz w:val="28"/>
                <w:szCs w:val="28"/>
                <w:lang w:eastAsia="ru-RU"/>
              </w:rPr>
              <w:t>и</w:t>
            </w:r>
            <w:r w:rsidRPr="00A4367E">
              <w:rPr>
                <w:sz w:val="28"/>
                <w:szCs w:val="28"/>
                <w:lang w:eastAsia="ru-RU"/>
              </w:rPr>
              <w:t>менением формул.</w:t>
            </w:r>
          </w:p>
          <w:p w:rsidR="00E66E36" w:rsidRPr="00A4367E" w:rsidRDefault="00E66E36" w:rsidP="00BB520A">
            <w:pPr>
              <w:pStyle w:val="a1"/>
              <w:numPr>
                <w:ilvl w:val="0"/>
                <w:numId w:val="0"/>
              </w:numPr>
              <w:ind w:left="357" w:hanging="357"/>
              <w:jc w:val="left"/>
              <w:rPr>
                <w:rFonts w:ascii="Times New Roman" w:hAnsi="Times New Roman"/>
                <w:i/>
                <w:sz w:val="28"/>
                <w:szCs w:val="28"/>
              </w:rPr>
            </w:pPr>
          </w:p>
          <w:p w:rsidR="0098482A" w:rsidRPr="00A4367E" w:rsidRDefault="0098482A" w:rsidP="00BB520A">
            <w:pPr>
              <w:pStyle w:val="a1"/>
              <w:numPr>
                <w:ilvl w:val="0"/>
                <w:numId w:val="0"/>
              </w:numPr>
              <w:ind w:left="357" w:hanging="357"/>
              <w:jc w:val="left"/>
              <w:rPr>
                <w:rFonts w:ascii="Times New Roman" w:hAnsi="Times New Roman"/>
                <w:i/>
                <w:sz w:val="28"/>
                <w:szCs w:val="28"/>
              </w:rPr>
            </w:pPr>
            <w:r w:rsidRPr="00A4367E">
              <w:rPr>
                <w:rFonts w:ascii="Times New Roman" w:hAnsi="Times New Roman"/>
                <w:i/>
                <w:sz w:val="28"/>
                <w:szCs w:val="28"/>
              </w:rPr>
              <w:t>В повседневной жизни и при изучении др</w:t>
            </w:r>
            <w:r w:rsidRPr="00A4367E">
              <w:rPr>
                <w:rFonts w:ascii="Times New Roman" w:hAnsi="Times New Roman"/>
                <w:i/>
                <w:sz w:val="28"/>
                <w:szCs w:val="28"/>
              </w:rPr>
              <w:t>у</w:t>
            </w:r>
            <w:r w:rsidRPr="00A4367E">
              <w:rPr>
                <w:rFonts w:ascii="Times New Roman" w:hAnsi="Times New Roman"/>
                <w:i/>
                <w:sz w:val="28"/>
                <w:szCs w:val="28"/>
              </w:rPr>
              <w:t>гих предметов:</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соотносить а</w:t>
            </w:r>
            <w:r w:rsidRPr="00A4367E">
              <w:rPr>
                <w:sz w:val="28"/>
                <w:szCs w:val="28"/>
                <w:lang w:eastAsia="ru-RU"/>
              </w:rPr>
              <w:t>б</w:t>
            </w:r>
            <w:r w:rsidRPr="00A4367E">
              <w:rPr>
                <w:sz w:val="28"/>
                <w:szCs w:val="28"/>
                <w:lang w:eastAsia="ru-RU"/>
              </w:rPr>
              <w:lastRenderedPageBreak/>
              <w:t>страктные геометр</w:t>
            </w:r>
            <w:r w:rsidRPr="00A4367E">
              <w:rPr>
                <w:sz w:val="28"/>
                <w:szCs w:val="28"/>
                <w:lang w:eastAsia="ru-RU"/>
              </w:rPr>
              <w:t>и</w:t>
            </w:r>
            <w:r w:rsidRPr="00A4367E">
              <w:rPr>
                <w:sz w:val="28"/>
                <w:szCs w:val="28"/>
                <w:lang w:eastAsia="ru-RU"/>
              </w:rPr>
              <w:t>ческие понятия и факты с реальными жизненными объе</w:t>
            </w:r>
            <w:r w:rsidRPr="00A4367E">
              <w:rPr>
                <w:sz w:val="28"/>
                <w:szCs w:val="28"/>
                <w:lang w:eastAsia="ru-RU"/>
              </w:rPr>
              <w:t>к</w:t>
            </w:r>
            <w:r w:rsidRPr="00A4367E">
              <w:rPr>
                <w:sz w:val="28"/>
                <w:szCs w:val="28"/>
                <w:lang w:eastAsia="ru-RU"/>
              </w:rPr>
              <w:t>тами и ситуациями;</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использовать сво</w:t>
            </w:r>
            <w:r w:rsidRPr="00A4367E">
              <w:rPr>
                <w:sz w:val="28"/>
                <w:szCs w:val="28"/>
                <w:lang w:eastAsia="ru-RU"/>
              </w:rPr>
              <w:t>й</w:t>
            </w:r>
            <w:r w:rsidRPr="00A4367E">
              <w:rPr>
                <w:sz w:val="28"/>
                <w:szCs w:val="28"/>
                <w:lang w:eastAsia="ru-RU"/>
              </w:rPr>
              <w:t>ства пространстве</w:t>
            </w:r>
            <w:r w:rsidRPr="00A4367E">
              <w:rPr>
                <w:sz w:val="28"/>
                <w:szCs w:val="28"/>
                <w:lang w:eastAsia="ru-RU"/>
              </w:rPr>
              <w:t>н</w:t>
            </w:r>
            <w:r w:rsidRPr="00A4367E">
              <w:rPr>
                <w:sz w:val="28"/>
                <w:szCs w:val="28"/>
                <w:lang w:eastAsia="ru-RU"/>
              </w:rPr>
              <w:t>ных геометрических фигур для решения типовых задач пра</w:t>
            </w:r>
            <w:r w:rsidRPr="00A4367E">
              <w:rPr>
                <w:sz w:val="28"/>
                <w:szCs w:val="28"/>
                <w:lang w:eastAsia="ru-RU"/>
              </w:rPr>
              <w:t>к</w:t>
            </w:r>
            <w:r w:rsidRPr="00A4367E">
              <w:rPr>
                <w:sz w:val="28"/>
                <w:szCs w:val="28"/>
                <w:lang w:eastAsia="ru-RU"/>
              </w:rPr>
              <w:t>тического содерж</w:t>
            </w:r>
            <w:r w:rsidRPr="00A4367E">
              <w:rPr>
                <w:sz w:val="28"/>
                <w:szCs w:val="28"/>
                <w:lang w:eastAsia="ru-RU"/>
              </w:rPr>
              <w:t>а</w:t>
            </w:r>
            <w:r w:rsidRPr="00A4367E">
              <w:rPr>
                <w:sz w:val="28"/>
                <w:szCs w:val="28"/>
                <w:lang w:eastAsia="ru-RU"/>
              </w:rPr>
              <w:t>ния;</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соотносить площади поверхностей тел одинаковой формы различного размера;</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соотносить объемы сосудов одинаковой формы различного размера;</w:t>
            </w:r>
          </w:p>
          <w:p w:rsidR="0098482A" w:rsidRPr="00A4367E" w:rsidRDefault="0098482A" w:rsidP="00BB520A">
            <w:pPr>
              <w:pStyle w:val="a3"/>
              <w:spacing w:after="0"/>
              <w:ind w:left="357" w:hanging="357"/>
              <w:jc w:val="left"/>
              <w:rPr>
                <w:sz w:val="28"/>
                <w:szCs w:val="28"/>
                <w:lang w:eastAsia="ru-RU"/>
              </w:rPr>
            </w:pPr>
            <w:r w:rsidRPr="00A4367E">
              <w:rPr>
                <w:sz w:val="28"/>
                <w:szCs w:val="28"/>
                <w:lang w:eastAsia="ru-RU"/>
              </w:rPr>
              <w:t>оценивать форму правильного мног</w:t>
            </w:r>
            <w:r w:rsidRPr="00A4367E">
              <w:rPr>
                <w:sz w:val="28"/>
                <w:szCs w:val="28"/>
                <w:lang w:eastAsia="ru-RU"/>
              </w:rPr>
              <w:t>о</w:t>
            </w:r>
            <w:r w:rsidRPr="00A4367E">
              <w:rPr>
                <w:sz w:val="28"/>
                <w:szCs w:val="28"/>
                <w:lang w:eastAsia="ru-RU"/>
              </w:rPr>
              <w:t>гранника после сп</w:t>
            </w:r>
            <w:r w:rsidRPr="00A4367E">
              <w:rPr>
                <w:sz w:val="28"/>
                <w:szCs w:val="28"/>
                <w:lang w:eastAsia="ru-RU"/>
              </w:rPr>
              <w:t>и</w:t>
            </w:r>
            <w:r w:rsidRPr="00A4367E">
              <w:rPr>
                <w:sz w:val="28"/>
                <w:szCs w:val="28"/>
                <w:lang w:eastAsia="ru-RU"/>
              </w:rPr>
              <w:t>лов, срезов и т.п. (определять колич</w:t>
            </w:r>
            <w:r w:rsidRPr="00A4367E">
              <w:rPr>
                <w:sz w:val="28"/>
                <w:szCs w:val="28"/>
                <w:lang w:eastAsia="ru-RU"/>
              </w:rPr>
              <w:t>е</w:t>
            </w:r>
            <w:r w:rsidRPr="00A4367E">
              <w:rPr>
                <w:sz w:val="28"/>
                <w:szCs w:val="28"/>
                <w:lang w:eastAsia="ru-RU"/>
              </w:rPr>
              <w:t xml:space="preserve">ство вершин, ребер и </w:t>
            </w:r>
            <w:r w:rsidRPr="00A4367E">
              <w:rPr>
                <w:sz w:val="28"/>
                <w:szCs w:val="28"/>
                <w:lang w:eastAsia="ru-RU"/>
              </w:rPr>
              <w:lastRenderedPageBreak/>
              <w:t xml:space="preserve">граней полученных многогранников) </w:t>
            </w:r>
          </w:p>
        </w:tc>
        <w:tc>
          <w:tcPr>
            <w:tcW w:w="3605" w:type="dxa"/>
            <w:gridSpan w:val="2"/>
          </w:tcPr>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lastRenderedPageBreak/>
              <w:t>Оперировать поняти</w:t>
            </w:r>
            <w:r w:rsidRPr="00A4367E">
              <w:rPr>
                <w:i/>
                <w:sz w:val="28"/>
                <w:szCs w:val="28"/>
                <w:lang w:eastAsia="ru-RU"/>
              </w:rPr>
              <w:t>я</w:t>
            </w:r>
            <w:r w:rsidRPr="00A4367E">
              <w:rPr>
                <w:i/>
                <w:sz w:val="28"/>
                <w:szCs w:val="28"/>
                <w:lang w:eastAsia="ru-RU"/>
              </w:rPr>
              <w:t>ми: точка, прямая, пло</w:t>
            </w:r>
            <w:r w:rsidRPr="00A4367E">
              <w:rPr>
                <w:i/>
                <w:sz w:val="28"/>
                <w:szCs w:val="28"/>
                <w:lang w:eastAsia="ru-RU"/>
              </w:rPr>
              <w:t>с</w:t>
            </w:r>
            <w:r w:rsidRPr="00A4367E">
              <w:rPr>
                <w:i/>
                <w:sz w:val="28"/>
                <w:szCs w:val="28"/>
                <w:lang w:eastAsia="ru-RU"/>
              </w:rPr>
              <w:t>кость в пространстве, параллельность и пе</w:t>
            </w:r>
            <w:r w:rsidRPr="00A4367E">
              <w:rPr>
                <w:i/>
                <w:sz w:val="28"/>
                <w:szCs w:val="28"/>
                <w:lang w:eastAsia="ru-RU"/>
              </w:rPr>
              <w:t>р</w:t>
            </w:r>
            <w:r w:rsidRPr="00A4367E">
              <w:rPr>
                <w:i/>
                <w:sz w:val="28"/>
                <w:szCs w:val="28"/>
                <w:lang w:eastAsia="ru-RU"/>
              </w:rPr>
              <w:t>пендикулярность пр</w:t>
            </w:r>
            <w:r w:rsidRPr="00A4367E">
              <w:rPr>
                <w:i/>
                <w:sz w:val="28"/>
                <w:szCs w:val="28"/>
                <w:lang w:eastAsia="ru-RU"/>
              </w:rPr>
              <w:t>я</w:t>
            </w:r>
            <w:r w:rsidRPr="00A4367E">
              <w:rPr>
                <w:i/>
                <w:sz w:val="28"/>
                <w:szCs w:val="28"/>
                <w:lang w:eastAsia="ru-RU"/>
              </w:rPr>
              <w:t>мых и плоскостей;</w:t>
            </w:r>
          </w:p>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t xml:space="preserve">применять для решения </w:t>
            </w:r>
            <w:r w:rsidRPr="00A4367E">
              <w:rPr>
                <w:i/>
                <w:sz w:val="28"/>
                <w:szCs w:val="28"/>
                <w:lang w:eastAsia="ru-RU"/>
              </w:rPr>
              <w:lastRenderedPageBreak/>
              <w:t>задач геометрические факты, если условия применения заданы в я</w:t>
            </w:r>
            <w:r w:rsidRPr="00A4367E">
              <w:rPr>
                <w:i/>
                <w:sz w:val="28"/>
                <w:szCs w:val="28"/>
                <w:lang w:eastAsia="ru-RU"/>
              </w:rPr>
              <w:t>в</w:t>
            </w:r>
            <w:r w:rsidRPr="00A4367E">
              <w:rPr>
                <w:i/>
                <w:sz w:val="28"/>
                <w:szCs w:val="28"/>
                <w:lang w:eastAsia="ru-RU"/>
              </w:rPr>
              <w:t>ной форме;</w:t>
            </w:r>
          </w:p>
          <w:p w:rsidR="0098482A" w:rsidRPr="00A4367E" w:rsidRDefault="0098482A" w:rsidP="00BB520A">
            <w:pPr>
              <w:pStyle w:val="a3"/>
              <w:spacing w:after="0"/>
              <w:ind w:left="357" w:hanging="357"/>
              <w:jc w:val="left"/>
              <w:rPr>
                <w:i/>
                <w:sz w:val="28"/>
                <w:szCs w:val="28"/>
                <w:lang w:eastAsia="ru-RU"/>
              </w:rPr>
            </w:pPr>
            <w:r w:rsidRPr="00A4367E">
              <w:rPr>
                <w:i/>
                <w:sz w:val="28"/>
                <w:szCs w:val="28"/>
                <w:lang w:eastAsia="ru-RU"/>
              </w:rPr>
              <w:t>решать задачи на нахождение геометр</w:t>
            </w:r>
            <w:r w:rsidRPr="00A4367E">
              <w:rPr>
                <w:i/>
                <w:sz w:val="28"/>
                <w:szCs w:val="28"/>
                <w:lang w:eastAsia="ru-RU"/>
              </w:rPr>
              <w:t>и</w:t>
            </w:r>
            <w:r w:rsidRPr="00A4367E">
              <w:rPr>
                <w:i/>
                <w:sz w:val="28"/>
                <w:szCs w:val="28"/>
                <w:lang w:eastAsia="ru-RU"/>
              </w:rPr>
              <w:t>ческих величин по обра</w:t>
            </w:r>
            <w:r w:rsidRPr="00A4367E">
              <w:rPr>
                <w:i/>
                <w:sz w:val="28"/>
                <w:szCs w:val="28"/>
                <w:lang w:eastAsia="ru-RU"/>
              </w:rPr>
              <w:t>з</w:t>
            </w:r>
            <w:r w:rsidRPr="00A4367E">
              <w:rPr>
                <w:i/>
                <w:sz w:val="28"/>
                <w:szCs w:val="28"/>
                <w:lang w:eastAsia="ru-RU"/>
              </w:rPr>
              <w:t>цам или алгоритмам;</w:t>
            </w:r>
          </w:p>
          <w:p w:rsidR="0098482A" w:rsidRPr="00A4367E" w:rsidRDefault="0098482A" w:rsidP="00BB520A">
            <w:pPr>
              <w:pStyle w:val="a3"/>
              <w:spacing w:after="0"/>
              <w:ind w:left="357" w:hanging="357"/>
              <w:jc w:val="left"/>
              <w:rPr>
                <w:i/>
                <w:sz w:val="28"/>
                <w:szCs w:val="28"/>
              </w:rPr>
            </w:pPr>
            <w:r w:rsidRPr="00A4367E">
              <w:rPr>
                <w:i/>
                <w:sz w:val="28"/>
                <w:szCs w:val="28"/>
                <w:lang w:eastAsia="ru-RU"/>
              </w:rPr>
              <w:t>делать (выносные) пло</w:t>
            </w:r>
            <w:r w:rsidRPr="00A4367E">
              <w:rPr>
                <w:i/>
                <w:sz w:val="28"/>
                <w:szCs w:val="28"/>
                <w:lang w:eastAsia="ru-RU"/>
              </w:rPr>
              <w:t>с</w:t>
            </w:r>
            <w:r w:rsidRPr="00A4367E">
              <w:rPr>
                <w:i/>
                <w:sz w:val="28"/>
                <w:szCs w:val="28"/>
                <w:lang w:eastAsia="ru-RU"/>
              </w:rPr>
              <w:t>кие чертежи из рису</w:t>
            </w:r>
            <w:r w:rsidRPr="00A4367E">
              <w:rPr>
                <w:i/>
                <w:sz w:val="28"/>
                <w:szCs w:val="28"/>
                <w:lang w:eastAsia="ru-RU"/>
              </w:rPr>
              <w:t>н</w:t>
            </w:r>
            <w:r w:rsidRPr="00A4367E">
              <w:rPr>
                <w:i/>
                <w:sz w:val="28"/>
                <w:szCs w:val="28"/>
                <w:lang w:eastAsia="ru-RU"/>
              </w:rPr>
              <w:t>ков объемных фигур, в том числе рисовать вид сверху, сбоку, строить сечения многогранников;</w:t>
            </w:r>
          </w:p>
          <w:p w:rsidR="0098482A" w:rsidRPr="00A4367E" w:rsidRDefault="0098482A" w:rsidP="00BB520A">
            <w:pPr>
              <w:pStyle w:val="a3"/>
              <w:spacing w:after="0"/>
              <w:ind w:left="357" w:hanging="357"/>
              <w:jc w:val="left"/>
              <w:rPr>
                <w:i/>
                <w:sz w:val="28"/>
                <w:szCs w:val="28"/>
              </w:rPr>
            </w:pPr>
            <w:r w:rsidRPr="00A4367E">
              <w:rPr>
                <w:i/>
                <w:sz w:val="28"/>
                <w:szCs w:val="28"/>
              </w:rPr>
              <w:t>извлекать, интерпрет</w:t>
            </w:r>
            <w:r w:rsidRPr="00A4367E">
              <w:rPr>
                <w:i/>
                <w:sz w:val="28"/>
                <w:szCs w:val="28"/>
              </w:rPr>
              <w:t>и</w:t>
            </w:r>
            <w:r w:rsidRPr="00A4367E">
              <w:rPr>
                <w:i/>
                <w:sz w:val="28"/>
                <w:szCs w:val="28"/>
              </w:rPr>
              <w:t>ровать и преобразов</w:t>
            </w:r>
            <w:r w:rsidRPr="00A4367E">
              <w:rPr>
                <w:i/>
                <w:sz w:val="28"/>
                <w:szCs w:val="28"/>
              </w:rPr>
              <w:t>ы</w:t>
            </w:r>
            <w:r w:rsidRPr="00A4367E">
              <w:rPr>
                <w:i/>
                <w:sz w:val="28"/>
                <w:szCs w:val="28"/>
              </w:rPr>
              <w:t>вать информацию о геометрических фиг</w:t>
            </w:r>
            <w:r w:rsidRPr="00A4367E">
              <w:rPr>
                <w:i/>
                <w:sz w:val="28"/>
                <w:szCs w:val="28"/>
              </w:rPr>
              <w:t>у</w:t>
            </w:r>
            <w:r w:rsidRPr="00A4367E">
              <w:rPr>
                <w:i/>
                <w:sz w:val="28"/>
                <w:szCs w:val="28"/>
              </w:rPr>
              <w:t>рах, представленную на чертежах;</w:t>
            </w:r>
          </w:p>
          <w:p w:rsidR="0098482A" w:rsidRPr="00A4367E" w:rsidRDefault="0098482A" w:rsidP="00BB520A">
            <w:pPr>
              <w:pStyle w:val="a3"/>
              <w:spacing w:after="0"/>
              <w:ind w:left="357" w:hanging="357"/>
              <w:jc w:val="left"/>
              <w:rPr>
                <w:i/>
                <w:sz w:val="28"/>
                <w:szCs w:val="28"/>
              </w:rPr>
            </w:pPr>
            <w:r w:rsidRPr="00A4367E">
              <w:rPr>
                <w:i/>
                <w:sz w:val="28"/>
                <w:szCs w:val="28"/>
              </w:rPr>
              <w:t>применять геометрич</w:t>
            </w:r>
            <w:r w:rsidRPr="00A4367E">
              <w:rPr>
                <w:i/>
                <w:sz w:val="28"/>
                <w:szCs w:val="28"/>
              </w:rPr>
              <w:t>е</w:t>
            </w:r>
            <w:r w:rsidRPr="00A4367E">
              <w:rPr>
                <w:i/>
                <w:sz w:val="28"/>
                <w:szCs w:val="28"/>
              </w:rPr>
              <w:t>ские факты для решения задач, в том числе пре</w:t>
            </w:r>
            <w:r w:rsidRPr="00A4367E">
              <w:rPr>
                <w:i/>
                <w:sz w:val="28"/>
                <w:szCs w:val="28"/>
              </w:rPr>
              <w:t>д</w:t>
            </w:r>
            <w:r w:rsidRPr="00A4367E">
              <w:rPr>
                <w:i/>
                <w:sz w:val="28"/>
                <w:szCs w:val="28"/>
              </w:rPr>
              <w:t xml:space="preserve">полагающих несколько шагов решения; </w:t>
            </w:r>
          </w:p>
          <w:p w:rsidR="0098482A" w:rsidRPr="00A4367E" w:rsidRDefault="0098482A" w:rsidP="00BB520A">
            <w:pPr>
              <w:pStyle w:val="a3"/>
              <w:spacing w:after="0"/>
              <w:ind w:left="357" w:hanging="357"/>
              <w:jc w:val="left"/>
              <w:rPr>
                <w:i/>
                <w:sz w:val="28"/>
                <w:szCs w:val="28"/>
              </w:rPr>
            </w:pPr>
            <w:r w:rsidRPr="00A4367E">
              <w:rPr>
                <w:i/>
                <w:sz w:val="28"/>
                <w:szCs w:val="28"/>
              </w:rPr>
              <w:t xml:space="preserve">описывать взаимное </w:t>
            </w:r>
            <w:r w:rsidRPr="00A4367E">
              <w:rPr>
                <w:i/>
                <w:sz w:val="28"/>
                <w:szCs w:val="28"/>
              </w:rPr>
              <w:lastRenderedPageBreak/>
              <w:t>расположение прямых и плоскостей в простра</w:t>
            </w:r>
            <w:r w:rsidRPr="00A4367E">
              <w:rPr>
                <w:i/>
                <w:sz w:val="28"/>
                <w:szCs w:val="28"/>
              </w:rPr>
              <w:t>н</w:t>
            </w:r>
            <w:r w:rsidRPr="00A4367E">
              <w:rPr>
                <w:i/>
                <w:sz w:val="28"/>
                <w:szCs w:val="28"/>
              </w:rPr>
              <w:t>стве;</w:t>
            </w:r>
          </w:p>
          <w:p w:rsidR="0098482A" w:rsidRPr="00A4367E" w:rsidRDefault="0098482A" w:rsidP="00BB520A">
            <w:pPr>
              <w:pStyle w:val="a3"/>
              <w:spacing w:after="0"/>
              <w:ind w:left="357" w:hanging="357"/>
              <w:jc w:val="left"/>
              <w:rPr>
                <w:i/>
                <w:sz w:val="28"/>
                <w:szCs w:val="28"/>
              </w:rPr>
            </w:pPr>
            <w:r w:rsidRPr="00A4367E">
              <w:rPr>
                <w:i/>
                <w:sz w:val="28"/>
                <w:szCs w:val="28"/>
              </w:rPr>
              <w:t>формулировать сво</w:t>
            </w:r>
            <w:r w:rsidRPr="00A4367E">
              <w:rPr>
                <w:i/>
                <w:sz w:val="28"/>
                <w:szCs w:val="28"/>
              </w:rPr>
              <w:t>й</w:t>
            </w:r>
            <w:r w:rsidRPr="00A4367E">
              <w:rPr>
                <w:i/>
                <w:sz w:val="28"/>
                <w:szCs w:val="28"/>
              </w:rPr>
              <w:t>ства и признаки фигур;</w:t>
            </w:r>
          </w:p>
          <w:p w:rsidR="0098482A" w:rsidRPr="00A4367E" w:rsidRDefault="0098482A" w:rsidP="00BB520A">
            <w:pPr>
              <w:pStyle w:val="a3"/>
              <w:spacing w:after="0"/>
              <w:ind w:left="357" w:hanging="357"/>
              <w:jc w:val="left"/>
              <w:rPr>
                <w:i/>
                <w:sz w:val="28"/>
                <w:szCs w:val="28"/>
              </w:rPr>
            </w:pPr>
            <w:r w:rsidRPr="00A4367E">
              <w:rPr>
                <w:i/>
                <w:sz w:val="28"/>
                <w:szCs w:val="28"/>
              </w:rPr>
              <w:t>доказывать геометр</w:t>
            </w:r>
            <w:r w:rsidRPr="00A4367E">
              <w:rPr>
                <w:i/>
                <w:sz w:val="28"/>
                <w:szCs w:val="28"/>
              </w:rPr>
              <w:t>и</w:t>
            </w:r>
            <w:r w:rsidRPr="00A4367E">
              <w:rPr>
                <w:i/>
                <w:sz w:val="28"/>
                <w:szCs w:val="28"/>
              </w:rPr>
              <w:t>ческие утверждения</w:t>
            </w:r>
            <w:r w:rsidRPr="00A4367E">
              <w:rPr>
                <w:i/>
                <w:color w:val="FF0000"/>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владеть стандартной классификацией пр</w:t>
            </w:r>
            <w:r w:rsidRPr="00A4367E">
              <w:rPr>
                <w:i/>
                <w:sz w:val="28"/>
                <w:szCs w:val="28"/>
              </w:rPr>
              <w:t>о</w:t>
            </w:r>
            <w:r w:rsidRPr="00A4367E">
              <w:rPr>
                <w:i/>
                <w:sz w:val="28"/>
                <w:szCs w:val="28"/>
              </w:rPr>
              <w:t>странственных фигур (пирамиды, призмы, п</w:t>
            </w:r>
            <w:r w:rsidRPr="00A4367E">
              <w:rPr>
                <w:i/>
                <w:sz w:val="28"/>
                <w:szCs w:val="28"/>
              </w:rPr>
              <w:t>а</w:t>
            </w:r>
            <w:r w:rsidRPr="00A4367E">
              <w:rPr>
                <w:i/>
                <w:sz w:val="28"/>
                <w:szCs w:val="28"/>
              </w:rPr>
              <w:t>раллелепипеды)</w:t>
            </w:r>
            <w:r w:rsidR="007F71B9" w:rsidRPr="00A4367E">
              <w:rPr>
                <w:i/>
                <w:sz w:val="28"/>
                <w:szCs w:val="28"/>
              </w:rPr>
              <w:t>;</w:t>
            </w:r>
            <w:r w:rsidRPr="00A4367E">
              <w:rPr>
                <w:i/>
                <w:sz w:val="28"/>
                <w:szCs w:val="28"/>
              </w:rPr>
              <w:t xml:space="preserve"> </w:t>
            </w:r>
          </w:p>
          <w:p w:rsidR="0098482A" w:rsidRPr="00A4367E" w:rsidRDefault="0098482A" w:rsidP="00BB520A">
            <w:pPr>
              <w:pStyle w:val="a3"/>
              <w:spacing w:after="0"/>
              <w:ind w:left="357" w:hanging="357"/>
              <w:jc w:val="left"/>
              <w:rPr>
                <w:i/>
                <w:sz w:val="28"/>
                <w:szCs w:val="28"/>
              </w:rPr>
            </w:pPr>
            <w:r w:rsidRPr="00A4367E">
              <w:rPr>
                <w:i/>
                <w:sz w:val="28"/>
                <w:szCs w:val="28"/>
                <w:lang w:eastAsia="ru-RU"/>
              </w:rPr>
              <w:t>находить объемы и площади поверхностей геометрических тел с применением формул;</w:t>
            </w:r>
          </w:p>
          <w:p w:rsidR="0098482A" w:rsidRPr="00A4367E" w:rsidRDefault="0098482A" w:rsidP="00BB520A">
            <w:pPr>
              <w:pStyle w:val="a3"/>
              <w:spacing w:after="0"/>
              <w:ind w:left="357" w:hanging="357"/>
              <w:jc w:val="left"/>
              <w:rPr>
                <w:i/>
                <w:sz w:val="28"/>
                <w:szCs w:val="28"/>
              </w:rPr>
            </w:pPr>
            <w:r w:rsidRPr="00A4367E">
              <w:rPr>
                <w:i/>
                <w:iCs/>
                <w:color w:val="000000"/>
                <w:sz w:val="28"/>
                <w:szCs w:val="28"/>
                <w:lang w:eastAsia="ru-RU"/>
              </w:rPr>
              <w:t>вычислять расстояния и углы в пространстве</w:t>
            </w:r>
            <w:r w:rsidRPr="00A4367E">
              <w:rPr>
                <w:i/>
                <w:iCs/>
                <w:color w:val="FF0000"/>
                <w:sz w:val="28"/>
                <w:szCs w:val="28"/>
                <w:lang w:eastAsia="ru-RU"/>
              </w:rPr>
              <w:t>.</w:t>
            </w:r>
          </w:p>
          <w:p w:rsidR="00E66E36" w:rsidRPr="00A4367E" w:rsidRDefault="00E66E36" w:rsidP="00BB520A">
            <w:pPr>
              <w:spacing w:line="240" w:lineRule="auto"/>
              <w:ind w:left="357" w:hanging="357"/>
              <w:jc w:val="left"/>
              <w:rPr>
                <w:i/>
                <w:szCs w:val="28"/>
              </w:rPr>
            </w:pP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98482A" w:rsidRPr="00A4367E" w:rsidRDefault="0098482A" w:rsidP="00BB520A">
            <w:pPr>
              <w:pStyle w:val="a3"/>
              <w:spacing w:after="0"/>
              <w:ind w:left="357" w:hanging="357"/>
              <w:jc w:val="left"/>
              <w:rPr>
                <w:i/>
                <w:sz w:val="28"/>
                <w:szCs w:val="28"/>
              </w:rPr>
            </w:pPr>
            <w:r w:rsidRPr="00A4367E">
              <w:rPr>
                <w:i/>
                <w:sz w:val="28"/>
                <w:szCs w:val="28"/>
              </w:rPr>
              <w:t xml:space="preserve">использовать свойства геометрических фигур для решения </w:t>
            </w:r>
            <w:r w:rsidRPr="00A4367E">
              <w:rPr>
                <w:rStyle w:val="dash041e0431044b0447043d044b0439char1"/>
                <w:i/>
                <w:sz w:val="28"/>
                <w:szCs w:val="28"/>
              </w:rPr>
              <w:t>задач пра</w:t>
            </w:r>
            <w:r w:rsidRPr="00A4367E">
              <w:rPr>
                <w:rStyle w:val="dash041e0431044b0447043d044b0439char1"/>
                <w:i/>
                <w:sz w:val="28"/>
                <w:szCs w:val="28"/>
              </w:rPr>
              <w:t>к</w:t>
            </w:r>
            <w:r w:rsidRPr="00A4367E">
              <w:rPr>
                <w:rStyle w:val="dash041e0431044b0447043d044b0439char1"/>
                <w:i/>
                <w:sz w:val="28"/>
                <w:szCs w:val="28"/>
              </w:rPr>
              <w:t xml:space="preserve">тического характера и </w:t>
            </w:r>
            <w:r w:rsidRPr="00A4367E">
              <w:rPr>
                <w:rStyle w:val="dash041e0431044b0447043d044b0439char1"/>
                <w:i/>
                <w:sz w:val="28"/>
                <w:szCs w:val="28"/>
              </w:rPr>
              <w:lastRenderedPageBreak/>
              <w:t>задач из других обл</w:t>
            </w:r>
            <w:r w:rsidRPr="00A4367E">
              <w:rPr>
                <w:rStyle w:val="dash041e0431044b0447043d044b0439char1"/>
                <w:i/>
                <w:sz w:val="28"/>
                <w:szCs w:val="28"/>
              </w:rPr>
              <w:t>а</w:t>
            </w:r>
            <w:r w:rsidRPr="00A4367E">
              <w:rPr>
                <w:rStyle w:val="dash041e0431044b0447043d044b0439char1"/>
                <w:i/>
                <w:sz w:val="28"/>
                <w:szCs w:val="28"/>
              </w:rPr>
              <w:t xml:space="preserve">стей знаний </w:t>
            </w:r>
          </w:p>
        </w:tc>
        <w:tc>
          <w:tcPr>
            <w:tcW w:w="3288" w:type="dxa"/>
            <w:shd w:val="clear" w:color="auto" w:fill="auto"/>
          </w:tcPr>
          <w:p w:rsidR="00A6747D" w:rsidRPr="00A4367E" w:rsidRDefault="0098482A" w:rsidP="00301792">
            <w:pPr>
              <w:pStyle w:val="a1"/>
              <w:numPr>
                <w:ilvl w:val="0"/>
                <w:numId w:val="122"/>
              </w:numPr>
              <w:ind w:left="357" w:hanging="357"/>
              <w:jc w:val="left"/>
              <w:rPr>
                <w:rFonts w:ascii="Times New Roman" w:hAnsi="Times New Roman"/>
                <w:i/>
                <w:iCs/>
                <w:color w:val="404040"/>
                <w:sz w:val="28"/>
                <w:szCs w:val="28"/>
              </w:rPr>
            </w:pPr>
            <w:r w:rsidRPr="00A4367E">
              <w:rPr>
                <w:rFonts w:ascii="Times New Roman" w:hAnsi="Times New Roman"/>
                <w:sz w:val="28"/>
                <w:szCs w:val="28"/>
              </w:rPr>
              <w:lastRenderedPageBreak/>
              <w:t>Владеть геометрич</w:t>
            </w:r>
            <w:r w:rsidRPr="00A4367E">
              <w:rPr>
                <w:rFonts w:ascii="Times New Roman" w:hAnsi="Times New Roman"/>
                <w:sz w:val="28"/>
                <w:szCs w:val="28"/>
              </w:rPr>
              <w:t>е</w:t>
            </w:r>
            <w:r w:rsidRPr="00A4367E">
              <w:rPr>
                <w:rFonts w:ascii="Times New Roman" w:hAnsi="Times New Roman"/>
                <w:sz w:val="28"/>
                <w:szCs w:val="28"/>
              </w:rPr>
              <w:t>скими понятиями при решении задач и пр</w:t>
            </w:r>
            <w:r w:rsidRPr="00A4367E">
              <w:rPr>
                <w:rFonts w:ascii="Times New Roman" w:hAnsi="Times New Roman"/>
                <w:sz w:val="28"/>
                <w:szCs w:val="28"/>
              </w:rPr>
              <w:t>о</w:t>
            </w:r>
            <w:r w:rsidRPr="00A4367E">
              <w:rPr>
                <w:rFonts w:ascii="Times New Roman" w:hAnsi="Times New Roman"/>
                <w:sz w:val="28"/>
                <w:szCs w:val="28"/>
              </w:rPr>
              <w:t>ведении математич</w:t>
            </w:r>
            <w:r w:rsidRPr="00A4367E">
              <w:rPr>
                <w:rFonts w:ascii="Times New Roman" w:hAnsi="Times New Roman"/>
                <w:sz w:val="28"/>
                <w:szCs w:val="28"/>
              </w:rPr>
              <w:t>е</w:t>
            </w:r>
            <w:r w:rsidRPr="00A4367E">
              <w:rPr>
                <w:rFonts w:ascii="Times New Roman" w:hAnsi="Times New Roman"/>
                <w:sz w:val="28"/>
                <w:szCs w:val="28"/>
              </w:rPr>
              <w:t>ских рассуждений;</w:t>
            </w:r>
          </w:p>
          <w:p w:rsidR="00A6747D" w:rsidRPr="00A4367E" w:rsidRDefault="0098482A" w:rsidP="00301792">
            <w:pPr>
              <w:pStyle w:val="a1"/>
              <w:numPr>
                <w:ilvl w:val="0"/>
                <w:numId w:val="122"/>
              </w:numPr>
              <w:ind w:left="357" w:hanging="357"/>
              <w:jc w:val="left"/>
              <w:rPr>
                <w:rFonts w:ascii="Times New Roman" w:hAnsi="Times New Roman"/>
                <w:i/>
                <w:iCs/>
                <w:color w:val="404040"/>
                <w:sz w:val="28"/>
                <w:szCs w:val="28"/>
              </w:rPr>
            </w:pPr>
            <w:r w:rsidRPr="00A4367E">
              <w:rPr>
                <w:rFonts w:ascii="Times New Roman" w:hAnsi="Times New Roman"/>
                <w:sz w:val="28"/>
                <w:szCs w:val="28"/>
              </w:rPr>
              <w:t>самостоятельно фо</w:t>
            </w:r>
            <w:r w:rsidRPr="00A4367E">
              <w:rPr>
                <w:rFonts w:ascii="Times New Roman" w:hAnsi="Times New Roman"/>
                <w:sz w:val="28"/>
                <w:szCs w:val="28"/>
              </w:rPr>
              <w:t>р</w:t>
            </w:r>
            <w:r w:rsidRPr="00A4367E">
              <w:rPr>
                <w:rFonts w:ascii="Times New Roman" w:hAnsi="Times New Roman"/>
                <w:sz w:val="28"/>
                <w:szCs w:val="28"/>
              </w:rPr>
              <w:t>мулировать определ</w:t>
            </w:r>
            <w:r w:rsidRPr="00A4367E">
              <w:rPr>
                <w:rFonts w:ascii="Times New Roman" w:hAnsi="Times New Roman"/>
                <w:sz w:val="28"/>
                <w:szCs w:val="28"/>
              </w:rPr>
              <w:t>е</w:t>
            </w:r>
            <w:r w:rsidRPr="00A4367E">
              <w:rPr>
                <w:rFonts w:ascii="Times New Roman" w:hAnsi="Times New Roman"/>
                <w:sz w:val="28"/>
                <w:szCs w:val="28"/>
              </w:rPr>
              <w:lastRenderedPageBreak/>
              <w:t>ния геометрических фигур, выдвигать г</w:t>
            </w:r>
            <w:r w:rsidRPr="00A4367E">
              <w:rPr>
                <w:rFonts w:ascii="Times New Roman" w:hAnsi="Times New Roman"/>
                <w:sz w:val="28"/>
                <w:szCs w:val="28"/>
              </w:rPr>
              <w:t>и</w:t>
            </w:r>
            <w:r w:rsidRPr="00A4367E">
              <w:rPr>
                <w:rFonts w:ascii="Times New Roman" w:hAnsi="Times New Roman"/>
                <w:sz w:val="28"/>
                <w:szCs w:val="28"/>
              </w:rPr>
              <w:t>потезы о новых сво</w:t>
            </w:r>
            <w:r w:rsidRPr="00A4367E">
              <w:rPr>
                <w:rFonts w:ascii="Times New Roman" w:hAnsi="Times New Roman"/>
                <w:sz w:val="28"/>
                <w:szCs w:val="28"/>
              </w:rPr>
              <w:t>й</w:t>
            </w:r>
            <w:r w:rsidRPr="00A4367E">
              <w:rPr>
                <w:rFonts w:ascii="Times New Roman" w:hAnsi="Times New Roman"/>
                <w:sz w:val="28"/>
                <w:szCs w:val="28"/>
              </w:rPr>
              <w:t>ствах и признаках геометрических фигур и обосновывать или опровергать их, обобщать или конкр</w:t>
            </w:r>
            <w:r w:rsidRPr="00A4367E">
              <w:rPr>
                <w:rFonts w:ascii="Times New Roman" w:hAnsi="Times New Roman"/>
                <w:sz w:val="28"/>
                <w:szCs w:val="28"/>
              </w:rPr>
              <w:t>е</w:t>
            </w:r>
            <w:r w:rsidRPr="00A4367E">
              <w:rPr>
                <w:rFonts w:ascii="Times New Roman" w:hAnsi="Times New Roman"/>
                <w:sz w:val="28"/>
                <w:szCs w:val="28"/>
              </w:rPr>
              <w:t>тизировать результ</w:t>
            </w:r>
            <w:r w:rsidRPr="00A4367E">
              <w:rPr>
                <w:rFonts w:ascii="Times New Roman" w:hAnsi="Times New Roman"/>
                <w:sz w:val="28"/>
                <w:szCs w:val="28"/>
              </w:rPr>
              <w:t>а</w:t>
            </w:r>
            <w:r w:rsidRPr="00A4367E">
              <w:rPr>
                <w:rFonts w:ascii="Times New Roman" w:hAnsi="Times New Roman"/>
                <w:sz w:val="28"/>
                <w:szCs w:val="28"/>
              </w:rPr>
              <w:t xml:space="preserve">ты на </w:t>
            </w:r>
            <w:r w:rsidR="006F69A4" w:rsidRPr="00A4367E">
              <w:rPr>
                <w:rFonts w:ascii="Times New Roman" w:hAnsi="Times New Roman"/>
                <w:sz w:val="28"/>
                <w:szCs w:val="28"/>
              </w:rPr>
              <w:t xml:space="preserve">новых классах </w:t>
            </w:r>
            <w:r w:rsidRPr="00A4367E">
              <w:rPr>
                <w:rFonts w:ascii="Times New Roman" w:hAnsi="Times New Roman"/>
                <w:sz w:val="28"/>
                <w:szCs w:val="28"/>
              </w:rPr>
              <w:t>фигур, проводить в несложных случаях классификацию фигур по различным основ</w:t>
            </w:r>
            <w:r w:rsidRPr="00A4367E">
              <w:rPr>
                <w:rFonts w:ascii="Times New Roman" w:hAnsi="Times New Roman"/>
                <w:sz w:val="28"/>
                <w:szCs w:val="28"/>
              </w:rPr>
              <w:t>а</w:t>
            </w:r>
            <w:r w:rsidRPr="00A4367E">
              <w:rPr>
                <w:rFonts w:ascii="Times New Roman" w:hAnsi="Times New Roman"/>
                <w:sz w:val="28"/>
                <w:szCs w:val="28"/>
              </w:rPr>
              <w:t>ниям;</w:t>
            </w:r>
          </w:p>
          <w:p w:rsidR="00A6747D" w:rsidRPr="00A4367E" w:rsidRDefault="0098482A" w:rsidP="00301792">
            <w:pPr>
              <w:pStyle w:val="-310"/>
              <w:numPr>
                <w:ilvl w:val="0"/>
                <w:numId w:val="122"/>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исследовать чертежи, включая комбинации фигур, извлекать, и</w:t>
            </w:r>
            <w:r w:rsidRPr="00A4367E">
              <w:rPr>
                <w:szCs w:val="28"/>
              </w:rPr>
              <w:t>н</w:t>
            </w:r>
            <w:r w:rsidRPr="00A4367E">
              <w:rPr>
                <w:szCs w:val="28"/>
              </w:rPr>
              <w:t>терпретировать и пр</w:t>
            </w:r>
            <w:r w:rsidRPr="00A4367E">
              <w:rPr>
                <w:szCs w:val="28"/>
              </w:rPr>
              <w:t>е</w:t>
            </w:r>
            <w:r w:rsidRPr="00A4367E">
              <w:rPr>
                <w:szCs w:val="28"/>
              </w:rPr>
              <w:t>образовывать инфо</w:t>
            </w:r>
            <w:r w:rsidRPr="00A4367E">
              <w:rPr>
                <w:szCs w:val="28"/>
              </w:rPr>
              <w:t>р</w:t>
            </w:r>
            <w:r w:rsidRPr="00A4367E">
              <w:rPr>
                <w:szCs w:val="28"/>
              </w:rPr>
              <w:t>мацию, представле</w:t>
            </w:r>
            <w:r w:rsidRPr="00A4367E">
              <w:rPr>
                <w:szCs w:val="28"/>
              </w:rPr>
              <w:t>н</w:t>
            </w:r>
            <w:r w:rsidRPr="00A4367E">
              <w:rPr>
                <w:szCs w:val="28"/>
              </w:rPr>
              <w:t>ную на чертежах;</w:t>
            </w:r>
          </w:p>
          <w:p w:rsidR="00A6747D" w:rsidRPr="00A4367E" w:rsidRDefault="0098482A" w:rsidP="00301792">
            <w:pPr>
              <w:pStyle w:val="-310"/>
              <w:numPr>
                <w:ilvl w:val="0"/>
                <w:numId w:val="122"/>
              </w:numPr>
              <w:suppressAutoHyphens w:val="0"/>
              <w:spacing w:line="240" w:lineRule="auto"/>
              <w:ind w:left="357" w:hanging="357"/>
              <w:contextualSpacing w:val="0"/>
              <w:jc w:val="left"/>
              <w:rPr>
                <w:rFonts w:eastAsia="Times New Roman"/>
                <w:i/>
                <w:iCs/>
                <w:color w:val="404040"/>
                <w:szCs w:val="28"/>
                <w:lang w:eastAsia="ru-RU"/>
              </w:rPr>
            </w:pPr>
            <w:r w:rsidRPr="00A4367E">
              <w:rPr>
                <w:szCs w:val="28"/>
              </w:rPr>
              <w:t>решать задачи ге</w:t>
            </w:r>
            <w:r w:rsidRPr="00A4367E">
              <w:rPr>
                <w:szCs w:val="28"/>
              </w:rPr>
              <w:t>о</w:t>
            </w:r>
            <w:r w:rsidRPr="00A4367E">
              <w:rPr>
                <w:szCs w:val="28"/>
              </w:rPr>
              <w:t>метрического соде</w:t>
            </w:r>
            <w:r w:rsidRPr="00A4367E">
              <w:rPr>
                <w:szCs w:val="28"/>
              </w:rPr>
              <w:t>р</w:t>
            </w:r>
            <w:r w:rsidRPr="00A4367E">
              <w:rPr>
                <w:szCs w:val="28"/>
              </w:rPr>
              <w:t>жания, в том числе в ситуациях, когда а</w:t>
            </w:r>
            <w:r w:rsidRPr="00A4367E">
              <w:rPr>
                <w:szCs w:val="28"/>
              </w:rPr>
              <w:t>л</w:t>
            </w:r>
            <w:r w:rsidRPr="00A4367E">
              <w:rPr>
                <w:szCs w:val="28"/>
              </w:rPr>
              <w:lastRenderedPageBreak/>
              <w:t>горитм решения не следует явно из усл</w:t>
            </w:r>
            <w:r w:rsidRPr="00A4367E">
              <w:rPr>
                <w:szCs w:val="28"/>
              </w:rPr>
              <w:t>о</w:t>
            </w:r>
            <w:r w:rsidRPr="00A4367E">
              <w:rPr>
                <w:szCs w:val="28"/>
              </w:rPr>
              <w:t>вия, выполнять нео</w:t>
            </w:r>
            <w:r w:rsidRPr="00A4367E">
              <w:rPr>
                <w:szCs w:val="28"/>
              </w:rPr>
              <w:t>б</w:t>
            </w:r>
            <w:r w:rsidRPr="00A4367E">
              <w:rPr>
                <w:szCs w:val="28"/>
              </w:rPr>
              <w:t>ходимые для решения задачи дополнител</w:t>
            </w:r>
            <w:r w:rsidRPr="00A4367E">
              <w:rPr>
                <w:szCs w:val="28"/>
              </w:rPr>
              <w:t>ь</w:t>
            </w:r>
            <w:r w:rsidRPr="00A4367E">
              <w:rPr>
                <w:szCs w:val="28"/>
              </w:rPr>
              <w:t>ные построения, и</w:t>
            </w:r>
            <w:r w:rsidRPr="00A4367E">
              <w:rPr>
                <w:szCs w:val="28"/>
              </w:rPr>
              <w:t>с</w:t>
            </w:r>
            <w:r w:rsidRPr="00A4367E">
              <w:rPr>
                <w:szCs w:val="28"/>
              </w:rPr>
              <w:t>следовать возмо</w:t>
            </w:r>
            <w:r w:rsidRPr="00A4367E">
              <w:rPr>
                <w:szCs w:val="28"/>
              </w:rPr>
              <w:t>ж</w:t>
            </w:r>
            <w:r w:rsidRPr="00A4367E">
              <w:rPr>
                <w:szCs w:val="28"/>
              </w:rPr>
              <w:t>ность применения теорем и формул для решения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уметь формулировать и доказывать геоме</w:t>
            </w:r>
            <w:r w:rsidRPr="00A4367E">
              <w:rPr>
                <w:szCs w:val="28"/>
              </w:rPr>
              <w:t>т</w:t>
            </w:r>
            <w:r w:rsidRPr="00A4367E">
              <w:rPr>
                <w:szCs w:val="28"/>
              </w:rPr>
              <w:t>рические утвержд</w:t>
            </w:r>
            <w:r w:rsidRPr="00A4367E">
              <w:rPr>
                <w:szCs w:val="28"/>
              </w:rPr>
              <w:t>е</w:t>
            </w:r>
            <w:r w:rsidRPr="00A4367E">
              <w:rPr>
                <w:szCs w:val="28"/>
              </w:rPr>
              <w:t>ния;</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стереометрии: призма, параллелепипед, п</w:t>
            </w:r>
            <w:r w:rsidRPr="00A4367E">
              <w:rPr>
                <w:szCs w:val="28"/>
              </w:rPr>
              <w:t>и</w:t>
            </w:r>
            <w:r w:rsidRPr="00A4367E">
              <w:rPr>
                <w:szCs w:val="28"/>
              </w:rPr>
              <w:t>рамида, тетраэдр;</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представления об аксиомах стере</w:t>
            </w:r>
            <w:r w:rsidRPr="00A4367E">
              <w:rPr>
                <w:szCs w:val="28"/>
              </w:rPr>
              <w:t>о</w:t>
            </w:r>
            <w:r w:rsidRPr="00A4367E">
              <w:rPr>
                <w:szCs w:val="28"/>
              </w:rPr>
              <w:t xml:space="preserve">метрии и </w:t>
            </w:r>
            <w:r w:rsidR="006F69A4" w:rsidRPr="00A4367E">
              <w:rPr>
                <w:szCs w:val="28"/>
              </w:rPr>
              <w:t xml:space="preserve">следствиях </w:t>
            </w:r>
            <w:r w:rsidRPr="00A4367E">
              <w:rPr>
                <w:szCs w:val="28"/>
              </w:rPr>
              <w:t>из них и уметь прим</w:t>
            </w:r>
            <w:r w:rsidRPr="00A4367E">
              <w:rPr>
                <w:szCs w:val="28"/>
              </w:rPr>
              <w:t>е</w:t>
            </w:r>
            <w:r w:rsidRPr="00A4367E">
              <w:rPr>
                <w:szCs w:val="28"/>
              </w:rPr>
              <w:t>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уметь строить сечения многогранников с и</w:t>
            </w:r>
            <w:r w:rsidRPr="00A4367E">
              <w:rPr>
                <w:szCs w:val="28"/>
              </w:rPr>
              <w:t>с</w:t>
            </w:r>
            <w:r w:rsidRPr="00A4367E">
              <w:rPr>
                <w:szCs w:val="28"/>
              </w:rPr>
              <w:lastRenderedPageBreak/>
              <w:t>пользованием разли</w:t>
            </w:r>
            <w:r w:rsidRPr="00A4367E">
              <w:rPr>
                <w:szCs w:val="28"/>
              </w:rPr>
              <w:t>ч</w:t>
            </w:r>
            <w:r w:rsidRPr="00A4367E">
              <w:rPr>
                <w:szCs w:val="28"/>
              </w:rPr>
              <w:t>ных методов, в том числе и метода сл</w:t>
            </w:r>
            <w:r w:rsidRPr="00A4367E">
              <w:rPr>
                <w:szCs w:val="28"/>
              </w:rPr>
              <w:t>е</w:t>
            </w:r>
            <w:r w:rsidRPr="00A4367E">
              <w:rPr>
                <w:szCs w:val="28"/>
              </w:rPr>
              <w:t>дов;</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представление о скрещивающихся прямых в простра</w:t>
            </w:r>
            <w:r w:rsidRPr="00A4367E">
              <w:rPr>
                <w:szCs w:val="28"/>
              </w:rPr>
              <w:t>н</w:t>
            </w:r>
            <w:r w:rsidRPr="00A4367E">
              <w:rPr>
                <w:szCs w:val="28"/>
              </w:rPr>
              <w:t>стве и уметь находить угол и расстояние между ними;</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применять теоремы о параллельности пр</w:t>
            </w:r>
            <w:r w:rsidRPr="00A4367E">
              <w:rPr>
                <w:szCs w:val="28"/>
              </w:rPr>
              <w:t>я</w:t>
            </w:r>
            <w:r w:rsidRPr="00A4367E">
              <w:rPr>
                <w:szCs w:val="28"/>
              </w:rPr>
              <w:t>мых и плоскостей в пространстве при р</w:t>
            </w:r>
            <w:r w:rsidRPr="00A4367E">
              <w:rPr>
                <w:szCs w:val="28"/>
              </w:rPr>
              <w:t>е</w:t>
            </w:r>
            <w:r w:rsidRPr="00A4367E">
              <w:rPr>
                <w:szCs w:val="28"/>
              </w:rPr>
              <w:t>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уметь применять п</w:t>
            </w:r>
            <w:r w:rsidRPr="00A4367E">
              <w:rPr>
                <w:szCs w:val="28"/>
              </w:rPr>
              <w:t>а</w:t>
            </w:r>
            <w:r w:rsidRPr="00A4367E">
              <w:rPr>
                <w:szCs w:val="28"/>
              </w:rPr>
              <w:t>раллельное проект</w:t>
            </w:r>
            <w:r w:rsidRPr="00A4367E">
              <w:rPr>
                <w:szCs w:val="28"/>
              </w:rPr>
              <w:t>и</w:t>
            </w:r>
            <w:r w:rsidRPr="00A4367E">
              <w:rPr>
                <w:szCs w:val="28"/>
              </w:rPr>
              <w:t>рование для изобр</w:t>
            </w:r>
            <w:r w:rsidRPr="00A4367E">
              <w:rPr>
                <w:szCs w:val="28"/>
              </w:rPr>
              <w:t>а</w:t>
            </w:r>
            <w:r w:rsidRPr="00A4367E">
              <w:rPr>
                <w:szCs w:val="28"/>
              </w:rPr>
              <w:t>жения фигур;</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уметь применять пе</w:t>
            </w:r>
            <w:r w:rsidRPr="00A4367E">
              <w:rPr>
                <w:szCs w:val="28"/>
              </w:rPr>
              <w:t>р</w:t>
            </w:r>
            <w:r w:rsidRPr="00A4367E">
              <w:rPr>
                <w:szCs w:val="28"/>
              </w:rPr>
              <w:t>пендикулярности прямой и плоскости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 xml:space="preserve">владеть </w:t>
            </w:r>
            <w:r w:rsidR="006F69A4" w:rsidRPr="00A4367E">
              <w:rPr>
                <w:szCs w:val="28"/>
              </w:rPr>
              <w:t xml:space="preserve">понятиями </w:t>
            </w:r>
            <w:r w:rsidRPr="00A4367E">
              <w:rPr>
                <w:szCs w:val="28"/>
              </w:rPr>
              <w:t>ортогональное прое</w:t>
            </w:r>
            <w:r w:rsidRPr="00A4367E">
              <w:rPr>
                <w:szCs w:val="28"/>
              </w:rPr>
              <w:t>к</w:t>
            </w:r>
            <w:r w:rsidRPr="00A4367E">
              <w:rPr>
                <w:szCs w:val="28"/>
              </w:rPr>
              <w:t xml:space="preserve">тирование, наклонные </w:t>
            </w:r>
            <w:r w:rsidRPr="00A4367E">
              <w:rPr>
                <w:szCs w:val="28"/>
              </w:rPr>
              <w:lastRenderedPageBreak/>
              <w:t>и их проекции, уметь применять теорему о трех перпендикулярах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расстояние между ф</w:t>
            </w:r>
            <w:r w:rsidRPr="00A4367E">
              <w:rPr>
                <w:szCs w:val="28"/>
              </w:rPr>
              <w:t>и</w:t>
            </w:r>
            <w:r w:rsidRPr="00A4367E">
              <w:rPr>
                <w:szCs w:val="28"/>
              </w:rPr>
              <w:t>гурами в простра</w:t>
            </w:r>
            <w:r w:rsidRPr="00A4367E">
              <w:rPr>
                <w:szCs w:val="28"/>
              </w:rPr>
              <w:t>н</w:t>
            </w:r>
            <w:r w:rsidRPr="00A4367E">
              <w:rPr>
                <w:szCs w:val="28"/>
              </w:rPr>
              <w:t>стве, общий перпе</w:t>
            </w:r>
            <w:r w:rsidRPr="00A4367E">
              <w:rPr>
                <w:szCs w:val="28"/>
              </w:rPr>
              <w:t>н</w:t>
            </w:r>
            <w:r w:rsidRPr="00A4367E">
              <w:rPr>
                <w:szCs w:val="28"/>
              </w:rPr>
              <w:t>дикуляр двух скрещ</w:t>
            </w:r>
            <w:r w:rsidRPr="00A4367E">
              <w:rPr>
                <w:szCs w:val="28"/>
              </w:rPr>
              <w:t>и</w:t>
            </w:r>
            <w:r w:rsidRPr="00A4367E">
              <w:rPr>
                <w:szCs w:val="28"/>
              </w:rPr>
              <w:t>вающихся прямых и 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понятием угол между прямой и плоскостью и уметь применять его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двугранный угол, угол между плоскостями, перпендикулярные плоскости и уметь применять их при р</w:t>
            </w:r>
            <w:r w:rsidRPr="00A4367E">
              <w:rPr>
                <w:szCs w:val="28"/>
              </w:rPr>
              <w:t>е</w:t>
            </w:r>
            <w:r w:rsidRPr="00A4367E">
              <w:rPr>
                <w:szCs w:val="28"/>
              </w:rPr>
              <w:t>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призма, параллелеп</w:t>
            </w:r>
            <w:r w:rsidRPr="00A4367E">
              <w:rPr>
                <w:szCs w:val="28"/>
              </w:rPr>
              <w:t>и</w:t>
            </w:r>
            <w:r w:rsidRPr="00A4367E">
              <w:rPr>
                <w:szCs w:val="28"/>
              </w:rPr>
              <w:lastRenderedPageBreak/>
              <w:t>пед и применять свойства параллел</w:t>
            </w:r>
            <w:r w:rsidRPr="00A4367E">
              <w:rPr>
                <w:szCs w:val="28"/>
              </w:rPr>
              <w:t>е</w:t>
            </w:r>
            <w:r w:rsidRPr="00A4367E">
              <w:rPr>
                <w:szCs w:val="28"/>
              </w:rPr>
              <w:t>пипеда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понятием прямоугольный п</w:t>
            </w:r>
            <w:r w:rsidRPr="00A4367E">
              <w:rPr>
                <w:szCs w:val="28"/>
              </w:rPr>
              <w:t>а</w:t>
            </w:r>
            <w:r w:rsidRPr="00A4367E">
              <w:rPr>
                <w:szCs w:val="28"/>
              </w:rPr>
              <w:t>раллелепипед и пр</w:t>
            </w:r>
            <w:r w:rsidRPr="00A4367E">
              <w:rPr>
                <w:szCs w:val="28"/>
              </w:rPr>
              <w:t>и</w:t>
            </w:r>
            <w:r w:rsidRPr="00A4367E">
              <w:rPr>
                <w:szCs w:val="28"/>
              </w:rPr>
              <w:t>менять его при реш</w:t>
            </w:r>
            <w:r w:rsidRPr="00A4367E">
              <w:rPr>
                <w:szCs w:val="28"/>
              </w:rPr>
              <w:t>е</w:t>
            </w:r>
            <w:r w:rsidRPr="00A4367E">
              <w:rPr>
                <w:szCs w:val="28"/>
              </w:rPr>
              <w:t>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пирамида, виды п</w:t>
            </w:r>
            <w:r w:rsidRPr="00A4367E">
              <w:rPr>
                <w:szCs w:val="28"/>
              </w:rPr>
              <w:t>и</w:t>
            </w:r>
            <w:r w:rsidRPr="00A4367E">
              <w:rPr>
                <w:szCs w:val="28"/>
              </w:rPr>
              <w:t>рамид, элементы пр</w:t>
            </w:r>
            <w:r w:rsidRPr="00A4367E">
              <w:rPr>
                <w:szCs w:val="28"/>
              </w:rPr>
              <w:t>а</w:t>
            </w:r>
            <w:r w:rsidRPr="00A4367E">
              <w:rPr>
                <w:szCs w:val="28"/>
              </w:rPr>
              <w:t>вильной пирамиды и 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представление о теореме Эйлера,</w:t>
            </w:r>
            <w:r w:rsidRPr="00A4367E">
              <w:rPr>
                <w:i/>
                <w:szCs w:val="28"/>
              </w:rPr>
              <w:t xml:space="preserve"> </w:t>
            </w:r>
            <w:r w:rsidRPr="00A4367E">
              <w:rPr>
                <w:szCs w:val="28"/>
              </w:rPr>
              <w:t>правильных мног</w:t>
            </w:r>
            <w:r w:rsidRPr="00A4367E">
              <w:rPr>
                <w:szCs w:val="28"/>
              </w:rPr>
              <w:t>о</w:t>
            </w:r>
            <w:r w:rsidRPr="00A4367E">
              <w:rPr>
                <w:szCs w:val="28"/>
              </w:rPr>
              <w:t xml:space="preserve">гранниках; </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 xml:space="preserve">владеть </w:t>
            </w:r>
            <w:r w:rsidR="006F69A4" w:rsidRPr="00A4367E">
              <w:rPr>
                <w:szCs w:val="28"/>
              </w:rPr>
              <w:t xml:space="preserve">понятием </w:t>
            </w:r>
            <w:r w:rsidRPr="00A4367E">
              <w:rPr>
                <w:szCs w:val="28"/>
              </w:rPr>
              <w:t>площади поверхн</w:t>
            </w:r>
            <w:r w:rsidRPr="00A4367E">
              <w:rPr>
                <w:szCs w:val="28"/>
              </w:rPr>
              <w:t>о</w:t>
            </w:r>
            <w:r w:rsidRPr="00A4367E">
              <w:rPr>
                <w:szCs w:val="28"/>
              </w:rPr>
              <w:t xml:space="preserve">стей многогранников и уметь применять </w:t>
            </w:r>
            <w:r w:rsidR="006F69A4" w:rsidRPr="00A4367E">
              <w:rPr>
                <w:szCs w:val="28"/>
              </w:rPr>
              <w:t xml:space="preserve">его </w:t>
            </w:r>
            <w:r w:rsidRPr="00A4367E">
              <w:rPr>
                <w:szCs w:val="28"/>
              </w:rPr>
              <w:t>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 xml:space="preserve">владеть </w:t>
            </w:r>
            <w:r w:rsidR="006F69A4" w:rsidRPr="00A4367E">
              <w:rPr>
                <w:szCs w:val="28"/>
              </w:rPr>
              <w:t xml:space="preserve">понятиями </w:t>
            </w:r>
            <w:r w:rsidRPr="00A4367E">
              <w:rPr>
                <w:szCs w:val="28"/>
              </w:rPr>
              <w:t>тела вращения (ц</w:t>
            </w:r>
            <w:r w:rsidRPr="00A4367E">
              <w:rPr>
                <w:szCs w:val="28"/>
              </w:rPr>
              <w:t>и</w:t>
            </w:r>
            <w:r w:rsidRPr="00A4367E">
              <w:rPr>
                <w:szCs w:val="28"/>
              </w:rPr>
              <w:lastRenderedPageBreak/>
              <w:t>линдр, конус, шар и сфера), их сечения и 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касательные прямые и плоскости и уметь применять из при р</w:t>
            </w:r>
            <w:r w:rsidRPr="00A4367E">
              <w:rPr>
                <w:szCs w:val="28"/>
              </w:rPr>
              <w:t>е</w:t>
            </w:r>
            <w:r w:rsidRPr="00A4367E">
              <w:rPr>
                <w:szCs w:val="28"/>
              </w:rPr>
              <w:t>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представления о вписанных и оп</w:t>
            </w:r>
            <w:r w:rsidRPr="00A4367E">
              <w:rPr>
                <w:szCs w:val="28"/>
              </w:rPr>
              <w:t>и</w:t>
            </w:r>
            <w:r w:rsidRPr="00A4367E">
              <w:rPr>
                <w:szCs w:val="28"/>
              </w:rPr>
              <w:t>санных сферах и 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владеть понятиями объем, объемы мног</w:t>
            </w:r>
            <w:r w:rsidRPr="00A4367E">
              <w:rPr>
                <w:szCs w:val="28"/>
              </w:rPr>
              <w:t>о</w:t>
            </w:r>
            <w:r w:rsidRPr="00A4367E">
              <w:rPr>
                <w:szCs w:val="28"/>
              </w:rPr>
              <w:t>гранников, тел вр</w:t>
            </w:r>
            <w:r w:rsidRPr="00A4367E">
              <w:rPr>
                <w:szCs w:val="28"/>
              </w:rPr>
              <w:t>а</w:t>
            </w:r>
            <w:r w:rsidRPr="00A4367E">
              <w:rPr>
                <w:szCs w:val="28"/>
              </w:rPr>
              <w:t>щения и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представление о развертке цилиндра и конуса, площади поверхности цили</w:t>
            </w:r>
            <w:r w:rsidRPr="00A4367E">
              <w:rPr>
                <w:szCs w:val="28"/>
              </w:rPr>
              <w:t>н</w:t>
            </w:r>
            <w:r w:rsidRPr="00A4367E">
              <w:rPr>
                <w:szCs w:val="28"/>
              </w:rPr>
              <w:t>дра и конуса</w:t>
            </w:r>
            <w:r w:rsidR="006F69A4" w:rsidRPr="00A4367E">
              <w:rPr>
                <w:szCs w:val="28"/>
              </w:rPr>
              <w:t>,</w:t>
            </w:r>
            <w:r w:rsidRPr="00A4367E">
              <w:rPr>
                <w:szCs w:val="28"/>
              </w:rPr>
              <w:t xml:space="preserve"> уметь применять их при р</w:t>
            </w:r>
            <w:r w:rsidRPr="00A4367E">
              <w:rPr>
                <w:szCs w:val="28"/>
              </w:rPr>
              <w:t>е</w:t>
            </w:r>
            <w:r w:rsidRPr="00A4367E">
              <w:rPr>
                <w:szCs w:val="28"/>
              </w:rPr>
              <w:t>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lastRenderedPageBreak/>
              <w:t>иметь представление о площади сферы и уметь применять его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уметь решать задачи на комбинации мн</w:t>
            </w:r>
            <w:r w:rsidRPr="00A4367E">
              <w:rPr>
                <w:szCs w:val="28"/>
              </w:rPr>
              <w:t>о</w:t>
            </w:r>
            <w:r w:rsidRPr="00A4367E">
              <w:rPr>
                <w:szCs w:val="28"/>
              </w:rPr>
              <w:t>гогранников и тел вращения;</w:t>
            </w:r>
          </w:p>
          <w:p w:rsidR="006F69A4"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szCs w:val="28"/>
              </w:rPr>
              <w:t>иметь представление о подобии в простра</w:t>
            </w:r>
            <w:r w:rsidRPr="00A4367E">
              <w:rPr>
                <w:szCs w:val="28"/>
              </w:rPr>
              <w:t>н</w:t>
            </w:r>
            <w:r w:rsidRPr="00A4367E">
              <w:rPr>
                <w:szCs w:val="28"/>
              </w:rPr>
              <w:t>стве и уметь решать задачи на отношение объемов и площадей поверхностей подо</w:t>
            </w:r>
            <w:r w:rsidRPr="00A4367E">
              <w:rPr>
                <w:szCs w:val="28"/>
              </w:rPr>
              <w:t>б</w:t>
            </w:r>
            <w:r w:rsidRPr="00A4367E">
              <w:rPr>
                <w:szCs w:val="28"/>
              </w:rPr>
              <w:t>ных фигур.</w:t>
            </w:r>
          </w:p>
          <w:p w:rsidR="0098482A" w:rsidRPr="00A4367E" w:rsidRDefault="0098482A" w:rsidP="00BB520A">
            <w:pPr>
              <w:spacing w:line="240" w:lineRule="auto"/>
              <w:ind w:left="357" w:hanging="357"/>
              <w:jc w:val="left"/>
              <w:rPr>
                <w:i/>
                <w:szCs w:val="28"/>
              </w:rPr>
            </w:pPr>
            <w:r w:rsidRPr="00A4367E">
              <w:rPr>
                <w:i/>
                <w:szCs w:val="28"/>
              </w:rPr>
              <w:t>В повседневной жизни и при изучении других предметов:</w:t>
            </w:r>
          </w:p>
          <w:p w:rsidR="00A6747D" w:rsidRPr="00A4367E" w:rsidRDefault="0098482A" w:rsidP="00301792">
            <w:pPr>
              <w:pStyle w:val="a1"/>
              <w:numPr>
                <w:ilvl w:val="0"/>
                <w:numId w:val="122"/>
              </w:numPr>
              <w:ind w:left="357" w:hanging="357"/>
              <w:jc w:val="left"/>
              <w:rPr>
                <w:rFonts w:ascii="Times New Roman" w:hAnsi="Times New Roman"/>
                <w:i/>
                <w:iCs/>
                <w:color w:val="404040"/>
                <w:sz w:val="28"/>
                <w:szCs w:val="28"/>
              </w:rPr>
            </w:pPr>
            <w:r w:rsidRPr="00A4367E">
              <w:rPr>
                <w:rFonts w:ascii="Times New Roman" w:hAnsi="Times New Roman"/>
                <w:sz w:val="28"/>
                <w:szCs w:val="28"/>
              </w:rPr>
              <w:t>составлять с испол</w:t>
            </w:r>
            <w:r w:rsidRPr="00A4367E">
              <w:rPr>
                <w:rFonts w:ascii="Times New Roman" w:hAnsi="Times New Roman"/>
                <w:sz w:val="28"/>
                <w:szCs w:val="28"/>
              </w:rPr>
              <w:t>ь</w:t>
            </w:r>
            <w:r w:rsidRPr="00A4367E">
              <w:rPr>
                <w:rFonts w:ascii="Times New Roman" w:hAnsi="Times New Roman"/>
                <w:sz w:val="28"/>
                <w:szCs w:val="28"/>
              </w:rPr>
              <w:t>зованием свойств геометрических фигур математические мод</w:t>
            </w:r>
            <w:r w:rsidRPr="00A4367E">
              <w:rPr>
                <w:rFonts w:ascii="Times New Roman" w:hAnsi="Times New Roman"/>
                <w:sz w:val="28"/>
                <w:szCs w:val="28"/>
              </w:rPr>
              <w:t>е</w:t>
            </w:r>
            <w:r w:rsidRPr="00A4367E">
              <w:rPr>
                <w:rFonts w:ascii="Times New Roman" w:hAnsi="Times New Roman"/>
                <w:sz w:val="28"/>
                <w:szCs w:val="28"/>
              </w:rPr>
              <w:t xml:space="preserve">ли </w:t>
            </w:r>
            <w:r w:rsidRPr="00A4367E">
              <w:rPr>
                <w:rStyle w:val="dash041e0431044b0447043d044b0439char1"/>
                <w:sz w:val="28"/>
                <w:szCs w:val="28"/>
              </w:rPr>
              <w:t>для решения задач практического хара</w:t>
            </w:r>
            <w:r w:rsidRPr="00A4367E">
              <w:rPr>
                <w:rStyle w:val="dash041e0431044b0447043d044b0439char1"/>
                <w:sz w:val="28"/>
                <w:szCs w:val="28"/>
              </w:rPr>
              <w:t>к</w:t>
            </w:r>
            <w:r w:rsidRPr="00A4367E">
              <w:rPr>
                <w:rStyle w:val="dash041e0431044b0447043d044b0439char1"/>
                <w:sz w:val="28"/>
                <w:szCs w:val="28"/>
              </w:rPr>
              <w:t>тера и задач из сме</w:t>
            </w:r>
            <w:r w:rsidRPr="00A4367E">
              <w:rPr>
                <w:rStyle w:val="dash041e0431044b0447043d044b0439char1"/>
                <w:sz w:val="28"/>
                <w:szCs w:val="28"/>
              </w:rPr>
              <w:t>ж</w:t>
            </w:r>
            <w:r w:rsidRPr="00A4367E">
              <w:rPr>
                <w:rStyle w:val="dash041e0431044b0447043d044b0439char1"/>
                <w:sz w:val="28"/>
                <w:szCs w:val="28"/>
              </w:rPr>
              <w:t>ных дисциплин</w:t>
            </w:r>
            <w:r w:rsidRPr="00A4367E">
              <w:rPr>
                <w:rFonts w:ascii="Times New Roman" w:hAnsi="Times New Roman"/>
                <w:sz w:val="28"/>
                <w:szCs w:val="28"/>
              </w:rPr>
              <w:t>, и</w:t>
            </w:r>
            <w:r w:rsidRPr="00A4367E">
              <w:rPr>
                <w:rFonts w:ascii="Times New Roman" w:hAnsi="Times New Roman"/>
                <w:sz w:val="28"/>
                <w:szCs w:val="28"/>
              </w:rPr>
              <w:t>с</w:t>
            </w:r>
            <w:r w:rsidRPr="00A4367E">
              <w:rPr>
                <w:rFonts w:ascii="Times New Roman" w:hAnsi="Times New Roman"/>
                <w:sz w:val="28"/>
                <w:szCs w:val="28"/>
              </w:rPr>
              <w:lastRenderedPageBreak/>
              <w:t>следовать полученные модели и интерпрет</w:t>
            </w:r>
            <w:r w:rsidRPr="00A4367E">
              <w:rPr>
                <w:rFonts w:ascii="Times New Roman" w:hAnsi="Times New Roman"/>
                <w:sz w:val="28"/>
                <w:szCs w:val="28"/>
              </w:rPr>
              <w:t>и</w:t>
            </w:r>
            <w:r w:rsidRPr="00A4367E">
              <w:rPr>
                <w:rFonts w:ascii="Times New Roman" w:hAnsi="Times New Roman"/>
                <w:sz w:val="28"/>
                <w:szCs w:val="28"/>
              </w:rPr>
              <w:t>ровать результат</w:t>
            </w:r>
          </w:p>
        </w:tc>
        <w:tc>
          <w:tcPr>
            <w:tcW w:w="3288" w:type="dxa"/>
          </w:tcPr>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Иметь представление об аксиоматическом методе</w:t>
            </w:r>
            <w:r w:rsidR="00EA58F7" w:rsidRPr="00A4367E">
              <w:rPr>
                <w:i/>
                <w:szCs w:val="28"/>
              </w:rPr>
              <w:t>;</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владеть понятием геометрические м</w:t>
            </w:r>
            <w:r w:rsidRPr="00A4367E">
              <w:rPr>
                <w:i/>
                <w:szCs w:val="28"/>
              </w:rPr>
              <w:t>е</w:t>
            </w:r>
            <w:r w:rsidRPr="00A4367E">
              <w:rPr>
                <w:i/>
                <w:szCs w:val="28"/>
              </w:rPr>
              <w:t>ста точек в пр</w:t>
            </w:r>
            <w:r w:rsidRPr="00A4367E">
              <w:rPr>
                <w:i/>
                <w:szCs w:val="28"/>
              </w:rPr>
              <w:t>о</w:t>
            </w:r>
            <w:r w:rsidRPr="00A4367E">
              <w:rPr>
                <w:i/>
                <w:szCs w:val="28"/>
              </w:rPr>
              <w:t xml:space="preserve">странстве и уметь </w:t>
            </w:r>
            <w:r w:rsidRPr="00A4367E">
              <w:rPr>
                <w:i/>
                <w:szCs w:val="28"/>
              </w:rPr>
              <w:lastRenderedPageBreak/>
              <w:t>применять их для р</w:t>
            </w:r>
            <w:r w:rsidRPr="00A4367E">
              <w:rPr>
                <w:i/>
                <w:szCs w:val="28"/>
              </w:rPr>
              <w:t>е</w:t>
            </w:r>
            <w:r w:rsidRPr="00A4367E">
              <w:rPr>
                <w:i/>
                <w:szCs w:val="28"/>
              </w:rPr>
              <w:t>шения задач;</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уметь применять для решения задач сво</w:t>
            </w:r>
            <w:r w:rsidRPr="00A4367E">
              <w:rPr>
                <w:i/>
                <w:szCs w:val="28"/>
              </w:rPr>
              <w:t>й</w:t>
            </w:r>
            <w:r w:rsidRPr="00A4367E">
              <w:rPr>
                <w:i/>
                <w:szCs w:val="28"/>
              </w:rPr>
              <w:t>ства плоских и дв</w:t>
            </w:r>
            <w:r w:rsidRPr="00A4367E">
              <w:rPr>
                <w:i/>
                <w:szCs w:val="28"/>
              </w:rPr>
              <w:t>у</w:t>
            </w:r>
            <w:r w:rsidRPr="00A4367E">
              <w:rPr>
                <w:i/>
                <w:szCs w:val="28"/>
              </w:rPr>
              <w:t>гранных углов</w:t>
            </w:r>
            <w:r w:rsidR="006F69A4" w:rsidRPr="00A4367E">
              <w:rPr>
                <w:i/>
                <w:szCs w:val="28"/>
              </w:rPr>
              <w:t>,</w:t>
            </w:r>
            <w:r w:rsidRPr="00A4367E">
              <w:rPr>
                <w:i/>
                <w:szCs w:val="28"/>
              </w:rPr>
              <w:t xml:space="preserve"> тре</w:t>
            </w:r>
            <w:r w:rsidRPr="00A4367E">
              <w:rPr>
                <w:i/>
                <w:szCs w:val="28"/>
              </w:rPr>
              <w:t>х</w:t>
            </w:r>
            <w:r w:rsidRPr="00A4367E">
              <w:rPr>
                <w:i/>
                <w:szCs w:val="28"/>
              </w:rPr>
              <w:t>гранного угла, теор</w:t>
            </w:r>
            <w:r w:rsidRPr="00A4367E">
              <w:rPr>
                <w:i/>
                <w:szCs w:val="28"/>
              </w:rPr>
              <w:t>е</w:t>
            </w:r>
            <w:r w:rsidRPr="00A4367E">
              <w:rPr>
                <w:i/>
                <w:szCs w:val="28"/>
              </w:rPr>
              <w:t>мы косинусов и син</w:t>
            </w:r>
            <w:r w:rsidRPr="00A4367E">
              <w:rPr>
                <w:i/>
                <w:szCs w:val="28"/>
              </w:rPr>
              <w:t>у</w:t>
            </w:r>
            <w:r w:rsidRPr="00A4367E">
              <w:rPr>
                <w:i/>
                <w:szCs w:val="28"/>
              </w:rPr>
              <w:t xml:space="preserve">сов для трехгранного угла;  </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владеть понятием перпендикулярное с</w:t>
            </w:r>
            <w:r w:rsidRPr="00A4367E">
              <w:rPr>
                <w:i/>
                <w:szCs w:val="28"/>
              </w:rPr>
              <w:t>е</w:t>
            </w:r>
            <w:r w:rsidRPr="00A4367E">
              <w:rPr>
                <w:i/>
                <w:szCs w:val="28"/>
              </w:rPr>
              <w:t xml:space="preserve">чение призмы и уметь применять его при решении задач; </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BFBFBF"/>
                <w:szCs w:val="28"/>
                <w:lang w:eastAsia="ru-RU"/>
              </w:rPr>
            </w:pPr>
            <w:r w:rsidRPr="00A4367E">
              <w:rPr>
                <w:i/>
                <w:szCs w:val="28"/>
              </w:rPr>
              <w:t>иметь представление о двойственности правильных мног</w:t>
            </w:r>
            <w:r w:rsidRPr="00A4367E">
              <w:rPr>
                <w:i/>
                <w:szCs w:val="28"/>
              </w:rPr>
              <w:t>о</w:t>
            </w:r>
            <w:r w:rsidRPr="00A4367E">
              <w:rPr>
                <w:i/>
                <w:szCs w:val="28"/>
              </w:rPr>
              <w:t>гранников;</w:t>
            </w:r>
            <w:r w:rsidRPr="00A4367E">
              <w:rPr>
                <w:i/>
                <w:color w:val="BFBFBF"/>
                <w:szCs w:val="28"/>
              </w:rPr>
              <w:t xml:space="preserve"> </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BFBFBF"/>
                <w:szCs w:val="28"/>
                <w:lang w:eastAsia="ru-RU"/>
              </w:rPr>
            </w:pPr>
            <w:r w:rsidRPr="00A4367E">
              <w:rPr>
                <w:i/>
                <w:szCs w:val="28"/>
              </w:rPr>
              <w:t xml:space="preserve">владеть понятиями </w:t>
            </w:r>
            <w:r w:rsidR="00EA58F7" w:rsidRPr="00A4367E">
              <w:rPr>
                <w:i/>
                <w:szCs w:val="28"/>
              </w:rPr>
              <w:t xml:space="preserve">центральное </w:t>
            </w:r>
            <w:r w:rsidRPr="00A4367E">
              <w:rPr>
                <w:i/>
                <w:szCs w:val="28"/>
              </w:rPr>
              <w:t>и пара</w:t>
            </w:r>
            <w:r w:rsidRPr="00A4367E">
              <w:rPr>
                <w:i/>
                <w:szCs w:val="28"/>
              </w:rPr>
              <w:t>л</w:t>
            </w:r>
            <w:r w:rsidRPr="00A4367E">
              <w:rPr>
                <w:i/>
                <w:szCs w:val="28"/>
              </w:rPr>
              <w:t>лельное проектиров</w:t>
            </w:r>
            <w:r w:rsidRPr="00A4367E">
              <w:rPr>
                <w:i/>
                <w:szCs w:val="28"/>
              </w:rPr>
              <w:t>а</w:t>
            </w:r>
            <w:r w:rsidRPr="00A4367E">
              <w:rPr>
                <w:i/>
                <w:szCs w:val="28"/>
              </w:rPr>
              <w:t>ние и применять их при построении сеч</w:t>
            </w:r>
            <w:r w:rsidRPr="00A4367E">
              <w:rPr>
                <w:i/>
                <w:szCs w:val="28"/>
              </w:rPr>
              <w:t>е</w:t>
            </w:r>
            <w:r w:rsidRPr="00A4367E">
              <w:rPr>
                <w:i/>
                <w:szCs w:val="28"/>
              </w:rPr>
              <w:t>ний многогранников методом проекций;</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иметь представление о разв</w:t>
            </w:r>
            <w:r w:rsidR="006F69A4" w:rsidRPr="00A4367E">
              <w:rPr>
                <w:i/>
                <w:szCs w:val="28"/>
              </w:rPr>
              <w:t>е</w:t>
            </w:r>
            <w:r w:rsidRPr="00A4367E">
              <w:rPr>
                <w:i/>
                <w:szCs w:val="28"/>
              </w:rPr>
              <w:t>ртке мног</w:t>
            </w:r>
            <w:r w:rsidRPr="00A4367E">
              <w:rPr>
                <w:i/>
                <w:szCs w:val="28"/>
              </w:rPr>
              <w:t>о</w:t>
            </w:r>
            <w:r w:rsidRPr="00A4367E">
              <w:rPr>
                <w:i/>
                <w:szCs w:val="28"/>
              </w:rPr>
              <w:t>гранника и кратча</w:t>
            </w:r>
            <w:r w:rsidRPr="00A4367E">
              <w:rPr>
                <w:i/>
                <w:szCs w:val="28"/>
              </w:rPr>
              <w:t>й</w:t>
            </w:r>
            <w:r w:rsidRPr="00A4367E">
              <w:rPr>
                <w:i/>
                <w:szCs w:val="28"/>
              </w:rPr>
              <w:t>шем пути на повер</w:t>
            </w:r>
            <w:r w:rsidRPr="00A4367E">
              <w:rPr>
                <w:i/>
                <w:szCs w:val="28"/>
              </w:rPr>
              <w:t>х</w:t>
            </w:r>
            <w:r w:rsidRPr="00A4367E">
              <w:rPr>
                <w:i/>
                <w:szCs w:val="28"/>
              </w:rPr>
              <w:t>ности многогранника;</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 xml:space="preserve">иметь </w:t>
            </w:r>
            <w:r w:rsidR="007445EB" w:rsidRPr="00A4367E">
              <w:rPr>
                <w:i/>
                <w:szCs w:val="28"/>
              </w:rPr>
              <w:t xml:space="preserve">представление </w:t>
            </w:r>
            <w:r w:rsidRPr="00A4367E">
              <w:rPr>
                <w:i/>
                <w:szCs w:val="28"/>
              </w:rPr>
              <w:t>о конических сечен</w:t>
            </w:r>
            <w:r w:rsidRPr="00A4367E">
              <w:rPr>
                <w:i/>
                <w:szCs w:val="28"/>
              </w:rPr>
              <w:t>и</w:t>
            </w:r>
            <w:r w:rsidRPr="00A4367E">
              <w:rPr>
                <w:i/>
                <w:szCs w:val="28"/>
              </w:rPr>
              <w:t xml:space="preserve">ях; </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иметь представление о касающихся сферах и комбинации тел вращения и уметь применять их при р</w:t>
            </w:r>
            <w:r w:rsidRPr="00A4367E">
              <w:rPr>
                <w:i/>
                <w:szCs w:val="28"/>
              </w:rPr>
              <w:t>е</w:t>
            </w:r>
            <w:r w:rsidRPr="00A4367E">
              <w:rPr>
                <w:i/>
                <w:szCs w:val="28"/>
              </w:rPr>
              <w:t>шении задач;</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при реш</w:t>
            </w:r>
            <w:r w:rsidRPr="00A4367E">
              <w:rPr>
                <w:i/>
                <w:szCs w:val="28"/>
              </w:rPr>
              <w:t>е</w:t>
            </w:r>
            <w:r w:rsidRPr="00A4367E">
              <w:rPr>
                <w:i/>
                <w:szCs w:val="28"/>
              </w:rPr>
              <w:t>нии задач формулу расстояния от точки до плоскости;</w:t>
            </w:r>
          </w:p>
          <w:p w:rsidR="00A6747D" w:rsidRPr="00A4367E" w:rsidRDefault="0098482A" w:rsidP="00301792">
            <w:pPr>
              <w:numPr>
                <w:ilvl w:val="0"/>
                <w:numId w:val="115"/>
              </w:numPr>
              <w:suppressAutoHyphens w:val="0"/>
              <w:spacing w:line="240" w:lineRule="auto"/>
              <w:ind w:left="357" w:hanging="357"/>
              <w:jc w:val="left"/>
              <w:rPr>
                <w:rFonts w:eastAsia="Times New Roman"/>
                <w:i/>
                <w:iCs/>
                <w:color w:val="404040"/>
                <w:szCs w:val="28"/>
                <w:lang w:eastAsia="ru-RU"/>
              </w:rPr>
            </w:pPr>
            <w:r w:rsidRPr="00A4367E">
              <w:rPr>
                <w:i/>
                <w:szCs w:val="28"/>
              </w:rPr>
              <w:t>владеть разными сп</w:t>
            </w:r>
            <w:r w:rsidRPr="00A4367E">
              <w:rPr>
                <w:i/>
                <w:szCs w:val="28"/>
              </w:rPr>
              <w:t>о</w:t>
            </w:r>
            <w:r w:rsidRPr="00A4367E">
              <w:rPr>
                <w:i/>
                <w:szCs w:val="28"/>
              </w:rPr>
              <w:t>собами задания пр</w:t>
            </w:r>
            <w:r w:rsidRPr="00A4367E">
              <w:rPr>
                <w:i/>
                <w:szCs w:val="28"/>
              </w:rPr>
              <w:t>я</w:t>
            </w:r>
            <w:r w:rsidRPr="00A4367E">
              <w:rPr>
                <w:i/>
                <w:szCs w:val="28"/>
              </w:rPr>
              <w:t>мой уравнениями и уметь применять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при реш</w:t>
            </w:r>
            <w:r w:rsidRPr="00A4367E">
              <w:rPr>
                <w:i/>
                <w:szCs w:val="28"/>
              </w:rPr>
              <w:t>е</w:t>
            </w:r>
            <w:r w:rsidRPr="00A4367E">
              <w:rPr>
                <w:i/>
                <w:szCs w:val="28"/>
              </w:rPr>
              <w:t>нии задач и доказ</w:t>
            </w:r>
            <w:r w:rsidRPr="00A4367E">
              <w:rPr>
                <w:i/>
                <w:szCs w:val="28"/>
              </w:rPr>
              <w:t>а</w:t>
            </w:r>
            <w:r w:rsidRPr="00A4367E">
              <w:rPr>
                <w:i/>
                <w:szCs w:val="28"/>
              </w:rPr>
              <w:t xml:space="preserve">тельстве теорем </w:t>
            </w:r>
            <w:r w:rsidRPr="00A4367E">
              <w:rPr>
                <w:i/>
                <w:szCs w:val="28"/>
              </w:rPr>
              <w:lastRenderedPageBreak/>
              <w:t>векторный метод и метод координат</w:t>
            </w:r>
            <w:r w:rsidR="00BB56D0" w:rsidRPr="00A4367E">
              <w:rPr>
                <w:i/>
                <w:szCs w:val="28"/>
              </w:rPr>
              <w:t xml:space="preserve">; </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 xml:space="preserve">иметь </w:t>
            </w:r>
            <w:r w:rsidR="00BB56D0" w:rsidRPr="00A4367E">
              <w:rPr>
                <w:i/>
                <w:szCs w:val="28"/>
              </w:rPr>
              <w:t xml:space="preserve">представление </w:t>
            </w:r>
            <w:r w:rsidRPr="00A4367E">
              <w:rPr>
                <w:i/>
                <w:szCs w:val="28"/>
              </w:rPr>
              <w:t>об аксиомах объема, применять формулы объемов прямоугол</w:t>
            </w:r>
            <w:r w:rsidRPr="00A4367E">
              <w:rPr>
                <w:i/>
                <w:szCs w:val="28"/>
              </w:rPr>
              <w:t>ь</w:t>
            </w:r>
            <w:r w:rsidRPr="00A4367E">
              <w:rPr>
                <w:i/>
                <w:szCs w:val="28"/>
              </w:rPr>
              <w:t>ного параллелепипеда, призмы и пирамиды, тетраэдра при реш</w:t>
            </w:r>
            <w:r w:rsidRPr="00A4367E">
              <w:rPr>
                <w:i/>
                <w:szCs w:val="28"/>
              </w:rPr>
              <w:t>е</w:t>
            </w:r>
            <w:r w:rsidRPr="00A4367E">
              <w:rPr>
                <w:i/>
                <w:szCs w:val="28"/>
              </w:rPr>
              <w:t>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теоремы об отношениях объ</w:t>
            </w:r>
            <w:r w:rsidR="006F69A4" w:rsidRPr="00A4367E">
              <w:rPr>
                <w:i/>
                <w:szCs w:val="28"/>
              </w:rPr>
              <w:t>е</w:t>
            </w:r>
            <w:r w:rsidRPr="00A4367E">
              <w:rPr>
                <w:i/>
                <w:szCs w:val="28"/>
              </w:rPr>
              <w:t>мов при решении з</w:t>
            </w:r>
            <w:r w:rsidRPr="00A4367E">
              <w:rPr>
                <w:i/>
                <w:szCs w:val="28"/>
              </w:rPr>
              <w:t>а</w:t>
            </w:r>
            <w:r w:rsidRPr="00A4367E">
              <w:rPr>
                <w:i/>
                <w:szCs w:val="28"/>
              </w:rPr>
              <w:t>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интеграл для вычисления объ</w:t>
            </w:r>
            <w:r w:rsidRPr="00A4367E">
              <w:rPr>
                <w:i/>
                <w:szCs w:val="28"/>
              </w:rPr>
              <w:t>е</w:t>
            </w:r>
            <w:r w:rsidRPr="00A4367E">
              <w:rPr>
                <w:i/>
                <w:szCs w:val="28"/>
              </w:rPr>
              <w:t>мов и поверхностей тел вращения, вычи</w:t>
            </w:r>
            <w:r w:rsidRPr="00A4367E">
              <w:rPr>
                <w:i/>
                <w:szCs w:val="28"/>
              </w:rPr>
              <w:t>с</w:t>
            </w:r>
            <w:r w:rsidRPr="00A4367E">
              <w:rPr>
                <w:i/>
                <w:szCs w:val="28"/>
              </w:rPr>
              <w:t>ления площади сфер</w:t>
            </w:r>
            <w:r w:rsidRPr="00A4367E">
              <w:rPr>
                <w:i/>
                <w:szCs w:val="28"/>
              </w:rPr>
              <w:t>и</w:t>
            </w:r>
            <w:r w:rsidRPr="00A4367E">
              <w:rPr>
                <w:i/>
                <w:szCs w:val="28"/>
              </w:rPr>
              <w:t>ческого пояса и объ</w:t>
            </w:r>
            <w:r w:rsidRPr="00A4367E">
              <w:rPr>
                <w:i/>
                <w:szCs w:val="28"/>
              </w:rPr>
              <w:t>е</w:t>
            </w:r>
            <w:r w:rsidRPr="00A4367E">
              <w:rPr>
                <w:i/>
                <w:szCs w:val="28"/>
              </w:rPr>
              <w:t xml:space="preserve">ма шарового слоя; </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 xml:space="preserve">иметь </w:t>
            </w:r>
            <w:r w:rsidR="007C3640" w:rsidRPr="00A4367E">
              <w:rPr>
                <w:i/>
                <w:szCs w:val="28"/>
              </w:rPr>
              <w:t xml:space="preserve">представление </w:t>
            </w:r>
            <w:r w:rsidRPr="00A4367E">
              <w:rPr>
                <w:i/>
                <w:szCs w:val="28"/>
              </w:rPr>
              <w:t>о движениях в пр</w:t>
            </w:r>
            <w:r w:rsidRPr="00A4367E">
              <w:rPr>
                <w:i/>
                <w:szCs w:val="28"/>
              </w:rPr>
              <w:t>о</w:t>
            </w:r>
            <w:r w:rsidRPr="00A4367E">
              <w:rPr>
                <w:i/>
                <w:szCs w:val="28"/>
              </w:rPr>
              <w:t xml:space="preserve">странстве: </w:t>
            </w:r>
            <w:r w:rsidR="0005140A" w:rsidRPr="00A4367E">
              <w:rPr>
                <w:i/>
                <w:szCs w:val="28"/>
              </w:rPr>
              <w:t>пара</w:t>
            </w:r>
            <w:r w:rsidR="0005140A" w:rsidRPr="00A4367E">
              <w:rPr>
                <w:i/>
                <w:szCs w:val="28"/>
              </w:rPr>
              <w:t>л</w:t>
            </w:r>
            <w:r w:rsidR="0005140A" w:rsidRPr="00A4367E">
              <w:rPr>
                <w:i/>
                <w:szCs w:val="28"/>
              </w:rPr>
              <w:t xml:space="preserve">лельном </w:t>
            </w:r>
            <w:r w:rsidRPr="00A4367E">
              <w:rPr>
                <w:i/>
                <w:szCs w:val="28"/>
              </w:rPr>
              <w:t>перенос</w:t>
            </w:r>
            <w:r w:rsidR="0005140A" w:rsidRPr="00A4367E">
              <w:rPr>
                <w:i/>
                <w:szCs w:val="28"/>
              </w:rPr>
              <w:t>е</w:t>
            </w:r>
            <w:r w:rsidRPr="00A4367E">
              <w:rPr>
                <w:i/>
                <w:szCs w:val="28"/>
              </w:rPr>
              <w:t xml:space="preserve">, </w:t>
            </w:r>
            <w:r w:rsidR="0005140A" w:rsidRPr="00A4367E">
              <w:rPr>
                <w:i/>
                <w:szCs w:val="28"/>
              </w:rPr>
              <w:t xml:space="preserve">симметрии </w:t>
            </w:r>
            <w:r w:rsidRPr="00A4367E">
              <w:rPr>
                <w:i/>
                <w:szCs w:val="28"/>
              </w:rPr>
              <w:t>относ</w:t>
            </w:r>
            <w:r w:rsidRPr="00A4367E">
              <w:rPr>
                <w:i/>
                <w:szCs w:val="28"/>
              </w:rPr>
              <w:t>и</w:t>
            </w:r>
            <w:r w:rsidRPr="00A4367E">
              <w:rPr>
                <w:i/>
                <w:szCs w:val="28"/>
              </w:rPr>
              <w:lastRenderedPageBreak/>
              <w:t xml:space="preserve">тельно плоскости, </w:t>
            </w:r>
            <w:r w:rsidR="0005140A" w:rsidRPr="00A4367E">
              <w:rPr>
                <w:i/>
                <w:szCs w:val="28"/>
              </w:rPr>
              <w:t>центральной симме</w:t>
            </w:r>
            <w:r w:rsidR="0005140A" w:rsidRPr="00A4367E">
              <w:rPr>
                <w:i/>
                <w:szCs w:val="28"/>
              </w:rPr>
              <w:t>т</w:t>
            </w:r>
            <w:r w:rsidR="0005140A" w:rsidRPr="00A4367E">
              <w:rPr>
                <w:i/>
                <w:szCs w:val="28"/>
              </w:rPr>
              <w:t>рии</w:t>
            </w:r>
            <w:r w:rsidRPr="00A4367E">
              <w:rPr>
                <w:i/>
                <w:szCs w:val="28"/>
              </w:rPr>
              <w:t>, поворот</w:t>
            </w:r>
            <w:r w:rsidR="0005140A" w:rsidRPr="00A4367E">
              <w:rPr>
                <w:i/>
                <w:szCs w:val="28"/>
              </w:rPr>
              <w:t>е</w:t>
            </w:r>
            <w:r w:rsidRPr="00A4367E">
              <w:rPr>
                <w:i/>
                <w:szCs w:val="28"/>
              </w:rPr>
              <w:t xml:space="preserve"> отн</w:t>
            </w:r>
            <w:r w:rsidRPr="00A4367E">
              <w:rPr>
                <w:i/>
                <w:szCs w:val="28"/>
              </w:rPr>
              <w:t>о</w:t>
            </w:r>
            <w:r w:rsidRPr="00A4367E">
              <w:rPr>
                <w:i/>
                <w:szCs w:val="28"/>
              </w:rPr>
              <w:t>сительно прямой</w:t>
            </w:r>
            <w:r w:rsidR="0005140A" w:rsidRPr="00A4367E">
              <w:rPr>
                <w:i/>
                <w:szCs w:val="28"/>
              </w:rPr>
              <w:t>, винтовой симметрии</w:t>
            </w:r>
            <w:r w:rsidR="007445EB" w:rsidRPr="00A4367E">
              <w:rPr>
                <w:i/>
                <w:szCs w:val="28"/>
              </w:rPr>
              <w:t>,</w:t>
            </w:r>
            <w:r w:rsidR="0005140A" w:rsidRPr="00A4367E">
              <w:rPr>
                <w:i/>
                <w:szCs w:val="28"/>
              </w:rPr>
              <w:t xml:space="preserve"> </w:t>
            </w:r>
            <w:r w:rsidRPr="00A4367E">
              <w:rPr>
                <w:i/>
                <w:szCs w:val="28"/>
              </w:rPr>
              <w:t>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иметь представление о площади ортог</w:t>
            </w:r>
            <w:r w:rsidRPr="00A4367E">
              <w:rPr>
                <w:i/>
                <w:szCs w:val="28"/>
              </w:rPr>
              <w:t>о</w:t>
            </w:r>
            <w:r w:rsidRPr="00A4367E">
              <w:rPr>
                <w:i/>
                <w:szCs w:val="28"/>
              </w:rPr>
              <w:t>нальной проекции;</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иметь представление о трехгранном и мн</w:t>
            </w:r>
            <w:r w:rsidRPr="00A4367E">
              <w:rPr>
                <w:i/>
                <w:szCs w:val="28"/>
              </w:rPr>
              <w:t>о</w:t>
            </w:r>
            <w:r w:rsidRPr="00A4367E">
              <w:rPr>
                <w:i/>
                <w:szCs w:val="28"/>
              </w:rPr>
              <w:t>гогранном угле и пр</w:t>
            </w:r>
            <w:r w:rsidRPr="00A4367E">
              <w:rPr>
                <w:i/>
                <w:szCs w:val="28"/>
              </w:rPr>
              <w:t>и</w:t>
            </w:r>
            <w:r w:rsidRPr="00A4367E">
              <w:rPr>
                <w:i/>
                <w:szCs w:val="28"/>
              </w:rPr>
              <w:t>менять свойства плоских углов мног</w:t>
            </w:r>
            <w:r w:rsidRPr="00A4367E">
              <w:rPr>
                <w:i/>
                <w:szCs w:val="28"/>
              </w:rPr>
              <w:t>о</w:t>
            </w:r>
            <w:r w:rsidRPr="00A4367E">
              <w:rPr>
                <w:i/>
                <w:szCs w:val="28"/>
              </w:rPr>
              <w:t>гранного угла при р</w:t>
            </w:r>
            <w:r w:rsidRPr="00A4367E">
              <w:rPr>
                <w:i/>
                <w:szCs w:val="28"/>
              </w:rPr>
              <w:t>е</w:t>
            </w:r>
            <w:r w:rsidRPr="00A4367E">
              <w:rPr>
                <w:i/>
                <w:szCs w:val="28"/>
              </w:rPr>
              <w:t>шении задач;</w:t>
            </w:r>
          </w:p>
          <w:p w:rsidR="00045E75"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иметь представления о преобразовании п</w:t>
            </w:r>
            <w:r w:rsidRPr="00A4367E">
              <w:rPr>
                <w:i/>
                <w:szCs w:val="28"/>
              </w:rPr>
              <w:t>о</w:t>
            </w:r>
            <w:r w:rsidRPr="00A4367E">
              <w:rPr>
                <w:i/>
                <w:szCs w:val="28"/>
              </w:rPr>
              <w:t>добия, гомотетии и уметь применять их при решении задач;</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A4367E">
              <w:rPr>
                <w:i/>
                <w:szCs w:val="28"/>
              </w:rPr>
              <w:t xml:space="preserve"> уметь решать зад</w:t>
            </w:r>
            <w:r w:rsidRPr="00A4367E">
              <w:rPr>
                <w:i/>
                <w:szCs w:val="28"/>
              </w:rPr>
              <w:t>а</w:t>
            </w:r>
            <w:r w:rsidRPr="00A4367E">
              <w:rPr>
                <w:i/>
                <w:szCs w:val="28"/>
              </w:rPr>
              <w:t>чи на плоскости м</w:t>
            </w:r>
            <w:r w:rsidRPr="00A4367E">
              <w:rPr>
                <w:i/>
                <w:szCs w:val="28"/>
              </w:rPr>
              <w:t>е</w:t>
            </w:r>
            <w:r w:rsidRPr="00A4367E">
              <w:rPr>
                <w:i/>
                <w:szCs w:val="28"/>
              </w:rPr>
              <w:t>тодами стереоме</w:t>
            </w:r>
            <w:r w:rsidRPr="00A4367E">
              <w:rPr>
                <w:i/>
                <w:szCs w:val="28"/>
              </w:rPr>
              <w:t>т</w:t>
            </w:r>
            <w:r w:rsidRPr="00A4367E">
              <w:rPr>
                <w:i/>
                <w:szCs w:val="28"/>
              </w:rPr>
              <w:t>рии;</w:t>
            </w:r>
          </w:p>
          <w:p w:rsidR="00A6747D" w:rsidRPr="00A4367E" w:rsidRDefault="0098482A" w:rsidP="00301792">
            <w:pPr>
              <w:pStyle w:val="-310"/>
              <w:numPr>
                <w:ilvl w:val="0"/>
                <w:numId w:val="122"/>
              </w:numPr>
              <w:suppressAutoHyphens w:val="0"/>
              <w:spacing w:line="240" w:lineRule="auto"/>
              <w:ind w:left="357" w:hanging="357"/>
              <w:jc w:val="left"/>
              <w:rPr>
                <w:rFonts w:eastAsia="Times New Roman"/>
                <w:i/>
                <w:iCs/>
                <w:color w:val="D9D9D9"/>
                <w:szCs w:val="28"/>
                <w:lang w:eastAsia="ru-RU"/>
              </w:rPr>
            </w:pPr>
            <w:r w:rsidRPr="00A4367E">
              <w:rPr>
                <w:i/>
                <w:szCs w:val="28"/>
              </w:rPr>
              <w:lastRenderedPageBreak/>
              <w:t>уметь применять формулы объемов при решении задач</w:t>
            </w: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i/>
                <w:szCs w:val="28"/>
              </w:rPr>
            </w:pPr>
            <w:r w:rsidRPr="00A4367E">
              <w:rPr>
                <w:b/>
                <w:i/>
                <w:szCs w:val="28"/>
              </w:rPr>
              <w:lastRenderedPageBreak/>
              <w:t>Векторы и координаты в пространстве</w:t>
            </w:r>
          </w:p>
        </w:tc>
        <w:tc>
          <w:tcPr>
            <w:tcW w:w="3118" w:type="dxa"/>
          </w:tcPr>
          <w:p w:rsidR="00A6747D" w:rsidRPr="00A4367E" w:rsidRDefault="0098482A" w:rsidP="00301792">
            <w:pPr>
              <w:numPr>
                <w:ilvl w:val="0"/>
                <w:numId w:val="118"/>
              </w:numPr>
              <w:suppressAutoHyphens w:val="0"/>
              <w:spacing w:line="240" w:lineRule="auto"/>
              <w:ind w:left="357" w:hanging="357"/>
              <w:jc w:val="left"/>
              <w:rPr>
                <w:rFonts w:eastAsia="Times New Roman"/>
                <w:i/>
                <w:iCs/>
                <w:color w:val="404040"/>
                <w:szCs w:val="28"/>
                <w:lang w:eastAsia="ru-RU"/>
              </w:rPr>
            </w:pPr>
            <w:r w:rsidRPr="00A4367E">
              <w:rPr>
                <w:szCs w:val="28"/>
                <w:lang w:eastAsia="ru-RU"/>
              </w:rPr>
              <w:t>Оперировать на б</w:t>
            </w:r>
            <w:r w:rsidRPr="00A4367E">
              <w:rPr>
                <w:szCs w:val="28"/>
                <w:lang w:eastAsia="ru-RU"/>
              </w:rPr>
              <w:t>а</w:t>
            </w:r>
            <w:r w:rsidRPr="00A4367E">
              <w:rPr>
                <w:szCs w:val="28"/>
                <w:lang w:eastAsia="ru-RU"/>
              </w:rPr>
              <w:t>зовом уровне пон</w:t>
            </w:r>
            <w:r w:rsidRPr="00A4367E">
              <w:rPr>
                <w:szCs w:val="28"/>
                <w:lang w:eastAsia="ru-RU"/>
              </w:rPr>
              <w:t>я</w:t>
            </w:r>
            <w:r w:rsidRPr="00A4367E">
              <w:rPr>
                <w:szCs w:val="28"/>
                <w:lang w:eastAsia="ru-RU"/>
              </w:rPr>
              <w:t>тием декартовы к</w:t>
            </w:r>
            <w:r w:rsidRPr="00A4367E">
              <w:rPr>
                <w:szCs w:val="28"/>
                <w:lang w:eastAsia="ru-RU"/>
              </w:rPr>
              <w:t>о</w:t>
            </w:r>
            <w:r w:rsidRPr="00A4367E">
              <w:rPr>
                <w:szCs w:val="28"/>
                <w:lang w:eastAsia="ru-RU"/>
              </w:rPr>
              <w:t>ординаты в пр</w:t>
            </w:r>
            <w:r w:rsidRPr="00A4367E">
              <w:rPr>
                <w:szCs w:val="28"/>
                <w:lang w:eastAsia="ru-RU"/>
              </w:rPr>
              <w:t>о</w:t>
            </w:r>
            <w:r w:rsidRPr="00A4367E">
              <w:rPr>
                <w:szCs w:val="28"/>
                <w:lang w:eastAsia="ru-RU"/>
              </w:rPr>
              <w:t>странстве</w:t>
            </w:r>
            <w:r w:rsidRPr="00A4367E">
              <w:rPr>
                <w:color w:val="FF0000"/>
                <w:szCs w:val="28"/>
                <w:lang w:eastAsia="ru-RU"/>
              </w:rPr>
              <w:t>;</w:t>
            </w:r>
            <w:r w:rsidRPr="00A4367E">
              <w:rPr>
                <w:szCs w:val="28"/>
                <w:lang w:eastAsia="ru-RU"/>
              </w:rPr>
              <w:t xml:space="preserve"> </w:t>
            </w:r>
          </w:p>
          <w:p w:rsidR="00A6747D" w:rsidRPr="00A4367E" w:rsidRDefault="0098482A" w:rsidP="00301792">
            <w:pPr>
              <w:numPr>
                <w:ilvl w:val="0"/>
                <w:numId w:val="118"/>
              </w:numPr>
              <w:suppressAutoHyphens w:val="0"/>
              <w:spacing w:line="240" w:lineRule="auto"/>
              <w:ind w:left="357" w:hanging="357"/>
              <w:jc w:val="left"/>
              <w:rPr>
                <w:rFonts w:eastAsia="Times New Roman"/>
                <w:i/>
                <w:iCs/>
                <w:color w:val="404040"/>
                <w:szCs w:val="28"/>
                <w:lang w:eastAsia="ru-RU"/>
              </w:rPr>
            </w:pPr>
            <w:r w:rsidRPr="00A4367E">
              <w:rPr>
                <w:szCs w:val="28"/>
                <w:lang w:eastAsia="ru-RU"/>
              </w:rPr>
              <w:t>находить координ</w:t>
            </w:r>
            <w:r w:rsidRPr="00A4367E">
              <w:rPr>
                <w:szCs w:val="28"/>
                <w:lang w:eastAsia="ru-RU"/>
              </w:rPr>
              <w:t>а</w:t>
            </w:r>
            <w:r w:rsidRPr="00A4367E">
              <w:rPr>
                <w:szCs w:val="28"/>
                <w:lang w:eastAsia="ru-RU"/>
              </w:rPr>
              <w:t>ты вершин куба и прямоугольного п</w:t>
            </w:r>
            <w:r w:rsidRPr="00A4367E">
              <w:rPr>
                <w:szCs w:val="28"/>
                <w:lang w:eastAsia="ru-RU"/>
              </w:rPr>
              <w:t>а</w:t>
            </w:r>
            <w:r w:rsidRPr="00A4367E">
              <w:rPr>
                <w:szCs w:val="28"/>
                <w:lang w:eastAsia="ru-RU"/>
              </w:rPr>
              <w:t>раллелепипеда</w:t>
            </w:r>
          </w:p>
        </w:tc>
        <w:tc>
          <w:tcPr>
            <w:tcW w:w="3605" w:type="dxa"/>
            <w:gridSpan w:val="2"/>
          </w:tcPr>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Оперировать понятиями декартовы координаты в пространстве, вектор, модуль вектора, раве</w:t>
            </w:r>
            <w:r w:rsidRPr="00A4367E">
              <w:rPr>
                <w:i/>
                <w:szCs w:val="28"/>
              </w:rPr>
              <w:t>н</w:t>
            </w:r>
            <w:r w:rsidRPr="00A4367E">
              <w:rPr>
                <w:i/>
                <w:szCs w:val="28"/>
              </w:rPr>
              <w:t>ство векторов, коорд</w:t>
            </w:r>
            <w:r w:rsidRPr="00A4367E">
              <w:rPr>
                <w:i/>
                <w:szCs w:val="28"/>
              </w:rPr>
              <w:t>и</w:t>
            </w:r>
            <w:r w:rsidRPr="00A4367E">
              <w:rPr>
                <w:i/>
                <w:szCs w:val="28"/>
              </w:rPr>
              <w:t>наты вектора, угол между векторами, ск</w:t>
            </w:r>
            <w:r w:rsidRPr="00A4367E">
              <w:rPr>
                <w:i/>
                <w:szCs w:val="28"/>
              </w:rPr>
              <w:t>а</w:t>
            </w:r>
            <w:r w:rsidRPr="00A4367E">
              <w:rPr>
                <w:i/>
                <w:szCs w:val="28"/>
              </w:rPr>
              <w:t>лярное произведение векторов, коллинеарные векторы;</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находить расстояние между двумя точками, сумму векторов и прои</w:t>
            </w:r>
            <w:r w:rsidRPr="00A4367E">
              <w:rPr>
                <w:i/>
                <w:szCs w:val="28"/>
              </w:rPr>
              <w:t>з</w:t>
            </w:r>
            <w:r w:rsidRPr="00A4367E">
              <w:rPr>
                <w:i/>
                <w:szCs w:val="28"/>
              </w:rPr>
              <w:t>ведение вектора на чи</w:t>
            </w:r>
            <w:r w:rsidRPr="00A4367E">
              <w:rPr>
                <w:i/>
                <w:szCs w:val="28"/>
              </w:rPr>
              <w:t>с</w:t>
            </w:r>
            <w:r w:rsidRPr="00A4367E">
              <w:rPr>
                <w:i/>
                <w:szCs w:val="28"/>
              </w:rPr>
              <w:t>ло, угол между вект</w:t>
            </w:r>
            <w:r w:rsidRPr="00A4367E">
              <w:rPr>
                <w:i/>
                <w:szCs w:val="28"/>
              </w:rPr>
              <w:t>о</w:t>
            </w:r>
            <w:r w:rsidRPr="00A4367E">
              <w:rPr>
                <w:i/>
                <w:szCs w:val="28"/>
              </w:rPr>
              <w:t>рами, скалярное прои</w:t>
            </w:r>
            <w:r w:rsidRPr="00A4367E">
              <w:rPr>
                <w:i/>
                <w:szCs w:val="28"/>
              </w:rPr>
              <w:t>з</w:t>
            </w:r>
            <w:r w:rsidRPr="00A4367E">
              <w:rPr>
                <w:i/>
                <w:szCs w:val="28"/>
              </w:rPr>
              <w:t>ведение, раскладывать вектор по двум неколл</w:t>
            </w:r>
            <w:r w:rsidRPr="00A4367E">
              <w:rPr>
                <w:i/>
                <w:szCs w:val="28"/>
              </w:rPr>
              <w:t>и</w:t>
            </w:r>
            <w:r w:rsidRPr="00A4367E">
              <w:rPr>
                <w:i/>
                <w:szCs w:val="28"/>
              </w:rPr>
              <w:t>неарным векторам</w:t>
            </w:r>
            <w:r w:rsidR="00045E75" w:rsidRPr="00A4367E">
              <w:rPr>
                <w:i/>
                <w:szCs w:val="28"/>
              </w:rPr>
              <w:t>;</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задавать плоскость уравнением в декарт</w:t>
            </w:r>
            <w:r w:rsidRPr="00A4367E">
              <w:rPr>
                <w:i/>
                <w:szCs w:val="28"/>
              </w:rPr>
              <w:t>о</w:t>
            </w:r>
            <w:r w:rsidRPr="00A4367E">
              <w:rPr>
                <w:i/>
                <w:szCs w:val="28"/>
              </w:rPr>
              <w:t>вой системе координат;</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решать простейшие з</w:t>
            </w:r>
            <w:r w:rsidRPr="00A4367E">
              <w:rPr>
                <w:i/>
                <w:szCs w:val="28"/>
              </w:rPr>
              <w:t>а</w:t>
            </w:r>
            <w:r w:rsidRPr="00A4367E">
              <w:rPr>
                <w:i/>
                <w:szCs w:val="28"/>
              </w:rPr>
              <w:lastRenderedPageBreak/>
              <w:t>дачи введением векто</w:t>
            </w:r>
            <w:r w:rsidRPr="00A4367E">
              <w:rPr>
                <w:i/>
                <w:szCs w:val="28"/>
              </w:rPr>
              <w:t>р</w:t>
            </w:r>
            <w:r w:rsidRPr="00A4367E">
              <w:rPr>
                <w:i/>
                <w:szCs w:val="28"/>
              </w:rPr>
              <w:t>ного базиса</w:t>
            </w:r>
          </w:p>
        </w:tc>
        <w:tc>
          <w:tcPr>
            <w:tcW w:w="3288" w:type="dxa"/>
          </w:tcPr>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szCs w:val="28"/>
              </w:rPr>
              <w:lastRenderedPageBreak/>
              <w:t>Владеть понятиями векторы и их коорд</w:t>
            </w:r>
            <w:r w:rsidRPr="00A4367E">
              <w:rPr>
                <w:szCs w:val="28"/>
              </w:rPr>
              <w:t>и</w:t>
            </w:r>
            <w:r w:rsidRPr="00A4367E">
              <w:rPr>
                <w:szCs w:val="28"/>
              </w:rPr>
              <w:t>наты;</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szCs w:val="28"/>
              </w:rPr>
              <w:t>уметь выполнять оп</w:t>
            </w:r>
            <w:r w:rsidRPr="00A4367E">
              <w:rPr>
                <w:szCs w:val="28"/>
              </w:rPr>
              <w:t>е</w:t>
            </w:r>
            <w:r w:rsidRPr="00A4367E">
              <w:rPr>
                <w:szCs w:val="28"/>
              </w:rPr>
              <w:t>рации над векторами;</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szCs w:val="28"/>
              </w:rPr>
              <w:t>использовать скаля</w:t>
            </w:r>
            <w:r w:rsidRPr="00A4367E">
              <w:rPr>
                <w:szCs w:val="28"/>
              </w:rPr>
              <w:t>р</w:t>
            </w:r>
            <w:r w:rsidRPr="00A4367E">
              <w:rPr>
                <w:szCs w:val="28"/>
              </w:rPr>
              <w:t>ное произведение ве</w:t>
            </w:r>
            <w:r w:rsidRPr="00A4367E">
              <w:rPr>
                <w:szCs w:val="28"/>
              </w:rPr>
              <w:t>к</w:t>
            </w:r>
            <w:r w:rsidRPr="00A4367E">
              <w:rPr>
                <w:szCs w:val="28"/>
              </w:rPr>
              <w:t>торов при решении задач;</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szCs w:val="28"/>
              </w:rPr>
              <w:t>применять уравнение плоскости, формулу расстояния между точками, уравнение сферы при решении задач;</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szCs w:val="28"/>
              </w:rPr>
              <w:t>применять векторы и метод координат в пространстве при р</w:t>
            </w:r>
            <w:r w:rsidRPr="00A4367E">
              <w:rPr>
                <w:szCs w:val="28"/>
              </w:rPr>
              <w:t>е</w:t>
            </w:r>
            <w:r w:rsidRPr="00A4367E">
              <w:rPr>
                <w:szCs w:val="28"/>
              </w:rPr>
              <w:t xml:space="preserve">шении задач </w:t>
            </w:r>
          </w:p>
          <w:p w:rsidR="0098482A" w:rsidRPr="00A4367E" w:rsidRDefault="0098482A" w:rsidP="00BB520A">
            <w:pPr>
              <w:spacing w:line="240" w:lineRule="auto"/>
              <w:ind w:left="357" w:hanging="357"/>
              <w:jc w:val="left"/>
              <w:rPr>
                <w:szCs w:val="28"/>
              </w:rPr>
            </w:pP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A6747D" w:rsidRPr="00A4367E" w:rsidRDefault="007C3640"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н</w:t>
            </w:r>
            <w:r w:rsidR="0098482A" w:rsidRPr="00A4367E">
              <w:rPr>
                <w:i/>
                <w:szCs w:val="28"/>
              </w:rPr>
              <w:t>аходить объем п</w:t>
            </w:r>
            <w:r w:rsidR="0098482A" w:rsidRPr="00A4367E">
              <w:rPr>
                <w:i/>
                <w:szCs w:val="28"/>
              </w:rPr>
              <w:t>а</w:t>
            </w:r>
            <w:r w:rsidR="0098482A" w:rsidRPr="00A4367E">
              <w:rPr>
                <w:i/>
                <w:szCs w:val="28"/>
              </w:rPr>
              <w:t>раллелепипеда и те</w:t>
            </w:r>
            <w:r w:rsidR="0098482A" w:rsidRPr="00A4367E">
              <w:rPr>
                <w:i/>
                <w:szCs w:val="28"/>
              </w:rPr>
              <w:t>т</w:t>
            </w:r>
            <w:r w:rsidR="0098482A" w:rsidRPr="00A4367E">
              <w:rPr>
                <w:i/>
                <w:szCs w:val="28"/>
              </w:rPr>
              <w:t>раэдра, заданных к</w:t>
            </w:r>
            <w:r w:rsidR="0098482A" w:rsidRPr="00A4367E">
              <w:rPr>
                <w:i/>
                <w:szCs w:val="28"/>
              </w:rPr>
              <w:t>о</w:t>
            </w:r>
            <w:r w:rsidR="0098482A" w:rsidRPr="00A4367E">
              <w:rPr>
                <w:i/>
                <w:szCs w:val="28"/>
              </w:rPr>
              <w:t>ординатами своих вершин;</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задавать прямую в пространстве;</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находить расстояние от точки до плоск</w:t>
            </w:r>
            <w:r w:rsidRPr="00A4367E">
              <w:rPr>
                <w:i/>
                <w:szCs w:val="28"/>
              </w:rPr>
              <w:t>о</w:t>
            </w:r>
            <w:r w:rsidRPr="00A4367E">
              <w:rPr>
                <w:i/>
                <w:szCs w:val="28"/>
              </w:rPr>
              <w:t>сти в системе коо</w:t>
            </w:r>
            <w:r w:rsidRPr="00A4367E">
              <w:rPr>
                <w:i/>
                <w:szCs w:val="28"/>
              </w:rPr>
              <w:t>р</w:t>
            </w:r>
            <w:r w:rsidRPr="00A4367E">
              <w:rPr>
                <w:i/>
                <w:szCs w:val="28"/>
              </w:rPr>
              <w:t>динат;</w:t>
            </w:r>
          </w:p>
          <w:p w:rsidR="00A6747D" w:rsidRPr="00A4367E" w:rsidRDefault="0098482A" w:rsidP="00301792">
            <w:pPr>
              <w:pStyle w:val="-310"/>
              <w:numPr>
                <w:ilvl w:val="0"/>
                <w:numId w:val="121"/>
              </w:numPr>
              <w:suppressAutoHyphens w:val="0"/>
              <w:spacing w:line="240" w:lineRule="auto"/>
              <w:ind w:left="357" w:hanging="357"/>
              <w:jc w:val="left"/>
              <w:rPr>
                <w:rFonts w:eastAsia="Times New Roman"/>
                <w:i/>
                <w:iCs/>
                <w:color w:val="404040"/>
                <w:szCs w:val="28"/>
                <w:lang w:eastAsia="ru-RU"/>
              </w:rPr>
            </w:pPr>
            <w:r w:rsidRPr="00A4367E">
              <w:rPr>
                <w:i/>
                <w:szCs w:val="28"/>
              </w:rPr>
              <w:t>находить расстояние между скрещива</w:t>
            </w:r>
            <w:r w:rsidRPr="00A4367E">
              <w:rPr>
                <w:i/>
                <w:szCs w:val="28"/>
              </w:rPr>
              <w:t>ю</w:t>
            </w:r>
            <w:r w:rsidRPr="00A4367E">
              <w:rPr>
                <w:i/>
                <w:szCs w:val="28"/>
              </w:rPr>
              <w:t>щимися прямыми, з</w:t>
            </w:r>
            <w:r w:rsidRPr="00A4367E">
              <w:rPr>
                <w:i/>
                <w:szCs w:val="28"/>
              </w:rPr>
              <w:t>а</w:t>
            </w:r>
            <w:r w:rsidRPr="00A4367E">
              <w:rPr>
                <w:i/>
                <w:szCs w:val="28"/>
              </w:rPr>
              <w:t>данными в системе координат</w:t>
            </w: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bCs/>
                <w:i/>
                <w:szCs w:val="28"/>
              </w:rPr>
            </w:pPr>
            <w:r w:rsidRPr="00A4367E">
              <w:rPr>
                <w:b/>
                <w:bCs/>
                <w:i/>
                <w:szCs w:val="28"/>
              </w:rPr>
              <w:lastRenderedPageBreak/>
              <w:t>История математики</w:t>
            </w:r>
          </w:p>
          <w:p w:rsidR="0098482A" w:rsidRPr="00A4367E" w:rsidRDefault="0098482A" w:rsidP="00BB520A">
            <w:pPr>
              <w:spacing w:line="240" w:lineRule="auto"/>
              <w:ind w:firstLine="0"/>
              <w:jc w:val="left"/>
              <w:rPr>
                <w:b/>
                <w:bCs/>
                <w:i/>
                <w:szCs w:val="28"/>
              </w:rPr>
            </w:pPr>
          </w:p>
        </w:tc>
        <w:tc>
          <w:tcPr>
            <w:tcW w:w="3118" w:type="dxa"/>
          </w:tcPr>
          <w:p w:rsidR="00A6747D" w:rsidRPr="00A4367E" w:rsidRDefault="0098482A" w:rsidP="00301792">
            <w:pPr>
              <w:numPr>
                <w:ilvl w:val="0"/>
                <w:numId w:val="119"/>
              </w:numPr>
              <w:tabs>
                <w:tab w:val="left" w:pos="34"/>
              </w:tabs>
              <w:suppressAutoHyphens w:val="0"/>
              <w:spacing w:line="240" w:lineRule="auto"/>
              <w:ind w:left="357" w:hanging="357"/>
              <w:jc w:val="left"/>
              <w:rPr>
                <w:rFonts w:eastAsia="Times New Roman"/>
                <w:i/>
                <w:iCs/>
                <w:color w:val="404040"/>
                <w:szCs w:val="28"/>
                <w:lang w:eastAsia="ru-RU"/>
              </w:rPr>
            </w:pPr>
            <w:r w:rsidRPr="00A4367E">
              <w:rPr>
                <w:szCs w:val="28"/>
                <w:lang w:eastAsia="ru-RU"/>
              </w:rPr>
              <w:t>Описывать отдел</w:t>
            </w:r>
            <w:r w:rsidRPr="00A4367E">
              <w:rPr>
                <w:szCs w:val="28"/>
                <w:lang w:eastAsia="ru-RU"/>
              </w:rPr>
              <w:t>ь</w:t>
            </w:r>
            <w:r w:rsidRPr="00A4367E">
              <w:rPr>
                <w:szCs w:val="28"/>
                <w:lang w:eastAsia="ru-RU"/>
              </w:rPr>
              <w:t>ные выдающиеся р</w:t>
            </w:r>
            <w:r w:rsidRPr="00A4367E">
              <w:rPr>
                <w:szCs w:val="28"/>
                <w:lang w:eastAsia="ru-RU"/>
              </w:rPr>
              <w:t>е</w:t>
            </w:r>
            <w:r w:rsidRPr="00A4367E">
              <w:rPr>
                <w:szCs w:val="28"/>
                <w:lang w:eastAsia="ru-RU"/>
              </w:rPr>
              <w:t>зультаты, получе</w:t>
            </w:r>
            <w:r w:rsidRPr="00A4367E">
              <w:rPr>
                <w:szCs w:val="28"/>
                <w:lang w:eastAsia="ru-RU"/>
              </w:rPr>
              <w:t>н</w:t>
            </w:r>
            <w:r w:rsidRPr="00A4367E">
              <w:rPr>
                <w:szCs w:val="28"/>
                <w:lang w:eastAsia="ru-RU"/>
              </w:rPr>
              <w:t>ные в ходе развития математики как науки;</w:t>
            </w:r>
          </w:p>
          <w:p w:rsidR="00A6747D" w:rsidRPr="00A4367E" w:rsidRDefault="0098482A" w:rsidP="00301792">
            <w:pPr>
              <w:numPr>
                <w:ilvl w:val="0"/>
                <w:numId w:val="119"/>
              </w:numPr>
              <w:tabs>
                <w:tab w:val="left" w:pos="34"/>
              </w:tabs>
              <w:suppressAutoHyphens w:val="0"/>
              <w:spacing w:line="240" w:lineRule="auto"/>
              <w:ind w:left="357" w:hanging="357"/>
              <w:jc w:val="left"/>
              <w:rPr>
                <w:rFonts w:eastAsia="Times New Roman"/>
                <w:i/>
                <w:iCs/>
                <w:color w:val="404040"/>
                <w:szCs w:val="28"/>
                <w:lang w:eastAsia="ru-RU"/>
              </w:rPr>
            </w:pPr>
            <w:r w:rsidRPr="00A4367E">
              <w:rPr>
                <w:szCs w:val="28"/>
                <w:lang w:eastAsia="ru-RU"/>
              </w:rPr>
              <w:t>знать примеры м</w:t>
            </w:r>
            <w:r w:rsidRPr="00A4367E">
              <w:rPr>
                <w:szCs w:val="28"/>
                <w:lang w:eastAsia="ru-RU"/>
              </w:rPr>
              <w:t>а</w:t>
            </w:r>
            <w:r w:rsidRPr="00A4367E">
              <w:rPr>
                <w:szCs w:val="28"/>
                <w:lang w:eastAsia="ru-RU"/>
              </w:rPr>
              <w:t>тематических о</w:t>
            </w:r>
            <w:r w:rsidRPr="00A4367E">
              <w:rPr>
                <w:szCs w:val="28"/>
                <w:lang w:eastAsia="ru-RU"/>
              </w:rPr>
              <w:t>т</w:t>
            </w:r>
            <w:r w:rsidRPr="00A4367E">
              <w:rPr>
                <w:szCs w:val="28"/>
                <w:lang w:eastAsia="ru-RU"/>
              </w:rPr>
              <w:t>крытий и их авторов в связи с отеч</w:t>
            </w:r>
            <w:r w:rsidRPr="00A4367E">
              <w:rPr>
                <w:szCs w:val="28"/>
                <w:lang w:eastAsia="ru-RU"/>
              </w:rPr>
              <w:t>е</w:t>
            </w:r>
            <w:r w:rsidRPr="00A4367E">
              <w:rPr>
                <w:szCs w:val="28"/>
                <w:lang w:eastAsia="ru-RU"/>
              </w:rPr>
              <w:t>ственной и всеми</w:t>
            </w:r>
            <w:r w:rsidRPr="00A4367E">
              <w:rPr>
                <w:szCs w:val="28"/>
                <w:lang w:eastAsia="ru-RU"/>
              </w:rPr>
              <w:t>р</w:t>
            </w:r>
            <w:r w:rsidRPr="00A4367E">
              <w:rPr>
                <w:szCs w:val="28"/>
                <w:lang w:eastAsia="ru-RU"/>
              </w:rPr>
              <w:t>ной историей;</w:t>
            </w:r>
          </w:p>
          <w:p w:rsidR="00A6747D" w:rsidRPr="00A4367E" w:rsidRDefault="0098482A" w:rsidP="00301792">
            <w:pPr>
              <w:numPr>
                <w:ilvl w:val="0"/>
                <w:numId w:val="119"/>
              </w:numPr>
              <w:tabs>
                <w:tab w:val="left" w:pos="34"/>
              </w:tabs>
              <w:suppressAutoHyphens w:val="0"/>
              <w:spacing w:line="240" w:lineRule="auto"/>
              <w:ind w:left="357" w:hanging="357"/>
              <w:jc w:val="left"/>
              <w:rPr>
                <w:rFonts w:eastAsia="Times New Roman"/>
                <w:i/>
                <w:iCs/>
                <w:color w:val="404040"/>
                <w:szCs w:val="28"/>
                <w:lang w:eastAsia="ru-RU"/>
              </w:rPr>
            </w:pPr>
            <w:r w:rsidRPr="00A4367E">
              <w:rPr>
                <w:szCs w:val="28"/>
              </w:rPr>
              <w:t>понимать роль м</w:t>
            </w:r>
            <w:r w:rsidRPr="00A4367E">
              <w:rPr>
                <w:szCs w:val="28"/>
              </w:rPr>
              <w:t>а</w:t>
            </w:r>
            <w:r w:rsidRPr="00A4367E">
              <w:rPr>
                <w:szCs w:val="28"/>
              </w:rPr>
              <w:t>тематики в развитии России</w:t>
            </w:r>
          </w:p>
        </w:tc>
        <w:tc>
          <w:tcPr>
            <w:tcW w:w="3605" w:type="dxa"/>
            <w:gridSpan w:val="2"/>
          </w:tcPr>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t>Представлять вклад в</w:t>
            </w:r>
            <w:r w:rsidRPr="00A4367E">
              <w:rPr>
                <w:i/>
                <w:szCs w:val="28"/>
              </w:rPr>
              <w:t>ы</w:t>
            </w:r>
            <w:r w:rsidRPr="00A4367E">
              <w:rPr>
                <w:i/>
                <w:szCs w:val="28"/>
              </w:rPr>
              <w:t>дающихся математиков в развитие математики и иных научных обл</w:t>
            </w:r>
            <w:r w:rsidRPr="00A4367E">
              <w:rPr>
                <w:i/>
                <w:szCs w:val="28"/>
              </w:rPr>
              <w:t>а</w:t>
            </w:r>
            <w:r w:rsidRPr="00A4367E">
              <w:rPr>
                <w:i/>
                <w:szCs w:val="28"/>
              </w:rPr>
              <w:t>стей;</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t>понимать роль мат</w:t>
            </w:r>
            <w:r w:rsidRPr="00A4367E">
              <w:rPr>
                <w:i/>
                <w:szCs w:val="28"/>
              </w:rPr>
              <w:t>е</w:t>
            </w:r>
            <w:r w:rsidRPr="00A4367E">
              <w:rPr>
                <w:i/>
                <w:szCs w:val="28"/>
              </w:rPr>
              <w:t>матики в развитии Ро</w:t>
            </w:r>
            <w:r w:rsidRPr="00A4367E">
              <w:rPr>
                <w:i/>
                <w:szCs w:val="28"/>
              </w:rPr>
              <w:t>с</w:t>
            </w:r>
            <w:r w:rsidRPr="00A4367E">
              <w:rPr>
                <w:i/>
                <w:szCs w:val="28"/>
              </w:rPr>
              <w:t>сии</w:t>
            </w:r>
          </w:p>
        </w:tc>
        <w:tc>
          <w:tcPr>
            <w:tcW w:w="3288" w:type="dxa"/>
          </w:tcPr>
          <w:p w:rsidR="00A6747D" w:rsidRPr="00A4367E" w:rsidRDefault="00045E75"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szCs w:val="28"/>
              </w:rPr>
              <w:t>И</w:t>
            </w:r>
            <w:r w:rsidR="0098482A" w:rsidRPr="00A4367E">
              <w:rPr>
                <w:szCs w:val="28"/>
              </w:rPr>
              <w:t>меть представление о вкладе выдающихся математиков в разв</w:t>
            </w:r>
            <w:r w:rsidR="0098482A" w:rsidRPr="00A4367E">
              <w:rPr>
                <w:szCs w:val="28"/>
              </w:rPr>
              <w:t>и</w:t>
            </w:r>
            <w:r w:rsidR="0098482A" w:rsidRPr="00A4367E">
              <w:rPr>
                <w:szCs w:val="28"/>
              </w:rPr>
              <w:t>тие науки;</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szCs w:val="28"/>
              </w:rPr>
              <w:t>понимать роль мат</w:t>
            </w:r>
            <w:r w:rsidRPr="00A4367E">
              <w:rPr>
                <w:szCs w:val="28"/>
              </w:rPr>
              <w:t>е</w:t>
            </w:r>
            <w:r w:rsidRPr="00A4367E">
              <w:rPr>
                <w:szCs w:val="28"/>
              </w:rPr>
              <w:t>матики в развитии России</w:t>
            </w:r>
          </w:p>
        </w:tc>
        <w:tc>
          <w:tcPr>
            <w:tcW w:w="3288" w:type="dxa"/>
          </w:tcPr>
          <w:p w:rsidR="0098482A" w:rsidRPr="00A4367E" w:rsidRDefault="000E195E" w:rsidP="00BB520A">
            <w:pPr>
              <w:spacing w:line="240" w:lineRule="auto"/>
              <w:ind w:firstLine="0"/>
              <w:jc w:val="left"/>
              <w:rPr>
                <w:i/>
                <w:szCs w:val="28"/>
                <w:lang w:val="en-US"/>
              </w:rPr>
            </w:pPr>
            <w:r w:rsidRPr="00A4367E">
              <w:rPr>
                <w:i/>
                <w:szCs w:val="28"/>
              </w:rPr>
              <w:t xml:space="preserve">Достижение результатов раздела </w:t>
            </w:r>
            <w:r w:rsidRPr="00A4367E">
              <w:rPr>
                <w:i/>
                <w:szCs w:val="28"/>
                <w:lang w:val="en-US"/>
              </w:rPr>
              <w:t>II</w:t>
            </w:r>
          </w:p>
        </w:tc>
      </w:tr>
      <w:tr w:rsidR="0098482A" w:rsidRPr="00A4367E">
        <w:trPr>
          <w:gridBefore w:val="1"/>
          <w:wBefore w:w="6" w:type="dxa"/>
        </w:trPr>
        <w:tc>
          <w:tcPr>
            <w:tcW w:w="1520" w:type="dxa"/>
          </w:tcPr>
          <w:p w:rsidR="0098482A" w:rsidRPr="00A4367E" w:rsidRDefault="0098482A" w:rsidP="00BB520A">
            <w:pPr>
              <w:spacing w:line="240" w:lineRule="auto"/>
              <w:ind w:firstLine="0"/>
              <w:jc w:val="left"/>
              <w:rPr>
                <w:b/>
                <w:bCs/>
                <w:i/>
                <w:szCs w:val="28"/>
              </w:rPr>
            </w:pPr>
            <w:r w:rsidRPr="00A4367E">
              <w:rPr>
                <w:b/>
                <w:bCs/>
                <w:i/>
                <w:szCs w:val="28"/>
              </w:rPr>
              <w:t>Методы математики</w:t>
            </w:r>
          </w:p>
        </w:tc>
        <w:tc>
          <w:tcPr>
            <w:tcW w:w="3118" w:type="dxa"/>
          </w:tcPr>
          <w:p w:rsidR="00A6747D" w:rsidRPr="00A4367E" w:rsidRDefault="0098482A" w:rsidP="00301792">
            <w:pPr>
              <w:numPr>
                <w:ilvl w:val="0"/>
                <w:numId w:val="119"/>
              </w:numPr>
              <w:tabs>
                <w:tab w:val="left" w:pos="34"/>
              </w:tabs>
              <w:suppressAutoHyphens w:val="0"/>
              <w:spacing w:line="240" w:lineRule="auto"/>
              <w:ind w:left="357" w:hanging="357"/>
              <w:jc w:val="left"/>
              <w:rPr>
                <w:rFonts w:eastAsia="Times New Roman"/>
                <w:i/>
                <w:iCs/>
                <w:color w:val="404040"/>
                <w:szCs w:val="28"/>
                <w:lang w:eastAsia="ru-RU"/>
              </w:rPr>
            </w:pPr>
            <w:r w:rsidRPr="00A4367E">
              <w:rPr>
                <w:szCs w:val="28"/>
                <w:lang w:eastAsia="ru-RU"/>
              </w:rPr>
              <w:t>Применять извес</w:t>
            </w:r>
            <w:r w:rsidRPr="00A4367E">
              <w:rPr>
                <w:szCs w:val="28"/>
                <w:lang w:eastAsia="ru-RU"/>
              </w:rPr>
              <w:t>т</w:t>
            </w:r>
            <w:r w:rsidRPr="00A4367E">
              <w:rPr>
                <w:szCs w:val="28"/>
                <w:lang w:eastAsia="ru-RU"/>
              </w:rPr>
              <w:t>ные методы при р</w:t>
            </w:r>
            <w:r w:rsidRPr="00A4367E">
              <w:rPr>
                <w:szCs w:val="28"/>
                <w:lang w:eastAsia="ru-RU"/>
              </w:rPr>
              <w:t>е</w:t>
            </w:r>
            <w:r w:rsidRPr="00A4367E">
              <w:rPr>
                <w:szCs w:val="28"/>
                <w:lang w:eastAsia="ru-RU"/>
              </w:rPr>
              <w:t>шении стандартных математических з</w:t>
            </w:r>
            <w:r w:rsidRPr="00A4367E">
              <w:rPr>
                <w:szCs w:val="28"/>
                <w:lang w:eastAsia="ru-RU"/>
              </w:rPr>
              <w:t>а</w:t>
            </w:r>
            <w:r w:rsidRPr="00A4367E">
              <w:rPr>
                <w:szCs w:val="28"/>
                <w:lang w:eastAsia="ru-RU"/>
              </w:rPr>
              <w:t>дач;</w:t>
            </w:r>
          </w:p>
          <w:p w:rsidR="00A6747D" w:rsidRPr="00A4367E" w:rsidRDefault="0098482A" w:rsidP="00301792">
            <w:pPr>
              <w:numPr>
                <w:ilvl w:val="0"/>
                <w:numId w:val="119"/>
              </w:numPr>
              <w:tabs>
                <w:tab w:val="left" w:pos="34"/>
              </w:tabs>
              <w:suppressAutoHyphens w:val="0"/>
              <w:spacing w:line="240" w:lineRule="auto"/>
              <w:ind w:left="357" w:hanging="357"/>
              <w:jc w:val="left"/>
              <w:rPr>
                <w:rFonts w:eastAsia="Times New Roman"/>
                <w:i/>
                <w:iCs/>
                <w:color w:val="404040"/>
                <w:szCs w:val="28"/>
                <w:lang w:eastAsia="ru-RU"/>
              </w:rPr>
            </w:pPr>
            <w:r w:rsidRPr="00A4367E">
              <w:rPr>
                <w:szCs w:val="28"/>
                <w:lang w:eastAsia="ru-RU"/>
              </w:rPr>
              <w:t>замечать и характ</w:t>
            </w:r>
            <w:r w:rsidRPr="00A4367E">
              <w:rPr>
                <w:szCs w:val="28"/>
                <w:lang w:eastAsia="ru-RU"/>
              </w:rPr>
              <w:t>е</w:t>
            </w:r>
            <w:r w:rsidRPr="00A4367E">
              <w:rPr>
                <w:szCs w:val="28"/>
                <w:lang w:eastAsia="ru-RU"/>
              </w:rPr>
              <w:t>ризовать математ</w:t>
            </w:r>
            <w:r w:rsidRPr="00A4367E">
              <w:rPr>
                <w:szCs w:val="28"/>
                <w:lang w:eastAsia="ru-RU"/>
              </w:rPr>
              <w:t>и</w:t>
            </w:r>
            <w:r w:rsidRPr="00A4367E">
              <w:rPr>
                <w:szCs w:val="28"/>
                <w:lang w:eastAsia="ru-RU"/>
              </w:rPr>
              <w:t>ческие закономерн</w:t>
            </w:r>
            <w:r w:rsidRPr="00A4367E">
              <w:rPr>
                <w:szCs w:val="28"/>
                <w:lang w:eastAsia="ru-RU"/>
              </w:rPr>
              <w:t>о</w:t>
            </w:r>
            <w:r w:rsidRPr="00A4367E">
              <w:rPr>
                <w:szCs w:val="28"/>
                <w:lang w:eastAsia="ru-RU"/>
              </w:rPr>
              <w:t xml:space="preserve">сти в окружающей </w:t>
            </w:r>
            <w:r w:rsidRPr="00A4367E">
              <w:rPr>
                <w:szCs w:val="28"/>
                <w:lang w:eastAsia="ru-RU"/>
              </w:rPr>
              <w:lastRenderedPageBreak/>
              <w:t>действительности;</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szCs w:val="28"/>
              </w:rPr>
              <w:t>приводить примеры математических з</w:t>
            </w:r>
            <w:r w:rsidRPr="00A4367E">
              <w:rPr>
                <w:szCs w:val="28"/>
              </w:rPr>
              <w:t>а</w:t>
            </w:r>
            <w:r w:rsidRPr="00A4367E">
              <w:rPr>
                <w:szCs w:val="28"/>
              </w:rPr>
              <w:t>кономерностей в природе, в том числе характеризующих красоту и соверше</w:t>
            </w:r>
            <w:r w:rsidRPr="00A4367E">
              <w:rPr>
                <w:szCs w:val="28"/>
              </w:rPr>
              <w:t>н</w:t>
            </w:r>
            <w:r w:rsidRPr="00A4367E">
              <w:rPr>
                <w:szCs w:val="28"/>
              </w:rPr>
              <w:t>ство окружающего мира и произведений искусства</w:t>
            </w:r>
          </w:p>
        </w:tc>
        <w:tc>
          <w:tcPr>
            <w:tcW w:w="3605" w:type="dxa"/>
            <w:gridSpan w:val="2"/>
          </w:tcPr>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lastRenderedPageBreak/>
              <w:t>Использовать основные методы доказател</w:t>
            </w:r>
            <w:r w:rsidRPr="00A4367E">
              <w:rPr>
                <w:i/>
                <w:szCs w:val="28"/>
              </w:rPr>
              <w:t>ь</w:t>
            </w:r>
            <w:r w:rsidRPr="00A4367E">
              <w:rPr>
                <w:i/>
                <w:szCs w:val="28"/>
              </w:rPr>
              <w:t>ства, проводить док</w:t>
            </w:r>
            <w:r w:rsidRPr="00A4367E">
              <w:rPr>
                <w:i/>
                <w:szCs w:val="28"/>
              </w:rPr>
              <w:t>а</w:t>
            </w:r>
            <w:r w:rsidRPr="00A4367E">
              <w:rPr>
                <w:i/>
                <w:szCs w:val="28"/>
              </w:rPr>
              <w:t>зательство и выполнять опровержение;</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основные методы решения мат</w:t>
            </w:r>
            <w:r w:rsidRPr="00A4367E">
              <w:rPr>
                <w:i/>
                <w:szCs w:val="28"/>
              </w:rPr>
              <w:t>е</w:t>
            </w:r>
            <w:r w:rsidRPr="00A4367E">
              <w:rPr>
                <w:i/>
                <w:szCs w:val="28"/>
              </w:rPr>
              <w:t>матических задач;</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t>на основе математич</w:t>
            </w:r>
            <w:r w:rsidRPr="00A4367E">
              <w:rPr>
                <w:i/>
                <w:szCs w:val="28"/>
              </w:rPr>
              <w:t>е</w:t>
            </w:r>
            <w:r w:rsidRPr="00A4367E">
              <w:rPr>
                <w:i/>
                <w:szCs w:val="28"/>
              </w:rPr>
              <w:lastRenderedPageBreak/>
              <w:t>ских закономерностей в природе характериз</w:t>
            </w:r>
            <w:r w:rsidRPr="00A4367E">
              <w:rPr>
                <w:i/>
                <w:szCs w:val="28"/>
              </w:rPr>
              <w:t>о</w:t>
            </w:r>
            <w:r w:rsidRPr="00A4367E">
              <w:rPr>
                <w:i/>
                <w:szCs w:val="28"/>
              </w:rPr>
              <w:t>вать красоту и сове</w:t>
            </w:r>
            <w:r w:rsidRPr="00A4367E">
              <w:rPr>
                <w:i/>
                <w:szCs w:val="28"/>
              </w:rPr>
              <w:t>р</w:t>
            </w:r>
            <w:r w:rsidRPr="00A4367E">
              <w:rPr>
                <w:i/>
                <w:szCs w:val="28"/>
              </w:rPr>
              <w:t>шенство окружающего мира и произведений и</w:t>
            </w:r>
            <w:r w:rsidRPr="00A4367E">
              <w:rPr>
                <w:i/>
                <w:szCs w:val="28"/>
              </w:rPr>
              <w:t>с</w:t>
            </w:r>
            <w:r w:rsidRPr="00A4367E">
              <w:rPr>
                <w:i/>
                <w:szCs w:val="28"/>
              </w:rPr>
              <w:t>кусства;</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i/>
                <w:szCs w:val="28"/>
              </w:rPr>
              <w:t>применять простейшие программные средства и электронно-коммуникационные с</w:t>
            </w:r>
            <w:r w:rsidRPr="00A4367E">
              <w:rPr>
                <w:i/>
                <w:szCs w:val="28"/>
              </w:rPr>
              <w:t>и</w:t>
            </w:r>
            <w:r w:rsidRPr="00A4367E">
              <w:rPr>
                <w:i/>
                <w:szCs w:val="28"/>
              </w:rPr>
              <w:t>стемы при решении м</w:t>
            </w:r>
            <w:r w:rsidRPr="00A4367E">
              <w:rPr>
                <w:i/>
                <w:szCs w:val="28"/>
              </w:rPr>
              <w:t>а</w:t>
            </w:r>
            <w:r w:rsidRPr="00A4367E">
              <w:rPr>
                <w:i/>
                <w:szCs w:val="28"/>
              </w:rPr>
              <w:t>тематических задач</w:t>
            </w:r>
          </w:p>
        </w:tc>
        <w:tc>
          <w:tcPr>
            <w:tcW w:w="3288" w:type="dxa"/>
          </w:tcPr>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pacing w:val="-2"/>
                <w:szCs w:val="28"/>
                <w:lang w:eastAsia="ru-RU"/>
              </w:rPr>
            </w:pPr>
            <w:r w:rsidRPr="00A4367E">
              <w:rPr>
                <w:spacing w:val="-2"/>
                <w:szCs w:val="28"/>
              </w:rPr>
              <w:lastRenderedPageBreak/>
              <w:t>Использовать осно</w:t>
            </w:r>
            <w:r w:rsidRPr="00A4367E">
              <w:rPr>
                <w:spacing w:val="-2"/>
                <w:szCs w:val="28"/>
              </w:rPr>
              <w:t>в</w:t>
            </w:r>
            <w:r w:rsidRPr="00A4367E">
              <w:rPr>
                <w:spacing w:val="-2"/>
                <w:szCs w:val="28"/>
              </w:rPr>
              <w:t>ные методы доказ</w:t>
            </w:r>
            <w:r w:rsidRPr="00A4367E">
              <w:rPr>
                <w:spacing w:val="-2"/>
                <w:szCs w:val="28"/>
              </w:rPr>
              <w:t>а</w:t>
            </w:r>
            <w:r w:rsidRPr="00A4367E">
              <w:rPr>
                <w:spacing w:val="-2"/>
                <w:szCs w:val="28"/>
              </w:rPr>
              <w:t>тельства, проводить доказательство и в</w:t>
            </w:r>
            <w:r w:rsidRPr="00A4367E">
              <w:rPr>
                <w:spacing w:val="-2"/>
                <w:szCs w:val="28"/>
              </w:rPr>
              <w:t>ы</w:t>
            </w:r>
            <w:r w:rsidRPr="00A4367E">
              <w:rPr>
                <w:spacing w:val="-2"/>
                <w:szCs w:val="28"/>
              </w:rPr>
              <w:t>полнять опроверж</w:t>
            </w:r>
            <w:r w:rsidRPr="00A4367E">
              <w:rPr>
                <w:spacing w:val="-2"/>
                <w:szCs w:val="28"/>
              </w:rPr>
              <w:t>е</w:t>
            </w:r>
            <w:r w:rsidRPr="00A4367E">
              <w:rPr>
                <w:spacing w:val="-2"/>
                <w:szCs w:val="28"/>
              </w:rPr>
              <w:t>ние;</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pacing w:val="-2"/>
                <w:szCs w:val="28"/>
                <w:lang w:eastAsia="ru-RU"/>
              </w:rPr>
            </w:pPr>
            <w:r w:rsidRPr="00A4367E">
              <w:rPr>
                <w:spacing w:val="-2"/>
                <w:szCs w:val="28"/>
              </w:rPr>
              <w:t>применять основные методы решения м</w:t>
            </w:r>
            <w:r w:rsidRPr="00A4367E">
              <w:rPr>
                <w:spacing w:val="-2"/>
                <w:szCs w:val="28"/>
              </w:rPr>
              <w:t>а</w:t>
            </w:r>
            <w:r w:rsidRPr="00A4367E">
              <w:rPr>
                <w:spacing w:val="-2"/>
                <w:szCs w:val="28"/>
              </w:rPr>
              <w:t>тематических задач;</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pacing w:val="-2"/>
                <w:szCs w:val="28"/>
                <w:lang w:eastAsia="ru-RU"/>
              </w:rPr>
            </w:pPr>
            <w:r w:rsidRPr="00A4367E">
              <w:rPr>
                <w:spacing w:val="-2"/>
                <w:szCs w:val="28"/>
              </w:rPr>
              <w:lastRenderedPageBreak/>
              <w:t>на основе математич</w:t>
            </w:r>
            <w:r w:rsidRPr="00A4367E">
              <w:rPr>
                <w:spacing w:val="-2"/>
                <w:szCs w:val="28"/>
              </w:rPr>
              <w:t>е</w:t>
            </w:r>
            <w:r w:rsidRPr="00A4367E">
              <w:rPr>
                <w:spacing w:val="-2"/>
                <w:szCs w:val="28"/>
              </w:rPr>
              <w:t>ских закономерностей в природе характер</w:t>
            </w:r>
            <w:r w:rsidRPr="00A4367E">
              <w:rPr>
                <w:spacing w:val="-2"/>
                <w:szCs w:val="28"/>
              </w:rPr>
              <w:t>и</w:t>
            </w:r>
            <w:r w:rsidRPr="00A4367E">
              <w:rPr>
                <w:spacing w:val="-2"/>
                <w:szCs w:val="28"/>
              </w:rPr>
              <w:t>зовать красоту и с</w:t>
            </w:r>
            <w:r w:rsidRPr="00A4367E">
              <w:rPr>
                <w:spacing w:val="-2"/>
                <w:szCs w:val="28"/>
              </w:rPr>
              <w:t>о</w:t>
            </w:r>
            <w:r w:rsidRPr="00A4367E">
              <w:rPr>
                <w:spacing w:val="-2"/>
                <w:szCs w:val="28"/>
              </w:rPr>
              <w:t>вершенство окруж</w:t>
            </w:r>
            <w:r w:rsidRPr="00A4367E">
              <w:rPr>
                <w:spacing w:val="-2"/>
                <w:szCs w:val="28"/>
              </w:rPr>
              <w:t>а</w:t>
            </w:r>
            <w:r w:rsidRPr="00A4367E">
              <w:rPr>
                <w:spacing w:val="-2"/>
                <w:szCs w:val="28"/>
              </w:rPr>
              <w:t>ющего мира и прои</w:t>
            </w:r>
            <w:r w:rsidRPr="00A4367E">
              <w:rPr>
                <w:spacing w:val="-2"/>
                <w:szCs w:val="28"/>
              </w:rPr>
              <w:t>з</w:t>
            </w:r>
            <w:r w:rsidRPr="00A4367E">
              <w:rPr>
                <w:spacing w:val="-2"/>
                <w:szCs w:val="28"/>
              </w:rPr>
              <w:t>ведений искусства;</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pacing w:val="-2"/>
                <w:szCs w:val="28"/>
                <w:lang w:eastAsia="ru-RU"/>
              </w:rPr>
            </w:pPr>
            <w:r w:rsidRPr="00A4367E">
              <w:rPr>
                <w:spacing w:val="-2"/>
                <w:szCs w:val="28"/>
              </w:rPr>
              <w:t>применять просте</w:t>
            </w:r>
            <w:r w:rsidRPr="00A4367E">
              <w:rPr>
                <w:spacing w:val="-2"/>
                <w:szCs w:val="28"/>
              </w:rPr>
              <w:t>й</w:t>
            </w:r>
            <w:r w:rsidRPr="00A4367E">
              <w:rPr>
                <w:spacing w:val="-2"/>
                <w:szCs w:val="28"/>
              </w:rPr>
              <w:t>шие программные средства и электро</w:t>
            </w:r>
            <w:r w:rsidRPr="00A4367E">
              <w:rPr>
                <w:spacing w:val="-2"/>
                <w:szCs w:val="28"/>
              </w:rPr>
              <w:t>н</w:t>
            </w:r>
            <w:r w:rsidRPr="00A4367E">
              <w:rPr>
                <w:spacing w:val="-2"/>
                <w:szCs w:val="28"/>
              </w:rPr>
              <w:t>но-коммуникационные системы при решении математических задач;</w:t>
            </w:r>
          </w:p>
          <w:p w:rsidR="00A6747D" w:rsidRPr="00A4367E" w:rsidRDefault="0098482A" w:rsidP="00301792">
            <w:pPr>
              <w:numPr>
                <w:ilvl w:val="0"/>
                <w:numId w:val="119"/>
              </w:numPr>
              <w:suppressAutoHyphens w:val="0"/>
              <w:spacing w:line="240" w:lineRule="auto"/>
              <w:ind w:left="357" w:hanging="357"/>
              <w:jc w:val="left"/>
              <w:rPr>
                <w:rFonts w:eastAsia="Times New Roman"/>
                <w:i/>
                <w:iCs/>
                <w:color w:val="404040"/>
                <w:szCs w:val="28"/>
                <w:lang w:eastAsia="ru-RU"/>
              </w:rPr>
            </w:pPr>
            <w:r w:rsidRPr="00A4367E">
              <w:rPr>
                <w:spacing w:val="-2"/>
                <w:szCs w:val="28"/>
              </w:rPr>
              <w:t>пользоваться пр</w:t>
            </w:r>
            <w:r w:rsidRPr="00A4367E">
              <w:rPr>
                <w:spacing w:val="-2"/>
                <w:szCs w:val="28"/>
              </w:rPr>
              <w:t>и</w:t>
            </w:r>
            <w:r w:rsidRPr="00A4367E">
              <w:rPr>
                <w:spacing w:val="-2"/>
                <w:szCs w:val="28"/>
              </w:rPr>
              <w:t>кладными программ</w:t>
            </w:r>
            <w:r w:rsidRPr="00A4367E">
              <w:rPr>
                <w:spacing w:val="-2"/>
                <w:szCs w:val="28"/>
              </w:rPr>
              <w:t>а</w:t>
            </w:r>
            <w:r w:rsidRPr="00A4367E">
              <w:rPr>
                <w:spacing w:val="-2"/>
                <w:szCs w:val="28"/>
              </w:rPr>
              <w:t>ми и программами символьных вычисл</w:t>
            </w:r>
            <w:r w:rsidRPr="00A4367E">
              <w:rPr>
                <w:spacing w:val="-2"/>
                <w:szCs w:val="28"/>
              </w:rPr>
              <w:t>е</w:t>
            </w:r>
            <w:r w:rsidRPr="00A4367E">
              <w:rPr>
                <w:spacing w:val="-2"/>
                <w:szCs w:val="28"/>
              </w:rPr>
              <w:t>ний для исследования математических об</w:t>
            </w:r>
            <w:r w:rsidRPr="00A4367E">
              <w:rPr>
                <w:spacing w:val="-2"/>
                <w:szCs w:val="28"/>
              </w:rPr>
              <w:t>ъ</w:t>
            </w:r>
            <w:r w:rsidRPr="00A4367E">
              <w:rPr>
                <w:spacing w:val="-2"/>
                <w:szCs w:val="28"/>
              </w:rPr>
              <w:t>ектов</w:t>
            </w:r>
          </w:p>
        </w:tc>
        <w:tc>
          <w:tcPr>
            <w:tcW w:w="3288" w:type="dxa"/>
          </w:tcPr>
          <w:p w:rsidR="0098482A" w:rsidRPr="00A4367E" w:rsidRDefault="0098482A" w:rsidP="00BB520A">
            <w:pPr>
              <w:pStyle w:val="a3"/>
              <w:spacing w:after="0"/>
              <w:ind w:left="357" w:hanging="357"/>
              <w:jc w:val="left"/>
              <w:rPr>
                <w:i/>
                <w:sz w:val="28"/>
                <w:szCs w:val="28"/>
              </w:rPr>
            </w:pPr>
            <w:r w:rsidRPr="00A4367E">
              <w:rPr>
                <w:i/>
                <w:sz w:val="28"/>
                <w:szCs w:val="28"/>
              </w:rPr>
              <w:lastRenderedPageBreak/>
              <w:t>Достижение резул</w:t>
            </w:r>
            <w:r w:rsidRPr="00A4367E">
              <w:rPr>
                <w:i/>
                <w:sz w:val="28"/>
                <w:szCs w:val="28"/>
              </w:rPr>
              <w:t>ь</w:t>
            </w:r>
            <w:r w:rsidRPr="00A4367E">
              <w:rPr>
                <w:i/>
                <w:sz w:val="28"/>
                <w:szCs w:val="28"/>
              </w:rPr>
              <w:t xml:space="preserve">татов раздела </w:t>
            </w:r>
            <w:r w:rsidRPr="00A4367E">
              <w:rPr>
                <w:i/>
                <w:sz w:val="28"/>
                <w:szCs w:val="28"/>
                <w:lang w:val="en-US"/>
              </w:rPr>
              <w:t>II</w:t>
            </w:r>
            <w:r w:rsidRPr="00A4367E">
              <w:rPr>
                <w:i/>
                <w:sz w:val="28"/>
                <w:szCs w:val="28"/>
              </w:rPr>
              <w:t>;</w:t>
            </w:r>
          </w:p>
          <w:p w:rsidR="0098482A" w:rsidRPr="00A4367E" w:rsidRDefault="0098482A" w:rsidP="00BB520A">
            <w:pPr>
              <w:pStyle w:val="a3"/>
              <w:spacing w:after="0"/>
              <w:ind w:left="357" w:hanging="357"/>
              <w:jc w:val="left"/>
              <w:rPr>
                <w:i/>
                <w:sz w:val="28"/>
                <w:szCs w:val="28"/>
              </w:rPr>
            </w:pPr>
            <w:r w:rsidRPr="00A4367E">
              <w:rPr>
                <w:i/>
                <w:sz w:val="28"/>
                <w:szCs w:val="28"/>
              </w:rPr>
              <w:t>применять матем</w:t>
            </w:r>
            <w:r w:rsidRPr="00A4367E">
              <w:rPr>
                <w:i/>
                <w:sz w:val="28"/>
                <w:szCs w:val="28"/>
              </w:rPr>
              <w:t>а</w:t>
            </w:r>
            <w:r w:rsidRPr="00A4367E">
              <w:rPr>
                <w:i/>
                <w:sz w:val="28"/>
                <w:szCs w:val="28"/>
              </w:rPr>
              <w:t>тически</w:t>
            </w:r>
            <w:r w:rsidR="00045E75" w:rsidRPr="00A4367E">
              <w:rPr>
                <w:i/>
                <w:sz w:val="28"/>
                <w:szCs w:val="28"/>
              </w:rPr>
              <w:t>е</w:t>
            </w:r>
            <w:r w:rsidRPr="00A4367E">
              <w:rPr>
                <w:i/>
                <w:sz w:val="28"/>
                <w:szCs w:val="28"/>
              </w:rPr>
              <w:t xml:space="preserve"> знания к и</w:t>
            </w:r>
            <w:r w:rsidRPr="00A4367E">
              <w:rPr>
                <w:i/>
                <w:sz w:val="28"/>
                <w:szCs w:val="28"/>
              </w:rPr>
              <w:t>с</w:t>
            </w:r>
            <w:r w:rsidRPr="00A4367E">
              <w:rPr>
                <w:i/>
                <w:sz w:val="28"/>
                <w:szCs w:val="28"/>
              </w:rPr>
              <w:t>следованию окруж</w:t>
            </w:r>
            <w:r w:rsidRPr="00A4367E">
              <w:rPr>
                <w:i/>
                <w:sz w:val="28"/>
                <w:szCs w:val="28"/>
              </w:rPr>
              <w:t>а</w:t>
            </w:r>
            <w:r w:rsidRPr="00A4367E">
              <w:rPr>
                <w:i/>
                <w:sz w:val="28"/>
                <w:szCs w:val="28"/>
              </w:rPr>
              <w:t>ющего мира (модел</w:t>
            </w:r>
            <w:r w:rsidRPr="00A4367E">
              <w:rPr>
                <w:i/>
                <w:sz w:val="28"/>
                <w:szCs w:val="28"/>
              </w:rPr>
              <w:t>и</w:t>
            </w:r>
            <w:r w:rsidRPr="00A4367E">
              <w:rPr>
                <w:i/>
                <w:sz w:val="28"/>
                <w:szCs w:val="28"/>
              </w:rPr>
              <w:t>рование физических процессов, задачи экономики)</w:t>
            </w:r>
          </w:p>
          <w:p w:rsidR="0098482A" w:rsidRPr="00A4367E" w:rsidRDefault="0098482A" w:rsidP="00BB520A">
            <w:pPr>
              <w:spacing w:line="240" w:lineRule="auto"/>
              <w:ind w:left="357" w:hanging="357"/>
              <w:jc w:val="left"/>
              <w:rPr>
                <w:i/>
                <w:szCs w:val="28"/>
              </w:rPr>
            </w:pPr>
          </w:p>
        </w:tc>
      </w:tr>
    </w:tbl>
    <w:p w:rsidR="00D23EDD" w:rsidRPr="00A4367E" w:rsidRDefault="00D23EDD" w:rsidP="009A41CC">
      <w:pPr>
        <w:rPr>
          <w:szCs w:val="28"/>
        </w:rPr>
      </w:pPr>
    </w:p>
    <w:p w:rsidR="0098482A" w:rsidRPr="00A4367E" w:rsidRDefault="0098482A" w:rsidP="00F41D47">
      <w:pPr>
        <w:rPr>
          <w:szCs w:val="28"/>
          <w:lang w:eastAsia="ru-RU"/>
        </w:rPr>
        <w:sectPr w:rsidR="0098482A" w:rsidRPr="00A4367E" w:rsidSect="00A63BB4">
          <w:pgSz w:w="16838" w:h="11906" w:orient="landscape"/>
          <w:pgMar w:top="1701" w:right="1134" w:bottom="567" w:left="1134" w:header="708" w:footer="545" w:gutter="0"/>
          <w:pgNumType w:fmt="numberInDash"/>
          <w:cols w:space="708"/>
          <w:titlePg/>
          <w:docGrid w:linePitch="381"/>
        </w:sectPr>
      </w:pPr>
    </w:p>
    <w:p w:rsidR="000A0593" w:rsidRPr="00A4367E" w:rsidRDefault="00BC7564" w:rsidP="00BC7564">
      <w:pPr>
        <w:pStyle w:val="3a"/>
      </w:pPr>
      <w:bookmarkStart w:id="85" w:name="_Toc25683135"/>
      <w:bookmarkStart w:id="86" w:name="_Toc25683224"/>
      <w:bookmarkStart w:id="87" w:name="_Toc25710847"/>
      <w:bookmarkEnd w:id="83"/>
      <w:bookmarkEnd w:id="84"/>
      <w:r>
        <w:lastRenderedPageBreak/>
        <w:t xml:space="preserve">1.2.3.10 </w:t>
      </w:r>
      <w:r w:rsidR="000A0593" w:rsidRPr="00A4367E">
        <w:t>Информатика</w:t>
      </w:r>
      <w:bookmarkEnd w:id="85"/>
      <w:bookmarkEnd w:id="86"/>
      <w:bookmarkEnd w:id="87"/>
    </w:p>
    <w:p w:rsidR="005F3A2F" w:rsidRPr="00A4367E" w:rsidRDefault="005F3A2F" w:rsidP="005F3A2F">
      <w:pPr>
        <w:rPr>
          <w:rFonts w:eastAsia="Times New Roman"/>
          <w:b/>
          <w:szCs w:val="28"/>
        </w:rPr>
      </w:pPr>
      <w:r w:rsidRPr="00A4367E">
        <w:rPr>
          <w:rFonts w:eastAsia="Times New Roman"/>
          <w:b/>
          <w:szCs w:val="28"/>
        </w:rPr>
        <w:t>В результате изучения учебного предмета «Информатика» на уровне среднего общего образования</w:t>
      </w:r>
      <w:r w:rsidR="00502CCB" w:rsidRPr="00A4367E">
        <w:rPr>
          <w:rFonts w:eastAsia="Times New Roman"/>
          <w:b/>
          <w:szCs w:val="28"/>
        </w:rPr>
        <w:t>:</w:t>
      </w:r>
    </w:p>
    <w:p w:rsidR="005F3A2F" w:rsidRPr="00A4367E" w:rsidRDefault="00502CCB" w:rsidP="005F3A2F">
      <w:pPr>
        <w:rPr>
          <w:szCs w:val="28"/>
        </w:rPr>
      </w:pPr>
      <w:r w:rsidRPr="00A4367E">
        <w:rPr>
          <w:rFonts w:eastAsia="Times New Roman"/>
          <w:b/>
          <w:szCs w:val="28"/>
        </w:rPr>
        <w:t>В</w:t>
      </w:r>
      <w:r w:rsidR="005F3A2F" w:rsidRPr="00A4367E">
        <w:rPr>
          <w:rFonts w:eastAsia="Times New Roman"/>
          <w:b/>
          <w:szCs w:val="28"/>
        </w:rPr>
        <w:t>ыпускник на базовом уровне научится:</w:t>
      </w:r>
    </w:p>
    <w:p w:rsidR="005F3A2F" w:rsidRPr="00A4367E" w:rsidRDefault="005F3A2F" w:rsidP="005F3A2F">
      <w:pPr>
        <w:pStyle w:val="a0"/>
        <w:rPr>
          <w:szCs w:val="28"/>
        </w:rPr>
      </w:pPr>
      <w:r w:rsidRPr="00A4367E">
        <w:rPr>
          <w:szCs w:val="28"/>
        </w:rPr>
        <w:t>определять информационный объем графических и звуковых данных при заданных условиях дискретизации;</w:t>
      </w:r>
    </w:p>
    <w:p w:rsidR="005F3A2F" w:rsidRPr="00A4367E" w:rsidRDefault="005F3A2F" w:rsidP="005F3A2F">
      <w:pPr>
        <w:pStyle w:val="a0"/>
        <w:rPr>
          <w:szCs w:val="28"/>
        </w:rPr>
      </w:pPr>
      <w:r w:rsidRPr="00A4367E">
        <w:rPr>
          <w:szCs w:val="28"/>
        </w:rPr>
        <w:t>строить логическое выражение по заданной таблице истинности; решать несложные логические уравнения;</w:t>
      </w:r>
    </w:p>
    <w:p w:rsidR="005F3A2F" w:rsidRPr="00A4367E" w:rsidRDefault="005F3A2F" w:rsidP="005F3A2F">
      <w:pPr>
        <w:pStyle w:val="a0"/>
        <w:rPr>
          <w:szCs w:val="28"/>
        </w:rPr>
      </w:pPr>
      <w:r w:rsidRPr="00A4367E">
        <w:rPr>
          <w:szCs w:val="28"/>
        </w:rPr>
        <w:t>находить оптимальный путь во взвешенном графе;</w:t>
      </w:r>
    </w:p>
    <w:p w:rsidR="005F3A2F" w:rsidRPr="00A4367E" w:rsidRDefault="005F3A2F" w:rsidP="005F3A2F">
      <w:pPr>
        <w:pStyle w:val="a0"/>
        <w:rPr>
          <w:szCs w:val="28"/>
        </w:rPr>
      </w:pPr>
      <w:r w:rsidRPr="00A4367E">
        <w:rPr>
          <w:szCs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A4367E" w:rsidRDefault="005F3A2F" w:rsidP="005F3A2F">
      <w:pPr>
        <w:pStyle w:val="a0"/>
        <w:rPr>
          <w:szCs w:val="28"/>
        </w:rPr>
      </w:pPr>
      <w:r w:rsidRPr="00A4367E">
        <w:rPr>
          <w:szCs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A4367E" w:rsidRDefault="005F3A2F" w:rsidP="005F3A2F">
      <w:pPr>
        <w:pStyle w:val="a0"/>
        <w:rPr>
          <w:szCs w:val="28"/>
        </w:rPr>
      </w:pPr>
      <w:r w:rsidRPr="00A4367E">
        <w:rPr>
          <w:szCs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A4367E" w:rsidRDefault="005F3A2F" w:rsidP="005F3A2F">
      <w:pPr>
        <w:pStyle w:val="a0"/>
        <w:rPr>
          <w:szCs w:val="28"/>
        </w:rPr>
      </w:pPr>
      <w:r w:rsidRPr="00A4367E">
        <w:rPr>
          <w:szCs w:val="28"/>
        </w:rPr>
        <w:t>использовать готовые прикладные компьютерные программы в соответствии с типом решаемых задач и по выбранной специализации;</w:t>
      </w:r>
    </w:p>
    <w:p w:rsidR="005F3A2F" w:rsidRPr="00A4367E" w:rsidRDefault="005F3A2F" w:rsidP="005F3A2F">
      <w:pPr>
        <w:pStyle w:val="a0"/>
        <w:rPr>
          <w:szCs w:val="28"/>
        </w:rPr>
      </w:pPr>
      <w:r w:rsidRPr="00A4367E">
        <w:rPr>
          <w:szCs w:val="28"/>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A4367E" w:rsidRDefault="005F3A2F" w:rsidP="005F3A2F">
      <w:pPr>
        <w:pStyle w:val="a0"/>
        <w:rPr>
          <w:szCs w:val="28"/>
        </w:rPr>
      </w:pPr>
      <w:r w:rsidRPr="00A4367E">
        <w:rPr>
          <w:szCs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A4367E" w:rsidRDefault="005F3A2F" w:rsidP="005F3A2F">
      <w:pPr>
        <w:pStyle w:val="a0"/>
        <w:rPr>
          <w:szCs w:val="28"/>
        </w:rPr>
      </w:pPr>
      <w:r w:rsidRPr="00A4367E">
        <w:rPr>
          <w:szCs w:val="28"/>
        </w:rPr>
        <w:lastRenderedPageBreak/>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A4367E" w:rsidRDefault="005F3A2F" w:rsidP="005F3A2F">
      <w:pPr>
        <w:pStyle w:val="a0"/>
        <w:ind w:firstLine="357"/>
        <w:rPr>
          <w:szCs w:val="28"/>
        </w:rPr>
      </w:pPr>
      <w:r w:rsidRPr="00A4367E">
        <w:rPr>
          <w:szCs w:val="28"/>
        </w:rPr>
        <w:t>использовать электронные таблицы для выполнения учебных заданий из различных предметных областей;</w:t>
      </w:r>
    </w:p>
    <w:p w:rsidR="005F3A2F" w:rsidRPr="00A4367E" w:rsidRDefault="005F3A2F" w:rsidP="005F3A2F">
      <w:pPr>
        <w:pStyle w:val="a0"/>
        <w:rPr>
          <w:szCs w:val="28"/>
        </w:rPr>
      </w:pPr>
      <w:r w:rsidRPr="00A4367E">
        <w:rPr>
          <w:szCs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A4367E" w:rsidRDefault="005F3A2F" w:rsidP="005F3A2F">
      <w:pPr>
        <w:pStyle w:val="a0"/>
        <w:rPr>
          <w:szCs w:val="28"/>
        </w:rPr>
      </w:pPr>
      <w:r w:rsidRPr="00A4367E">
        <w:rPr>
          <w:szCs w:val="28"/>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A4367E" w:rsidRDefault="005F3A2F" w:rsidP="005F3A2F">
      <w:pPr>
        <w:pStyle w:val="a0"/>
        <w:rPr>
          <w:szCs w:val="28"/>
        </w:rPr>
      </w:pPr>
      <w:r w:rsidRPr="00A4367E">
        <w:rPr>
          <w:szCs w:val="28"/>
        </w:rPr>
        <w:t xml:space="preserve">применять антивирусные программы для обеспечения стабильной работы технических средств ИКТ; </w:t>
      </w:r>
    </w:p>
    <w:p w:rsidR="005F3A2F" w:rsidRPr="00A4367E" w:rsidRDefault="005F3A2F" w:rsidP="00C524D2">
      <w:pPr>
        <w:pStyle w:val="a0"/>
        <w:rPr>
          <w:szCs w:val="28"/>
        </w:rPr>
      </w:pPr>
      <w:r w:rsidRPr="00A4367E">
        <w:rPr>
          <w:szCs w:val="28"/>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A4367E" w:rsidRDefault="005F3A2F" w:rsidP="005F3A2F">
      <w:pPr>
        <w:rPr>
          <w:rFonts w:eastAsia="Times New Roman"/>
          <w:b/>
          <w:szCs w:val="28"/>
        </w:rPr>
      </w:pPr>
      <w:r w:rsidRPr="00A4367E">
        <w:rPr>
          <w:rFonts w:eastAsia="Times New Roman"/>
          <w:b/>
          <w:szCs w:val="28"/>
        </w:rPr>
        <w:t>Выпускник на базовом уровне получит возможность научиться:</w:t>
      </w:r>
    </w:p>
    <w:p w:rsidR="005F3A2F" w:rsidRPr="00A4367E" w:rsidRDefault="005F3A2F" w:rsidP="005F3A2F">
      <w:pPr>
        <w:pStyle w:val="a0"/>
        <w:rPr>
          <w:szCs w:val="28"/>
        </w:rPr>
      </w:pPr>
      <w:r w:rsidRPr="00A4367E">
        <w:rPr>
          <w:szCs w:val="28"/>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A4367E" w:rsidRDefault="005F3A2F" w:rsidP="005F3A2F">
      <w:pPr>
        <w:pStyle w:val="a0"/>
        <w:rPr>
          <w:szCs w:val="28"/>
        </w:rPr>
      </w:pPr>
      <w:r w:rsidRPr="00A4367E">
        <w:rPr>
          <w:szCs w:val="28"/>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A4367E" w:rsidRDefault="005F3A2F" w:rsidP="005F3A2F">
      <w:pPr>
        <w:pStyle w:val="a0"/>
        <w:rPr>
          <w:szCs w:val="28"/>
        </w:rPr>
      </w:pPr>
      <w:r w:rsidRPr="00A4367E">
        <w:rPr>
          <w:szCs w:val="28"/>
        </w:rPr>
        <w:t>использовать знания о графах, деревьях и списках при описании реальных объектов и процессов;</w:t>
      </w:r>
    </w:p>
    <w:p w:rsidR="005F3A2F" w:rsidRPr="00A4367E" w:rsidRDefault="005F3A2F" w:rsidP="005F3A2F">
      <w:pPr>
        <w:pStyle w:val="a0"/>
        <w:rPr>
          <w:szCs w:val="28"/>
        </w:rPr>
      </w:pPr>
      <w:r w:rsidRPr="00A4367E">
        <w:rPr>
          <w:szCs w:val="28"/>
        </w:rPr>
        <w:t>с</w:t>
      </w:r>
      <w:r w:rsidRPr="00A4367E">
        <w:rPr>
          <w:rFonts w:eastAsia="Times New Roman"/>
          <w:szCs w:val="28"/>
        </w:rPr>
        <w:t xml:space="preserve">троить неравномерные коды, допускающие однозначное декодирование сообщений, используя условие Фано; </w:t>
      </w:r>
      <w:r w:rsidRPr="00A4367E">
        <w:rPr>
          <w:szCs w:val="28"/>
        </w:rPr>
        <w:t>использовать знания о кодах, которые позволяют обнаруживать ошибки при передаче данных, а также о помехоустойчивых кодах ;</w:t>
      </w:r>
    </w:p>
    <w:p w:rsidR="005F3A2F" w:rsidRPr="00A4367E" w:rsidRDefault="005F3A2F" w:rsidP="005F3A2F">
      <w:pPr>
        <w:pStyle w:val="a0"/>
        <w:rPr>
          <w:szCs w:val="28"/>
        </w:rPr>
      </w:pPr>
      <w:r w:rsidRPr="00A4367E">
        <w:rPr>
          <w:szCs w:val="28"/>
        </w:rPr>
        <w:lastRenderedPageBreak/>
        <w:t xml:space="preserve">понимать важность дискретизации данных; </w:t>
      </w:r>
      <w:r w:rsidR="008827DC" w:rsidRPr="00A4367E">
        <w:rPr>
          <w:szCs w:val="28"/>
        </w:rPr>
        <w:t>ис</w:t>
      </w:r>
      <w:r w:rsidRPr="00A4367E">
        <w:rPr>
          <w:szCs w:val="28"/>
        </w:rPr>
        <w:t>пользовать знания о постановках задач поиска и сортировки; их роли при решении задач анализа данных;</w:t>
      </w:r>
    </w:p>
    <w:p w:rsidR="005F3A2F" w:rsidRPr="00A4367E" w:rsidRDefault="005F3A2F" w:rsidP="005F3A2F">
      <w:pPr>
        <w:pStyle w:val="a0"/>
        <w:rPr>
          <w:szCs w:val="28"/>
        </w:rPr>
      </w:pPr>
      <w:r w:rsidRPr="00A4367E">
        <w:rPr>
          <w:szCs w:val="28"/>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A4367E" w:rsidRDefault="005F3A2F" w:rsidP="005F3A2F">
      <w:pPr>
        <w:pStyle w:val="a0"/>
        <w:rPr>
          <w:szCs w:val="28"/>
        </w:rPr>
      </w:pPr>
      <w:r w:rsidRPr="00A4367E">
        <w:rPr>
          <w:szCs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5F3A2F" w:rsidRPr="00A4367E" w:rsidRDefault="005F3A2F" w:rsidP="005F3A2F">
      <w:pPr>
        <w:pStyle w:val="a0"/>
        <w:rPr>
          <w:szCs w:val="28"/>
        </w:rPr>
      </w:pPr>
      <w:r w:rsidRPr="00A4367E">
        <w:rPr>
          <w:szCs w:val="28"/>
        </w:rPr>
        <w:t>применять базы данных и справочные системы при решении задач, возникающих в ходе учебной деятельности и вне е</w:t>
      </w:r>
      <w:r w:rsidR="003225FA" w:rsidRPr="00A4367E">
        <w:rPr>
          <w:szCs w:val="28"/>
        </w:rPr>
        <w:t>е</w:t>
      </w:r>
      <w:r w:rsidRPr="00A4367E">
        <w:rPr>
          <w:szCs w:val="28"/>
        </w:rPr>
        <w:t xml:space="preserve">; создавать учебные многотабличные базы данных; </w:t>
      </w:r>
    </w:p>
    <w:p w:rsidR="005F3A2F" w:rsidRPr="00A4367E" w:rsidRDefault="005F3A2F" w:rsidP="005F3A2F">
      <w:pPr>
        <w:pStyle w:val="a0"/>
        <w:rPr>
          <w:szCs w:val="28"/>
        </w:rPr>
      </w:pPr>
      <w:r w:rsidRPr="00A4367E">
        <w:rPr>
          <w:szCs w:val="28"/>
        </w:rPr>
        <w:t>классифицировать программное обеспечение в соответствии с кругом выполняемых задач;</w:t>
      </w:r>
    </w:p>
    <w:p w:rsidR="005F3A2F" w:rsidRPr="00A4367E" w:rsidRDefault="005F3A2F" w:rsidP="005F3A2F">
      <w:pPr>
        <w:pStyle w:val="a0"/>
        <w:rPr>
          <w:szCs w:val="28"/>
        </w:rPr>
      </w:pPr>
      <w:r w:rsidRPr="00A4367E">
        <w:rPr>
          <w:szCs w:val="28"/>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A4367E" w:rsidRDefault="005F3A2F" w:rsidP="005F3A2F">
      <w:pPr>
        <w:pStyle w:val="a0"/>
        <w:rPr>
          <w:szCs w:val="28"/>
        </w:rPr>
      </w:pPr>
      <w:r w:rsidRPr="00A4367E">
        <w:rPr>
          <w:szCs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A4367E" w:rsidRDefault="005F3A2F" w:rsidP="00C524D2">
      <w:pPr>
        <w:pStyle w:val="a0"/>
        <w:rPr>
          <w:i/>
          <w:szCs w:val="28"/>
        </w:rPr>
      </w:pPr>
      <w:r w:rsidRPr="00A4367E">
        <w:rPr>
          <w:szCs w:val="28"/>
        </w:rPr>
        <w:t>критически оценивать информацию, полученную из сети Интернет.</w:t>
      </w:r>
    </w:p>
    <w:p w:rsidR="006C5291" w:rsidRPr="00A4367E" w:rsidRDefault="00BC7564" w:rsidP="00BC7564">
      <w:pPr>
        <w:pStyle w:val="3a"/>
      </w:pPr>
      <w:bookmarkStart w:id="88" w:name="_Toc434850682"/>
      <w:bookmarkStart w:id="89" w:name="_Toc435412686"/>
      <w:bookmarkStart w:id="90" w:name="_Toc25683136"/>
      <w:bookmarkStart w:id="91" w:name="_Toc25683225"/>
      <w:bookmarkStart w:id="92" w:name="_Toc25710848"/>
      <w:r>
        <w:t xml:space="preserve">1.2.3.11 </w:t>
      </w:r>
      <w:r w:rsidR="006C5291" w:rsidRPr="00A4367E">
        <w:t>Физика</w:t>
      </w:r>
      <w:bookmarkEnd w:id="88"/>
      <w:bookmarkEnd w:id="89"/>
      <w:bookmarkEnd w:id="90"/>
      <w:bookmarkEnd w:id="91"/>
      <w:bookmarkEnd w:id="92"/>
    </w:p>
    <w:p w:rsidR="00F52F63" w:rsidRPr="00A4367E" w:rsidRDefault="00F52F63" w:rsidP="00EE533A">
      <w:pPr>
        <w:rPr>
          <w:szCs w:val="28"/>
        </w:rPr>
      </w:pPr>
      <w:r w:rsidRPr="00A4367E">
        <w:rPr>
          <w:rFonts w:eastAsia="Times New Roman"/>
          <w:b/>
          <w:szCs w:val="28"/>
        </w:rPr>
        <w:t xml:space="preserve">В результате изучения </w:t>
      </w:r>
      <w:r w:rsidR="00E007A4" w:rsidRPr="00A4367E">
        <w:rPr>
          <w:rFonts w:eastAsia="Times New Roman"/>
          <w:b/>
          <w:szCs w:val="28"/>
        </w:rPr>
        <w:t xml:space="preserve">учебного предмета «Физика» </w:t>
      </w:r>
      <w:r w:rsidRPr="00A4367E">
        <w:rPr>
          <w:rFonts w:eastAsia="Times New Roman"/>
          <w:b/>
          <w:szCs w:val="28"/>
        </w:rPr>
        <w:t>на уровне среднего общего образования</w:t>
      </w:r>
      <w:r w:rsidR="00502CCB" w:rsidRPr="00A4367E">
        <w:rPr>
          <w:rFonts w:eastAsia="Times New Roman"/>
          <w:b/>
          <w:szCs w:val="28"/>
        </w:rPr>
        <w:t>:</w:t>
      </w:r>
    </w:p>
    <w:p w:rsidR="00F52F63" w:rsidRPr="00A4367E" w:rsidRDefault="00502CCB" w:rsidP="00F52F63">
      <w:pPr>
        <w:rPr>
          <w:szCs w:val="28"/>
        </w:rPr>
      </w:pPr>
      <w:r w:rsidRPr="00A4367E">
        <w:rPr>
          <w:rFonts w:eastAsia="Times New Roman"/>
          <w:b/>
          <w:szCs w:val="28"/>
        </w:rPr>
        <w:t>В</w:t>
      </w:r>
      <w:r w:rsidR="00F52F63" w:rsidRPr="00A4367E">
        <w:rPr>
          <w:rFonts w:eastAsia="Times New Roman"/>
          <w:b/>
          <w:szCs w:val="28"/>
        </w:rPr>
        <w:t>ыпускник на базовом уровне научится:</w:t>
      </w:r>
    </w:p>
    <w:p w:rsidR="002C7CAD" w:rsidRPr="00A4367E" w:rsidRDefault="002C7CAD" w:rsidP="00BC4999">
      <w:pPr>
        <w:pStyle w:val="a0"/>
        <w:rPr>
          <w:szCs w:val="28"/>
        </w:rPr>
      </w:pPr>
      <w:r w:rsidRPr="00A4367E">
        <w:rPr>
          <w:szCs w:val="28"/>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A4367E" w:rsidRDefault="002C7CAD" w:rsidP="00BC4999">
      <w:pPr>
        <w:pStyle w:val="a0"/>
        <w:rPr>
          <w:szCs w:val="28"/>
        </w:rPr>
      </w:pPr>
      <w:r w:rsidRPr="00A4367E">
        <w:rPr>
          <w:szCs w:val="28"/>
        </w:rPr>
        <w:t>демонстрировать на примерах взаимосвязь между физикой и другими естественными науками;</w:t>
      </w:r>
    </w:p>
    <w:p w:rsidR="002C7CAD" w:rsidRPr="00A4367E" w:rsidRDefault="002C7CAD" w:rsidP="00BC4999">
      <w:pPr>
        <w:pStyle w:val="a0"/>
        <w:rPr>
          <w:szCs w:val="28"/>
        </w:rPr>
      </w:pPr>
      <w:r w:rsidRPr="00A4367E">
        <w:rPr>
          <w:szCs w:val="28"/>
        </w:rPr>
        <w:t>устанавливать взаимосвязь естественно</w:t>
      </w:r>
      <w:r w:rsidR="00447E37" w:rsidRPr="00A4367E">
        <w:rPr>
          <w:szCs w:val="28"/>
        </w:rPr>
        <w:t>-</w:t>
      </w:r>
      <w:r w:rsidRPr="00A4367E">
        <w:rPr>
          <w:szCs w:val="28"/>
        </w:rPr>
        <w:t>научных явлений и применять основные физические модели для их описания и объяснения;</w:t>
      </w:r>
    </w:p>
    <w:p w:rsidR="002C7CAD" w:rsidRPr="00A4367E" w:rsidRDefault="002C7CAD" w:rsidP="00BC4999">
      <w:pPr>
        <w:pStyle w:val="a0"/>
        <w:rPr>
          <w:szCs w:val="28"/>
        </w:rPr>
      </w:pPr>
      <w:r w:rsidRPr="00A4367E">
        <w:rPr>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A4367E" w:rsidRDefault="002C7CAD" w:rsidP="00BC4999">
      <w:pPr>
        <w:pStyle w:val="a0"/>
        <w:rPr>
          <w:szCs w:val="28"/>
        </w:rPr>
      </w:pPr>
      <w:r w:rsidRPr="00A4367E">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A4367E">
        <w:rPr>
          <w:szCs w:val="28"/>
        </w:rPr>
        <w:t>р</w:t>
      </w:r>
      <w:r w:rsidRPr="00A4367E">
        <w:rPr>
          <w:szCs w:val="28"/>
        </w:rPr>
        <w:t>.) и формы научного познания (факты, законы, теории), демонстрируя на примерах их роль и место в научном познании;</w:t>
      </w:r>
    </w:p>
    <w:p w:rsidR="002C7CAD" w:rsidRPr="00A4367E" w:rsidRDefault="002C7CAD" w:rsidP="00BC4999">
      <w:pPr>
        <w:pStyle w:val="a0"/>
        <w:rPr>
          <w:szCs w:val="28"/>
        </w:rPr>
      </w:pPr>
      <w:r w:rsidRPr="00A4367E">
        <w:rPr>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A4367E" w:rsidRDefault="002C7CAD" w:rsidP="00BC4999">
      <w:pPr>
        <w:pStyle w:val="a0"/>
        <w:rPr>
          <w:szCs w:val="28"/>
        </w:rPr>
      </w:pPr>
      <w:r w:rsidRPr="00A4367E">
        <w:rPr>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A4367E">
        <w:rPr>
          <w:szCs w:val="28"/>
        </w:rPr>
        <w:t>,</w:t>
      </w:r>
      <w:r w:rsidRPr="00A4367E">
        <w:rPr>
          <w:szCs w:val="28"/>
        </w:rPr>
        <w:t xml:space="preserve"> и делать вывод с учетом погрешности измерений;</w:t>
      </w:r>
    </w:p>
    <w:p w:rsidR="002C7CAD" w:rsidRPr="00A4367E" w:rsidRDefault="002C7CAD" w:rsidP="00BC4999">
      <w:pPr>
        <w:pStyle w:val="a0"/>
        <w:rPr>
          <w:szCs w:val="28"/>
        </w:rPr>
      </w:pPr>
      <w:r w:rsidRPr="00A4367E">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A4367E" w:rsidRDefault="002C7CAD" w:rsidP="00BC4999">
      <w:pPr>
        <w:pStyle w:val="a0"/>
        <w:rPr>
          <w:szCs w:val="28"/>
        </w:rPr>
      </w:pPr>
      <w:r w:rsidRPr="00A4367E">
        <w:rPr>
          <w:szCs w:val="28"/>
        </w:rPr>
        <w:t>использовать для описания характера протекания физических процессов физические законы с учетом границ их применимости;</w:t>
      </w:r>
    </w:p>
    <w:p w:rsidR="002C7CAD" w:rsidRPr="00A4367E" w:rsidRDefault="002C7CAD" w:rsidP="00BC4999">
      <w:pPr>
        <w:pStyle w:val="a0"/>
        <w:rPr>
          <w:szCs w:val="28"/>
        </w:rPr>
      </w:pPr>
      <w:r w:rsidRPr="00A4367E">
        <w:rPr>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A4367E" w:rsidRDefault="002C7CAD" w:rsidP="00BC4999">
      <w:pPr>
        <w:pStyle w:val="a0"/>
        <w:rPr>
          <w:szCs w:val="28"/>
        </w:rPr>
      </w:pPr>
      <w:r w:rsidRPr="00A4367E">
        <w:rPr>
          <w:szCs w:val="28"/>
        </w:rPr>
        <w:lastRenderedPageBreak/>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A4367E" w:rsidRDefault="002C7CAD" w:rsidP="00BC4999">
      <w:pPr>
        <w:pStyle w:val="a0"/>
        <w:rPr>
          <w:szCs w:val="28"/>
        </w:rPr>
      </w:pPr>
      <w:r w:rsidRPr="00A4367E">
        <w:rPr>
          <w:szCs w:val="28"/>
        </w:rPr>
        <w:t>учитывать границы применения изученных физических моделей при решении физических и межпредметных задач;</w:t>
      </w:r>
    </w:p>
    <w:p w:rsidR="002C7CAD" w:rsidRPr="00A4367E" w:rsidRDefault="002C7CAD" w:rsidP="00BC4999">
      <w:pPr>
        <w:pStyle w:val="a0"/>
        <w:rPr>
          <w:szCs w:val="28"/>
        </w:rPr>
      </w:pPr>
      <w:r w:rsidRPr="00A4367E">
        <w:rPr>
          <w:szCs w:val="28"/>
        </w:rPr>
        <w:t>использовать информацию и применять знания о принципах работы и основных характеристиках</w:t>
      </w:r>
      <w:r w:rsidRPr="00A4367E">
        <w:rPr>
          <w:i/>
          <w:iCs/>
          <w:szCs w:val="28"/>
        </w:rPr>
        <w:t xml:space="preserve"> </w:t>
      </w:r>
      <w:r w:rsidRPr="00A4367E">
        <w:rPr>
          <w:szCs w:val="28"/>
        </w:rPr>
        <w:t>изученных машин, приборов и других технических устройств для решения практических, учебно-исследовательских и проектных задач;</w:t>
      </w:r>
    </w:p>
    <w:p w:rsidR="00F52F63" w:rsidRPr="00A4367E" w:rsidRDefault="002C7CAD" w:rsidP="00BC4999">
      <w:pPr>
        <w:pStyle w:val="a0"/>
        <w:rPr>
          <w:szCs w:val="28"/>
        </w:rPr>
      </w:pPr>
      <w:r w:rsidRPr="00A4367E">
        <w:rPr>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A4367E" w:rsidRDefault="00F52F63" w:rsidP="00F52F63">
      <w:pPr>
        <w:rPr>
          <w:szCs w:val="28"/>
        </w:rPr>
      </w:pPr>
    </w:p>
    <w:p w:rsidR="00F52F63" w:rsidRPr="00A4367E" w:rsidRDefault="00F52F63" w:rsidP="00385E58">
      <w:pPr>
        <w:rPr>
          <w:szCs w:val="28"/>
        </w:rPr>
      </w:pPr>
      <w:r w:rsidRPr="00A4367E">
        <w:rPr>
          <w:rFonts w:eastAsia="Times New Roman"/>
          <w:b/>
          <w:szCs w:val="28"/>
        </w:rPr>
        <w:t>Выпускник на базовом уровне получит возможность научиться:</w:t>
      </w:r>
    </w:p>
    <w:p w:rsidR="002C7CAD" w:rsidRPr="00A4367E" w:rsidRDefault="00896E95" w:rsidP="00BC4999">
      <w:pPr>
        <w:pStyle w:val="a0"/>
        <w:rPr>
          <w:szCs w:val="28"/>
        </w:rPr>
      </w:pPr>
      <w:r w:rsidRPr="00A4367E">
        <w:rPr>
          <w:szCs w:val="28"/>
        </w:rPr>
        <w:t>понимать и объяснять целостность физической теории, различать границы ее применимости и место в ряду других физических теорий;</w:t>
      </w:r>
    </w:p>
    <w:p w:rsidR="002C7CAD" w:rsidRPr="00A4367E" w:rsidRDefault="00896E95" w:rsidP="00BC4999">
      <w:pPr>
        <w:pStyle w:val="a0"/>
        <w:rPr>
          <w:szCs w:val="28"/>
        </w:rPr>
      </w:pPr>
      <w:r w:rsidRPr="00A4367E">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A4367E" w:rsidRDefault="00896E95" w:rsidP="00BC4999">
      <w:pPr>
        <w:pStyle w:val="a0"/>
        <w:rPr>
          <w:szCs w:val="28"/>
        </w:rPr>
      </w:pPr>
      <w:r w:rsidRPr="00A4367E">
        <w:rPr>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A4367E" w:rsidRDefault="00896E95" w:rsidP="00BC4999">
      <w:pPr>
        <w:pStyle w:val="a0"/>
        <w:rPr>
          <w:szCs w:val="28"/>
        </w:rPr>
      </w:pPr>
      <w:r w:rsidRPr="00A4367E">
        <w:rPr>
          <w:szCs w:val="28"/>
        </w:rPr>
        <w:t>выдвигать гипотезы на основе знания основополагающих физических закономерностей и законов;</w:t>
      </w:r>
    </w:p>
    <w:p w:rsidR="002C7CAD" w:rsidRPr="00A4367E" w:rsidRDefault="00896E95" w:rsidP="00BC4999">
      <w:pPr>
        <w:pStyle w:val="a0"/>
        <w:rPr>
          <w:szCs w:val="28"/>
        </w:rPr>
      </w:pPr>
      <w:r w:rsidRPr="00A4367E">
        <w:rPr>
          <w:szCs w:val="28"/>
        </w:rPr>
        <w:t>самостоятельно планировать и проводить физические эксперименты;</w:t>
      </w:r>
    </w:p>
    <w:p w:rsidR="002C7CAD" w:rsidRPr="00A4367E" w:rsidRDefault="00896E95" w:rsidP="00BC4999">
      <w:pPr>
        <w:pStyle w:val="a0"/>
        <w:rPr>
          <w:szCs w:val="28"/>
        </w:rPr>
      </w:pPr>
      <w:r w:rsidRPr="00A4367E">
        <w:rPr>
          <w:szCs w:val="28"/>
        </w:rPr>
        <w:t>характеризовать глобальные проблемы, стоящие перед человечеством: энергетические, сырьевые, экологические</w:t>
      </w:r>
      <w:r w:rsidR="00FB6543" w:rsidRPr="00A4367E">
        <w:rPr>
          <w:szCs w:val="28"/>
        </w:rPr>
        <w:t>,</w:t>
      </w:r>
      <w:r w:rsidRPr="00A4367E">
        <w:rPr>
          <w:szCs w:val="28"/>
        </w:rPr>
        <w:t xml:space="preserve"> </w:t>
      </w:r>
      <w:r w:rsidR="00FB6543" w:rsidRPr="00A4367E">
        <w:rPr>
          <w:szCs w:val="28"/>
        </w:rPr>
        <w:t xml:space="preserve">– </w:t>
      </w:r>
      <w:r w:rsidRPr="00A4367E">
        <w:rPr>
          <w:szCs w:val="28"/>
        </w:rPr>
        <w:t>и роль физики в решении этих проблем;</w:t>
      </w:r>
    </w:p>
    <w:p w:rsidR="002C7CAD" w:rsidRPr="00A4367E" w:rsidRDefault="00896E95" w:rsidP="00BC4999">
      <w:pPr>
        <w:pStyle w:val="a0"/>
        <w:rPr>
          <w:szCs w:val="28"/>
        </w:rPr>
      </w:pPr>
      <w:r w:rsidRPr="00A4367E">
        <w:rPr>
          <w:szCs w:val="28"/>
        </w:rPr>
        <w:lastRenderedPageBreak/>
        <w:t>решать практико-ориентированные качественные и расч</w:t>
      </w:r>
      <w:r w:rsidR="00FB6543" w:rsidRPr="00A4367E">
        <w:rPr>
          <w:szCs w:val="28"/>
        </w:rPr>
        <w:t>е</w:t>
      </w:r>
      <w:r w:rsidRPr="00A4367E">
        <w:rPr>
          <w:szCs w:val="28"/>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A4367E" w:rsidRDefault="00896E95" w:rsidP="00BC4999">
      <w:pPr>
        <w:pStyle w:val="a0"/>
        <w:rPr>
          <w:szCs w:val="28"/>
        </w:rPr>
      </w:pPr>
      <w:r w:rsidRPr="00A4367E">
        <w:rPr>
          <w:szCs w:val="28"/>
        </w:rPr>
        <w:t>объяснять принципы работы и характеристики изученных машин, приборов и технических устройств;</w:t>
      </w:r>
    </w:p>
    <w:p w:rsidR="00F52F63" w:rsidRPr="00A4367E" w:rsidRDefault="00896E95" w:rsidP="00C524D2">
      <w:pPr>
        <w:pStyle w:val="a0"/>
        <w:rPr>
          <w:szCs w:val="28"/>
        </w:rPr>
      </w:pPr>
      <w:r w:rsidRPr="00A4367E">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C5291" w:rsidRPr="00A4367E" w:rsidRDefault="00BC7564" w:rsidP="00BC7564">
      <w:pPr>
        <w:pStyle w:val="3a"/>
      </w:pPr>
      <w:bookmarkStart w:id="93" w:name="_Toc434850685"/>
      <w:bookmarkStart w:id="94" w:name="_Toc435412687"/>
      <w:bookmarkStart w:id="95" w:name="_Toc25683137"/>
      <w:bookmarkStart w:id="96" w:name="_Toc25683226"/>
      <w:bookmarkStart w:id="97" w:name="_Toc25710849"/>
      <w:r>
        <w:t xml:space="preserve">1.2.3.12 </w:t>
      </w:r>
      <w:r w:rsidR="006C5291" w:rsidRPr="00A4367E">
        <w:t>Химия</w:t>
      </w:r>
      <w:bookmarkEnd w:id="93"/>
      <w:bookmarkEnd w:id="94"/>
      <w:bookmarkEnd w:id="95"/>
      <w:bookmarkEnd w:id="96"/>
      <w:bookmarkEnd w:id="97"/>
    </w:p>
    <w:p w:rsidR="00306A65" w:rsidRPr="00A4367E" w:rsidRDefault="00150C66" w:rsidP="00EE533A">
      <w:pPr>
        <w:rPr>
          <w:b/>
          <w:szCs w:val="28"/>
        </w:rPr>
      </w:pPr>
      <w:r w:rsidRPr="00A4367E">
        <w:rPr>
          <w:b/>
          <w:szCs w:val="28"/>
        </w:rPr>
        <w:t>В результате изучения учебного предмета «Химия» на уровне среднего общего образования</w:t>
      </w:r>
      <w:r w:rsidR="006C3ECB" w:rsidRPr="00A4367E">
        <w:rPr>
          <w:b/>
          <w:szCs w:val="28"/>
        </w:rPr>
        <w:t>:</w:t>
      </w:r>
    </w:p>
    <w:p w:rsidR="00150C66" w:rsidRPr="00A4367E" w:rsidRDefault="006C3ECB" w:rsidP="00150C66">
      <w:pPr>
        <w:rPr>
          <w:b/>
          <w:szCs w:val="28"/>
        </w:rPr>
      </w:pPr>
      <w:r w:rsidRPr="00A4367E">
        <w:rPr>
          <w:b/>
          <w:szCs w:val="28"/>
        </w:rPr>
        <w:t>В</w:t>
      </w:r>
      <w:r w:rsidR="00150C66" w:rsidRPr="00A4367E">
        <w:rPr>
          <w:b/>
          <w:szCs w:val="28"/>
        </w:rPr>
        <w:t>ыпускник на базовом уровне научится:</w:t>
      </w:r>
    </w:p>
    <w:p w:rsidR="00150C66" w:rsidRPr="00A4367E" w:rsidRDefault="00150C66" w:rsidP="00BC4999">
      <w:pPr>
        <w:pStyle w:val="a0"/>
        <w:rPr>
          <w:szCs w:val="28"/>
        </w:rPr>
      </w:pPr>
      <w:r w:rsidRPr="00A4367E">
        <w:rPr>
          <w:szCs w:val="28"/>
        </w:rPr>
        <w:t>раскрывать на примерах роль химии в формировании современной научной картины мира и в практической деятельности человека;</w:t>
      </w:r>
    </w:p>
    <w:p w:rsidR="00150C66" w:rsidRPr="00A4367E" w:rsidRDefault="00150C66" w:rsidP="00BC4999">
      <w:pPr>
        <w:pStyle w:val="a0"/>
        <w:rPr>
          <w:szCs w:val="28"/>
        </w:rPr>
      </w:pPr>
      <w:r w:rsidRPr="00A4367E">
        <w:rPr>
          <w:szCs w:val="28"/>
        </w:rPr>
        <w:t>демонстрировать на примерах взаимосвязь между химией и другими естественными науками;</w:t>
      </w:r>
    </w:p>
    <w:p w:rsidR="00517171" w:rsidRPr="00A4367E" w:rsidRDefault="00A41CA3" w:rsidP="00BC4999">
      <w:pPr>
        <w:pStyle w:val="a0"/>
        <w:rPr>
          <w:szCs w:val="28"/>
        </w:rPr>
      </w:pPr>
      <w:r w:rsidRPr="00A4367E">
        <w:rPr>
          <w:szCs w:val="28"/>
        </w:rPr>
        <w:t>раскрывать на примерах положения теории химического строения А.М. Бутлерова;</w:t>
      </w:r>
    </w:p>
    <w:p w:rsidR="00517171" w:rsidRPr="00A4367E" w:rsidRDefault="00A41CA3" w:rsidP="00BC4999">
      <w:pPr>
        <w:pStyle w:val="a0"/>
        <w:rPr>
          <w:szCs w:val="28"/>
        </w:rPr>
      </w:pPr>
      <w:r w:rsidRPr="00A4367E">
        <w:rPr>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A4367E" w:rsidRDefault="00150C66" w:rsidP="00BC4999">
      <w:pPr>
        <w:pStyle w:val="a0"/>
        <w:rPr>
          <w:szCs w:val="28"/>
        </w:rPr>
      </w:pPr>
      <w:r w:rsidRPr="00A4367E">
        <w:rPr>
          <w:szCs w:val="28"/>
        </w:rPr>
        <w:t>объяснять причины многообразия веществ на основе общих представлений об их составе и строении;</w:t>
      </w:r>
    </w:p>
    <w:p w:rsidR="00150C66" w:rsidRPr="00A4367E" w:rsidRDefault="00150C66" w:rsidP="00BC4999">
      <w:pPr>
        <w:pStyle w:val="a0"/>
        <w:rPr>
          <w:szCs w:val="28"/>
        </w:rPr>
      </w:pPr>
      <w:r w:rsidRPr="00A4367E">
        <w:rPr>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A4367E" w:rsidRDefault="00150C66" w:rsidP="00BC4999">
      <w:pPr>
        <w:pStyle w:val="a0"/>
        <w:rPr>
          <w:szCs w:val="28"/>
        </w:rPr>
      </w:pPr>
      <w:r w:rsidRPr="00A4367E">
        <w:rPr>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A4367E">
        <w:rPr>
          <w:szCs w:val="28"/>
        </w:rPr>
        <w:t>е</w:t>
      </w:r>
      <w:r w:rsidRPr="00A4367E">
        <w:rPr>
          <w:szCs w:val="28"/>
        </w:rPr>
        <w:t>нному классу соединений;</w:t>
      </w:r>
    </w:p>
    <w:p w:rsidR="00150C66" w:rsidRPr="00A4367E" w:rsidRDefault="00150C66" w:rsidP="00BC4999">
      <w:pPr>
        <w:pStyle w:val="a0"/>
        <w:rPr>
          <w:szCs w:val="28"/>
        </w:rPr>
      </w:pPr>
      <w:r w:rsidRPr="00A4367E">
        <w:rPr>
          <w:szCs w:val="28"/>
        </w:rPr>
        <w:lastRenderedPageBreak/>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A4367E" w:rsidRDefault="00150C66" w:rsidP="00BC4999">
      <w:pPr>
        <w:pStyle w:val="a0"/>
        <w:rPr>
          <w:szCs w:val="28"/>
        </w:rPr>
      </w:pPr>
      <w:r w:rsidRPr="00A4367E">
        <w:rPr>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A4367E" w:rsidRDefault="00A41CA3" w:rsidP="00BC4999">
      <w:pPr>
        <w:pStyle w:val="a0"/>
        <w:rPr>
          <w:szCs w:val="28"/>
        </w:rPr>
      </w:pPr>
      <w:r w:rsidRPr="00A4367E">
        <w:rPr>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A4367E">
        <w:rPr>
          <w:szCs w:val="28"/>
        </w:rPr>
        <w:t>;</w:t>
      </w:r>
    </w:p>
    <w:p w:rsidR="00150C66" w:rsidRPr="00A4367E" w:rsidRDefault="00150C66" w:rsidP="00BC4999">
      <w:pPr>
        <w:pStyle w:val="a0"/>
        <w:rPr>
          <w:szCs w:val="28"/>
        </w:rPr>
      </w:pPr>
      <w:r w:rsidRPr="00A4367E">
        <w:rPr>
          <w:szCs w:val="28"/>
        </w:rPr>
        <w:t>использовать знания о составе, строении и химических свойствах веществ для безопасного применения в практической деятельности;</w:t>
      </w:r>
    </w:p>
    <w:p w:rsidR="00150C66" w:rsidRPr="00A4367E" w:rsidRDefault="00150C66" w:rsidP="00BC4999">
      <w:pPr>
        <w:pStyle w:val="a0"/>
        <w:rPr>
          <w:szCs w:val="28"/>
        </w:rPr>
      </w:pPr>
      <w:r w:rsidRPr="00A4367E">
        <w:rPr>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A4367E" w:rsidRDefault="00150C66" w:rsidP="00BC4999">
      <w:pPr>
        <w:pStyle w:val="a0"/>
        <w:rPr>
          <w:szCs w:val="28"/>
        </w:rPr>
      </w:pPr>
      <w:r w:rsidRPr="00A4367E">
        <w:rPr>
          <w:szCs w:val="28"/>
        </w:rPr>
        <w:t>проводить опыты по распознаванию органических веществ</w:t>
      </w:r>
      <w:r w:rsidR="00B94A8D" w:rsidRPr="00A4367E">
        <w:rPr>
          <w:szCs w:val="28"/>
        </w:rPr>
        <w:t>:</w:t>
      </w:r>
      <w:r w:rsidRPr="00A4367E">
        <w:rPr>
          <w:szCs w:val="28"/>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A4367E" w:rsidRDefault="00150C66" w:rsidP="00BC4999">
      <w:pPr>
        <w:pStyle w:val="a0"/>
        <w:rPr>
          <w:szCs w:val="28"/>
        </w:rPr>
      </w:pPr>
      <w:r w:rsidRPr="00A4367E">
        <w:rPr>
          <w:szCs w:val="28"/>
        </w:rPr>
        <w:t>владеть правилами и при</w:t>
      </w:r>
      <w:r w:rsidR="00B94A8D" w:rsidRPr="00A4367E">
        <w:rPr>
          <w:szCs w:val="28"/>
        </w:rPr>
        <w:t>е</w:t>
      </w:r>
      <w:r w:rsidRPr="00A4367E">
        <w:rPr>
          <w:szCs w:val="28"/>
        </w:rPr>
        <w:t>мами безопасной работы с химическими веществами и лабораторным оборудованием;</w:t>
      </w:r>
    </w:p>
    <w:p w:rsidR="00150C66" w:rsidRPr="00A4367E" w:rsidRDefault="00150C66" w:rsidP="00BC4999">
      <w:pPr>
        <w:pStyle w:val="a0"/>
        <w:rPr>
          <w:szCs w:val="28"/>
        </w:rPr>
      </w:pPr>
      <w:r w:rsidRPr="00A4367E">
        <w:rPr>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A4367E" w:rsidRDefault="00150C66" w:rsidP="00BC4999">
      <w:pPr>
        <w:pStyle w:val="a0"/>
        <w:rPr>
          <w:szCs w:val="28"/>
        </w:rPr>
      </w:pPr>
      <w:r w:rsidRPr="00A4367E">
        <w:rPr>
          <w:szCs w:val="28"/>
        </w:rPr>
        <w:t>приводить примеры гидролиза солей в повседневной жизни человека;</w:t>
      </w:r>
    </w:p>
    <w:p w:rsidR="00150C66" w:rsidRPr="00A4367E" w:rsidRDefault="00150C66" w:rsidP="00BC4999">
      <w:pPr>
        <w:pStyle w:val="a0"/>
        <w:rPr>
          <w:szCs w:val="28"/>
        </w:rPr>
      </w:pPr>
      <w:r w:rsidRPr="00A4367E">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A4367E" w:rsidRDefault="00896E95" w:rsidP="00BC4999">
      <w:pPr>
        <w:pStyle w:val="a0"/>
        <w:rPr>
          <w:szCs w:val="28"/>
        </w:rPr>
      </w:pPr>
      <w:r w:rsidRPr="00A4367E">
        <w:rPr>
          <w:rStyle w:val="ae"/>
          <w:szCs w:val="28"/>
        </w:rPr>
        <w:t>приводить примеры химических реакций, раскрывающих общие химические свойства простых веществ – металлов и неметаллов</w:t>
      </w:r>
      <w:r w:rsidR="00A41CA3" w:rsidRPr="00A4367E">
        <w:rPr>
          <w:rStyle w:val="ae"/>
          <w:szCs w:val="28"/>
        </w:rPr>
        <w:t>;</w:t>
      </w:r>
    </w:p>
    <w:p w:rsidR="00150C66" w:rsidRPr="00A4367E" w:rsidRDefault="00150C66" w:rsidP="00BC4999">
      <w:pPr>
        <w:pStyle w:val="a0"/>
        <w:rPr>
          <w:szCs w:val="28"/>
        </w:rPr>
      </w:pPr>
      <w:r w:rsidRPr="00A4367E">
        <w:rPr>
          <w:szCs w:val="28"/>
        </w:rPr>
        <w:t>проводить расч</w:t>
      </w:r>
      <w:r w:rsidR="00F8362F" w:rsidRPr="00A4367E">
        <w:rPr>
          <w:szCs w:val="28"/>
        </w:rPr>
        <w:t>е</w:t>
      </w:r>
      <w:r w:rsidRPr="00A4367E">
        <w:rPr>
          <w:szCs w:val="28"/>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A4367E" w:rsidRDefault="00150C66" w:rsidP="00BC4999">
      <w:pPr>
        <w:pStyle w:val="a0"/>
        <w:rPr>
          <w:szCs w:val="28"/>
        </w:rPr>
      </w:pPr>
      <w:r w:rsidRPr="00A4367E">
        <w:rPr>
          <w:szCs w:val="28"/>
        </w:rPr>
        <w:lastRenderedPageBreak/>
        <w:t>владеть правилами безопасного обращения с едкими, горючими и токсичными веществами, средствами бытовой химии;</w:t>
      </w:r>
    </w:p>
    <w:p w:rsidR="00150C66" w:rsidRPr="00A4367E" w:rsidRDefault="00150C66" w:rsidP="00BC4999">
      <w:pPr>
        <w:pStyle w:val="a0"/>
        <w:rPr>
          <w:szCs w:val="28"/>
        </w:rPr>
      </w:pPr>
      <w:r w:rsidRPr="00A4367E">
        <w:rPr>
          <w:szCs w:val="28"/>
        </w:rPr>
        <w:t>осуществлять поиск химической информации по названиям, идентификаторам, структурным формулам веществ;</w:t>
      </w:r>
    </w:p>
    <w:p w:rsidR="00150C66" w:rsidRPr="00A4367E" w:rsidRDefault="00150C66" w:rsidP="00BC4999">
      <w:pPr>
        <w:pStyle w:val="a0"/>
        <w:rPr>
          <w:szCs w:val="28"/>
        </w:rPr>
      </w:pPr>
      <w:r w:rsidRPr="00A4367E">
        <w:rPr>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A4367E">
        <w:rPr>
          <w:szCs w:val="28"/>
        </w:rPr>
        <w:t>-</w:t>
      </w:r>
      <w:r w:rsidRPr="00A4367E">
        <w:rPr>
          <w:szCs w:val="28"/>
        </w:rPr>
        <w:t>научной корректности в целях выявления ошибочных суждений и формирования собственной позиции;</w:t>
      </w:r>
    </w:p>
    <w:p w:rsidR="00150C66" w:rsidRPr="00A4367E" w:rsidRDefault="00150C66" w:rsidP="00C524D2">
      <w:pPr>
        <w:pStyle w:val="a0"/>
        <w:rPr>
          <w:szCs w:val="28"/>
        </w:rPr>
      </w:pPr>
      <w:r w:rsidRPr="00A4367E">
        <w:rPr>
          <w:szCs w:val="28"/>
        </w:rPr>
        <w:t>представлять пути решения глобальных проблем, стоящих перед человечеством: экологических, энергетических, сырьевых</w:t>
      </w:r>
      <w:r w:rsidR="00F8362F" w:rsidRPr="00A4367E">
        <w:rPr>
          <w:szCs w:val="28"/>
        </w:rPr>
        <w:t>,</w:t>
      </w:r>
      <w:r w:rsidRPr="00A4367E">
        <w:rPr>
          <w:szCs w:val="28"/>
        </w:rPr>
        <w:t xml:space="preserve"> и роль химии в решении этих проблем.</w:t>
      </w:r>
    </w:p>
    <w:p w:rsidR="00150C66" w:rsidRPr="00A4367E" w:rsidRDefault="00150C66" w:rsidP="00385E58">
      <w:pPr>
        <w:rPr>
          <w:b/>
          <w:szCs w:val="28"/>
        </w:rPr>
      </w:pPr>
      <w:r w:rsidRPr="00A4367E">
        <w:rPr>
          <w:b/>
          <w:szCs w:val="28"/>
        </w:rPr>
        <w:t xml:space="preserve">Выпускник </w:t>
      </w:r>
      <w:r w:rsidR="00C350DE" w:rsidRPr="00A4367E">
        <w:rPr>
          <w:b/>
          <w:szCs w:val="28"/>
        </w:rPr>
        <w:t xml:space="preserve">на базовом уровне </w:t>
      </w:r>
      <w:r w:rsidRPr="00A4367E">
        <w:rPr>
          <w:b/>
          <w:szCs w:val="28"/>
        </w:rPr>
        <w:t>получит возможность научиться:</w:t>
      </w:r>
    </w:p>
    <w:p w:rsidR="00517171" w:rsidRPr="00A4367E" w:rsidRDefault="00896E95" w:rsidP="00BC4999">
      <w:pPr>
        <w:pStyle w:val="a0"/>
        <w:rPr>
          <w:szCs w:val="28"/>
        </w:rPr>
      </w:pPr>
      <w:r w:rsidRPr="00A4367E">
        <w:rPr>
          <w:szCs w:val="28"/>
        </w:rPr>
        <w:t>иллюстрировать на примерах становление и эволюцию органической химии как науки на различных исторических этапах е</w:t>
      </w:r>
      <w:r w:rsidR="00F8362F" w:rsidRPr="00A4367E">
        <w:rPr>
          <w:szCs w:val="28"/>
        </w:rPr>
        <w:t>е</w:t>
      </w:r>
      <w:r w:rsidRPr="00A4367E">
        <w:rPr>
          <w:szCs w:val="28"/>
        </w:rPr>
        <w:t xml:space="preserve"> развития;</w:t>
      </w:r>
    </w:p>
    <w:p w:rsidR="00150C66" w:rsidRPr="00A4367E" w:rsidRDefault="00150C66" w:rsidP="00BC4999">
      <w:pPr>
        <w:pStyle w:val="a0"/>
        <w:rPr>
          <w:szCs w:val="28"/>
        </w:rPr>
      </w:pPr>
      <w:r w:rsidRPr="00A4367E">
        <w:rPr>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A4367E" w:rsidRDefault="00150C66" w:rsidP="00BC4999">
      <w:pPr>
        <w:pStyle w:val="a0"/>
        <w:rPr>
          <w:szCs w:val="28"/>
        </w:rPr>
      </w:pPr>
      <w:r w:rsidRPr="00A4367E">
        <w:rPr>
          <w:szCs w:val="28"/>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A4367E">
        <w:rPr>
          <w:szCs w:val="28"/>
        </w:rPr>
        <w:t xml:space="preserve">– </w:t>
      </w:r>
      <w:r w:rsidRPr="00A4367E">
        <w:rPr>
          <w:szCs w:val="28"/>
        </w:rPr>
        <w:t>с целью определения химической активности веществ;</w:t>
      </w:r>
    </w:p>
    <w:p w:rsidR="00150C66" w:rsidRPr="00A4367E" w:rsidRDefault="00150C66" w:rsidP="00BC4999">
      <w:pPr>
        <w:pStyle w:val="a0"/>
        <w:rPr>
          <w:szCs w:val="28"/>
        </w:rPr>
      </w:pPr>
      <w:r w:rsidRPr="00A4367E">
        <w:rPr>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E533A" w:rsidRPr="00A4367E" w:rsidRDefault="003A1BBA" w:rsidP="00C524D2">
      <w:pPr>
        <w:pStyle w:val="a0"/>
        <w:rPr>
          <w:szCs w:val="28"/>
        </w:rPr>
      </w:pPr>
      <w:r w:rsidRPr="00A4367E">
        <w:rPr>
          <w:szCs w:val="28"/>
        </w:rPr>
        <w:t>устанавливать</w:t>
      </w:r>
      <w:r w:rsidR="00150C66" w:rsidRPr="00A4367E">
        <w:rPr>
          <w:szCs w:val="28"/>
        </w:rPr>
        <w:t xml:space="preserve"> взаимосвязи между </w:t>
      </w:r>
      <w:r w:rsidR="002E1F97" w:rsidRPr="00A4367E">
        <w:rPr>
          <w:szCs w:val="28"/>
        </w:rPr>
        <w:t xml:space="preserve">фактами и теорией, причиной и следствием </w:t>
      </w:r>
      <w:r w:rsidR="00150C66" w:rsidRPr="00A4367E">
        <w:rPr>
          <w:szCs w:val="28"/>
        </w:rPr>
        <w:t>при анализе проблемных ситуаций и обосновании принимаемых решений на основе химических знаний.</w:t>
      </w:r>
      <w:bookmarkStart w:id="98" w:name="_Toc434850688"/>
      <w:bookmarkStart w:id="99" w:name="_Toc435412688"/>
    </w:p>
    <w:p w:rsidR="006C5291" w:rsidRPr="00A4367E" w:rsidRDefault="00BC7564" w:rsidP="00BC7564">
      <w:pPr>
        <w:pStyle w:val="3a"/>
      </w:pPr>
      <w:bookmarkStart w:id="100" w:name="_Toc25683138"/>
      <w:bookmarkStart w:id="101" w:name="_Toc25683227"/>
      <w:bookmarkStart w:id="102" w:name="_Toc25710850"/>
      <w:r>
        <w:t xml:space="preserve">1.2.3.13 </w:t>
      </w:r>
      <w:r w:rsidR="006C5291" w:rsidRPr="00A4367E">
        <w:t>Биология</w:t>
      </w:r>
      <w:bookmarkEnd w:id="98"/>
      <w:bookmarkEnd w:id="99"/>
      <w:bookmarkEnd w:id="100"/>
      <w:bookmarkEnd w:id="101"/>
      <w:bookmarkEnd w:id="102"/>
    </w:p>
    <w:p w:rsidR="00C35377" w:rsidRPr="00A4367E" w:rsidRDefault="00C35377" w:rsidP="00C35377">
      <w:pPr>
        <w:rPr>
          <w:b/>
          <w:szCs w:val="28"/>
        </w:rPr>
      </w:pPr>
      <w:r w:rsidRPr="00A4367E">
        <w:rPr>
          <w:b/>
          <w:szCs w:val="28"/>
        </w:rPr>
        <w:t>В результате изучения учебного предмета «Биология» на уровне среднего общего образования</w:t>
      </w:r>
      <w:r w:rsidR="006C3ECB" w:rsidRPr="00A4367E">
        <w:rPr>
          <w:b/>
          <w:szCs w:val="28"/>
        </w:rPr>
        <w:t>:</w:t>
      </w:r>
    </w:p>
    <w:p w:rsidR="00C35377" w:rsidRPr="00A4367E" w:rsidRDefault="006C3ECB" w:rsidP="00C35377">
      <w:pPr>
        <w:rPr>
          <w:b/>
          <w:szCs w:val="28"/>
        </w:rPr>
      </w:pPr>
      <w:r w:rsidRPr="00A4367E">
        <w:rPr>
          <w:b/>
          <w:szCs w:val="28"/>
        </w:rPr>
        <w:t>В</w:t>
      </w:r>
      <w:r w:rsidR="00C35377" w:rsidRPr="00A4367E">
        <w:rPr>
          <w:b/>
          <w:szCs w:val="28"/>
        </w:rPr>
        <w:t>ыпускник на базовом уровне научится:</w:t>
      </w:r>
    </w:p>
    <w:p w:rsidR="00C35377" w:rsidRPr="00A4367E" w:rsidRDefault="00C35377" w:rsidP="00BC4999">
      <w:pPr>
        <w:pStyle w:val="a0"/>
        <w:rPr>
          <w:szCs w:val="28"/>
        </w:rPr>
      </w:pPr>
      <w:r w:rsidRPr="00A4367E">
        <w:rPr>
          <w:szCs w:val="28"/>
        </w:rPr>
        <w:lastRenderedPageBreak/>
        <w:t>раскрывать на примерах роль биологии в формировании современной научной картины мира и в практической деятельности людей;</w:t>
      </w:r>
    </w:p>
    <w:p w:rsidR="00C35377" w:rsidRPr="00A4367E" w:rsidRDefault="00C35377" w:rsidP="00BC4999">
      <w:pPr>
        <w:pStyle w:val="a0"/>
        <w:rPr>
          <w:szCs w:val="28"/>
        </w:rPr>
      </w:pPr>
      <w:r w:rsidRPr="00A4367E">
        <w:rPr>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A4367E" w:rsidRDefault="00C35377" w:rsidP="00BC4999">
      <w:pPr>
        <w:pStyle w:val="a0"/>
        <w:rPr>
          <w:szCs w:val="28"/>
        </w:rPr>
      </w:pPr>
      <w:r w:rsidRPr="00A4367E">
        <w:rPr>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A4367E" w:rsidRDefault="00C35377" w:rsidP="00BC4999">
      <w:pPr>
        <w:pStyle w:val="a0"/>
        <w:rPr>
          <w:szCs w:val="28"/>
        </w:rPr>
      </w:pPr>
      <w:r w:rsidRPr="00A4367E">
        <w:rPr>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A4367E" w:rsidRDefault="00C35377" w:rsidP="00BC4999">
      <w:pPr>
        <w:pStyle w:val="a0"/>
        <w:rPr>
          <w:szCs w:val="28"/>
        </w:rPr>
      </w:pPr>
      <w:r w:rsidRPr="00A4367E">
        <w:rPr>
          <w:szCs w:val="28"/>
        </w:rPr>
        <w:t>формулировать гипотезы на основании предложенной биологической информации и предлагать варианты проверки гипотез;</w:t>
      </w:r>
    </w:p>
    <w:p w:rsidR="00C35377" w:rsidRPr="00A4367E" w:rsidRDefault="00C35377" w:rsidP="00BC4999">
      <w:pPr>
        <w:pStyle w:val="a0"/>
        <w:rPr>
          <w:szCs w:val="28"/>
        </w:rPr>
      </w:pPr>
      <w:r w:rsidRPr="00A4367E">
        <w:rPr>
          <w:szCs w:val="28"/>
        </w:rPr>
        <w:t>сравнивать биологические объекты между собой по заданным критериям, делать выводы и умозаключения на основе сравнения;</w:t>
      </w:r>
    </w:p>
    <w:p w:rsidR="00C35377" w:rsidRPr="00A4367E" w:rsidRDefault="00C35377" w:rsidP="00BC4999">
      <w:pPr>
        <w:pStyle w:val="a0"/>
        <w:rPr>
          <w:szCs w:val="28"/>
        </w:rPr>
      </w:pPr>
      <w:r w:rsidRPr="00A4367E">
        <w:rPr>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A4367E" w:rsidRDefault="00C35377" w:rsidP="00BC4999">
      <w:pPr>
        <w:pStyle w:val="a0"/>
        <w:rPr>
          <w:szCs w:val="28"/>
        </w:rPr>
      </w:pPr>
      <w:r w:rsidRPr="00A4367E">
        <w:rPr>
          <w:szCs w:val="28"/>
        </w:rPr>
        <w:t>приводить примеры веществ основных групп органических соединений клетки (белков, жиров, углеводов, нуклеиновых кислот);</w:t>
      </w:r>
    </w:p>
    <w:p w:rsidR="00C35377" w:rsidRPr="00A4367E" w:rsidRDefault="00C35377" w:rsidP="00BC4999">
      <w:pPr>
        <w:pStyle w:val="a0"/>
        <w:rPr>
          <w:szCs w:val="28"/>
        </w:rPr>
      </w:pPr>
      <w:r w:rsidRPr="00A4367E">
        <w:rPr>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A4367E" w:rsidRDefault="00C35377" w:rsidP="00BC4999">
      <w:pPr>
        <w:pStyle w:val="a0"/>
        <w:rPr>
          <w:szCs w:val="28"/>
        </w:rPr>
      </w:pPr>
      <w:r w:rsidRPr="00A4367E">
        <w:rPr>
          <w:szCs w:val="28"/>
        </w:rPr>
        <w:t>распознавать популяцию и биологический вид по основным признакам;</w:t>
      </w:r>
    </w:p>
    <w:p w:rsidR="00C35377" w:rsidRPr="00A4367E" w:rsidRDefault="00C35377" w:rsidP="00BC4999">
      <w:pPr>
        <w:pStyle w:val="a0"/>
        <w:rPr>
          <w:szCs w:val="28"/>
        </w:rPr>
      </w:pPr>
      <w:r w:rsidRPr="00A4367E">
        <w:rPr>
          <w:szCs w:val="28"/>
        </w:rPr>
        <w:t>описывать фенотип многоклеточных растений и животных по морфологическому критерию;</w:t>
      </w:r>
    </w:p>
    <w:p w:rsidR="00C35377" w:rsidRPr="00A4367E" w:rsidRDefault="00C35377" w:rsidP="00BC4999">
      <w:pPr>
        <w:pStyle w:val="a0"/>
        <w:rPr>
          <w:szCs w:val="28"/>
        </w:rPr>
      </w:pPr>
      <w:r w:rsidRPr="00A4367E">
        <w:rPr>
          <w:szCs w:val="28"/>
        </w:rPr>
        <w:t>объяснять многообразие организмов, применяя эволюционную теорию;</w:t>
      </w:r>
    </w:p>
    <w:p w:rsidR="00C35377" w:rsidRPr="00A4367E" w:rsidRDefault="00C35377" w:rsidP="00BC4999">
      <w:pPr>
        <w:pStyle w:val="a0"/>
        <w:rPr>
          <w:szCs w:val="28"/>
        </w:rPr>
      </w:pPr>
      <w:r w:rsidRPr="00A4367E">
        <w:rPr>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A4367E" w:rsidRDefault="00C35377" w:rsidP="00BC4999">
      <w:pPr>
        <w:pStyle w:val="a0"/>
        <w:rPr>
          <w:szCs w:val="28"/>
        </w:rPr>
      </w:pPr>
      <w:r w:rsidRPr="00A4367E">
        <w:rPr>
          <w:szCs w:val="28"/>
        </w:rPr>
        <w:lastRenderedPageBreak/>
        <w:t>объяснять причины наследственных заболеваний;</w:t>
      </w:r>
    </w:p>
    <w:p w:rsidR="00C35377" w:rsidRPr="00A4367E" w:rsidRDefault="00C35377" w:rsidP="00BC4999">
      <w:pPr>
        <w:pStyle w:val="a0"/>
        <w:rPr>
          <w:szCs w:val="28"/>
        </w:rPr>
      </w:pPr>
      <w:r w:rsidRPr="00A4367E">
        <w:rPr>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A4367E" w:rsidRDefault="00C35377" w:rsidP="00BC4999">
      <w:pPr>
        <w:pStyle w:val="a0"/>
        <w:rPr>
          <w:szCs w:val="28"/>
        </w:rPr>
      </w:pPr>
      <w:r w:rsidRPr="00A4367E">
        <w:rPr>
          <w:szCs w:val="28"/>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A4367E" w:rsidRDefault="00C35377" w:rsidP="00BC4999">
      <w:pPr>
        <w:pStyle w:val="a0"/>
        <w:rPr>
          <w:szCs w:val="28"/>
        </w:rPr>
      </w:pPr>
      <w:r w:rsidRPr="00A4367E">
        <w:rPr>
          <w:szCs w:val="28"/>
        </w:rPr>
        <w:t>составлять схемы переноса веществ и энергии в экосистеме (цепи питания);</w:t>
      </w:r>
    </w:p>
    <w:p w:rsidR="00C35377" w:rsidRPr="00A4367E" w:rsidRDefault="00C35377" w:rsidP="00BC4999">
      <w:pPr>
        <w:pStyle w:val="a0"/>
        <w:rPr>
          <w:szCs w:val="28"/>
        </w:rPr>
      </w:pPr>
      <w:r w:rsidRPr="00A4367E">
        <w:rPr>
          <w:szCs w:val="28"/>
        </w:rPr>
        <w:t>приводить доказательства необходимости сохранения биоразнообразия для устойчивого развития и охраны окружающей среды;</w:t>
      </w:r>
    </w:p>
    <w:p w:rsidR="00C35377" w:rsidRPr="00A4367E" w:rsidRDefault="00C35377" w:rsidP="00BC4999">
      <w:pPr>
        <w:pStyle w:val="a0"/>
        <w:rPr>
          <w:szCs w:val="28"/>
        </w:rPr>
      </w:pPr>
      <w:r w:rsidRPr="00A4367E">
        <w:rPr>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A4367E" w:rsidRDefault="00C35377" w:rsidP="00BC4999">
      <w:pPr>
        <w:pStyle w:val="a0"/>
        <w:rPr>
          <w:szCs w:val="28"/>
        </w:rPr>
      </w:pPr>
      <w:r w:rsidRPr="00A4367E">
        <w:rPr>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A4367E" w:rsidRDefault="00C35377" w:rsidP="00BC4999">
      <w:pPr>
        <w:pStyle w:val="a0"/>
        <w:rPr>
          <w:szCs w:val="28"/>
        </w:rPr>
      </w:pPr>
      <w:r w:rsidRPr="00A4367E">
        <w:rPr>
          <w:szCs w:val="28"/>
        </w:rPr>
        <w:t xml:space="preserve">оценивать роль достижений генетики, селекции, биотехнологии в практической деятельности человека и </w:t>
      </w:r>
      <w:r w:rsidR="00C14124" w:rsidRPr="00A4367E">
        <w:rPr>
          <w:szCs w:val="28"/>
        </w:rPr>
        <w:t xml:space="preserve">в </w:t>
      </w:r>
      <w:r w:rsidRPr="00A4367E">
        <w:rPr>
          <w:szCs w:val="28"/>
        </w:rPr>
        <w:t>собственной жизни;</w:t>
      </w:r>
    </w:p>
    <w:p w:rsidR="00C35377" w:rsidRPr="00A4367E" w:rsidRDefault="00C35377" w:rsidP="00BC4999">
      <w:pPr>
        <w:pStyle w:val="a0"/>
        <w:rPr>
          <w:szCs w:val="28"/>
        </w:rPr>
      </w:pPr>
      <w:r w:rsidRPr="00A4367E">
        <w:rPr>
          <w:szCs w:val="28"/>
        </w:rPr>
        <w:t>объяснять негативное влияние веществ (алкоголя, никотина, наркотических веществ) на зародышевое развитие человека;</w:t>
      </w:r>
    </w:p>
    <w:p w:rsidR="00C35377" w:rsidRPr="00A4367E" w:rsidRDefault="00C35377" w:rsidP="00BC4999">
      <w:pPr>
        <w:pStyle w:val="a0"/>
        <w:rPr>
          <w:szCs w:val="28"/>
        </w:rPr>
      </w:pPr>
      <w:r w:rsidRPr="00A4367E">
        <w:rPr>
          <w:szCs w:val="28"/>
        </w:rPr>
        <w:t>объяснять последствия влияния мутагенов;</w:t>
      </w:r>
    </w:p>
    <w:p w:rsidR="000C2DF0" w:rsidRPr="00A4367E" w:rsidRDefault="00C35377" w:rsidP="007D66EB">
      <w:pPr>
        <w:pStyle w:val="a0"/>
        <w:rPr>
          <w:szCs w:val="28"/>
        </w:rPr>
      </w:pPr>
      <w:r w:rsidRPr="00A4367E">
        <w:rPr>
          <w:szCs w:val="28"/>
        </w:rPr>
        <w:t>объяснять возможные причины наследственных заболеваний.</w:t>
      </w:r>
    </w:p>
    <w:p w:rsidR="00C35377" w:rsidRPr="00A4367E" w:rsidRDefault="00C35377" w:rsidP="00385E58">
      <w:pPr>
        <w:rPr>
          <w:b/>
          <w:szCs w:val="28"/>
        </w:rPr>
      </w:pPr>
      <w:r w:rsidRPr="00A4367E">
        <w:rPr>
          <w:b/>
          <w:szCs w:val="28"/>
        </w:rPr>
        <w:t>Выпускник на базовом уровне получит возможность научиться:</w:t>
      </w:r>
    </w:p>
    <w:p w:rsidR="00C35377" w:rsidRPr="00A4367E" w:rsidRDefault="00C35377" w:rsidP="00BC4999">
      <w:pPr>
        <w:pStyle w:val="a0"/>
        <w:rPr>
          <w:szCs w:val="28"/>
        </w:rPr>
      </w:pPr>
      <w:r w:rsidRPr="00A4367E">
        <w:rPr>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A4367E" w:rsidRDefault="00C35377" w:rsidP="00BC4999">
      <w:pPr>
        <w:pStyle w:val="a0"/>
        <w:rPr>
          <w:szCs w:val="28"/>
        </w:rPr>
      </w:pPr>
      <w:r w:rsidRPr="00A4367E">
        <w:rPr>
          <w:szCs w:val="28"/>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A4367E" w:rsidRDefault="00C35377" w:rsidP="00BC4999">
      <w:pPr>
        <w:pStyle w:val="a0"/>
        <w:rPr>
          <w:szCs w:val="28"/>
        </w:rPr>
      </w:pPr>
      <w:r w:rsidRPr="00A4367E">
        <w:rPr>
          <w:szCs w:val="28"/>
        </w:rPr>
        <w:t>сравнивать способы деления клетки (митоз и мейоз);</w:t>
      </w:r>
    </w:p>
    <w:p w:rsidR="00C35377" w:rsidRPr="00A4367E" w:rsidRDefault="00C35377" w:rsidP="00BC4999">
      <w:pPr>
        <w:pStyle w:val="a0"/>
        <w:rPr>
          <w:szCs w:val="28"/>
        </w:rPr>
      </w:pPr>
      <w:r w:rsidRPr="00A4367E">
        <w:rPr>
          <w:szCs w:val="28"/>
        </w:rPr>
        <w:t>решать задачи на построение фрагмента второй цепи ДНК по предложенному фрагменту первой, иРНК (мРНК) по участку ДНК;</w:t>
      </w:r>
    </w:p>
    <w:p w:rsidR="00C35377" w:rsidRPr="00A4367E" w:rsidRDefault="00C35377" w:rsidP="00BC4999">
      <w:pPr>
        <w:pStyle w:val="a0"/>
        <w:rPr>
          <w:szCs w:val="28"/>
        </w:rPr>
      </w:pPr>
      <w:r w:rsidRPr="00A4367E">
        <w:rPr>
          <w:szCs w:val="28"/>
        </w:rPr>
        <w:lastRenderedPageBreak/>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A4367E" w:rsidRDefault="00C35377" w:rsidP="00BC4999">
      <w:pPr>
        <w:pStyle w:val="a0"/>
        <w:rPr>
          <w:szCs w:val="28"/>
        </w:rPr>
      </w:pPr>
      <w:r w:rsidRPr="00A4367E">
        <w:rPr>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A4367E" w:rsidRDefault="00C35377" w:rsidP="00BC4999">
      <w:pPr>
        <w:pStyle w:val="a0"/>
        <w:rPr>
          <w:szCs w:val="28"/>
        </w:rPr>
      </w:pPr>
      <w:r w:rsidRPr="00A4367E">
        <w:rPr>
          <w:szCs w:val="28"/>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A4367E" w:rsidRDefault="00C35377" w:rsidP="00C524D2">
      <w:pPr>
        <w:pStyle w:val="a0"/>
        <w:rPr>
          <w:szCs w:val="28"/>
        </w:rPr>
      </w:pPr>
      <w:r w:rsidRPr="00A4367E">
        <w:rPr>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C5291" w:rsidRPr="00A4367E" w:rsidRDefault="00BC7564" w:rsidP="00BC7564">
      <w:pPr>
        <w:pStyle w:val="3a"/>
      </w:pPr>
      <w:bookmarkStart w:id="103" w:name="_Toc434850693"/>
      <w:bookmarkStart w:id="104" w:name="_Toc435412690"/>
      <w:bookmarkStart w:id="105" w:name="_Toc25683139"/>
      <w:bookmarkStart w:id="106" w:name="_Toc25683228"/>
      <w:bookmarkStart w:id="107" w:name="_Toc25710851"/>
      <w:r>
        <w:t xml:space="preserve">1.2.3.14 </w:t>
      </w:r>
      <w:r w:rsidR="006C5291" w:rsidRPr="00A4367E">
        <w:t>Физическая культура</w:t>
      </w:r>
      <w:bookmarkEnd w:id="103"/>
      <w:bookmarkEnd w:id="104"/>
      <w:bookmarkEnd w:id="105"/>
      <w:bookmarkEnd w:id="106"/>
      <w:bookmarkEnd w:id="107"/>
    </w:p>
    <w:p w:rsidR="006E3C15" w:rsidRPr="00A4367E" w:rsidRDefault="00FD1525" w:rsidP="00EE533A">
      <w:pPr>
        <w:rPr>
          <w:b/>
          <w:szCs w:val="28"/>
        </w:rPr>
      </w:pPr>
      <w:r w:rsidRPr="00A4367E">
        <w:rPr>
          <w:b/>
          <w:szCs w:val="28"/>
        </w:rPr>
        <w:t>В результате изучения учебного предмета «Физическая культура» на уровне среднего общего образования</w:t>
      </w:r>
      <w:r w:rsidR="006C3ECB" w:rsidRPr="00A4367E">
        <w:rPr>
          <w:b/>
          <w:szCs w:val="28"/>
        </w:rPr>
        <w:t>:</w:t>
      </w:r>
    </w:p>
    <w:p w:rsidR="00FD1525" w:rsidRPr="00A4367E" w:rsidRDefault="006C3ECB" w:rsidP="00FD1525">
      <w:pPr>
        <w:rPr>
          <w:b/>
          <w:szCs w:val="28"/>
        </w:rPr>
      </w:pPr>
      <w:r w:rsidRPr="00A4367E">
        <w:rPr>
          <w:b/>
          <w:szCs w:val="28"/>
        </w:rPr>
        <w:t>В</w:t>
      </w:r>
      <w:r w:rsidR="00FD1525" w:rsidRPr="00A4367E">
        <w:rPr>
          <w:b/>
          <w:szCs w:val="28"/>
        </w:rPr>
        <w:t>ыпускник на базовом уровне научится:</w:t>
      </w:r>
    </w:p>
    <w:p w:rsidR="00FD1525" w:rsidRPr="00A4367E" w:rsidRDefault="00FD1525" w:rsidP="00BC4999">
      <w:pPr>
        <w:pStyle w:val="a0"/>
        <w:rPr>
          <w:szCs w:val="28"/>
        </w:rPr>
      </w:pPr>
      <w:r w:rsidRPr="00A4367E">
        <w:rPr>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A4367E" w:rsidRDefault="00FD1525" w:rsidP="00BC4999">
      <w:pPr>
        <w:pStyle w:val="a0"/>
        <w:rPr>
          <w:szCs w:val="28"/>
        </w:rPr>
      </w:pPr>
      <w:r w:rsidRPr="00A4367E">
        <w:rPr>
          <w:szCs w:val="28"/>
        </w:rPr>
        <w:t>знать способы контроля и оценки физического развития и физической подготовленности;</w:t>
      </w:r>
    </w:p>
    <w:p w:rsidR="00FD1525" w:rsidRPr="00A4367E" w:rsidRDefault="00FD1525" w:rsidP="00BC4999">
      <w:pPr>
        <w:pStyle w:val="a0"/>
        <w:rPr>
          <w:szCs w:val="28"/>
        </w:rPr>
      </w:pPr>
      <w:r w:rsidRPr="00A4367E">
        <w:rPr>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A4367E" w:rsidRDefault="00FD1525" w:rsidP="00BC4999">
      <w:pPr>
        <w:pStyle w:val="a0"/>
        <w:rPr>
          <w:szCs w:val="28"/>
        </w:rPr>
      </w:pPr>
      <w:r w:rsidRPr="00A4367E">
        <w:rPr>
          <w:szCs w:val="28"/>
        </w:rPr>
        <w:t>характеризовать индивидуальные особенности физического и психического развития;</w:t>
      </w:r>
    </w:p>
    <w:p w:rsidR="00FD1525" w:rsidRPr="00A4367E" w:rsidRDefault="00FD1525" w:rsidP="00BC4999">
      <w:pPr>
        <w:pStyle w:val="a0"/>
        <w:rPr>
          <w:szCs w:val="28"/>
        </w:rPr>
      </w:pPr>
      <w:r w:rsidRPr="00A4367E">
        <w:rPr>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A4367E" w:rsidRDefault="00FD1525" w:rsidP="00BC4999">
      <w:pPr>
        <w:pStyle w:val="a0"/>
        <w:rPr>
          <w:szCs w:val="28"/>
        </w:rPr>
      </w:pPr>
      <w:r w:rsidRPr="00A4367E">
        <w:rPr>
          <w:szCs w:val="28"/>
        </w:rPr>
        <w:t>составлять и выполнять индивидуально</w:t>
      </w:r>
      <w:r w:rsidR="00676BB0" w:rsidRPr="00A4367E">
        <w:rPr>
          <w:szCs w:val="28"/>
        </w:rPr>
        <w:t xml:space="preserve"> </w:t>
      </w:r>
      <w:r w:rsidRPr="00A4367E">
        <w:rPr>
          <w:szCs w:val="28"/>
        </w:rPr>
        <w:t>ориентированные комплексы оздоровительной и адаптивной физической культуры;</w:t>
      </w:r>
    </w:p>
    <w:p w:rsidR="00FD1525" w:rsidRPr="00A4367E" w:rsidRDefault="00FD1525" w:rsidP="00BC4999">
      <w:pPr>
        <w:pStyle w:val="a0"/>
        <w:rPr>
          <w:szCs w:val="28"/>
        </w:rPr>
      </w:pPr>
      <w:r w:rsidRPr="00A4367E">
        <w:rPr>
          <w:szCs w:val="28"/>
        </w:rPr>
        <w:lastRenderedPageBreak/>
        <w:t>выполнять комплексы упражнений традиционных и современных оздоровительных систем физического воспитания;</w:t>
      </w:r>
    </w:p>
    <w:p w:rsidR="00FD1525" w:rsidRPr="00A4367E" w:rsidRDefault="00FD1525" w:rsidP="00BC4999">
      <w:pPr>
        <w:pStyle w:val="a0"/>
        <w:rPr>
          <w:szCs w:val="28"/>
        </w:rPr>
      </w:pPr>
      <w:r w:rsidRPr="00A4367E">
        <w:rPr>
          <w:szCs w:val="28"/>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A4367E" w:rsidRDefault="00FD1525" w:rsidP="00BC4999">
      <w:pPr>
        <w:pStyle w:val="a0"/>
        <w:rPr>
          <w:szCs w:val="28"/>
        </w:rPr>
      </w:pPr>
      <w:r w:rsidRPr="00A4367E">
        <w:rPr>
          <w:szCs w:val="28"/>
        </w:rPr>
        <w:t>практически использовать приемы самомассажа и релаксации;</w:t>
      </w:r>
    </w:p>
    <w:p w:rsidR="00FD1525" w:rsidRPr="00A4367E" w:rsidRDefault="00FD1525" w:rsidP="00BC4999">
      <w:pPr>
        <w:pStyle w:val="a0"/>
        <w:rPr>
          <w:szCs w:val="28"/>
        </w:rPr>
      </w:pPr>
      <w:r w:rsidRPr="00A4367E">
        <w:rPr>
          <w:szCs w:val="28"/>
        </w:rPr>
        <w:t>практически использовать приемы защиты и самообороны;</w:t>
      </w:r>
    </w:p>
    <w:p w:rsidR="00FD1525" w:rsidRPr="00A4367E" w:rsidRDefault="00FD1525" w:rsidP="00BC4999">
      <w:pPr>
        <w:pStyle w:val="a0"/>
        <w:rPr>
          <w:szCs w:val="28"/>
        </w:rPr>
      </w:pPr>
      <w:r w:rsidRPr="00A4367E">
        <w:rPr>
          <w:szCs w:val="28"/>
        </w:rPr>
        <w:t>составлять и проводить комплексы физических упражнений различной направленности;</w:t>
      </w:r>
    </w:p>
    <w:p w:rsidR="00FD1525" w:rsidRPr="00A4367E" w:rsidRDefault="00FD1525" w:rsidP="00BC4999">
      <w:pPr>
        <w:pStyle w:val="a0"/>
        <w:rPr>
          <w:szCs w:val="28"/>
        </w:rPr>
      </w:pPr>
      <w:r w:rsidRPr="00A4367E">
        <w:rPr>
          <w:szCs w:val="28"/>
        </w:rPr>
        <w:t>определять уровни индивидуального физического развития и развития физических качеств;</w:t>
      </w:r>
    </w:p>
    <w:p w:rsidR="00FD1525" w:rsidRPr="00A4367E" w:rsidRDefault="00FD1525" w:rsidP="00BC4999">
      <w:pPr>
        <w:pStyle w:val="a0"/>
        <w:rPr>
          <w:szCs w:val="28"/>
        </w:rPr>
      </w:pPr>
      <w:r w:rsidRPr="00A4367E">
        <w:rPr>
          <w:szCs w:val="28"/>
        </w:rPr>
        <w:t>проводить мероприятия по профилактике травматизма во время занятий физическими упражнениями;</w:t>
      </w:r>
    </w:p>
    <w:p w:rsidR="00FD1525" w:rsidRPr="00A4367E" w:rsidRDefault="00FD1525" w:rsidP="007D66EB">
      <w:pPr>
        <w:pStyle w:val="a0"/>
        <w:rPr>
          <w:szCs w:val="28"/>
        </w:rPr>
      </w:pPr>
      <w:r w:rsidRPr="00A4367E">
        <w:rPr>
          <w:szCs w:val="28"/>
        </w:rPr>
        <w:t>владеть техникой выполнения тестовых испытаний Всероссийского физкультурно-спортивного комплекса «Готов к труду и обороне» (ГТО).</w:t>
      </w:r>
    </w:p>
    <w:p w:rsidR="002D1A92" w:rsidRPr="00A4367E" w:rsidRDefault="00FD1525" w:rsidP="002D1A92">
      <w:pPr>
        <w:ind w:firstLine="0"/>
        <w:rPr>
          <w:b/>
          <w:szCs w:val="28"/>
        </w:rPr>
      </w:pPr>
      <w:r w:rsidRPr="00A4367E">
        <w:rPr>
          <w:b/>
          <w:szCs w:val="28"/>
        </w:rPr>
        <w:t>Выпускник на базовом уровне получит возможность научиться:</w:t>
      </w:r>
    </w:p>
    <w:p w:rsidR="00FD1525" w:rsidRPr="00A4367E" w:rsidRDefault="002D1A92" w:rsidP="002D1A92">
      <w:pPr>
        <w:ind w:firstLine="0"/>
        <w:rPr>
          <w:b/>
          <w:szCs w:val="28"/>
        </w:rPr>
      </w:pPr>
      <w:r w:rsidRPr="00A4367E">
        <w:rPr>
          <w:b/>
          <w:szCs w:val="28"/>
        </w:rPr>
        <w:t xml:space="preserve">- </w:t>
      </w:r>
      <w:r w:rsidR="00FD1525" w:rsidRPr="00A4367E">
        <w:rPr>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A4367E" w:rsidRDefault="00FD1525" w:rsidP="00BC4999">
      <w:pPr>
        <w:pStyle w:val="a0"/>
        <w:rPr>
          <w:szCs w:val="28"/>
        </w:rPr>
      </w:pPr>
      <w:r w:rsidRPr="00A4367E">
        <w:rPr>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A4367E" w:rsidRDefault="00FD1525" w:rsidP="00BC4999">
      <w:pPr>
        <w:pStyle w:val="a0"/>
        <w:rPr>
          <w:szCs w:val="28"/>
        </w:rPr>
      </w:pPr>
      <w:r w:rsidRPr="00A4367E">
        <w:rPr>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A4367E" w:rsidRDefault="00FD1525" w:rsidP="00BC4999">
      <w:pPr>
        <w:pStyle w:val="a0"/>
        <w:rPr>
          <w:szCs w:val="28"/>
        </w:rPr>
      </w:pPr>
      <w:r w:rsidRPr="00A4367E">
        <w:rPr>
          <w:szCs w:val="28"/>
        </w:rPr>
        <w:t>выполнять технические при</w:t>
      </w:r>
      <w:r w:rsidR="00676BB0" w:rsidRPr="00A4367E">
        <w:rPr>
          <w:szCs w:val="28"/>
        </w:rPr>
        <w:t>е</w:t>
      </w:r>
      <w:r w:rsidRPr="00A4367E">
        <w:rPr>
          <w:szCs w:val="28"/>
        </w:rPr>
        <w:t>мы и тактические действия национальных видов спорта;</w:t>
      </w:r>
    </w:p>
    <w:p w:rsidR="00FD1525" w:rsidRPr="00A4367E" w:rsidRDefault="00FD1525" w:rsidP="00BC4999">
      <w:pPr>
        <w:pStyle w:val="a0"/>
        <w:rPr>
          <w:szCs w:val="28"/>
        </w:rPr>
      </w:pPr>
      <w:r w:rsidRPr="00A4367E">
        <w:rPr>
          <w:szCs w:val="28"/>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A4367E" w:rsidRDefault="00FD1525" w:rsidP="00BC4999">
      <w:pPr>
        <w:pStyle w:val="a0"/>
        <w:rPr>
          <w:szCs w:val="28"/>
        </w:rPr>
      </w:pPr>
      <w:r w:rsidRPr="00A4367E">
        <w:rPr>
          <w:szCs w:val="28"/>
        </w:rPr>
        <w:t>осуществлять судейство в избранном виде спорта;</w:t>
      </w:r>
    </w:p>
    <w:p w:rsidR="00B92ECC" w:rsidRPr="00A4367E" w:rsidRDefault="00FD1525" w:rsidP="002D6767">
      <w:pPr>
        <w:pStyle w:val="a0"/>
        <w:rPr>
          <w:szCs w:val="28"/>
        </w:rPr>
      </w:pPr>
      <w:r w:rsidRPr="00A4367E">
        <w:rPr>
          <w:szCs w:val="28"/>
        </w:rPr>
        <w:t>составлять и выполнять комплексы специальной физической подготовки.</w:t>
      </w:r>
    </w:p>
    <w:p w:rsidR="00F2776B" w:rsidRPr="00A4367E" w:rsidRDefault="00F2776B" w:rsidP="00F2776B">
      <w:pPr>
        <w:rPr>
          <w:szCs w:val="28"/>
        </w:rPr>
      </w:pPr>
    </w:p>
    <w:p w:rsidR="006C5291" w:rsidRPr="00A4367E" w:rsidRDefault="00BC7564" w:rsidP="00BC7564">
      <w:pPr>
        <w:pStyle w:val="3a"/>
      </w:pPr>
      <w:bookmarkStart w:id="108" w:name="_Toc434850697"/>
      <w:bookmarkStart w:id="109" w:name="_Toc435412692"/>
      <w:bookmarkStart w:id="110" w:name="_Toc25683140"/>
      <w:bookmarkStart w:id="111" w:name="_Toc25683229"/>
      <w:bookmarkStart w:id="112" w:name="_Toc25710852"/>
      <w:r>
        <w:lastRenderedPageBreak/>
        <w:t xml:space="preserve">1.2.3.15 </w:t>
      </w:r>
      <w:r w:rsidR="006C5291" w:rsidRPr="00A4367E">
        <w:t>Основы безопасности жизнедеятельности</w:t>
      </w:r>
      <w:bookmarkEnd w:id="108"/>
      <w:bookmarkEnd w:id="109"/>
      <w:bookmarkEnd w:id="110"/>
      <w:bookmarkEnd w:id="111"/>
      <w:bookmarkEnd w:id="112"/>
    </w:p>
    <w:p w:rsidR="00B13B54" w:rsidRPr="00A4367E" w:rsidRDefault="00B13B54" w:rsidP="00EE533A">
      <w:pPr>
        <w:rPr>
          <w:b/>
          <w:szCs w:val="28"/>
        </w:rPr>
      </w:pPr>
      <w:r w:rsidRPr="00A4367E">
        <w:rPr>
          <w:b/>
          <w:szCs w:val="28"/>
        </w:rPr>
        <w:t>В результате изучения учебного предмета «Основы безопасности жизнедеятельности» на уровне среднего общего образования</w:t>
      </w:r>
      <w:r w:rsidR="006C3ECB" w:rsidRPr="00A4367E">
        <w:rPr>
          <w:b/>
          <w:szCs w:val="28"/>
        </w:rPr>
        <w:t>:</w:t>
      </w:r>
    </w:p>
    <w:p w:rsidR="00B13B54" w:rsidRPr="00A4367E" w:rsidRDefault="006C3ECB" w:rsidP="00B13B54">
      <w:pPr>
        <w:pStyle w:val="3fb"/>
        <w:ind w:firstLine="720"/>
        <w:jc w:val="both"/>
        <w:rPr>
          <w:rFonts w:ascii="Times New Roman" w:eastAsia="Times New Roman" w:hAnsi="Times New Roman" w:cs="Times New Roman"/>
          <w:b/>
          <w:sz w:val="28"/>
          <w:szCs w:val="28"/>
        </w:rPr>
      </w:pPr>
      <w:r w:rsidRPr="00A4367E">
        <w:rPr>
          <w:rFonts w:ascii="Times New Roman" w:eastAsia="Times New Roman" w:hAnsi="Times New Roman" w:cs="Times New Roman"/>
          <w:b/>
          <w:sz w:val="28"/>
          <w:szCs w:val="28"/>
        </w:rPr>
        <w:t>В</w:t>
      </w:r>
      <w:r w:rsidR="00B13B54" w:rsidRPr="00A4367E">
        <w:rPr>
          <w:rFonts w:ascii="Times New Roman" w:eastAsia="Times New Roman" w:hAnsi="Times New Roman" w:cs="Times New Roman"/>
          <w:b/>
          <w:sz w:val="28"/>
          <w:szCs w:val="28"/>
        </w:rPr>
        <w:t>ыпускник на базовом уровне научится:</w:t>
      </w:r>
    </w:p>
    <w:p w:rsidR="00B13B54" w:rsidRPr="00A4367E" w:rsidRDefault="00B13B54" w:rsidP="00B13B54">
      <w:pPr>
        <w:pStyle w:val="3fb"/>
        <w:ind w:firstLine="720"/>
        <w:jc w:val="both"/>
        <w:rPr>
          <w:rFonts w:ascii="Times New Roman" w:hAnsi="Times New Roman" w:cs="Times New Roman"/>
          <w:sz w:val="28"/>
          <w:szCs w:val="28"/>
        </w:rPr>
      </w:pPr>
    </w:p>
    <w:p w:rsidR="00B13B54" w:rsidRPr="00A4367E" w:rsidRDefault="00B13B54" w:rsidP="00385E58">
      <w:pPr>
        <w:rPr>
          <w:szCs w:val="28"/>
        </w:rPr>
      </w:pPr>
      <w:r w:rsidRPr="00A4367E">
        <w:rPr>
          <w:rFonts w:eastAsia="Times New Roman"/>
          <w:b/>
          <w:szCs w:val="28"/>
        </w:rPr>
        <w:t>Основы комплексной безопасности</w:t>
      </w:r>
    </w:p>
    <w:p w:rsidR="00B13B54" w:rsidRPr="00A4367E" w:rsidRDefault="003C29DF" w:rsidP="00BC4999">
      <w:pPr>
        <w:pStyle w:val="a0"/>
        <w:rPr>
          <w:szCs w:val="28"/>
        </w:rPr>
      </w:pPr>
      <w:r w:rsidRPr="00A4367E">
        <w:rPr>
          <w:szCs w:val="28"/>
        </w:rPr>
        <w:t>К</w:t>
      </w:r>
      <w:r w:rsidR="00B13B54" w:rsidRPr="00A4367E">
        <w:rPr>
          <w:szCs w:val="28"/>
        </w:rPr>
        <w:t>омментировать назначение основных нормативн</w:t>
      </w:r>
      <w:r w:rsidR="00EB2BD4" w:rsidRPr="00A4367E">
        <w:rPr>
          <w:szCs w:val="28"/>
        </w:rPr>
        <w:t xml:space="preserve">ых </w:t>
      </w:r>
      <w:r w:rsidR="00B13B54" w:rsidRPr="00A4367E">
        <w:rPr>
          <w:szCs w:val="28"/>
        </w:rPr>
        <w:t>правовых актов, определяющих правила и безопасность дорожного движения;</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правовые акты в области безопасности дорожного движения для изучения и реализации своих прав и определения ответственности;</w:t>
      </w:r>
      <w:r w:rsidR="00234E34" w:rsidRPr="00A4367E">
        <w:rPr>
          <w:szCs w:val="28"/>
        </w:rPr>
        <w:t xml:space="preserve"> </w:t>
      </w:r>
    </w:p>
    <w:p w:rsidR="00B13B54" w:rsidRPr="00A4367E" w:rsidRDefault="00B13B54" w:rsidP="00BC4999">
      <w:pPr>
        <w:pStyle w:val="a0"/>
        <w:rPr>
          <w:szCs w:val="28"/>
        </w:rPr>
      </w:pPr>
      <w:r w:rsidRPr="00A4367E">
        <w:rPr>
          <w:szCs w:val="28"/>
        </w:rPr>
        <w:t>оперировать основными понятиями в области безопасности дорожного движения;</w:t>
      </w:r>
    </w:p>
    <w:p w:rsidR="00B13B54" w:rsidRPr="00A4367E" w:rsidRDefault="00B13B54" w:rsidP="00BC4999">
      <w:pPr>
        <w:pStyle w:val="a0"/>
        <w:rPr>
          <w:szCs w:val="28"/>
        </w:rPr>
      </w:pPr>
      <w:r w:rsidRPr="00A4367E">
        <w:rPr>
          <w:szCs w:val="28"/>
        </w:rPr>
        <w:t>объяснять назначение предметов экипировки для обеспечения безопасности при управлении двухколесным транспортным средством;</w:t>
      </w:r>
    </w:p>
    <w:p w:rsidR="00B13B54" w:rsidRPr="00A4367E" w:rsidRDefault="00B13B54" w:rsidP="00BC4999">
      <w:pPr>
        <w:pStyle w:val="a0"/>
        <w:rPr>
          <w:szCs w:val="28"/>
        </w:rPr>
      </w:pPr>
      <w:r w:rsidRPr="00A4367E">
        <w:rPr>
          <w:szCs w:val="28"/>
        </w:rPr>
        <w:t>действовать согласно указанию на дорожных знаках;</w:t>
      </w:r>
    </w:p>
    <w:p w:rsidR="00B13B54" w:rsidRPr="00A4367E" w:rsidRDefault="00B13B54" w:rsidP="00BC4999">
      <w:pPr>
        <w:pStyle w:val="a0"/>
        <w:rPr>
          <w:szCs w:val="28"/>
        </w:rPr>
      </w:pPr>
      <w:r w:rsidRPr="00A4367E">
        <w:rPr>
          <w:szCs w:val="28"/>
        </w:rPr>
        <w:t>пользоваться официальными источниками для получения информации в области безопасности дорожного движения;</w:t>
      </w:r>
    </w:p>
    <w:p w:rsidR="00B13B54" w:rsidRPr="00A4367E" w:rsidRDefault="00B13B54" w:rsidP="00BC4999">
      <w:pPr>
        <w:pStyle w:val="a0"/>
        <w:rPr>
          <w:szCs w:val="28"/>
        </w:rPr>
      </w:pPr>
      <w:r w:rsidRPr="00A4367E">
        <w:rPr>
          <w:szCs w:val="28"/>
        </w:rPr>
        <w:t>прогнозировать и оценивать последствия своего поведения в качестве пешехода</w:t>
      </w:r>
      <w:r w:rsidR="00676BB0" w:rsidRPr="00A4367E">
        <w:rPr>
          <w:szCs w:val="28"/>
        </w:rPr>
        <w:t>,</w:t>
      </w:r>
      <w:r w:rsidRPr="00A4367E">
        <w:rPr>
          <w:szCs w:val="28"/>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A4367E" w:rsidRDefault="00B13B54" w:rsidP="00BC4999">
      <w:pPr>
        <w:pStyle w:val="a0"/>
        <w:rPr>
          <w:szCs w:val="28"/>
        </w:rPr>
      </w:pPr>
      <w:r w:rsidRPr="00A4367E">
        <w:rPr>
          <w:szCs w:val="28"/>
        </w:rPr>
        <w:t xml:space="preserve">составлять модели личного безопасного поведения в повседневной жизнедеятельности и в опасных и </w:t>
      </w:r>
      <w:r w:rsidR="00676BB0" w:rsidRPr="00A4367E">
        <w:rPr>
          <w:szCs w:val="28"/>
        </w:rPr>
        <w:t>чрезвычайных ситуаци</w:t>
      </w:r>
      <w:r w:rsidR="00B56A55" w:rsidRPr="00A4367E">
        <w:rPr>
          <w:szCs w:val="28"/>
        </w:rPr>
        <w:t>ях</w:t>
      </w:r>
      <w:r w:rsidR="00676BB0" w:rsidRPr="00A4367E">
        <w:rPr>
          <w:szCs w:val="28"/>
        </w:rPr>
        <w:t xml:space="preserve"> </w:t>
      </w:r>
      <w:r w:rsidRPr="00A4367E">
        <w:rPr>
          <w:szCs w:val="28"/>
        </w:rPr>
        <w:t>на дороге (в части, касающейся пешеходов, пассажиров и водителей транспортных средств);</w:t>
      </w:r>
    </w:p>
    <w:p w:rsidR="00B13B54" w:rsidRPr="00A4367E" w:rsidRDefault="00B13B54" w:rsidP="00BC4999">
      <w:pPr>
        <w:pStyle w:val="a0"/>
        <w:rPr>
          <w:szCs w:val="28"/>
        </w:rPr>
      </w:pPr>
      <w:r w:rsidRPr="00A4367E">
        <w:rPr>
          <w:szCs w:val="28"/>
        </w:rPr>
        <w:t>комментировать назначение нормативн</w:t>
      </w:r>
      <w:r w:rsidR="00EB2BD4" w:rsidRPr="00A4367E">
        <w:rPr>
          <w:szCs w:val="28"/>
        </w:rPr>
        <w:t xml:space="preserve">ых </w:t>
      </w:r>
      <w:r w:rsidRPr="00A4367E">
        <w:rPr>
          <w:szCs w:val="28"/>
        </w:rPr>
        <w:t>правовых актов в области охраны окружающей среды;</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правовые акты в области охраны окружающей среды для изучения и реализации своих прав</w:t>
      </w:r>
      <w:r w:rsidR="00EB2BD4" w:rsidRPr="00A4367E">
        <w:rPr>
          <w:szCs w:val="28"/>
        </w:rPr>
        <w:t xml:space="preserve"> и</w:t>
      </w:r>
      <w:r w:rsidRPr="00A4367E">
        <w:rPr>
          <w:szCs w:val="28"/>
        </w:rPr>
        <w:t xml:space="preserve"> определения ответственности; </w:t>
      </w:r>
    </w:p>
    <w:p w:rsidR="00B13B54" w:rsidRPr="00A4367E" w:rsidRDefault="00B13B54" w:rsidP="00BC4999">
      <w:pPr>
        <w:pStyle w:val="a0"/>
        <w:rPr>
          <w:szCs w:val="28"/>
        </w:rPr>
      </w:pPr>
      <w:r w:rsidRPr="00A4367E">
        <w:rPr>
          <w:szCs w:val="28"/>
        </w:rPr>
        <w:t>оперировать основными понятиями в области охраны окружающей среды;</w:t>
      </w:r>
    </w:p>
    <w:p w:rsidR="00B13B54" w:rsidRPr="00A4367E" w:rsidRDefault="00B13B54" w:rsidP="00BC4999">
      <w:pPr>
        <w:pStyle w:val="a0"/>
        <w:rPr>
          <w:szCs w:val="28"/>
        </w:rPr>
      </w:pPr>
      <w:r w:rsidRPr="00A4367E">
        <w:rPr>
          <w:szCs w:val="28"/>
        </w:rPr>
        <w:lastRenderedPageBreak/>
        <w:t>распознавать наиболее неблагоприятные территории в районе проживания;</w:t>
      </w:r>
    </w:p>
    <w:p w:rsidR="00B13B54" w:rsidRPr="00A4367E" w:rsidRDefault="00B13B54" w:rsidP="00BC4999">
      <w:pPr>
        <w:pStyle w:val="a0"/>
        <w:rPr>
          <w:szCs w:val="28"/>
        </w:rPr>
      </w:pPr>
      <w:r w:rsidRPr="00A4367E">
        <w:rPr>
          <w:szCs w:val="28"/>
        </w:rPr>
        <w:t>описывать факторы экориска</w:t>
      </w:r>
      <w:r w:rsidR="00676BB0" w:rsidRPr="00A4367E">
        <w:rPr>
          <w:szCs w:val="28"/>
        </w:rPr>
        <w:t xml:space="preserve">, </w:t>
      </w:r>
      <w:r w:rsidRPr="00A4367E">
        <w:rPr>
          <w:szCs w:val="28"/>
        </w:rPr>
        <w:t>объяснять, как снизить последствия их воздействия;</w:t>
      </w:r>
    </w:p>
    <w:p w:rsidR="00B13B54" w:rsidRPr="00A4367E" w:rsidRDefault="00B13B54" w:rsidP="00BC4999">
      <w:pPr>
        <w:pStyle w:val="a0"/>
        <w:rPr>
          <w:szCs w:val="28"/>
        </w:rPr>
      </w:pPr>
      <w:r w:rsidRPr="00A4367E">
        <w:rPr>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A4367E" w:rsidRDefault="00B13B54" w:rsidP="00BC4999">
      <w:pPr>
        <w:pStyle w:val="a0"/>
        <w:rPr>
          <w:szCs w:val="28"/>
        </w:rPr>
      </w:pPr>
      <w:r w:rsidRPr="00A4367E">
        <w:rPr>
          <w:szCs w:val="28"/>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A4367E">
        <w:rPr>
          <w:szCs w:val="28"/>
        </w:rPr>
        <w:t>,</w:t>
      </w:r>
      <w:r w:rsidRPr="00A4367E">
        <w:rPr>
          <w:szCs w:val="28"/>
        </w:rPr>
        <w:t xml:space="preserve"> для обращения в случае необходимости;</w:t>
      </w:r>
    </w:p>
    <w:p w:rsidR="00B13B54" w:rsidRPr="00A4367E" w:rsidRDefault="00B13B54" w:rsidP="00BC4999">
      <w:pPr>
        <w:pStyle w:val="a0"/>
        <w:rPr>
          <w:szCs w:val="28"/>
        </w:rPr>
      </w:pPr>
      <w:r w:rsidRPr="00A4367E">
        <w:rPr>
          <w:szCs w:val="28"/>
        </w:rPr>
        <w:t>опознавать</w:t>
      </w:r>
      <w:r w:rsidR="00676BB0" w:rsidRPr="00A4367E">
        <w:rPr>
          <w:szCs w:val="28"/>
        </w:rPr>
        <w:t>,</w:t>
      </w:r>
      <w:r w:rsidRPr="00A4367E">
        <w:rPr>
          <w:szCs w:val="28"/>
        </w:rPr>
        <w:t xml:space="preserve"> для чего применяются и используются экологические знаки;</w:t>
      </w:r>
    </w:p>
    <w:p w:rsidR="00B13B54" w:rsidRPr="00A4367E" w:rsidRDefault="00B13B54" w:rsidP="00BC4999">
      <w:pPr>
        <w:pStyle w:val="a0"/>
        <w:rPr>
          <w:szCs w:val="28"/>
        </w:rPr>
      </w:pPr>
      <w:r w:rsidRPr="00A4367E">
        <w:rPr>
          <w:szCs w:val="28"/>
        </w:rPr>
        <w:t>пользоваться официальными источниками для получения информации об экологической безопасности и охране окружающей среды;</w:t>
      </w:r>
    </w:p>
    <w:p w:rsidR="00B13B54" w:rsidRPr="00A4367E" w:rsidRDefault="00B13B54" w:rsidP="00BC4999">
      <w:pPr>
        <w:pStyle w:val="a0"/>
        <w:rPr>
          <w:szCs w:val="28"/>
        </w:rPr>
      </w:pPr>
      <w:r w:rsidRPr="00A4367E">
        <w:rPr>
          <w:szCs w:val="28"/>
        </w:rPr>
        <w:t>прогнозировать и оценивать свои действия в области охраны окружающей среды;</w:t>
      </w:r>
    </w:p>
    <w:p w:rsidR="00B13B54" w:rsidRPr="00A4367E" w:rsidRDefault="00B13B54" w:rsidP="00BC4999">
      <w:pPr>
        <w:pStyle w:val="a0"/>
        <w:rPr>
          <w:szCs w:val="28"/>
        </w:rPr>
      </w:pPr>
      <w:r w:rsidRPr="00A4367E">
        <w:rPr>
          <w:szCs w:val="28"/>
        </w:rPr>
        <w:t>составлять модель личного безопасного поведения в повседневной жизнедеятельности и при ухудшении экологической обстановки;</w:t>
      </w:r>
    </w:p>
    <w:p w:rsidR="00B13B54" w:rsidRPr="00A4367E" w:rsidRDefault="00B13B54" w:rsidP="00BC4999">
      <w:pPr>
        <w:pStyle w:val="a0"/>
        <w:rPr>
          <w:szCs w:val="28"/>
        </w:rPr>
      </w:pPr>
      <w:r w:rsidRPr="00A4367E">
        <w:rPr>
          <w:szCs w:val="28"/>
        </w:rPr>
        <w:t xml:space="preserve">распознавать явные и скрытые опасности в современных молодежных </w:t>
      </w:r>
      <w:r w:rsidR="00EB2BD4" w:rsidRPr="00A4367E">
        <w:rPr>
          <w:szCs w:val="28"/>
        </w:rPr>
        <w:t>хобби</w:t>
      </w:r>
      <w:r w:rsidRPr="00A4367E">
        <w:rPr>
          <w:szCs w:val="28"/>
        </w:rPr>
        <w:t>;</w:t>
      </w:r>
    </w:p>
    <w:p w:rsidR="00B13B54" w:rsidRPr="00A4367E" w:rsidRDefault="00B13B54" w:rsidP="00BC4999">
      <w:pPr>
        <w:pStyle w:val="a0"/>
        <w:rPr>
          <w:szCs w:val="28"/>
        </w:rPr>
      </w:pPr>
      <w:r w:rsidRPr="00A4367E">
        <w:rPr>
          <w:szCs w:val="28"/>
        </w:rPr>
        <w:t>соблюдать правила безопасности в увлечениях</w:t>
      </w:r>
      <w:r w:rsidR="00B56A55" w:rsidRPr="00A4367E">
        <w:rPr>
          <w:szCs w:val="28"/>
        </w:rPr>
        <w:t>,</w:t>
      </w:r>
      <w:r w:rsidRPr="00A4367E">
        <w:rPr>
          <w:szCs w:val="28"/>
        </w:rPr>
        <w:t xml:space="preserve"> не</w:t>
      </w:r>
      <w:r w:rsidR="00B56A55" w:rsidRPr="00A4367E">
        <w:rPr>
          <w:szCs w:val="28"/>
        </w:rPr>
        <w:t xml:space="preserve"> </w:t>
      </w:r>
      <w:r w:rsidRPr="00A4367E">
        <w:rPr>
          <w:szCs w:val="28"/>
        </w:rPr>
        <w:t>противоречащих законодательству РФ;</w:t>
      </w:r>
    </w:p>
    <w:p w:rsidR="00B13B54" w:rsidRPr="00A4367E" w:rsidRDefault="00B13B54" w:rsidP="00BC4999">
      <w:pPr>
        <w:pStyle w:val="a0"/>
        <w:rPr>
          <w:szCs w:val="28"/>
        </w:rPr>
      </w:pPr>
      <w:r w:rsidRPr="00A4367E">
        <w:rPr>
          <w:szCs w:val="28"/>
        </w:rPr>
        <w:t>использовать нормативн</w:t>
      </w:r>
      <w:r w:rsidR="00EB2BD4" w:rsidRPr="00A4367E">
        <w:rPr>
          <w:szCs w:val="28"/>
        </w:rPr>
        <w:t xml:space="preserve">ые </w:t>
      </w:r>
      <w:r w:rsidRPr="00A4367E">
        <w:rPr>
          <w:szCs w:val="28"/>
        </w:rPr>
        <w:t xml:space="preserve">правовые акты для определения ответственности за противоправные действия и асоциальное поведение во время </w:t>
      </w:r>
      <w:r w:rsidR="00EB2BD4" w:rsidRPr="00A4367E">
        <w:rPr>
          <w:szCs w:val="28"/>
        </w:rPr>
        <w:t>занятий хобби</w:t>
      </w:r>
      <w:r w:rsidRPr="00A4367E">
        <w:rPr>
          <w:szCs w:val="28"/>
        </w:rPr>
        <w:t>;</w:t>
      </w:r>
    </w:p>
    <w:p w:rsidR="00B13B54" w:rsidRPr="00A4367E" w:rsidRDefault="00B13B54" w:rsidP="00BC4999">
      <w:pPr>
        <w:pStyle w:val="a0"/>
        <w:rPr>
          <w:szCs w:val="28"/>
        </w:rPr>
      </w:pPr>
      <w:r w:rsidRPr="00A4367E">
        <w:rPr>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A4367E">
        <w:rPr>
          <w:szCs w:val="28"/>
        </w:rPr>
        <w:t>ми</w:t>
      </w:r>
      <w:r w:rsidRPr="00A4367E">
        <w:rPr>
          <w:szCs w:val="28"/>
        </w:rPr>
        <w:t xml:space="preserve"> </w:t>
      </w:r>
      <w:r w:rsidR="00EB2BD4" w:rsidRPr="00A4367E">
        <w:rPr>
          <w:szCs w:val="28"/>
        </w:rPr>
        <w:t>хобби</w:t>
      </w:r>
      <w:r w:rsidRPr="00A4367E">
        <w:rPr>
          <w:szCs w:val="28"/>
        </w:rPr>
        <w:t>;</w:t>
      </w:r>
    </w:p>
    <w:p w:rsidR="00B13B54" w:rsidRPr="00A4367E" w:rsidRDefault="00B13B54" w:rsidP="00BC4999">
      <w:pPr>
        <w:pStyle w:val="a0"/>
        <w:rPr>
          <w:szCs w:val="28"/>
        </w:rPr>
      </w:pPr>
      <w:r w:rsidRPr="00A4367E">
        <w:rPr>
          <w:szCs w:val="28"/>
        </w:rPr>
        <w:t xml:space="preserve">прогнозировать и оценивать последствия своего поведения во время </w:t>
      </w:r>
      <w:r w:rsidR="00EB2BD4" w:rsidRPr="00A4367E">
        <w:rPr>
          <w:szCs w:val="28"/>
        </w:rPr>
        <w:t xml:space="preserve">занятий </w:t>
      </w:r>
      <w:r w:rsidRPr="00A4367E">
        <w:rPr>
          <w:szCs w:val="28"/>
        </w:rPr>
        <w:t>современны</w:t>
      </w:r>
      <w:r w:rsidR="00EB2BD4" w:rsidRPr="00A4367E">
        <w:rPr>
          <w:szCs w:val="28"/>
        </w:rPr>
        <w:t>ми</w:t>
      </w:r>
      <w:r w:rsidRPr="00A4367E">
        <w:rPr>
          <w:szCs w:val="28"/>
        </w:rPr>
        <w:t xml:space="preserve"> молодежны</w:t>
      </w:r>
      <w:r w:rsidR="00EB2BD4" w:rsidRPr="00A4367E">
        <w:rPr>
          <w:szCs w:val="28"/>
        </w:rPr>
        <w:t>ми</w:t>
      </w:r>
      <w:r w:rsidRPr="00A4367E">
        <w:rPr>
          <w:szCs w:val="28"/>
        </w:rPr>
        <w:t xml:space="preserve"> </w:t>
      </w:r>
      <w:r w:rsidR="00EB2BD4" w:rsidRPr="00A4367E">
        <w:rPr>
          <w:szCs w:val="28"/>
        </w:rPr>
        <w:t>хобби</w:t>
      </w:r>
      <w:r w:rsidRPr="00A4367E">
        <w:rPr>
          <w:szCs w:val="28"/>
        </w:rPr>
        <w:t>;</w:t>
      </w:r>
    </w:p>
    <w:p w:rsidR="00B13B54" w:rsidRPr="00A4367E" w:rsidRDefault="00B13B54" w:rsidP="00BC4999">
      <w:pPr>
        <w:pStyle w:val="a0"/>
        <w:rPr>
          <w:szCs w:val="28"/>
        </w:rPr>
      </w:pPr>
      <w:r w:rsidRPr="00A4367E">
        <w:rPr>
          <w:szCs w:val="28"/>
        </w:rPr>
        <w:t xml:space="preserve">применять правила и рекомендации для составления модели личного безопасного поведения во время </w:t>
      </w:r>
      <w:r w:rsidR="00EB2BD4" w:rsidRPr="00A4367E">
        <w:rPr>
          <w:szCs w:val="28"/>
        </w:rPr>
        <w:t xml:space="preserve">занятий </w:t>
      </w:r>
      <w:r w:rsidRPr="00A4367E">
        <w:rPr>
          <w:szCs w:val="28"/>
        </w:rPr>
        <w:t>современн</w:t>
      </w:r>
      <w:r w:rsidR="00EB2BD4" w:rsidRPr="00A4367E">
        <w:rPr>
          <w:szCs w:val="28"/>
        </w:rPr>
        <w:t>ыми</w:t>
      </w:r>
      <w:r w:rsidRPr="00A4367E">
        <w:rPr>
          <w:szCs w:val="28"/>
        </w:rPr>
        <w:t xml:space="preserve"> молодежны</w:t>
      </w:r>
      <w:r w:rsidR="00EB2BD4" w:rsidRPr="00A4367E">
        <w:rPr>
          <w:szCs w:val="28"/>
        </w:rPr>
        <w:t>ми</w:t>
      </w:r>
      <w:r w:rsidRPr="00A4367E">
        <w:rPr>
          <w:szCs w:val="28"/>
        </w:rPr>
        <w:t xml:space="preserve"> </w:t>
      </w:r>
      <w:r w:rsidR="00EB2BD4" w:rsidRPr="00A4367E">
        <w:rPr>
          <w:szCs w:val="28"/>
        </w:rPr>
        <w:t>хобби</w:t>
      </w:r>
      <w:r w:rsidRPr="00A4367E">
        <w:rPr>
          <w:szCs w:val="28"/>
        </w:rPr>
        <w:t>;</w:t>
      </w:r>
    </w:p>
    <w:p w:rsidR="00B13B54" w:rsidRPr="00A4367E" w:rsidRDefault="00B13B54" w:rsidP="00BC4999">
      <w:pPr>
        <w:pStyle w:val="a0"/>
        <w:rPr>
          <w:szCs w:val="28"/>
        </w:rPr>
      </w:pPr>
      <w:r w:rsidRPr="00A4367E">
        <w:rPr>
          <w:szCs w:val="28"/>
        </w:rPr>
        <w:lastRenderedPageBreak/>
        <w:t>распознавать опасности, возникающие в различных ситуациях на транспорте</w:t>
      </w:r>
      <w:r w:rsidR="00B56A55" w:rsidRPr="00A4367E">
        <w:rPr>
          <w:szCs w:val="28"/>
        </w:rPr>
        <w:t>,</w:t>
      </w:r>
      <w:r w:rsidRPr="00A4367E">
        <w:rPr>
          <w:szCs w:val="28"/>
        </w:rPr>
        <w:t xml:space="preserve"> и действовать согласно обозначению на знаках безопасности и в соответствии с сигнальной разметкой;</w:t>
      </w:r>
    </w:p>
    <w:p w:rsidR="00B13B54" w:rsidRPr="00A4367E" w:rsidRDefault="00B13B54" w:rsidP="00BC4999">
      <w:pPr>
        <w:pStyle w:val="a0"/>
        <w:rPr>
          <w:szCs w:val="28"/>
        </w:rPr>
      </w:pPr>
      <w:r w:rsidRPr="00A4367E">
        <w:rPr>
          <w:szCs w:val="28"/>
        </w:rPr>
        <w:t>использовать нормативн</w:t>
      </w:r>
      <w:r w:rsidR="00EB2BD4" w:rsidRPr="00A4367E">
        <w:rPr>
          <w:szCs w:val="28"/>
        </w:rPr>
        <w:t xml:space="preserve">ые </w:t>
      </w:r>
      <w:r w:rsidRPr="00A4367E">
        <w:rPr>
          <w:szCs w:val="28"/>
        </w:rPr>
        <w:t>правовые акты для определения ответственности за асоциальное поведение на транспорте;</w:t>
      </w:r>
      <w:r w:rsidR="00234E34" w:rsidRPr="00A4367E">
        <w:rPr>
          <w:szCs w:val="28"/>
        </w:rPr>
        <w:t xml:space="preserve"> </w:t>
      </w:r>
    </w:p>
    <w:p w:rsidR="00B13B54" w:rsidRPr="00A4367E" w:rsidRDefault="00B13B54" w:rsidP="00BC4999">
      <w:pPr>
        <w:pStyle w:val="a0"/>
        <w:rPr>
          <w:szCs w:val="28"/>
        </w:rPr>
      </w:pPr>
      <w:r w:rsidRPr="00A4367E">
        <w:rPr>
          <w:szCs w:val="28"/>
        </w:rPr>
        <w:t xml:space="preserve">пользоваться официальными источниками для получения информации о правилах и рекомендациях </w:t>
      </w:r>
      <w:r w:rsidR="00B56A55" w:rsidRPr="00A4367E">
        <w:rPr>
          <w:szCs w:val="28"/>
        </w:rPr>
        <w:t xml:space="preserve">по </w:t>
      </w:r>
      <w:r w:rsidRPr="00A4367E">
        <w:rPr>
          <w:szCs w:val="28"/>
        </w:rPr>
        <w:t>обеспечени</w:t>
      </w:r>
      <w:r w:rsidR="00B56A55" w:rsidRPr="00A4367E">
        <w:rPr>
          <w:szCs w:val="28"/>
        </w:rPr>
        <w:t>ю</w:t>
      </w:r>
      <w:r w:rsidRPr="00A4367E">
        <w:rPr>
          <w:szCs w:val="28"/>
        </w:rPr>
        <w:t xml:space="preserve"> безопасности на транспорте;</w:t>
      </w:r>
    </w:p>
    <w:p w:rsidR="00B13B54" w:rsidRPr="00A4367E" w:rsidRDefault="00B13B54" w:rsidP="00BC4999">
      <w:pPr>
        <w:pStyle w:val="a0"/>
        <w:rPr>
          <w:szCs w:val="28"/>
        </w:rPr>
      </w:pPr>
      <w:r w:rsidRPr="00A4367E">
        <w:rPr>
          <w:szCs w:val="28"/>
        </w:rPr>
        <w:t>прогнозировать и оценивать последствия своего поведения на транспорте;</w:t>
      </w:r>
    </w:p>
    <w:p w:rsidR="00B13B54" w:rsidRPr="00A4367E" w:rsidRDefault="00B13B54" w:rsidP="00BC4999">
      <w:pPr>
        <w:pStyle w:val="a0"/>
        <w:rPr>
          <w:szCs w:val="28"/>
        </w:rPr>
      </w:pPr>
      <w:r w:rsidRPr="00A4367E">
        <w:rPr>
          <w:szCs w:val="28"/>
        </w:rPr>
        <w:t xml:space="preserve">составлять модель личного безопасного поведения в повседневной жизнедеятельности и в опасных и </w:t>
      </w:r>
      <w:r w:rsidR="00B56A55" w:rsidRPr="00A4367E">
        <w:rPr>
          <w:szCs w:val="28"/>
        </w:rPr>
        <w:t xml:space="preserve">чрезвычайных ситуациях </w:t>
      </w:r>
      <w:r w:rsidRPr="00A4367E">
        <w:rPr>
          <w:szCs w:val="28"/>
        </w:rPr>
        <w:t>на транспорте.</w:t>
      </w:r>
    </w:p>
    <w:p w:rsidR="00B13B54" w:rsidRPr="00A4367E" w:rsidRDefault="00B13B54" w:rsidP="00B13B54">
      <w:pPr>
        <w:rPr>
          <w:b/>
          <w:szCs w:val="28"/>
        </w:rPr>
      </w:pPr>
      <w:r w:rsidRPr="00A4367E">
        <w:rPr>
          <w:b/>
          <w:szCs w:val="28"/>
        </w:rPr>
        <w:t>Защита населения Российской Федерации от опасных и чрезвычайных ситуаций</w:t>
      </w:r>
    </w:p>
    <w:p w:rsidR="00B13B54" w:rsidRPr="00A4367E" w:rsidRDefault="00A1348F" w:rsidP="00BC4999">
      <w:pPr>
        <w:pStyle w:val="a0"/>
        <w:rPr>
          <w:szCs w:val="28"/>
        </w:rPr>
      </w:pPr>
      <w:r w:rsidRPr="00A4367E">
        <w:rPr>
          <w:szCs w:val="28"/>
        </w:rPr>
        <w:t>К</w:t>
      </w:r>
      <w:r w:rsidR="00B13B54" w:rsidRPr="00A4367E">
        <w:rPr>
          <w:szCs w:val="28"/>
        </w:rPr>
        <w:t>омментировать назначение основных нормативн</w:t>
      </w:r>
      <w:r w:rsidR="00EB2BD4" w:rsidRPr="00A4367E">
        <w:rPr>
          <w:szCs w:val="28"/>
        </w:rPr>
        <w:t xml:space="preserve">ых </w:t>
      </w:r>
      <w:r w:rsidR="00B13B54" w:rsidRPr="00A4367E">
        <w:rPr>
          <w:szCs w:val="28"/>
        </w:rPr>
        <w:t>правовых актов в области защиты населения и территорий от опасных и чрезвычайных ситуаций;</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A4367E">
        <w:rPr>
          <w:szCs w:val="28"/>
        </w:rPr>
        <w:t xml:space="preserve"> </w:t>
      </w:r>
      <w:r w:rsidRPr="00A4367E">
        <w:rPr>
          <w:szCs w:val="28"/>
        </w:rPr>
        <w:t>оперировать основными понятиями в области защиты населения и территорий от опасных и чрезвычайных ситуаций;</w:t>
      </w:r>
    </w:p>
    <w:p w:rsidR="00B13B54" w:rsidRPr="00A4367E" w:rsidRDefault="00B13B54" w:rsidP="00BC4999">
      <w:pPr>
        <w:pStyle w:val="a0"/>
        <w:rPr>
          <w:szCs w:val="28"/>
        </w:rPr>
      </w:pPr>
      <w:r w:rsidRPr="00A4367E">
        <w:rPr>
          <w:szCs w:val="28"/>
        </w:rPr>
        <w:t>раскрывать составляющие государственной системы, направленной на защиту населения от опасных и чрезвычайных ситуаций;</w:t>
      </w:r>
    </w:p>
    <w:p w:rsidR="00B13B54" w:rsidRPr="00A4367E" w:rsidRDefault="00B13B54" w:rsidP="00BC4999">
      <w:pPr>
        <w:pStyle w:val="a0"/>
        <w:rPr>
          <w:szCs w:val="28"/>
        </w:rPr>
      </w:pPr>
      <w:r w:rsidRPr="00A4367E">
        <w:rPr>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A4367E" w:rsidRDefault="00B13B54" w:rsidP="00BC4999">
      <w:pPr>
        <w:pStyle w:val="a0"/>
        <w:rPr>
          <w:szCs w:val="28"/>
        </w:rPr>
      </w:pPr>
      <w:r w:rsidRPr="00A4367E">
        <w:rPr>
          <w:szCs w:val="28"/>
        </w:rPr>
        <w:t>приводить примеры потенциальных опасностей природного, техногенного и социального характера, характерны</w:t>
      </w:r>
      <w:r w:rsidR="00B56A55" w:rsidRPr="00A4367E">
        <w:rPr>
          <w:szCs w:val="28"/>
        </w:rPr>
        <w:t>х</w:t>
      </w:r>
      <w:r w:rsidRPr="00A4367E">
        <w:rPr>
          <w:szCs w:val="28"/>
        </w:rPr>
        <w:t xml:space="preserve"> для региона проживания</w:t>
      </w:r>
      <w:r w:rsidR="00B56A55" w:rsidRPr="00A4367E">
        <w:rPr>
          <w:szCs w:val="28"/>
        </w:rPr>
        <w:t>,</w:t>
      </w:r>
      <w:r w:rsidRPr="00A4367E">
        <w:rPr>
          <w:szCs w:val="28"/>
        </w:rPr>
        <w:t xml:space="preserve"> и опасностей и чрезвычайных ситуаций, возникающих при ведении военных действий или вследствие этих действий;</w:t>
      </w:r>
    </w:p>
    <w:p w:rsidR="00B13B54" w:rsidRPr="00A4367E" w:rsidRDefault="00B13B54" w:rsidP="00BC4999">
      <w:pPr>
        <w:pStyle w:val="a0"/>
        <w:rPr>
          <w:szCs w:val="28"/>
        </w:rPr>
      </w:pPr>
      <w:r w:rsidRPr="00A4367E">
        <w:rPr>
          <w:szCs w:val="28"/>
        </w:rPr>
        <w:lastRenderedPageBreak/>
        <w:t>объяснять причины их возникновения, характеристики, поражающие факторы, особенности и последствия;</w:t>
      </w:r>
    </w:p>
    <w:p w:rsidR="00B13B54" w:rsidRPr="00A4367E" w:rsidRDefault="00B13B54" w:rsidP="00BC4999">
      <w:pPr>
        <w:pStyle w:val="a0"/>
        <w:rPr>
          <w:szCs w:val="28"/>
        </w:rPr>
      </w:pPr>
      <w:r w:rsidRPr="00A4367E">
        <w:rPr>
          <w:szCs w:val="28"/>
        </w:rPr>
        <w:t>использовать средства индивидуальной, коллективной защиты и приборы индивидуального дозиметрического контроля;</w:t>
      </w:r>
    </w:p>
    <w:p w:rsidR="00B13B54" w:rsidRPr="00A4367E" w:rsidRDefault="00B13B54" w:rsidP="00BC4999">
      <w:pPr>
        <w:pStyle w:val="a0"/>
        <w:rPr>
          <w:szCs w:val="28"/>
        </w:rPr>
      </w:pPr>
      <w:r w:rsidRPr="00A4367E">
        <w:rPr>
          <w:szCs w:val="28"/>
        </w:rPr>
        <w:t>действовать согласно обозначению на знаках безопасности и плане эвакуации;</w:t>
      </w:r>
      <w:r w:rsidR="00234E34" w:rsidRPr="00A4367E">
        <w:rPr>
          <w:szCs w:val="28"/>
        </w:rPr>
        <w:t xml:space="preserve"> </w:t>
      </w:r>
    </w:p>
    <w:p w:rsidR="00B13B54" w:rsidRPr="00A4367E" w:rsidRDefault="00B13B54" w:rsidP="00BC4999">
      <w:pPr>
        <w:pStyle w:val="a0"/>
        <w:rPr>
          <w:szCs w:val="28"/>
        </w:rPr>
      </w:pPr>
      <w:r w:rsidRPr="00A4367E">
        <w:rPr>
          <w:szCs w:val="28"/>
        </w:rPr>
        <w:t>вызывать в случае необходимости службы экстренной помощи;</w:t>
      </w:r>
    </w:p>
    <w:p w:rsidR="00B13B54" w:rsidRPr="00A4367E" w:rsidRDefault="00B13B54" w:rsidP="00BC4999">
      <w:pPr>
        <w:pStyle w:val="a0"/>
        <w:rPr>
          <w:szCs w:val="28"/>
        </w:rPr>
      </w:pPr>
      <w:r w:rsidRPr="00A4367E">
        <w:rPr>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A4367E" w:rsidRDefault="00B13B54" w:rsidP="00BC4999">
      <w:pPr>
        <w:pStyle w:val="a0"/>
        <w:rPr>
          <w:szCs w:val="28"/>
        </w:rPr>
      </w:pPr>
      <w:r w:rsidRPr="00A4367E">
        <w:rPr>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A4367E" w:rsidRDefault="00B13B54" w:rsidP="00BC4999">
      <w:pPr>
        <w:pStyle w:val="a0"/>
        <w:rPr>
          <w:szCs w:val="28"/>
        </w:rPr>
      </w:pPr>
      <w:r w:rsidRPr="00A4367E">
        <w:rPr>
          <w:szCs w:val="28"/>
        </w:rPr>
        <w:t>составлять модель личного безопасного поведения в условиях опасных и чрезвычайных ситуаций мирного и военного времени.</w:t>
      </w:r>
    </w:p>
    <w:p w:rsidR="00B13B54" w:rsidRPr="00A4367E" w:rsidRDefault="00B13B54" w:rsidP="00B13B54">
      <w:pPr>
        <w:rPr>
          <w:b/>
          <w:szCs w:val="28"/>
        </w:rPr>
      </w:pPr>
      <w:r w:rsidRPr="00A4367E">
        <w:rPr>
          <w:b/>
          <w:szCs w:val="28"/>
        </w:rPr>
        <w:t>Основы противодействия экстремизму, терроризму и наркотизму в Российской Федерации</w:t>
      </w:r>
    </w:p>
    <w:p w:rsidR="00B13B54" w:rsidRPr="00A4367E" w:rsidRDefault="00A1348F" w:rsidP="00BC4999">
      <w:pPr>
        <w:pStyle w:val="a0"/>
        <w:rPr>
          <w:szCs w:val="28"/>
        </w:rPr>
      </w:pPr>
      <w:r w:rsidRPr="00A4367E">
        <w:rPr>
          <w:szCs w:val="28"/>
        </w:rPr>
        <w:t>Х</w:t>
      </w:r>
      <w:r w:rsidR="00B56A55" w:rsidRPr="00A4367E">
        <w:rPr>
          <w:szCs w:val="28"/>
        </w:rPr>
        <w:t xml:space="preserve">арактеризовать </w:t>
      </w:r>
      <w:r w:rsidR="00B13B54" w:rsidRPr="00A4367E">
        <w:rPr>
          <w:szCs w:val="28"/>
        </w:rPr>
        <w:t>особенности экстремизма, терроризма и наркотизма в Российской Федерации;</w:t>
      </w:r>
    </w:p>
    <w:p w:rsidR="00B13B54" w:rsidRPr="00A4367E" w:rsidRDefault="00B13B54" w:rsidP="00BC4999">
      <w:pPr>
        <w:pStyle w:val="a0"/>
        <w:rPr>
          <w:szCs w:val="28"/>
        </w:rPr>
      </w:pPr>
      <w:r w:rsidRPr="00A4367E">
        <w:rPr>
          <w:szCs w:val="28"/>
        </w:rPr>
        <w:t>объяснять взаимосвязь экстремизма, терроризма и наркотизма;</w:t>
      </w:r>
    </w:p>
    <w:p w:rsidR="00B13B54" w:rsidRPr="00A4367E" w:rsidRDefault="00B13B54" w:rsidP="00BC4999">
      <w:pPr>
        <w:pStyle w:val="a0"/>
        <w:rPr>
          <w:szCs w:val="28"/>
        </w:rPr>
      </w:pPr>
      <w:r w:rsidRPr="00A4367E">
        <w:rPr>
          <w:szCs w:val="28"/>
        </w:rPr>
        <w:t>оперировать основными понятиями в области противодействия экстремизму</w:t>
      </w:r>
      <w:r w:rsidR="00B56A55" w:rsidRPr="00A4367E">
        <w:rPr>
          <w:szCs w:val="28"/>
        </w:rPr>
        <w:t>,</w:t>
      </w:r>
      <w:r w:rsidRPr="00A4367E">
        <w:rPr>
          <w:szCs w:val="28"/>
        </w:rPr>
        <w:t xml:space="preserve"> терроризму и наркотизму в Российской Федерации;</w:t>
      </w:r>
    </w:p>
    <w:p w:rsidR="00B13B54" w:rsidRPr="00A4367E" w:rsidRDefault="00B13B54" w:rsidP="00BC4999">
      <w:pPr>
        <w:pStyle w:val="a0"/>
        <w:rPr>
          <w:szCs w:val="28"/>
        </w:rPr>
      </w:pPr>
      <w:r w:rsidRPr="00A4367E">
        <w:rPr>
          <w:szCs w:val="28"/>
        </w:rPr>
        <w:t>раскрывать предназначение общегосударственной системы противодействия экстремизму, терроризму и наркотизму;</w:t>
      </w:r>
    </w:p>
    <w:p w:rsidR="00B13B54" w:rsidRPr="00A4367E" w:rsidRDefault="00B13B54" w:rsidP="00BC4999">
      <w:pPr>
        <w:pStyle w:val="a0"/>
        <w:rPr>
          <w:szCs w:val="28"/>
        </w:rPr>
      </w:pPr>
      <w:r w:rsidRPr="00A4367E">
        <w:rPr>
          <w:szCs w:val="28"/>
        </w:rPr>
        <w:t>объяснять основные принципы и направления противодействия экстремистской, террористической</w:t>
      </w:r>
      <w:r w:rsidR="00234E34" w:rsidRPr="00A4367E">
        <w:rPr>
          <w:szCs w:val="28"/>
        </w:rPr>
        <w:t xml:space="preserve"> </w:t>
      </w:r>
      <w:r w:rsidRPr="00A4367E">
        <w:rPr>
          <w:szCs w:val="28"/>
        </w:rPr>
        <w:t>деятельности и наркотизму;</w:t>
      </w:r>
    </w:p>
    <w:p w:rsidR="00B13B54" w:rsidRPr="00A4367E" w:rsidRDefault="00B13B54" w:rsidP="00BC4999">
      <w:pPr>
        <w:pStyle w:val="a0"/>
        <w:rPr>
          <w:szCs w:val="28"/>
        </w:rPr>
      </w:pPr>
      <w:r w:rsidRPr="00A4367E">
        <w:rPr>
          <w:szCs w:val="28"/>
        </w:rPr>
        <w:t>комментировать назначение основных нормативн</w:t>
      </w:r>
      <w:r w:rsidR="00EB2BD4" w:rsidRPr="00A4367E">
        <w:rPr>
          <w:szCs w:val="28"/>
        </w:rPr>
        <w:t xml:space="preserve">ых </w:t>
      </w:r>
      <w:r w:rsidRPr="00A4367E">
        <w:rPr>
          <w:szCs w:val="28"/>
        </w:rPr>
        <w:t>правовых актов</w:t>
      </w:r>
      <w:r w:rsidR="00B56A55" w:rsidRPr="00A4367E">
        <w:rPr>
          <w:szCs w:val="28"/>
        </w:rPr>
        <w:t>,</w:t>
      </w:r>
      <w:r w:rsidRPr="00A4367E">
        <w:rPr>
          <w:szCs w:val="28"/>
        </w:rPr>
        <w:t xml:space="preserve"> составляющих правовую основу противодействия экстремизму, терроризму и наркотизму в Российской Федерации;</w:t>
      </w:r>
    </w:p>
    <w:p w:rsidR="00B13B54" w:rsidRPr="00A4367E" w:rsidRDefault="00B13B54" w:rsidP="00BC4999">
      <w:pPr>
        <w:pStyle w:val="a0"/>
        <w:rPr>
          <w:szCs w:val="28"/>
        </w:rPr>
      </w:pPr>
      <w:r w:rsidRPr="00A4367E">
        <w:rPr>
          <w:szCs w:val="28"/>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A4367E" w:rsidRDefault="00B13B54" w:rsidP="00BC4999">
      <w:pPr>
        <w:pStyle w:val="a0"/>
        <w:rPr>
          <w:szCs w:val="28"/>
        </w:rPr>
      </w:pPr>
      <w:r w:rsidRPr="00A4367E">
        <w:rPr>
          <w:szCs w:val="28"/>
        </w:rPr>
        <w:lastRenderedPageBreak/>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A4367E">
        <w:rPr>
          <w:szCs w:val="28"/>
        </w:rPr>
        <w:t>,</w:t>
      </w:r>
      <w:r w:rsidRPr="00A4367E">
        <w:rPr>
          <w:szCs w:val="28"/>
        </w:rPr>
        <w:t xml:space="preserve"> для обеспечения личной безопасности;</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A4367E" w:rsidRDefault="00B13B54" w:rsidP="00BC4999">
      <w:pPr>
        <w:pStyle w:val="a0"/>
        <w:rPr>
          <w:szCs w:val="28"/>
        </w:rPr>
      </w:pPr>
      <w:r w:rsidRPr="00A4367E">
        <w:rPr>
          <w:szCs w:val="28"/>
        </w:rPr>
        <w:t>распознавать признаки вовлечения в экстремистскую и террористическую деятельность;</w:t>
      </w:r>
    </w:p>
    <w:p w:rsidR="00B13B54" w:rsidRPr="00A4367E" w:rsidRDefault="00B13B54" w:rsidP="00BC4999">
      <w:pPr>
        <w:pStyle w:val="a0"/>
        <w:rPr>
          <w:szCs w:val="28"/>
        </w:rPr>
      </w:pPr>
      <w:r w:rsidRPr="00A4367E">
        <w:rPr>
          <w:szCs w:val="28"/>
        </w:rPr>
        <w:t>распознавать симптомы употребления наркотических средств;</w:t>
      </w:r>
    </w:p>
    <w:p w:rsidR="00B13B54" w:rsidRPr="00A4367E" w:rsidRDefault="00B13B54" w:rsidP="00BC4999">
      <w:pPr>
        <w:pStyle w:val="a0"/>
        <w:rPr>
          <w:szCs w:val="28"/>
        </w:rPr>
      </w:pPr>
      <w:r w:rsidRPr="00A4367E">
        <w:rPr>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A4367E" w:rsidRDefault="00B13B54" w:rsidP="00BC4999">
      <w:pPr>
        <w:pStyle w:val="a0"/>
        <w:rPr>
          <w:szCs w:val="28"/>
        </w:rPr>
      </w:pPr>
      <w:r w:rsidRPr="00A4367E">
        <w:rPr>
          <w:szCs w:val="28"/>
        </w:rPr>
        <w:t>использовать официальные сайты ФСБ России, Министерства юстиции Российской Федерации для ознакомления с перечнем организаций</w:t>
      </w:r>
      <w:r w:rsidR="00916ADB" w:rsidRPr="00A4367E">
        <w:rPr>
          <w:szCs w:val="28"/>
        </w:rPr>
        <w:t>,</w:t>
      </w:r>
      <w:r w:rsidR="00234E34" w:rsidRPr="00A4367E">
        <w:rPr>
          <w:szCs w:val="28"/>
        </w:rPr>
        <w:t xml:space="preserve"> </w:t>
      </w:r>
      <w:r w:rsidRPr="00A4367E">
        <w:rPr>
          <w:szCs w:val="28"/>
        </w:rPr>
        <w:t>запрещенных в Российской Федерации в связи с экстремистской и террористической деятельностью;</w:t>
      </w:r>
    </w:p>
    <w:p w:rsidR="00B13B54" w:rsidRPr="00A4367E" w:rsidRDefault="00B13B54" w:rsidP="00BC4999">
      <w:pPr>
        <w:pStyle w:val="a0"/>
        <w:rPr>
          <w:szCs w:val="28"/>
        </w:rPr>
      </w:pPr>
      <w:r w:rsidRPr="00A4367E">
        <w:rPr>
          <w:szCs w:val="28"/>
        </w:rPr>
        <w:t>описывать действия граждан при установлении уровней террористической опасности;</w:t>
      </w:r>
    </w:p>
    <w:p w:rsidR="00B13B54" w:rsidRPr="00A4367E" w:rsidRDefault="00B13B54" w:rsidP="00BC4999">
      <w:pPr>
        <w:pStyle w:val="a0"/>
        <w:rPr>
          <w:szCs w:val="28"/>
        </w:rPr>
      </w:pPr>
      <w:r w:rsidRPr="00A4367E">
        <w:rPr>
          <w:szCs w:val="28"/>
        </w:rPr>
        <w:t>описывать правила и рекомендации в случае проведения террористической акции;</w:t>
      </w:r>
    </w:p>
    <w:p w:rsidR="00B13B54" w:rsidRPr="00A4367E" w:rsidRDefault="00B13B54" w:rsidP="00BC4999">
      <w:pPr>
        <w:pStyle w:val="a0"/>
        <w:rPr>
          <w:szCs w:val="28"/>
        </w:rPr>
      </w:pPr>
      <w:r w:rsidRPr="00A4367E">
        <w:rPr>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A4367E" w:rsidRDefault="00B13B54" w:rsidP="00385E58">
      <w:pPr>
        <w:rPr>
          <w:b/>
          <w:szCs w:val="28"/>
        </w:rPr>
      </w:pPr>
      <w:r w:rsidRPr="00A4367E">
        <w:rPr>
          <w:b/>
          <w:szCs w:val="28"/>
        </w:rPr>
        <w:t>Основы здорового образа жизни</w:t>
      </w:r>
    </w:p>
    <w:p w:rsidR="00B13B54" w:rsidRPr="00A4367E" w:rsidRDefault="00A1348F" w:rsidP="00BC4999">
      <w:pPr>
        <w:pStyle w:val="a0"/>
        <w:rPr>
          <w:szCs w:val="28"/>
        </w:rPr>
      </w:pPr>
      <w:r w:rsidRPr="00A4367E">
        <w:rPr>
          <w:szCs w:val="28"/>
        </w:rPr>
        <w:t>К</w:t>
      </w:r>
      <w:r w:rsidR="00B13B54" w:rsidRPr="00A4367E">
        <w:rPr>
          <w:szCs w:val="28"/>
        </w:rPr>
        <w:t>омментировать назначение основных нормативн</w:t>
      </w:r>
      <w:r w:rsidR="00EB2BD4" w:rsidRPr="00A4367E">
        <w:rPr>
          <w:szCs w:val="28"/>
        </w:rPr>
        <w:t xml:space="preserve">ых </w:t>
      </w:r>
      <w:r w:rsidR="00B13B54" w:rsidRPr="00A4367E">
        <w:rPr>
          <w:szCs w:val="28"/>
        </w:rPr>
        <w:t>правовых актов в области здорового образа жизни;</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правовые акты в области</w:t>
      </w:r>
      <w:r w:rsidR="00234E34" w:rsidRPr="00A4367E">
        <w:rPr>
          <w:szCs w:val="28"/>
        </w:rPr>
        <w:t xml:space="preserve"> </w:t>
      </w:r>
      <w:r w:rsidRPr="00A4367E">
        <w:rPr>
          <w:szCs w:val="28"/>
        </w:rPr>
        <w:t>здорового образа жизни для изучения и реализации своих прав;</w:t>
      </w:r>
    </w:p>
    <w:p w:rsidR="00B13B54" w:rsidRPr="00A4367E" w:rsidRDefault="00B13B54" w:rsidP="00BC4999">
      <w:pPr>
        <w:pStyle w:val="a0"/>
        <w:rPr>
          <w:szCs w:val="28"/>
        </w:rPr>
      </w:pPr>
      <w:r w:rsidRPr="00A4367E">
        <w:rPr>
          <w:szCs w:val="28"/>
        </w:rPr>
        <w:t>оперировать основными понятиями в области здорового образа жизни;</w:t>
      </w:r>
    </w:p>
    <w:p w:rsidR="00B13B54" w:rsidRPr="00A4367E" w:rsidRDefault="00B13B54" w:rsidP="00BC4999">
      <w:pPr>
        <w:pStyle w:val="a0"/>
        <w:rPr>
          <w:szCs w:val="28"/>
        </w:rPr>
      </w:pPr>
      <w:r w:rsidRPr="00A4367E">
        <w:rPr>
          <w:szCs w:val="28"/>
        </w:rPr>
        <w:t>описывать факторы здорового образа жизни;</w:t>
      </w:r>
    </w:p>
    <w:p w:rsidR="00B13B54" w:rsidRPr="00A4367E" w:rsidRDefault="00B13B54" w:rsidP="00BC4999">
      <w:pPr>
        <w:pStyle w:val="a0"/>
        <w:rPr>
          <w:szCs w:val="28"/>
        </w:rPr>
      </w:pPr>
      <w:r w:rsidRPr="00A4367E">
        <w:rPr>
          <w:szCs w:val="28"/>
        </w:rPr>
        <w:lastRenderedPageBreak/>
        <w:t>объяснять преимущества здорового образа жизни;</w:t>
      </w:r>
    </w:p>
    <w:p w:rsidR="00B13B54" w:rsidRPr="00A4367E" w:rsidRDefault="00B13B54" w:rsidP="00BC4999">
      <w:pPr>
        <w:pStyle w:val="a0"/>
        <w:rPr>
          <w:szCs w:val="28"/>
        </w:rPr>
      </w:pPr>
      <w:r w:rsidRPr="00A4367E">
        <w:rPr>
          <w:szCs w:val="28"/>
        </w:rPr>
        <w:t>объяснять значение здорового образа жизни для благополучия общества и государства;</w:t>
      </w:r>
    </w:p>
    <w:p w:rsidR="00B13B54" w:rsidRPr="00A4367E" w:rsidRDefault="00B13B54" w:rsidP="00BC4999">
      <w:pPr>
        <w:pStyle w:val="a0"/>
        <w:rPr>
          <w:szCs w:val="28"/>
        </w:rPr>
      </w:pPr>
      <w:r w:rsidRPr="00A4367E">
        <w:rPr>
          <w:szCs w:val="28"/>
        </w:rPr>
        <w:t xml:space="preserve">описывать основные факторы и привычки, пагубно влияющие на здоровье человека; </w:t>
      </w:r>
    </w:p>
    <w:p w:rsidR="00B13B54" w:rsidRPr="00A4367E" w:rsidRDefault="00B13B54" w:rsidP="00BC4999">
      <w:pPr>
        <w:pStyle w:val="a0"/>
        <w:rPr>
          <w:szCs w:val="28"/>
        </w:rPr>
      </w:pPr>
      <w:r w:rsidRPr="00A4367E">
        <w:rPr>
          <w:szCs w:val="28"/>
        </w:rPr>
        <w:t>раскрывать сущность репродуктивного здоровья;</w:t>
      </w:r>
    </w:p>
    <w:p w:rsidR="00A1348F" w:rsidRPr="00A4367E" w:rsidRDefault="00B13B54" w:rsidP="00BC4999">
      <w:pPr>
        <w:pStyle w:val="a0"/>
        <w:rPr>
          <w:szCs w:val="28"/>
        </w:rPr>
      </w:pPr>
      <w:r w:rsidRPr="00A4367E">
        <w:rPr>
          <w:szCs w:val="28"/>
        </w:rPr>
        <w:t>распознавать факторы, положительно и отрицательно влияющие на репродуктивное здоровье</w:t>
      </w:r>
      <w:r w:rsidR="00A1348F" w:rsidRPr="00A4367E">
        <w:rPr>
          <w:szCs w:val="28"/>
        </w:rPr>
        <w:t>;</w:t>
      </w:r>
    </w:p>
    <w:p w:rsidR="00BB520A" w:rsidRPr="00A4367E" w:rsidRDefault="00A1348F" w:rsidP="002D6767">
      <w:pPr>
        <w:pStyle w:val="a0"/>
        <w:rPr>
          <w:szCs w:val="28"/>
        </w:rPr>
      </w:pPr>
      <w:r w:rsidRPr="00A4367E">
        <w:rPr>
          <w:color w:val="000000"/>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A4367E">
        <w:rPr>
          <w:szCs w:val="28"/>
        </w:rPr>
        <w:t>.</w:t>
      </w:r>
    </w:p>
    <w:p w:rsidR="00B13B54" w:rsidRPr="00A4367E" w:rsidRDefault="00B13B54" w:rsidP="00385E58">
      <w:pPr>
        <w:rPr>
          <w:b/>
          <w:szCs w:val="28"/>
        </w:rPr>
      </w:pPr>
      <w:r w:rsidRPr="00A4367E">
        <w:rPr>
          <w:b/>
          <w:szCs w:val="28"/>
        </w:rPr>
        <w:t>Основы медицинских знаний и оказание первой помощи</w:t>
      </w:r>
    </w:p>
    <w:p w:rsidR="00B13B54" w:rsidRPr="00A4367E" w:rsidRDefault="00A1348F" w:rsidP="00BC4999">
      <w:pPr>
        <w:pStyle w:val="a0"/>
        <w:rPr>
          <w:szCs w:val="28"/>
        </w:rPr>
      </w:pPr>
      <w:r w:rsidRPr="00A4367E">
        <w:rPr>
          <w:szCs w:val="28"/>
          <w:highlight w:val="white"/>
        </w:rPr>
        <w:t>К</w:t>
      </w:r>
      <w:r w:rsidR="00B13B54" w:rsidRPr="00A4367E">
        <w:rPr>
          <w:szCs w:val="28"/>
          <w:highlight w:val="white"/>
        </w:rPr>
        <w:t>омментировать</w:t>
      </w:r>
      <w:r w:rsidR="00B13B54" w:rsidRPr="00A4367E">
        <w:rPr>
          <w:szCs w:val="28"/>
        </w:rPr>
        <w:t xml:space="preserve"> назначение основных нормативн</w:t>
      </w:r>
      <w:r w:rsidR="00EB2BD4" w:rsidRPr="00A4367E">
        <w:rPr>
          <w:szCs w:val="28"/>
        </w:rPr>
        <w:t xml:space="preserve">ых </w:t>
      </w:r>
      <w:r w:rsidR="00B13B54" w:rsidRPr="00A4367E">
        <w:rPr>
          <w:szCs w:val="28"/>
        </w:rPr>
        <w:t>правовых актов в области оказания первой помощи;</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 xml:space="preserve">правовые акты в области оказания первой помощи для изучения и реализации своих прав, определения ответственности; </w:t>
      </w:r>
    </w:p>
    <w:p w:rsidR="00B13B54" w:rsidRPr="00A4367E" w:rsidRDefault="00B13B54" w:rsidP="00BC4999">
      <w:pPr>
        <w:pStyle w:val="a0"/>
        <w:rPr>
          <w:szCs w:val="28"/>
        </w:rPr>
      </w:pPr>
      <w:r w:rsidRPr="00A4367E">
        <w:rPr>
          <w:szCs w:val="28"/>
        </w:rPr>
        <w:t>оперировать основными понятиями в области оказания первой помощи;</w:t>
      </w:r>
    </w:p>
    <w:p w:rsidR="00B13B54" w:rsidRPr="00A4367E" w:rsidRDefault="00B13B54" w:rsidP="00BC4999">
      <w:pPr>
        <w:pStyle w:val="a0"/>
        <w:rPr>
          <w:szCs w:val="28"/>
        </w:rPr>
      </w:pPr>
      <w:r w:rsidRPr="00A4367E">
        <w:rPr>
          <w:szCs w:val="28"/>
        </w:rPr>
        <w:t>отличать первую помощ</w:t>
      </w:r>
      <w:r w:rsidR="00B92ECC" w:rsidRPr="00A4367E">
        <w:rPr>
          <w:szCs w:val="28"/>
        </w:rPr>
        <w:t>ь</w:t>
      </w:r>
      <w:r w:rsidRPr="00A4367E">
        <w:rPr>
          <w:szCs w:val="28"/>
        </w:rPr>
        <w:t xml:space="preserve"> от медицинской помощи;</w:t>
      </w:r>
      <w:r w:rsidR="00234E34" w:rsidRPr="00A4367E">
        <w:rPr>
          <w:szCs w:val="28"/>
        </w:rPr>
        <w:t xml:space="preserve"> </w:t>
      </w:r>
    </w:p>
    <w:p w:rsidR="00B13B54" w:rsidRPr="00A4367E" w:rsidRDefault="00B13B54" w:rsidP="00BC4999">
      <w:pPr>
        <w:pStyle w:val="a0"/>
        <w:rPr>
          <w:szCs w:val="28"/>
        </w:rPr>
      </w:pPr>
      <w:r w:rsidRPr="00A4367E">
        <w:rPr>
          <w:szCs w:val="28"/>
        </w:rPr>
        <w:t>распознавать состояния, при которых оказывается первая помощь, и определять мероприятия по ее оказанию;</w:t>
      </w:r>
    </w:p>
    <w:p w:rsidR="00B13B54" w:rsidRPr="00A4367E" w:rsidRDefault="00B13B54" w:rsidP="00BC4999">
      <w:pPr>
        <w:pStyle w:val="a0"/>
        <w:rPr>
          <w:szCs w:val="28"/>
        </w:rPr>
      </w:pPr>
      <w:r w:rsidRPr="00A4367E">
        <w:rPr>
          <w:szCs w:val="28"/>
        </w:rPr>
        <w:t>оказывать первую помощь при неотложных состояниях;</w:t>
      </w:r>
    </w:p>
    <w:p w:rsidR="00B13B54" w:rsidRPr="00A4367E" w:rsidRDefault="00B13B54" w:rsidP="00BC4999">
      <w:pPr>
        <w:pStyle w:val="a0"/>
        <w:rPr>
          <w:szCs w:val="28"/>
        </w:rPr>
      </w:pPr>
      <w:r w:rsidRPr="00A4367E">
        <w:rPr>
          <w:szCs w:val="28"/>
        </w:rPr>
        <w:t>вызывать в случае необходимости службы экстренной помощи;</w:t>
      </w:r>
    </w:p>
    <w:p w:rsidR="00B13B54" w:rsidRPr="00A4367E" w:rsidRDefault="00B13B54" w:rsidP="00BC4999">
      <w:pPr>
        <w:pStyle w:val="a0"/>
        <w:rPr>
          <w:szCs w:val="28"/>
        </w:rPr>
      </w:pPr>
      <w:r w:rsidRPr="00A4367E">
        <w:rPr>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A4367E" w:rsidRDefault="00B13B54" w:rsidP="00BC4999">
      <w:pPr>
        <w:pStyle w:val="a0"/>
        <w:rPr>
          <w:szCs w:val="28"/>
        </w:rPr>
      </w:pPr>
      <w:r w:rsidRPr="00A4367E">
        <w:rPr>
          <w:szCs w:val="28"/>
        </w:rPr>
        <w:t>действовать согласно указанию на знаках безопасности медицинского и санитарного назначения;</w:t>
      </w:r>
    </w:p>
    <w:p w:rsidR="00B13B54" w:rsidRPr="00A4367E" w:rsidRDefault="00B13B54" w:rsidP="00BC4999">
      <w:pPr>
        <w:pStyle w:val="a0"/>
        <w:rPr>
          <w:szCs w:val="28"/>
        </w:rPr>
      </w:pPr>
      <w:r w:rsidRPr="00A4367E">
        <w:rPr>
          <w:szCs w:val="28"/>
        </w:rPr>
        <w:t>составлять модель личного безопасного поведения при оказании первой помощи пострадавшему;</w:t>
      </w:r>
    </w:p>
    <w:p w:rsidR="00B13B54" w:rsidRPr="00A4367E" w:rsidRDefault="00B13B54" w:rsidP="00BC4999">
      <w:pPr>
        <w:pStyle w:val="a0"/>
        <w:rPr>
          <w:szCs w:val="28"/>
        </w:rPr>
      </w:pPr>
      <w:r w:rsidRPr="00A4367E">
        <w:rPr>
          <w:szCs w:val="28"/>
        </w:rPr>
        <w:lastRenderedPageBreak/>
        <w:t>комментировать назначение основных нормативн</w:t>
      </w:r>
      <w:r w:rsidR="00EB2BD4" w:rsidRPr="00A4367E">
        <w:rPr>
          <w:szCs w:val="28"/>
        </w:rPr>
        <w:t xml:space="preserve">ых </w:t>
      </w:r>
      <w:r w:rsidRPr="00A4367E">
        <w:rPr>
          <w:szCs w:val="28"/>
        </w:rPr>
        <w:t>правовых актов в сфере санитарно-эпидемиологическом благополучи</w:t>
      </w:r>
      <w:r w:rsidR="00916ADB" w:rsidRPr="00A4367E">
        <w:rPr>
          <w:szCs w:val="28"/>
        </w:rPr>
        <w:t>я</w:t>
      </w:r>
      <w:r w:rsidRPr="00A4367E">
        <w:rPr>
          <w:szCs w:val="28"/>
        </w:rPr>
        <w:t xml:space="preserve"> населения;</w:t>
      </w:r>
    </w:p>
    <w:p w:rsidR="00B13B54" w:rsidRPr="00A4367E" w:rsidRDefault="00B13B54" w:rsidP="00BC4999">
      <w:pPr>
        <w:pStyle w:val="a0"/>
        <w:rPr>
          <w:szCs w:val="28"/>
        </w:rPr>
      </w:pPr>
      <w:r w:rsidRPr="00A4367E">
        <w:rPr>
          <w:szCs w:val="28"/>
        </w:rPr>
        <w:t>использовать основные нормативн</w:t>
      </w:r>
      <w:r w:rsidR="00EB2BD4" w:rsidRPr="00A4367E">
        <w:rPr>
          <w:szCs w:val="28"/>
        </w:rPr>
        <w:t xml:space="preserve">ые </w:t>
      </w:r>
      <w:r w:rsidRPr="00A4367E">
        <w:rPr>
          <w:szCs w:val="28"/>
        </w:rPr>
        <w:t>правовые акты в сфере санитарно-</w:t>
      </w:r>
      <w:r w:rsidR="00B92ECC" w:rsidRPr="00A4367E">
        <w:rPr>
          <w:szCs w:val="28"/>
        </w:rPr>
        <w:t xml:space="preserve">эпидемиологического благополучия </w:t>
      </w:r>
      <w:r w:rsidRPr="00A4367E">
        <w:rPr>
          <w:szCs w:val="28"/>
        </w:rPr>
        <w:t xml:space="preserve">населения для изучения и реализации своих прав и определения ответственности; </w:t>
      </w:r>
    </w:p>
    <w:p w:rsidR="00B13B54" w:rsidRPr="00A4367E" w:rsidRDefault="00B13B54" w:rsidP="00BC4999">
      <w:pPr>
        <w:pStyle w:val="a0"/>
        <w:rPr>
          <w:szCs w:val="28"/>
        </w:rPr>
      </w:pPr>
      <w:r w:rsidRPr="00A4367E">
        <w:rPr>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A4367E" w:rsidRDefault="00B13B54" w:rsidP="00BC4999">
      <w:pPr>
        <w:pStyle w:val="a0"/>
        <w:rPr>
          <w:szCs w:val="28"/>
        </w:rPr>
      </w:pPr>
      <w:r w:rsidRPr="00A4367E">
        <w:rPr>
          <w:szCs w:val="28"/>
        </w:rPr>
        <w:t>классифицировать основные инфекционные болезни;</w:t>
      </w:r>
    </w:p>
    <w:p w:rsidR="00B13B54" w:rsidRPr="00A4367E" w:rsidRDefault="00B13B54" w:rsidP="00BC4999">
      <w:pPr>
        <w:pStyle w:val="a0"/>
        <w:rPr>
          <w:szCs w:val="28"/>
        </w:rPr>
      </w:pPr>
      <w:r w:rsidRPr="00A4367E">
        <w:rPr>
          <w:szCs w:val="28"/>
        </w:rPr>
        <w:t>определять меры, направленные на предупреждение возникновения и распространения инфекционных заболеваний;</w:t>
      </w:r>
    </w:p>
    <w:p w:rsidR="00B13B54" w:rsidRPr="00A4367E" w:rsidRDefault="00B13B54" w:rsidP="00A1348F">
      <w:pPr>
        <w:pStyle w:val="a0"/>
        <w:rPr>
          <w:szCs w:val="28"/>
        </w:rPr>
      </w:pPr>
      <w:r w:rsidRPr="00A4367E">
        <w:rPr>
          <w:szCs w:val="28"/>
        </w:rPr>
        <w:t>действовать в порядке и по правилам поведения в случае возникновения эпидемиологического или бактериологического</w:t>
      </w:r>
      <w:r w:rsidR="00A1348F" w:rsidRPr="00A4367E">
        <w:rPr>
          <w:szCs w:val="28"/>
        </w:rPr>
        <w:t xml:space="preserve"> очага</w:t>
      </w:r>
      <w:r w:rsidRPr="00A4367E">
        <w:rPr>
          <w:szCs w:val="28"/>
        </w:rPr>
        <w:t>.</w:t>
      </w:r>
    </w:p>
    <w:p w:rsidR="00B13B54" w:rsidRPr="00A4367E" w:rsidRDefault="00B13B54" w:rsidP="00385E58">
      <w:pPr>
        <w:rPr>
          <w:b/>
          <w:szCs w:val="28"/>
        </w:rPr>
      </w:pPr>
      <w:r w:rsidRPr="00A4367E">
        <w:rPr>
          <w:b/>
          <w:szCs w:val="28"/>
        </w:rPr>
        <w:t>Основы обороны государства</w:t>
      </w:r>
    </w:p>
    <w:p w:rsidR="00B13B54" w:rsidRPr="00A4367E" w:rsidRDefault="00A1348F" w:rsidP="00BC4999">
      <w:pPr>
        <w:pStyle w:val="a0"/>
        <w:rPr>
          <w:szCs w:val="28"/>
        </w:rPr>
      </w:pPr>
      <w:r w:rsidRPr="00A4367E">
        <w:rPr>
          <w:szCs w:val="28"/>
        </w:rPr>
        <w:t>К</w:t>
      </w:r>
      <w:r w:rsidR="00B13B54" w:rsidRPr="00A4367E">
        <w:rPr>
          <w:szCs w:val="28"/>
        </w:rPr>
        <w:t>омментировать назначение основных нормативн</w:t>
      </w:r>
      <w:r w:rsidR="00EB2BD4" w:rsidRPr="00A4367E">
        <w:rPr>
          <w:szCs w:val="28"/>
        </w:rPr>
        <w:t xml:space="preserve">ых </w:t>
      </w:r>
      <w:r w:rsidR="00B13B54" w:rsidRPr="00A4367E">
        <w:rPr>
          <w:szCs w:val="28"/>
        </w:rPr>
        <w:t>правовых актов в области обороны государства</w:t>
      </w:r>
      <w:r w:rsidR="007E4BA9" w:rsidRPr="00A4367E">
        <w:rPr>
          <w:szCs w:val="28"/>
        </w:rPr>
        <w:t>;</w:t>
      </w:r>
    </w:p>
    <w:p w:rsidR="00B13B54" w:rsidRPr="00A4367E" w:rsidRDefault="007E4BA9" w:rsidP="00BC4999">
      <w:pPr>
        <w:pStyle w:val="a0"/>
        <w:rPr>
          <w:szCs w:val="28"/>
        </w:rPr>
      </w:pPr>
      <w:r w:rsidRPr="00A4367E">
        <w:rPr>
          <w:szCs w:val="28"/>
        </w:rPr>
        <w:t>х</w:t>
      </w:r>
      <w:r w:rsidR="00B13B54" w:rsidRPr="00A4367E">
        <w:rPr>
          <w:szCs w:val="28"/>
        </w:rPr>
        <w:t>арактеризовать состояние и тенденции развития современного мира и России</w:t>
      </w:r>
      <w:r w:rsidRPr="00A4367E">
        <w:rPr>
          <w:szCs w:val="28"/>
        </w:rPr>
        <w:t>;</w:t>
      </w:r>
    </w:p>
    <w:p w:rsidR="00B13B54" w:rsidRPr="00A4367E" w:rsidRDefault="007E4BA9" w:rsidP="00BC4999">
      <w:pPr>
        <w:pStyle w:val="a0"/>
        <w:rPr>
          <w:szCs w:val="28"/>
        </w:rPr>
      </w:pPr>
      <w:r w:rsidRPr="00A4367E">
        <w:rPr>
          <w:szCs w:val="28"/>
        </w:rPr>
        <w:t>о</w:t>
      </w:r>
      <w:r w:rsidR="00B13B54" w:rsidRPr="00A4367E">
        <w:rPr>
          <w:szCs w:val="28"/>
        </w:rPr>
        <w:t>писывать национальные интересы РФ и стратегические национальные приоритеты</w:t>
      </w:r>
      <w:r w:rsidRPr="00A4367E">
        <w:rPr>
          <w:szCs w:val="28"/>
        </w:rPr>
        <w:t>;</w:t>
      </w:r>
    </w:p>
    <w:p w:rsidR="00B13B54" w:rsidRPr="00A4367E" w:rsidRDefault="007E4BA9" w:rsidP="00BC4999">
      <w:pPr>
        <w:pStyle w:val="a0"/>
        <w:rPr>
          <w:szCs w:val="28"/>
        </w:rPr>
      </w:pPr>
      <w:r w:rsidRPr="00A4367E">
        <w:rPr>
          <w:szCs w:val="28"/>
        </w:rPr>
        <w:t>п</w:t>
      </w:r>
      <w:r w:rsidR="00B13B54" w:rsidRPr="00A4367E">
        <w:rPr>
          <w:szCs w:val="28"/>
        </w:rPr>
        <w:t>риводить примеры факторов и источников угроз национальной безопасности, оказывающих негативное влияние на национальные интересы России</w:t>
      </w:r>
      <w:r w:rsidRPr="00A4367E">
        <w:rPr>
          <w:szCs w:val="28"/>
        </w:rPr>
        <w:t>;</w:t>
      </w:r>
      <w:r w:rsidR="00B13B54" w:rsidRPr="00A4367E">
        <w:rPr>
          <w:szCs w:val="28"/>
        </w:rPr>
        <w:t xml:space="preserve"> </w:t>
      </w:r>
    </w:p>
    <w:p w:rsidR="00B13B54" w:rsidRPr="00A4367E" w:rsidRDefault="007E4BA9" w:rsidP="00BC4999">
      <w:pPr>
        <w:pStyle w:val="a0"/>
        <w:rPr>
          <w:szCs w:val="28"/>
        </w:rPr>
      </w:pPr>
      <w:r w:rsidRPr="00A4367E">
        <w:rPr>
          <w:szCs w:val="28"/>
        </w:rPr>
        <w:t>п</w:t>
      </w:r>
      <w:r w:rsidR="00B13B54" w:rsidRPr="00A4367E">
        <w:rPr>
          <w:szCs w:val="28"/>
        </w:rPr>
        <w:t>риводить примеры основных внешних и внутренних опасностей</w:t>
      </w:r>
      <w:r w:rsidRPr="00A4367E">
        <w:rPr>
          <w:szCs w:val="28"/>
        </w:rPr>
        <w:t>;</w:t>
      </w:r>
      <w:r w:rsidR="00B13B54" w:rsidRPr="00A4367E">
        <w:rPr>
          <w:szCs w:val="28"/>
        </w:rPr>
        <w:t xml:space="preserve"> </w:t>
      </w:r>
    </w:p>
    <w:p w:rsidR="00B13B54" w:rsidRPr="00A4367E" w:rsidRDefault="007E4BA9" w:rsidP="00BC4999">
      <w:pPr>
        <w:pStyle w:val="a0"/>
        <w:rPr>
          <w:szCs w:val="28"/>
        </w:rPr>
      </w:pPr>
      <w:r w:rsidRPr="00A4367E">
        <w:rPr>
          <w:szCs w:val="28"/>
        </w:rPr>
        <w:t>р</w:t>
      </w:r>
      <w:r w:rsidR="00B13B54" w:rsidRPr="00A4367E">
        <w:rPr>
          <w:szCs w:val="28"/>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A4367E">
        <w:rPr>
          <w:szCs w:val="28"/>
        </w:rPr>
        <w:t>;</w:t>
      </w:r>
    </w:p>
    <w:p w:rsidR="00B13B54" w:rsidRPr="00A4367E" w:rsidRDefault="007E4BA9" w:rsidP="00BC4999">
      <w:pPr>
        <w:pStyle w:val="a0"/>
        <w:rPr>
          <w:szCs w:val="28"/>
        </w:rPr>
      </w:pPr>
      <w:r w:rsidRPr="00A4367E">
        <w:rPr>
          <w:szCs w:val="28"/>
        </w:rPr>
        <w:t>р</w:t>
      </w:r>
      <w:r w:rsidR="00B13B54" w:rsidRPr="00A4367E">
        <w:rPr>
          <w:szCs w:val="28"/>
        </w:rPr>
        <w:t>азъяснять основные направления обеспечения национальной безопасности и обороны РФ</w:t>
      </w:r>
      <w:r w:rsidRPr="00A4367E">
        <w:rPr>
          <w:szCs w:val="28"/>
        </w:rPr>
        <w:t>;</w:t>
      </w:r>
    </w:p>
    <w:p w:rsidR="00B13B54" w:rsidRPr="00A4367E" w:rsidRDefault="007E4BA9" w:rsidP="00BC4999">
      <w:pPr>
        <w:pStyle w:val="a0"/>
        <w:rPr>
          <w:szCs w:val="28"/>
        </w:rPr>
      </w:pPr>
      <w:r w:rsidRPr="00A4367E">
        <w:rPr>
          <w:szCs w:val="28"/>
        </w:rPr>
        <w:t>о</w:t>
      </w:r>
      <w:r w:rsidR="00B13B54" w:rsidRPr="00A4367E">
        <w:rPr>
          <w:szCs w:val="28"/>
        </w:rPr>
        <w:t>перировать основными понятиями в области обороны государства</w:t>
      </w:r>
      <w:r w:rsidRPr="00A4367E">
        <w:rPr>
          <w:szCs w:val="28"/>
        </w:rPr>
        <w:t>;</w:t>
      </w:r>
    </w:p>
    <w:p w:rsidR="00B13B54" w:rsidRPr="00A4367E" w:rsidRDefault="007E4BA9" w:rsidP="00BC4999">
      <w:pPr>
        <w:pStyle w:val="a0"/>
        <w:rPr>
          <w:szCs w:val="28"/>
        </w:rPr>
      </w:pPr>
      <w:r w:rsidRPr="00A4367E">
        <w:rPr>
          <w:szCs w:val="28"/>
        </w:rPr>
        <w:t>р</w:t>
      </w:r>
      <w:r w:rsidR="00B13B54" w:rsidRPr="00A4367E">
        <w:rPr>
          <w:szCs w:val="28"/>
        </w:rPr>
        <w:t>аскрывать основы и организацию обороны РФ</w:t>
      </w:r>
      <w:r w:rsidRPr="00A4367E">
        <w:rPr>
          <w:szCs w:val="28"/>
        </w:rPr>
        <w:t>;</w:t>
      </w:r>
    </w:p>
    <w:p w:rsidR="00B13B54" w:rsidRPr="00A4367E" w:rsidRDefault="007E4BA9" w:rsidP="00BC4999">
      <w:pPr>
        <w:pStyle w:val="a0"/>
        <w:rPr>
          <w:szCs w:val="28"/>
        </w:rPr>
      </w:pPr>
      <w:r w:rsidRPr="00A4367E">
        <w:rPr>
          <w:szCs w:val="28"/>
        </w:rPr>
        <w:lastRenderedPageBreak/>
        <w:t>р</w:t>
      </w:r>
      <w:r w:rsidR="00B13B54" w:rsidRPr="00A4367E">
        <w:rPr>
          <w:szCs w:val="28"/>
        </w:rPr>
        <w:t>аскрывать предназначение и использование ВС РФ в области обороны</w:t>
      </w:r>
      <w:r w:rsidRPr="00A4367E">
        <w:rPr>
          <w:szCs w:val="28"/>
        </w:rPr>
        <w:t>;</w:t>
      </w:r>
    </w:p>
    <w:p w:rsidR="00B13B54" w:rsidRPr="00A4367E" w:rsidRDefault="007E4BA9" w:rsidP="00BC4999">
      <w:pPr>
        <w:pStyle w:val="a0"/>
        <w:rPr>
          <w:szCs w:val="28"/>
        </w:rPr>
      </w:pPr>
      <w:r w:rsidRPr="00A4367E">
        <w:rPr>
          <w:szCs w:val="28"/>
        </w:rPr>
        <w:t>о</w:t>
      </w:r>
      <w:r w:rsidR="00B13B54" w:rsidRPr="00A4367E">
        <w:rPr>
          <w:szCs w:val="28"/>
        </w:rPr>
        <w:t>бъяснять направление военной политики РФ в современных условиях</w:t>
      </w:r>
      <w:r w:rsidRPr="00A4367E">
        <w:rPr>
          <w:szCs w:val="28"/>
        </w:rPr>
        <w:t>;</w:t>
      </w:r>
    </w:p>
    <w:p w:rsidR="00B13B54" w:rsidRPr="00A4367E" w:rsidRDefault="007E4BA9" w:rsidP="00BC4999">
      <w:pPr>
        <w:pStyle w:val="a0"/>
        <w:rPr>
          <w:szCs w:val="28"/>
        </w:rPr>
      </w:pPr>
      <w:r w:rsidRPr="00A4367E">
        <w:rPr>
          <w:szCs w:val="28"/>
        </w:rPr>
        <w:t>о</w:t>
      </w:r>
      <w:r w:rsidR="00B13B54" w:rsidRPr="00A4367E">
        <w:rPr>
          <w:szCs w:val="28"/>
        </w:rPr>
        <w:t>писывать предназначение и задачи Вооруженных Сил РФ, других войск, воинских формирований и органов в мирное и военное время</w:t>
      </w:r>
      <w:r w:rsidRPr="00A4367E">
        <w:rPr>
          <w:szCs w:val="28"/>
        </w:rPr>
        <w:t>;</w:t>
      </w:r>
    </w:p>
    <w:p w:rsidR="00B13B54" w:rsidRPr="00A4367E" w:rsidRDefault="007E4BA9" w:rsidP="00BC4999">
      <w:pPr>
        <w:pStyle w:val="a0"/>
        <w:rPr>
          <w:szCs w:val="28"/>
        </w:rPr>
      </w:pPr>
      <w:r w:rsidRPr="00A4367E">
        <w:rPr>
          <w:szCs w:val="28"/>
        </w:rPr>
        <w:t>х</w:t>
      </w:r>
      <w:r w:rsidR="00B13B54" w:rsidRPr="00A4367E">
        <w:rPr>
          <w:szCs w:val="28"/>
        </w:rPr>
        <w:t>арактеризовать историю создания ВС РФ</w:t>
      </w:r>
      <w:r w:rsidRPr="00A4367E">
        <w:rPr>
          <w:szCs w:val="28"/>
        </w:rPr>
        <w:t>;</w:t>
      </w:r>
    </w:p>
    <w:p w:rsidR="00B13B54" w:rsidRPr="00A4367E" w:rsidRDefault="007E4BA9" w:rsidP="00BC4999">
      <w:pPr>
        <w:pStyle w:val="a0"/>
        <w:rPr>
          <w:szCs w:val="28"/>
        </w:rPr>
      </w:pPr>
      <w:r w:rsidRPr="00A4367E">
        <w:rPr>
          <w:szCs w:val="28"/>
        </w:rPr>
        <w:t>о</w:t>
      </w:r>
      <w:r w:rsidR="00B13B54" w:rsidRPr="00A4367E">
        <w:rPr>
          <w:szCs w:val="28"/>
        </w:rPr>
        <w:t>писывать структуру ВС РФ</w:t>
      </w:r>
      <w:r w:rsidRPr="00A4367E">
        <w:rPr>
          <w:szCs w:val="28"/>
        </w:rPr>
        <w:t>;</w:t>
      </w:r>
    </w:p>
    <w:p w:rsidR="00B13B54" w:rsidRPr="00A4367E" w:rsidRDefault="007E4BA9" w:rsidP="00BC4999">
      <w:pPr>
        <w:pStyle w:val="a0"/>
        <w:rPr>
          <w:szCs w:val="28"/>
        </w:rPr>
      </w:pPr>
      <w:r w:rsidRPr="00A4367E">
        <w:rPr>
          <w:szCs w:val="28"/>
        </w:rPr>
        <w:t>х</w:t>
      </w:r>
      <w:r w:rsidR="00B13B54" w:rsidRPr="00A4367E">
        <w:rPr>
          <w:szCs w:val="28"/>
        </w:rPr>
        <w:t>арактеризовать виды и рода войск ВС РФ, их предназначение и задачи</w:t>
      </w:r>
      <w:r w:rsidRPr="00A4367E">
        <w:rPr>
          <w:szCs w:val="28"/>
        </w:rPr>
        <w:t>;</w:t>
      </w:r>
    </w:p>
    <w:p w:rsidR="00B13B54" w:rsidRPr="00A4367E" w:rsidRDefault="007E4BA9" w:rsidP="00BC4999">
      <w:pPr>
        <w:pStyle w:val="a0"/>
        <w:rPr>
          <w:szCs w:val="28"/>
        </w:rPr>
      </w:pPr>
      <w:r w:rsidRPr="00A4367E">
        <w:rPr>
          <w:szCs w:val="28"/>
        </w:rPr>
        <w:t>р</w:t>
      </w:r>
      <w:r w:rsidR="00B13B54" w:rsidRPr="00A4367E">
        <w:rPr>
          <w:szCs w:val="28"/>
        </w:rPr>
        <w:t>аспознавать символы ВС РФ</w:t>
      </w:r>
      <w:r w:rsidRPr="00A4367E">
        <w:rPr>
          <w:szCs w:val="28"/>
        </w:rPr>
        <w:t>;</w:t>
      </w:r>
    </w:p>
    <w:p w:rsidR="00B13B54" w:rsidRPr="00A4367E" w:rsidRDefault="007E4BA9" w:rsidP="00BC4999">
      <w:pPr>
        <w:pStyle w:val="a0"/>
        <w:rPr>
          <w:szCs w:val="28"/>
        </w:rPr>
      </w:pPr>
      <w:r w:rsidRPr="00A4367E">
        <w:rPr>
          <w:szCs w:val="28"/>
        </w:rPr>
        <w:t>п</w:t>
      </w:r>
      <w:r w:rsidR="00B13B54" w:rsidRPr="00A4367E">
        <w:rPr>
          <w:szCs w:val="28"/>
        </w:rPr>
        <w:t>риводить примеры воинских традиций и ритуалов ВС РФ.</w:t>
      </w:r>
    </w:p>
    <w:p w:rsidR="00B13B54" w:rsidRPr="00A4367E" w:rsidRDefault="00B13B54" w:rsidP="00385E58">
      <w:pPr>
        <w:rPr>
          <w:b/>
          <w:szCs w:val="28"/>
        </w:rPr>
      </w:pPr>
      <w:r w:rsidRPr="00A4367E">
        <w:rPr>
          <w:b/>
          <w:szCs w:val="28"/>
        </w:rPr>
        <w:t>Правовые основы военной службы</w:t>
      </w:r>
    </w:p>
    <w:p w:rsidR="00B13B54" w:rsidRPr="00A4367E" w:rsidRDefault="00A1348F" w:rsidP="00BC4999">
      <w:pPr>
        <w:pStyle w:val="a0"/>
        <w:rPr>
          <w:szCs w:val="28"/>
        </w:rPr>
      </w:pPr>
      <w:r w:rsidRPr="00A4367E">
        <w:rPr>
          <w:szCs w:val="28"/>
        </w:rPr>
        <w:t>К</w:t>
      </w:r>
      <w:r w:rsidR="00610511" w:rsidRPr="00A4367E">
        <w:rPr>
          <w:szCs w:val="28"/>
        </w:rPr>
        <w:t>омментировать назначение основных нормативн</w:t>
      </w:r>
      <w:r w:rsidR="00BB63EF" w:rsidRPr="00A4367E">
        <w:rPr>
          <w:szCs w:val="28"/>
        </w:rPr>
        <w:t xml:space="preserve">ых </w:t>
      </w:r>
      <w:r w:rsidR="00610511" w:rsidRPr="00A4367E">
        <w:rPr>
          <w:szCs w:val="28"/>
        </w:rPr>
        <w:t>правовых актов в области воинской обязанности граждан и военной службы;</w:t>
      </w:r>
    </w:p>
    <w:p w:rsidR="00B13B54" w:rsidRPr="00A4367E" w:rsidRDefault="00610511" w:rsidP="00BC4999">
      <w:pPr>
        <w:pStyle w:val="a0"/>
        <w:rPr>
          <w:szCs w:val="28"/>
        </w:rPr>
      </w:pPr>
      <w:r w:rsidRPr="00A4367E">
        <w:rPr>
          <w:szCs w:val="28"/>
        </w:rPr>
        <w:t>использовать нормативн</w:t>
      </w:r>
      <w:r w:rsidR="00BB63EF" w:rsidRPr="00A4367E">
        <w:rPr>
          <w:szCs w:val="28"/>
        </w:rPr>
        <w:t xml:space="preserve">ые </w:t>
      </w:r>
      <w:r w:rsidRPr="00A4367E">
        <w:rPr>
          <w:szCs w:val="28"/>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A4367E" w:rsidRDefault="00610511" w:rsidP="00BC4999">
      <w:pPr>
        <w:pStyle w:val="a0"/>
        <w:rPr>
          <w:szCs w:val="28"/>
        </w:rPr>
      </w:pPr>
      <w:r w:rsidRPr="00A4367E">
        <w:rPr>
          <w:szCs w:val="28"/>
        </w:rPr>
        <w:t>оперировать основными понятиями в области воинской обязанности граждан и военной службы;</w:t>
      </w:r>
    </w:p>
    <w:p w:rsidR="00B13B54" w:rsidRPr="00A4367E" w:rsidRDefault="00610511" w:rsidP="00BC4999">
      <w:pPr>
        <w:pStyle w:val="a0"/>
        <w:rPr>
          <w:szCs w:val="28"/>
        </w:rPr>
      </w:pPr>
      <w:r w:rsidRPr="00A4367E">
        <w:rPr>
          <w:szCs w:val="28"/>
        </w:rPr>
        <w:t xml:space="preserve">раскрывать </w:t>
      </w:r>
      <w:r w:rsidR="00B13B54" w:rsidRPr="00A4367E">
        <w:rPr>
          <w:szCs w:val="28"/>
        </w:rPr>
        <w:t>сущность военной службы и составляющие воинской обязанности гражданина РФ</w:t>
      </w:r>
      <w:r w:rsidRPr="00A4367E">
        <w:rPr>
          <w:szCs w:val="28"/>
        </w:rPr>
        <w:t>;</w:t>
      </w:r>
    </w:p>
    <w:p w:rsidR="00B13B54" w:rsidRPr="00A4367E" w:rsidRDefault="00610511" w:rsidP="00BC4999">
      <w:pPr>
        <w:pStyle w:val="a0"/>
        <w:rPr>
          <w:szCs w:val="28"/>
        </w:rPr>
      </w:pPr>
      <w:r w:rsidRPr="00A4367E">
        <w:rPr>
          <w:szCs w:val="28"/>
        </w:rPr>
        <w:t>характеризовать обязательную и добровольную подготовку к военной службе;</w:t>
      </w:r>
    </w:p>
    <w:p w:rsidR="00B13B54" w:rsidRPr="00A4367E" w:rsidRDefault="00610511" w:rsidP="00BC4999">
      <w:pPr>
        <w:pStyle w:val="a0"/>
        <w:rPr>
          <w:szCs w:val="28"/>
        </w:rPr>
      </w:pPr>
      <w:r w:rsidRPr="00A4367E">
        <w:rPr>
          <w:szCs w:val="28"/>
        </w:rPr>
        <w:t xml:space="preserve">раскрывать </w:t>
      </w:r>
      <w:r w:rsidR="00B13B54" w:rsidRPr="00A4367E">
        <w:rPr>
          <w:szCs w:val="28"/>
        </w:rPr>
        <w:t>организацию воинского учета</w:t>
      </w:r>
      <w:r w:rsidRPr="00A4367E">
        <w:rPr>
          <w:szCs w:val="28"/>
        </w:rPr>
        <w:t>;</w:t>
      </w:r>
    </w:p>
    <w:p w:rsidR="00B13B54" w:rsidRPr="00A4367E" w:rsidRDefault="00610511" w:rsidP="00BC4999">
      <w:pPr>
        <w:pStyle w:val="a0"/>
        <w:rPr>
          <w:szCs w:val="28"/>
        </w:rPr>
      </w:pPr>
      <w:r w:rsidRPr="00A4367E">
        <w:rPr>
          <w:szCs w:val="28"/>
        </w:rPr>
        <w:t>к</w:t>
      </w:r>
      <w:r w:rsidR="00B13B54" w:rsidRPr="00A4367E">
        <w:rPr>
          <w:szCs w:val="28"/>
        </w:rPr>
        <w:t>омментировать назначение Общевоинских уставов ВС РФ</w:t>
      </w:r>
      <w:r w:rsidRPr="00A4367E">
        <w:rPr>
          <w:szCs w:val="28"/>
        </w:rPr>
        <w:t>;</w:t>
      </w:r>
    </w:p>
    <w:p w:rsidR="00B13B54" w:rsidRPr="00A4367E" w:rsidRDefault="00610511" w:rsidP="00BC4999">
      <w:pPr>
        <w:pStyle w:val="a0"/>
        <w:rPr>
          <w:szCs w:val="28"/>
        </w:rPr>
      </w:pPr>
      <w:r w:rsidRPr="00A4367E">
        <w:rPr>
          <w:szCs w:val="28"/>
        </w:rPr>
        <w:t>и</w:t>
      </w:r>
      <w:r w:rsidR="00B13B54" w:rsidRPr="00A4367E">
        <w:rPr>
          <w:szCs w:val="28"/>
        </w:rPr>
        <w:t xml:space="preserve">спользовать Общевоинские уставы ВС РФ при подготовке к </w:t>
      </w:r>
      <w:r w:rsidRPr="00A4367E">
        <w:rPr>
          <w:szCs w:val="28"/>
        </w:rPr>
        <w:t>прохождению военной службы по призыву, контракту;</w:t>
      </w:r>
    </w:p>
    <w:p w:rsidR="00B13B54" w:rsidRPr="00A4367E" w:rsidRDefault="00610511" w:rsidP="00BC4999">
      <w:pPr>
        <w:pStyle w:val="a0"/>
        <w:rPr>
          <w:szCs w:val="28"/>
        </w:rPr>
      </w:pPr>
      <w:r w:rsidRPr="00A4367E">
        <w:rPr>
          <w:szCs w:val="28"/>
        </w:rPr>
        <w:t>описывать порядок и сроки прохождения службы по призыву, контракту и альтернативной гражданской службы;</w:t>
      </w:r>
    </w:p>
    <w:p w:rsidR="00B13B54" w:rsidRPr="00A4367E" w:rsidRDefault="00610511" w:rsidP="00BC4999">
      <w:pPr>
        <w:pStyle w:val="a0"/>
        <w:rPr>
          <w:szCs w:val="28"/>
        </w:rPr>
      </w:pPr>
      <w:r w:rsidRPr="00A4367E">
        <w:rPr>
          <w:szCs w:val="28"/>
        </w:rPr>
        <w:t>объяснять порядок назначения на воинскую должность, присвоения и лишения воинского звания;</w:t>
      </w:r>
    </w:p>
    <w:p w:rsidR="00B13B54" w:rsidRPr="00A4367E" w:rsidRDefault="00610511" w:rsidP="00BC4999">
      <w:pPr>
        <w:pStyle w:val="a0"/>
        <w:rPr>
          <w:spacing w:val="-8"/>
          <w:szCs w:val="28"/>
        </w:rPr>
      </w:pPr>
      <w:r w:rsidRPr="00A4367E">
        <w:rPr>
          <w:spacing w:val="-8"/>
          <w:szCs w:val="28"/>
        </w:rPr>
        <w:t xml:space="preserve">различать военную </w:t>
      </w:r>
      <w:r w:rsidR="00B13B54" w:rsidRPr="00A4367E">
        <w:rPr>
          <w:spacing w:val="-8"/>
          <w:szCs w:val="28"/>
        </w:rPr>
        <w:t>форму одежды и знаки различия военнослужащих ВС РФ</w:t>
      </w:r>
      <w:r w:rsidRPr="00A4367E">
        <w:rPr>
          <w:spacing w:val="-8"/>
          <w:szCs w:val="28"/>
        </w:rPr>
        <w:t>;</w:t>
      </w:r>
    </w:p>
    <w:p w:rsidR="00B13B54" w:rsidRPr="00A4367E" w:rsidRDefault="00610511" w:rsidP="00BC4999">
      <w:pPr>
        <w:pStyle w:val="a0"/>
        <w:rPr>
          <w:szCs w:val="28"/>
        </w:rPr>
      </w:pPr>
      <w:r w:rsidRPr="00A4367E">
        <w:rPr>
          <w:szCs w:val="28"/>
        </w:rPr>
        <w:lastRenderedPageBreak/>
        <w:t>описывать основание увольнения с военной службы;</w:t>
      </w:r>
    </w:p>
    <w:p w:rsidR="00B13B54" w:rsidRPr="00A4367E" w:rsidRDefault="00610511" w:rsidP="00BC4999">
      <w:pPr>
        <w:pStyle w:val="a0"/>
        <w:rPr>
          <w:szCs w:val="28"/>
        </w:rPr>
      </w:pPr>
      <w:r w:rsidRPr="00A4367E">
        <w:rPr>
          <w:szCs w:val="28"/>
        </w:rPr>
        <w:t>раскрывать предназначение запаса;</w:t>
      </w:r>
    </w:p>
    <w:p w:rsidR="00B13B54" w:rsidRPr="00A4367E" w:rsidRDefault="00610511" w:rsidP="00BC4999">
      <w:pPr>
        <w:pStyle w:val="a0"/>
        <w:rPr>
          <w:szCs w:val="28"/>
        </w:rPr>
      </w:pPr>
      <w:r w:rsidRPr="00A4367E">
        <w:rPr>
          <w:szCs w:val="28"/>
        </w:rPr>
        <w:t>объяснять порядок зачисления и пребывания в запас</w:t>
      </w:r>
      <w:r w:rsidR="00916ADB" w:rsidRPr="00A4367E">
        <w:rPr>
          <w:szCs w:val="28"/>
        </w:rPr>
        <w:t>е</w:t>
      </w:r>
      <w:r w:rsidRPr="00A4367E">
        <w:rPr>
          <w:szCs w:val="28"/>
        </w:rPr>
        <w:t xml:space="preserve">; </w:t>
      </w:r>
    </w:p>
    <w:p w:rsidR="00B13B54" w:rsidRPr="00A4367E" w:rsidRDefault="00610511" w:rsidP="00BC4999">
      <w:pPr>
        <w:pStyle w:val="a0"/>
        <w:rPr>
          <w:szCs w:val="28"/>
        </w:rPr>
      </w:pPr>
      <w:r w:rsidRPr="00A4367E">
        <w:rPr>
          <w:szCs w:val="28"/>
        </w:rPr>
        <w:t>раскрывать предназначение мобилизационного резерва;</w:t>
      </w:r>
    </w:p>
    <w:p w:rsidR="00610511" w:rsidRPr="00A4367E" w:rsidRDefault="00610511" w:rsidP="007D66EB">
      <w:pPr>
        <w:pStyle w:val="a0"/>
        <w:rPr>
          <w:szCs w:val="28"/>
        </w:rPr>
      </w:pPr>
      <w:r w:rsidRPr="00A4367E">
        <w:rPr>
          <w:szCs w:val="28"/>
        </w:rPr>
        <w:t xml:space="preserve">объяснять порядок заключения </w:t>
      </w:r>
      <w:r w:rsidR="00B13B54" w:rsidRPr="00A4367E">
        <w:rPr>
          <w:szCs w:val="28"/>
        </w:rPr>
        <w:t>контракта и сроки пребывания в резерве.</w:t>
      </w:r>
    </w:p>
    <w:p w:rsidR="00B13B54" w:rsidRPr="00A4367E" w:rsidRDefault="00B13B54" w:rsidP="00385E58">
      <w:pPr>
        <w:rPr>
          <w:b/>
          <w:szCs w:val="28"/>
        </w:rPr>
      </w:pPr>
      <w:r w:rsidRPr="00A4367E">
        <w:rPr>
          <w:b/>
          <w:szCs w:val="28"/>
        </w:rPr>
        <w:t>Элементы начальной военной подготовки</w:t>
      </w:r>
    </w:p>
    <w:p w:rsidR="00B13B54" w:rsidRPr="00A4367E" w:rsidRDefault="00A1348F" w:rsidP="00BC4999">
      <w:pPr>
        <w:pStyle w:val="a0"/>
        <w:rPr>
          <w:szCs w:val="28"/>
        </w:rPr>
      </w:pPr>
      <w:r w:rsidRPr="00A4367E">
        <w:rPr>
          <w:szCs w:val="28"/>
        </w:rPr>
        <w:t>К</w:t>
      </w:r>
      <w:r w:rsidR="00B13B54" w:rsidRPr="00A4367E">
        <w:rPr>
          <w:szCs w:val="28"/>
        </w:rPr>
        <w:t>омментировать назначение Строевого устава ВС РФ</w:t>
      </w:r>
      <w:r w:rsidR="00610511" w:rsidRPr="00A4367E">
        <w:rPr>
          <w:szCs w:val="28"/>
        </w:rPr>
        <w:t>;</w:t>
      </w:r>
    </w:p>
    <w:p w:rsidR="00B13B54" w:rsidRPr="00A4367E" w:rsidRDefault="00610511" w:rsidP="00BC4999">
      <w:pPr>
        <w:pStyle w:val="a0"/>
        <w:rPr>
          <w:szCs w:val="28"/>
        </w:rPr>
      </w:pPr>
      <w:r w:rsidRPr="00A4367E">
        <w:rPr>
          <w:szCs w:val="28"/>
        </w:rPr>
        <w:t>и</w:t>
      </w:r>
      <w:r w:rsidR="00B13B54" w:rsidRPr="00A4367E">
        <w:rPr>
          <w:szCs w:val="28"/>
        </w:rPr>
        <w:t>спользовать Строевой устав ВС РФ при обучении элементам строевой подготовки</w:t>
      </w:r>
      <w:r w:rsidRPr="00A4367E">
        <w:rPr>
          <w:szCs w:val="28"/>
        </w:rPr>
        <w:t>;</w:t>
      </w:r>
    </w:p>
    <w:p w:rsidR="00B13B54" w:rsidRPr="00A4367E" w:rsidRDefault="00610511" w:rsidP="00BC4999">
      <w:pPr>
        <w:pStyle w:val="a0"/>
        <w:rPr>
          <w:szCs w:val="28"/>
        </w:rPr>
      </w:pPr>
      <w:r w:rsidRPr="00A4367E">
        <w:rPr>
          <w:szCs w:val="28"/>
        </w:rPr>
        <w:t>о</w:t>
      </w:r>
      <w:r w:rsidR="00B13B54" w:rsidRPr="00A4367E">
        <w:rPr>
          <w:szCs w:val="28"/>
        </w:rPr>
        <w:t>перировать основными понятиями Строевого устава ВС РФ</w:t>
      </w:r>
      <w:r w:rsidRPr="00A4367E">
        <w:rPr>
          <w:szCs w:val="28"/>
        </w:rPr>
        <w:t>;</w:t>
      </w:r>
    </w:p>
    <w:p w:rsidR="00B13B54" w:rsidRPr="00A4367E" w:rsidRDefault="00610511" w:rsidP="00BC4999">
      <w:pPr>
        <w:pStyle w:val="a0"/>
        <w:rPr>
          <w:szCs w:val="28"/>
        </w:rPr>
      </w:pPr>
      <w:r w:rsidRPr="00A4367E">
        <w:rPr>
          <w:szCs w:val="28"/>
        </w:rPr>
        <w:t>выполнять строевые приемы и движение без оружия;</w:t>
      </w:r>
    </w:p>
    <w:p w:rsidR="00B13B54" w:rsidRPr="00A4367E" w:rsidRDefault="00610511" w:rsidP="00BC4999">
      <w:pPr>
        <w:pStyle w:val="a0"/>
        <w:rPr>
          <w:szCs w:val="28"/>
        </w:rPr>
      </w:pPr>
      <w:r w:rsidRPr="00A4367E">
        <w:rPr>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A4367E" w:rsidRDefault="00610511" w:rsidP="00BC4999">
      <w:pPr>
        <w:pStyle w:val="a0"/>
        <w:rPr>
          <w:szCs w:val="28"/>
        </w:rPr>
      </w:pPr>
      <w:r w:rsidRPr="00A4367E">
        <w:rPr>
          <w:szCs w:val="28"/>
        </w:rPr>
        <w:t>выполнять строевые приемы в составе отделения на месте и в движении;</w:t>
      </w:r>
    </w:p>
    <w:p w:rsidR="00B13B54" w:rsidRPr="00A4367E" w:rsidRDefault="00610511" w:rsidP="00BC4999">
      <w:pPr>
        <w:pStyle w:val="a0"/>
        <w:rPr>
          <w:szCs w:val="28"/>
        </w:rPr>
      </w:pPr>
      <w:r w:rsidRPr="00A4367E">
        <w:rPr>
          <w:szCs w:val="28"/>
        </w:rPr>
        <w:t>приводить примеры команд управления строем с помощью голоса;</w:t>
      </w:r>
    </w:p>
    <w:p w:rsidR="00B13B54" w:rsidRPr="00A4367E" w:rsidRDefault="00610511" w:rsidP="00BC4999">
      <w:pPr>
        <w:pStyle w:val="a0"/>
        <w:rPr>
          <w:szCs w:val="28"/>
        </w:rPr>
      </w:pPr>
      <w:r w:rsidRPr="00A4367E">
        <w:rPr>
          <w:szCs w:val="28"/>
        </w:rPr>
        <w:t>описыв</w:t>
      </w:r>
      <w:r w:rsidR="00B13B54" w:rsidRPr="00A4367E">
        <w:rPr>
          <w:szCs w:val="28"/>
        </w:rPr>
        <w:t>ать назначение, боевые свойства и общ</w:t>
      </w:r>
      <w:r w:rsidR="00916ADB" w:rsidRPr="00A4367E">
        <w:rPr>
          <w:szCs w:val="28"/>
        </w:rPr>
        <w:t>е</w:t>
      </w:r>
      <w:r w:rsidR="00B13B54" w:rsidRPr="00A4367E">
        <w:rPr>
          <w:szCs w:val="28"/>
        </w:rPr>
        <w:t>е устройство автомата Калашникова</w:t>
      </w:r>
      <w:r w:rsidRPr="00A4367E">
        <w:rPr>
          <w:szCs w:val="28"/>
        </w:rPr>
        <w:t>;</w:t>
      </w:r>
    </w:p>
    <w:p w:rsidR="00B13B54" w:rsidRPr="00A4367E" w:rsidRDefault="00610511" w:rsidP="00BC4999">
      <w:pPr>
        <w:pStyle w:val="a0"/>
        <w:rPr>
          <w:szCs w:val="28"/>
        </w:rPr>
      </w:pPr>
      <w:r w:rsidRPr="00A4367E">
        <w:rPr>
          <w:szCs w:val="28"/>
        </w:rPr>
        <w:t>в</w:t>
      </w:r>
      <w:r w:rsidR="00B13B54" w:rsidRPr="00A4367E">
        <w:rPr>
          <w:szCs w:val="28"/>
        </w:rPr>
        <w:t>ыполнять неполную разборку и сборку автомата Калашникова для чистки и смазки</w:t>
      </w:r>
      <w:r w:rsidRPr="00A4367E">
        <w:rPr>
          <w:szCs w:val="28"/>
        </w:rPr>
        <w:t>;</w:t>
      </w:r>
      <w:r w:rsidR="00B13B54" w:rsidRPr="00A4367E">
        <w:rPr>
          <w:szCs w:val="28"/>
        </w:rPr>
        <w:tab/>
      </w:r>
    </w:p>
    <w:p w:rsidR="00B13B54" w:rsidRPr="00A4367E" w:rsidRDefault="00610511" w:rsidP="00BC4999">
      <w:pPr>
        <w:pStyle w:val="a0"/>
        <w:rPr>
          <w:szCs w:val="28"/>
        </w:rPr>
      </w:pPr>
      <w:r w:rsidRPr="00A4367E">
        <w:rPr>
          <w:szCs w:val="28"/>
        </w:rPr>
        <w:t>описывать порядок хранения автомата;</w:t>
      </w:r>
    </w:p>
    <w:p w:rsidR="00B13B54" w:rsidRPr="00A4367E" w:rsidRDefault="00610511" w:rsidP="00BC4999">
      <w:pPr>
        <w:pStyle w:val="a0"/>
        <w:rPr>
          <w:szCs w:val="28"/>
        </w:rPr>
      </w:pPr>
      <w:r w:rsidRPr="00A4367E">
        <w:rPr>
          <w:szCs w:val="28"/>
        </w:rPr>
        <w:t>различать составляющие патрона;</w:t>
      </w:r>
    </w:p>
    <w:p w:rsidR="00B13B54" w:rsidRPr="00A4367E" w:rsidRDefault="00610511" w:rsidP="00BC4999">
      <w:pPr>
        <w:pStyle w:val="a0"/>
        <w:rPr>
          <w:szCs w:val="28"/>
        </w:rPr>
      </w:pPr>
      <w:r w:rsidRPr="00A4367E">
        <w:rPr>
          <w:szCs w:val="28"/>
        </w:rPr>
        <w:t>снаряжать магазин патронами;</w:t>
      </w:r>
    </w:p>
    <w:p w:rsidR="00B13B54" w:rsidRPr="00A4367E" w:rsidRDefault="00610511" w:rsidP="00BC4999">
      <w:pPr>
        <w:pStyle w:val="a0"/>
        <w:rPr>
          <w:szCs w:val="28"/>
        </w:rPr>
      </w:pPr>
      <w:r w:rsidRPr="00A4367E">
        <w:rPr>
          <w:szCs w:val="28"/>
        </w:rPr>
        <w:t xml:space="preserve">выполнять </w:t>
      </w:r>
      <w:r w:rsidR="00B13B54" w:rsidRPr="00A4367E">
        <w:rPr>
          <w:szCs w:val="28"/>
        </w:rPr>
        <w:t>меры безопасности при обращении с автоматом Калашникова и патронами в повседневной жизнедеятельности и при проведении стрельб</w:t>
      </w:r>
      <w:r w:rsidRPr="00A4367E">
        <w:rPr>
          <w:szCs w:val="28"/>
        </w:rPr>
        <w:t>;</w:t>
      </w:r>
    </w:p>
    <w:p w:rsidR="00B13B54" w:rsidRPr="00A4367E" w:rsidRDefault="00610511" w:rsidP="00BC4999">
      <w:pPr>
        <w:pStyle w:val="a0"/>
        <w:rPr>
          <w:szCs w:val="28"/>
        </w:rPr>
      </w:pPr>
      <w:r w:rsidRPr="00A4367E">
        <w:rPr>
          <w:szCs w:val="28"/>
        </w:rPr>
        <w:t>описывать явление выстрела и его практическое значение;</w:t>
      </w:r>
    </w:p>
    <w:p w:rsidR="00B13B54" w:rsidRPr="00A4367E" w:rsidRDefault="00610511" w:rsidP="00BC4999">
      <w:pPr>
        <w:pStyle w:val="a0"/>
        <w:rPr>
          <w:szCs w:val="28"/>
        </w:rPr>
      </w:pPr>
      <w:r w:rsidRPr="00A4367E">
        <w:rPr>
          <w:szCs w:val="28"/>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A4367E" w:rsidRDefault="00610511" w:rsidP="00BC4999">
      <w:pPr>
        <w:pStyle w:val="a0"/>
        <w:rPr>
          <w:szCs w:val="28"/>
        </w:rPr>
      </w:pPr>
      <w:r w:rsidRPr="00A4367E">
        <w:rPr>
          <w:szCs w:val="28"/>
        </w:rPr>
        <w:t>объяснять влияние отдачи оружия на результат выстрела;</w:t>
      </w:r>
    </w:p>
    <w:p w:rsidR="00B13B54" w:rsidRPr="00A4367E" w:rsidRDefault="00610511" w:rsidP="00BC4999">
      <w:pPr>
        <w:pStyle w:val="a0"/>
        <w:rPr>
          <w:szCs w:val="28"/>
        </w:rPr>
      </w:pPr>
      <w:r w:rsidRPr="00A4367E">
        <w:rPr>
          <w:szCs w:val="28"/>
        </w:rPr>
        <w:t>выбирать прицел и правильную точку прицеливания для стрельбы по неподвижным целям;</w:t>
      </w:r>
    </w:p>
    <w:p w:rsidR="00B13B54" w:rsidRPr="00A4367E" w:rsidRDefault="00610511" w:rsidP="00BC4999">
      <w:pPr>
        <w:pStyle w:val="a0"/>
        <w:rPr>
          <w:szCs w:val="28"/>
        </w:rPr>
      </w:pPr>
      <w:r w:rsidRPr="00A4367E">
        <w:rPr>
          <w:szCs w:val="28"/>
        </w:rPr>
        <w:lastRenderedPageBreak/>
        <w:t>объяснять ошибки прицеливания по результатам стрельбы;</w:t>
      </w:r>
    </w:p>
    <w:p w:rsidR="00B13B54" w:rsidRPr="00A4367E" w:rsidRDefault="00610511" w:rsidP="00BC4999">
      <w:pPr>
        <w:pStyle w:val="a0"/>
        <w:rPr>
          <w:szCs w:val="28"/>
        </w:rPr>
      </w:pPr>
      <w:r w:rsidRPr="00A4367E">
        <w:rPr>
          <w:szCs w:val="28"/>
        </w:rPr>
        <w:t>выполнять изготовку к стрельбе;</w:t>
      </w:r>
    </w:p>
    <w:p w:rsidR="00B13B54" w:rsidRPr="00A4367E" w:rsidRDefault="00610511" w:rsidP="00BC4999">
      <w:pPr>
        <w:pStyle w:val="a0"/>
        <w:rPr>
          <w:szCs w:val="28"/>
        </w:rPr>
      </w:pPr>
      <w:r w:rsidRPr="00A4367E">
        <w:rPr>
          <w:szCs w:val="28"/>
        </w:rPr>
        <w:t>производить стрельбу;</w:t>
      </w:r>
    </w:p>
    <w:p w:rsidR="00B13B54" w:rsidRPr="00A4367E" w:rsidRDefault="00610511" w:rsidP="00BC4999">
      <w:pPr>
        <w:pStyle w:val="a0"/>
        <w:rPr>
          <w:szCs w:val="28"/>
        </w:rPr>
      </w:pPr>
      <w:r w:rsidRPr="00A4367E">
        <w:rPr>
          <w:szCs w:val="28"/>
        </w:rPr>
        <w:t>объяснять назначение и боевые свойства гранат;</w:t>
      </w:r>
    </w:p>
    <w:p w:rsidR="00B13B54" w:rsidRPr="00A4367E" w:rsidRDefault="00610511" w:rsidP="00BC4999">
      <w:pPr>
        <w:pStyle w:val="a0"/>
        <w:rPr>
          <w:szCs w:val="28"/>
        </w:rPr>
      </w:pPr>
      <w:r w:rsidRPr="00A4367E">
        <w:rPr>
          <w:szCs w:val="28"/>
        </w:rPr>
        <w:t>различать наступательные и оборонительные гранаты;</w:t>
      </w:r>
    </w:p>
    <w:p w:rsidR="00B13B54" w:rsidRPr="00A4367E" w:rsidRDefault="00610511" w:rsidP="00BC4999">
      <w:pPr>
        <w:pStyle w:val="a0"/>
        <w:rPr>
          <w:szCs w:val="28"/>
        </w:rPr>
      </w:pPr>
      <w:r w:rsidRPr="00A4367E">
        <w:rPr>
          <w:szCs w:val="28"/>
        </w:rPr>
        <w:t xml:space="preserve">описывать устройство ручных осколочных гранат; </w:t>
      </w:r>
    </w:p>
    <w:p w:rsidR="00B13B54" w:rsidRPr="00A4367E" w:rsidRDefault="00610511" w:rsidP="00BC4999">
      <w:pPr>
        <w:pStyle w:val="a0"/>
        <w:rPr>
          <w:szCs w:val="28"/>
        </w:rPr>
      </w:pPr>
      <w:r w:rsidRPr="00A4367E">
        <w:rPr>
          <w:szCs w:val="28"/>
        </w:rPr>
        <w:t>выполнять приемы и правила снаряжения и метания ручных гранат;</w:t>
      </w:r>
    </w:p>
    <w:p w:rsidR="00B13B54" w:rsidRPr="00A4367E" w:rsidRDefault="00610511" w:rsidP="00BC4999">
      <w:pPr>
        <w:pStyle w:val="a0"/>
        <w:rPr>
          <w:szCs w:val="28"/>
        </w:rPr>
      </w:pPr>
      <w:r w:rsidRPr="00A4367E">
        <w:rPr>
          <w:szCs w:val="28"/>
        </w:rPr>
        <w:t>выполнять меры безопасности при обращении с гранатами;</w:t>
      </w:r>
    </w:p>
    <w:p w:rsidR="00B13B54" w:rsidRPr="00A4367E" w:rsidRDefault="00610511" w:rsidP="00BC4999">
      <w:pPr>
        <w:pStyle w:val="a0"/>
        <w:rPr>
          <w:szCs w:val="28"/>
        </w:rPr>
      </w:pPr>
      <w:r w:rsidRPr="00A4367E">
        <w:rPr>
          <w:szCs w:val="28"/>
        </w:rPr>
        <w:t>объяснять предназначение современного общевойскового боя;</w:t>
      </w:r>
    </w:p>
    <w:p w:rsidR="00B13B54" w:rsidRPr="00A4367E" w:rsidRDefault="00610511" w:rsidP="00BC4999">
      <w:pPr>
        <w:pStyle w:val="a0"/>
        <w:rPr>
          <w:szCs w:val="28"/>
        </w:rPr>
      </w:pPr>
      <w:r w:rsidRPr="00A4367E">
        <w:rPr>
          <w:szCs w:val="28"/>
        </w:rPr>
        <w:t>характеризовать современный общевойсковой бой;</w:t>
      </w:r>
    </w:p>
    <w:p w:rsidR="00B13B54" w:rsidRPr="00A4367E" w:rsidRDefault="00610511" w:rsidP="00BC4999">
      <w:pPr>
        <w:pStyle w:val="a0"/>
        <w:rPr>
          <w:szCs w:val="28"/>
        </w:rPr>
      </w:pPr>
      <w:r w:rsidRPr="00A4367E">
        <w:rPr>
          <w:szCs w:val="28"/>
        </w:rPr>
        <w:t xml:space="preserve">описывать элементы инженерного оборудования позиции солдата и порядок </w:t>
      </w:r>
      <w:r w:rsidR="00B13B54" w:rsidRPr="00A4367E">
        <w:rPr>
          <w:szCs w:val="28"/>
        </w:rPr>
        <w:t>их оборудования</w:t>
      </w:r>
      <w:r w:rsidRPr="00A4367E">
        <w:rPr>
          <w:szCs w:val="28"/>
        </w:rPr>
        <w:t>;</w:t>
      </w:r>
    </w:p>
    <w:p w:rsidR="00B13B54" w:rsidRPr="00A4367E" w:rsidRDefault="00610511" w:rsidP="00BC4999">
      <w:pPr>
        <w:pStyle w:val="a0"/>
        <w:rPr>
          <w:szCs w:val="28"/>
        </w:rPr>
      </w:pPr>
      <w:r w:rsidRPr="00A4367E">
        <w:rPr>
          <w:szCs w:val="28"/>
        </w:rPr>
        <w:t>в</w:t>
      </w:r>
      <w:r w:rsidR="00B13B54" w:rsidRPr="00A4367E">
        <w:rPr>
          <w:szCs w:val="28"/>
        </w:rPr>
        <w:t>ыполнять приемы «К бою», «Встать»</w:t>
      </w:r>
      <w:r w:rsidRPr="00A4367E">
        <w:rPr>
          <w:szCs w:val="28"/>
        </w:rPr>
        <w:t>;</w:t>
      </w:r>
    </w:p>
    <w:p w:rsidR="00B13B54" w:rsidRPr="00A4367E" w:rsidRDefault="00610511" w:rsidP="00BC4999">
      <w:pPr>
        <w:pStyle w:val="a0"/>
        <w:rPr>
          <w:szCs w:val="28"/>
        </w:rPr>
      </w:pPr>
      <w:r w:rsidRPr="00A4367E">
        <w:rPr>
          <w:szCs w:val="28"/>
        </w:rPr>
        <w:t>объяснять</w:t>
      </w:r>
      <w:r w:rsidR="00BF039B" w:rsidRPr="00A4367E">
        <w:rPr>
          <w:szCs w:val="28"/>
        </w:rPr>
        <w:t>,</w:t>
      </w:r>
      <w:r w:rsidRPr="00A4367E">
        <w:rPr>
          <w:szCs w:val="28"/>
        </w:rPr>
        <w:t xml:space="preserve"> в каких случаях используются перебежки и переползания;</w:t>
      </w:r>
    </w:p>
    <w:p w:rsidR="00B13B54" w:rsidRPr="00A4367E" w:rsidRDefault="00610511" w:rsidP="00BC4999">
      <w:pPr>
        <w:pStyle w:val="a0"/>
        <w:rPr>
          <w:szCs w:val="28"/>
        </w:rPr>
      </w:pPr>
      <w:r w:rsidRPr="00A4367E">
        <w:rPr>
          <w:szCs w:val="28"/>
        </w:rPr>
        <w:t>выполнять перебежки и переползания (по-пластунски, на получетвереньках, на боку);</w:t>
      </w:r>
    </w:p>
    <w:p w:rsidR="00B13B54" w:rsidRPr="00A4367E" w:rsidRDefault="00610511" w:rsidP="00BC4999">
      <w:pPr>
        <w:pStyle w:val="a0"/>
        <w:rPr>
          <w:szCs w:val="28"/>
        </w:rPr>
      </w:pPr>
      <w:r w:rsidRPr="00A4367E">
        <w:rPr>
          <w:szCs w:val="28"/>
        </w:rPr>
        <w:t xml:space="preserve">определять </w:t>
      </w:r>
      <w:r w:rsidR="00B13B54" w:rsidRPr="00A4367E">
        <w:rPr>
          <w:szCs w:val="28"/>
        </w:rPr>
        <w:t>стороны горизонта по компасу, солнцу и часам, по Полярной звезде и признакам местных предметов</w:t>
      </w:r>
      <w:r w:rsidRPr="00A4367E">
        <w:rPr>
          <w:szCs w:val="28"/>
        </w:rPr>
        <w:t>;</w:t>
      </w:r>
    </w:p>
    <w:p w:rsidR="00B13B54" w:rsidRPr="00A4367E" w:rsidRDefault="00610511" w:rsidP="00BC4999">
      <w:pPr>
        <w:pStyle w:val="a0"/>
        <w:rPr>
          <w:szCs w:val="28"/>
        </w:rPr>
      </w:pPr>
      <w:r w:rsidRPr="00A4367E">
        <w:rPr>
          <w:szCs w:val="28"/>
        </w:rPr>
        <w:t>передвигаться по азимутам;</w:t>
      </w:r>
    </w:p>
    <w:p w:rsidR="00B13B54" w:rsidRPr="00A4367E" w:rsidRDefault="00610511" w:rsidP="00BC4999">
      <w:pPr>
        <w:pStyle w:val="a0"/>
        <w:rPr>
          <w:szCs w:val="28"/>
        </w:rPr>
      </w:pPr>
      <w:r w:rsidRPr="00A4367E">
        <w:rPr>
          <w:szCs w:val="28"/>
        </w:rPr>
        <w:t xml:space="preserve">описывать </w:t>
      </w:r>
      <w:r w:rsidR="00B13B54" w:rsidRPr="00A4367E">
        <w:rPr>
          <w:szCs w:val="28"/>
        </w:rPr>
        <w:t>назначение, устройство, комплектность, подбор и правила использования противогаза, респиратора</w:t>
      </w:r>
      <w:r w:rsidR="00916ADB" w:rsidRPr="00A4367E">
        <w:rPr>
          <w:szCs w:val="28"/>
        </w:rPr>
        <w:t>,</w:t>
      </w:r>
      <w:r w:rsidR="00B13B54" w:rsidRPr="00A4367E">
        <w:rPr>
          <w:szCs w:val="28"/>
        </w:rPr>
        <w:t xml:space="preserve"> общевойскового защитного комплекта (ОЗК) и легкого защитного костюма (Л-1)</w:t>
      </w:r>
      <w:r w:rsidRPr="00A4367E">
        <w:rPr>
          <w:szCs w:val="28"/>
        </w:rPr>
        <w:t>;</w:t>
      </w:r>
    </w:p>
    <w:p w:rsidR="00B13B54" w:rsidRPr="00A4367E" w:rsidRDefault="00610511" w:rsidP="00BC4999">
      <w:pPr>
        <w:pStyle w:val="a0"/>
        <w:rPr>
          <w:szCs w:val="28"/>
        </w:rPr>
      </w:pPr>
      <w:r w:rsidRPr="00A4367E">
        <w:rPr>
          <w:szCs w:val="28"/>
        </w:rPr>
        <w:t>применять средств</w:t>
      </w:r>
      <w:r w:rsidR="00BF039B" w:rsidRPr="00A4367E">
        <w:rPr>
          <w:szCs w:val="28"/>
        </w:rPr>
        <w:t>а</w:t>
      </w:r>
      <w:r w:rsidRPr="00A4367E">
        <w:rPr>
          <w:szCs w:val="28"/>
        </w:rPr>
        <w:t xml:space="preserve"> индивидуальной защиты;</w:t>
      </w:r>
    </w:p>
    <w:p w:rsidR="00B13B54" w:rsidRPr="00A4367E" w:rsidRDefault="00610511" w:rsidP="00BC4999">
      <w:pPr>
        <w:pStyle w:val="a0"/>
        <w:rPr>
          <w:szCs w:val="28"/>
        </w:rPr>
      </w:pPr>
      <w:r w:rsidRPr="00A4367E">
        <w:rPr>
          <w:szCs w:val="28"/>
        </w:rPr>
        <w:t xml:space="preserve">действовать </w:t>
      </w:r>
      <w:r w:rsidR="00B13B54" w:rsidRPr="00A4367E">
        <w:rPr>
          <w:szCs w:val="28"/>
        </w:rPr>
        <w:t>по сигналам оповещения исходя из тактико-технических характеристик (ТТХ) средств индивидуальной защиты от оружия массового поражения</w:t>
      </w:r>
      <w:r w:rsidRPr="00A4367E">
        <w:rPr>
          <w:szCs w:val="28"/>
        </w:rPr>
        <w:t>;</w:t>
      </w:r>
    </w:p>
    <w:p w:rsidR="00B13B54" w:rsidRPr="00A4367E" w:rsidRDefault="00610511" w:rsidP="00BC4999">
      <w:pPr>
        <w:pStyle w:val="a0"/>
        <w:rPr>
          <w:szCs w:val="28"/>
        </w:rPr>
      </w:pPr>
      <w:r w:rsidRPr="00A4367E">
        <w:rPr>
          <w:szCs w:val="28"/>
        </w:rPr>
        <w:t>описывать состав и область применения аптечки индивидуальной;</w:t>
      </w:r>
    </w:p>
    <w:p w:rsidR="00B13B54" w:rsidRPr="00A4367E" w:rsidRDefault="00610511" w:rsidP="00BC4999">
      <w:pPr>
        <w:pStyle w:val="a0"/>
        <w:rPr>
          <w:szCs w:val="28"/>
        </w:rPr>
      </w:pPr>
      <w:r w:rsidRPr="00A4367E">
        <w:rPr>
          <w:szCs w:val="28"/>
        </w:rPr>
        <w:t>раскрывать особенности оказания первой помощи в бою;</w:t>
      </w:r>
    </w:p>
    <w:p w:rsidR="00610511" w:rsidRPr="00A4367E" w:rsidRDefault="00610511" w:rsidP="007D66EB">
      <w:pPr>
        <w:pStyle w:val="a0"/>
        <w:rPr>
          <w:szCs w:val="28"/>
        </w:rPr>
      </w:pPr>
      <w:r w:rsidRPr="00A4367E">
        <w:rPr>
          <w:szCs w:val="28"/>
        </w:rPr>
        <w:t xml:space="preserve">выполнять </w:t>
      </w:r>
      <w:r w:rsidR="00B13B54" w:rsidRPr="00A4367E">
        <w:rPr>
          <w:szCs w:val="28"/>
        </w:rPr>
        <w:t>приемы по выносу раненых с поля боя.</w:t>
      </w:r>
    </w:p>
    <w:p w:rsidR="00B13B54" w:rsidRPr="00A4367E" w:rsidRDefault="00B13B54" w:rsidP="00385E58">
      <w:pPr>
        <w:rPr>
          <w:b/>
          <w:szCs w:val="28"/>
        </w:rPr>
      </w:pPr>
      <w:r w:rsidRPr="00A4367E">
        <w:rPr>
          <w:b/>
          <w:szCs w:val="28"/>
        </w:rPr>
        <w:t>Военно-профессиональная деятельность</w:t>
      </w:r>
    </w:p>
    <w:p w:rsidR="00B13B54" w:rsidRPr="00A4367E" w:rsidRDefault="00A1348F" w:rsidP="00BC4999">
      <w:pPr>
        <w:pStyle w:val="a0"/>
        <w:rPr>
          <w:szCs w:val="28"/>
        </w:rPr>
      </w:pPr>
      <w:r w:rsidRPr="00A4367E">
        <w:rPr>
          <w:szCs w:val="28"/>
        </w:rPr>
        <w:lastRenderedPageBreak/>
        <w:t>Р</w:t>
      </w:r>
      <w:r w:rsidR="00610511" w:rsidRPr="00A4367E">
        <w:rPr>
          <w:szCs w:val="28"/>
        </w:rPr>
        <w:t>аскрывать сущность военно-профессиональной деятельности;</w:t>
      </w:r>
    </w:p>
    <w:p w:rsidR="00B13B54" w:rsidRPr="00A4367E" w:rsidRDefault="00610511" w:rsidP="00BC4999">
      <w:pPr>
        <w:pStyle w:val="a0"/>
        <w:rPr>
          <w:szCs w:val="28"/>
        </w:rPr>
      </w:pPr>
      <w:r w:rsidRPr="00A4367E">
        <w:rPr>
          <w:szCs w:val="28"/>
        </w:rPr>
        <w:t>объяснять порядок подготовки граждан по военно-учетным специальностям;</w:t>
      </w:r>
    </w:p>
    <w:p w:rsidR="00B13B54" w:rsidRPr="00A4367E" w:rsidRDefault="00610511" w:rsidP="00BC4999">
      <w:pPr>
        <w:pStyle w:val="a0"/>
        <w:rPr>
          <w:szCs w:val="28"/>
        </w:rPr>
      </w:pPr>
      <w:r w:rsidRPr="00A4367E">
        <w:rPr>
          <w:szCs w:val="28"/>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A4367E" w:rsidRDefault="00610511" w:rsidP="00BC4999">
      <w:pPr>
        <w:pStyle w:val="a0"/>
        <w:rPr>
          <w:szCs w:val="28"/>
        </w:rPr>
      </w:pPr>
      <w:r w:rsidRPr="00A4367E">
        <w:rPr>
          <w:szCs w:val="28"/>
        </w:rPr>
        <w:t>характеризовать особенности подготовки офицеров в различных учебных и военно-учебных заведениях;</w:t>
      </w:r>
    </w:p>
    <w:p w:rsidR="00B13B54" w:rsidRPr="00A4367E" w:rsidRDefault="00610511" w:rsidP="00BC4999">
      <w:pPr>
        <w:pStyle w:val="a0"/>
        <w:rPr>
          <w:szCs w:val="28"/>
        </w:rPr>
      </w:pPr>
      <w:r w:rsidRPr="00A4367E">
        <w:rPr>
          <w:szCs w:val="28"/>
        </w:rPr>
        <w:t xml:space="preserve">использовать </w:t>
      </w:r>
      <w:r w:rsidR="00B13B54" w:rsidRPr="00A4367E">
        <w:rPr>
          <w:szCs w:val="28"/>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A4367E" w:rsidRDefault="00B13B54" w:rsidP="00385E58">
      <w:pPr>
        <w:rPr>
          <w:b/>
          <w:szCs w:val="28"/>
        </w:rPr>
      </w:pPr>
      <w:r w:rsidRPr="00A4367E">
        <w:rPr>
          <w:b/>
          <w:szCs w:val="28"/>
        </w:rPr>
        <w:t>Выпускник на базовом уровне получит возможность научиться:</w:t>
      </w:r>
    </w:p>
    <w:p w:rsidR="00B13B54" w:rsidRPr="00A4367E" w:rsidRDefault="00B13B54" w:rsidP="00385E58">
      <w:pPr>
        <w:rPr>
          <w:b/>
          <w:szCs w:val="28"/>
        </w:rPr>
      </w:pPr>
      <w:r w:rsidRPr="00A4367E">
        <w:rPr>
          <w:b/>
          <w:szCs w:val="28"/>
        </w:rPr>
        <w:t>Основы комплексной безопасности</w:t>
      </w:r>
    </w:p>
    <w:p w:rsidR="00610511" w:rsidRPr="00A4367E" w:rsidRDefault="00A1348F" w:rsidP="00B4270C">
      <w:pPr>
        <w:pStyle w:val="a0"/>
        <w:rPr>
          <w:szCs w:val="28"/>
        </w:rPr>
      </w:pPr>
      <w:r w:rsidRPr="00A4367E">
        <w:rPr>
          <w:szCs w:val="28"/>
        </w:rPr>
        <w:t>О</w:t>
      </w:r>
      <w:r w:rsidR="00B13B54" w:rsidRPr="00A4367E">
        <w:rPr>
          <w:szCs w:val="28"/>
        </w:rPr>
        <w:t xml:space="preserve">бъяснять, как экологическая безопасность связана </w:t>
      </w:r>
      <w:r w:rsidR="00E45623" w:rsidRPr="00A4367E">
        <w:rPr>
          <w:szCs w:val="28"/>
        </w:rPr>
        <w:t xml:space="preserve">с национальной безопасностью </w:t>
      </w:r>
      <w:r w:rsidR="00B13B54" w:rsidRPr="00A4367E">
        <w:rPr>
          <w:szCs w:val="28"/>
        </w:rPr>
        <w:t>и влияет на</w:t>
      </w:r>
      <w:r w:rsidR="006A26BD" w:rsidRPr="00A4367E">
        <w:rPr>
          <w:szCs w:val="28"/>
        </w:rPr>
        <w:t xml:space="preserve"> </w:t>
      </w:r>
      <w:r w:rsidR="004D3083" w:rsidRPr="00A4367E">
        <w:rPr>
          <w:szCs w:val="28"/>
        </w:rPr>
        <w:t>нее</w:t>
      </w:r>
      <w:r w:rsidR="006A26BD" w:rsidRPr="00A4367E">
        <w:rPr>
          <w:szCs w:val="28"/>
        </w:rPr>
        <w:t xml:space="preserve"> </w:t>
      </w:r>
      <w:r w:rsidR="00B13B54" w:rsidRPr="00A4367E">
        <w:rPr>
          <w:szCs w:val="28"/>
        </w:rPr>
        <w:t>.</w:t>
      </w:r>
    </w:p>
    <w:p w:rsidR="00B13B54" w:rsidRPr="00A4367E" w:rsidRDefault="00B13B54" w:rsidP="00610511">
      <w:pPr>
        <w:rPr>
          <w:szCs w:val="28"/>
        </w:rPr>
      </w:pPr>
      <w:r w:rsidRPr="00A4367E">
        <w:rPr>
          <w:b/>
          <w:szCs w:val="28"/>
        </w:rPr>
        <w:t>Защита</w:t>
      </w:r>
      <w:r w:rsidRPr="00A4367E">
        <w:rPr>
          <w:rFonts w:eastAsia="Times New Roman"/>
          <w:b/>
          <w:szCs w:val="28"/>
        </w:rPr>
        <w:t xml:space="preserve"> населения Российской Федерации от опасных и чрезвычайных ситуаций</w:t>
      </w:r>
    </w:p>
    <w:p w:rsidR="00610511" w:rsidRPr="00A4367E" w:rsidRDefault="00A1348F" w:rsidP="00B4270C">
      <w:pPr>
        <w:pStyle w:val="a0"/>
        <w:rPr>
          <w:szCs w:val="28"/>
        </w:rPr>
      </w:pPr>
      <w:r w:rsidRPr="00A4367E">
        <w:rPr>
          <w:szCs w:val="28"/>
        </w:rPr>
        <w:t>У</w:t>
      </w:r>
      <w:r w:rsidR="00B13B54" w:rsidRPr="00A4367E">
        <w:rPr>
          <w:szCs w:val="28"/>
        </w:rPr>
        <w:t>станавливать и использовать мобильные приложения служб, обеспечивающих защиту населения от опасных и чрезвычайных ситуаций</w:t>
      </w:r>
      <w:r w:rsidR="006A26BD" w:rsidRPr="00A4367E">
        <w:rPr>
          <w:szCs w:val="28"/>
        </w:rPr>
        <w:t>,</w:t>
      </w:r>
      <w:r w:rsidR="00B13B54" w:rsidRPr="00A4367E">
        <w:rPr>
          <w:szCs w:val="28"/>
        </w:rPr>
        <w:t xml:space="preserve"> для обеспечения личной безопасности.</w:t>
      </w:r>
    </w:p>
    <w:p w:rsidR="00B13B54" w:rsidRPr="00A4367E" w:rsidRDefault="00B13B54" w:rsidP="00385E58">
      <w:pPr>
        <w:rPr>
          <w:szCs w:val="28"/>
        </w:rPr>
      </w:pPr>
      <w:r w:rsidRPr="00A4367E">
        <w:rPr>
          <w:b/>
          <w:szCs w:val="28"/>
        </w:rPr>
        <w:t>Основы</w:t>
      </w:r>
      <w:r w:rsidRPr="00A4367E">
        <w:rPr>
          <w:rFonts w:eastAsia="Times New Roman"/>
          <w:b/>
          <w:szCs w:val="28"/>
        </w:rPr>
        <w:t xml:space="preserve"> обороны государства</w:t>
      </w:r>
    </w:p>
    <w:p w:rsidR="00B13B54" w:rsidRPr="00A4367E" w:rsidRDefault="00A1348F" w:rsidP="00BC4999">
      <w:pPr>
        <w:pStyle w:val="a0"/>
        <w:rPr>
          <w:szCs w:val="28"/>
        </w:rPr>
      </w:pPr>
      <w:r w:rsidRPr="00A4367E">
        <w:rPr>
          <w:szCs w:val="28"/>
        </w:rPr>
        <w:t>О</w:t>
      </w:r>
      <w:r w:rsidR="00B13B54" w:rsidRPr="00A4367E">
        <w:rPr>
          <w:szCs w:val="28"/>
        </w:rPr>
        <w:t>бъяснять основные задачи и направления развития, строительства, о</w:t>
      </w:r>
      <w:r w:rsidR="00610511" w:rsidRPr="00A4367E">
        <w:rPr>
          <w:szCs w:val="28"/>
        </w:rPr>
        <w:t>снащения и модернизации ВС РФ;</w:t>
      </w:r>
    </w:p>
    <w:p w:rsidR="00610511" w:rsidRPr="00A4367E" w:rsidRDefault="00610511" w:rsidP="00B4270C">
      <w:pPr>
        <w:pStyle w:val="a0"/>
        <w:rPr>
          <w:szCs w:val="28"/>
        </w:rPr>
      </w:pPr>
      <w:r w:rsidRPr="00A4367E">
        <w:rPr>
          <w:szCs w:val="28"/>
        </w:rPr>
        <w:t>п</w:t>
      </w:r>
      <w:r w:rsidR="00B13B54" w:rsidRPr="00A4367E">
        <w:rPr>
          <w:szCs w:val="28"/>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A4367E" w:rsidRDefault="00B13B54" w:rsidP="00385E58">
      <w:pPr>
        <w:rPr>
          <w:szCs w:val="28"/>
        </w:rPr>
      </w:pPr>
      <w:r w:rsidRPr="00A4367E">
        <w:rPr>
          <w:rFonts w:eastAsia="Times New Roman"/>
          <w:b/>
          <w:szCs w:val="28"/>
        </w:rPr>
        <w:t>Элементы начальной военной подготовки</w:t>
      </w:r>
    </w:p>
    <w:p w:rsidR="00B13B54" w:rsidRPr="00A4367E" w:rsidRDefault="00A1348F" w:rsidP="00BC4999">
      <w:pPr>
        <w:pStyle w:val="a0"/>
        <w:rPr>
          <w:szCs w:val="28"/>
        </w:rPr>
      </w:pPr>
      <w:r w:rsidRPr="00A4367E">
        <w:rPr>
          <w:szCs w:val="28"/>
        </w:rPr>
        <w:t>П</w:t>
      </w:r>
      <w:r w:rsidR="00B13B54" w:rsidRPr="00A4367E">
        <w:rPr>
          <w:szCs w:val="28"/>
        </w:rPr>
        <w:t>риводить примеры сигналов управления строем с помощью рук, флажков и фонаря</w:t>
      </w:r>
      <w:r w:rsidR="00610511" w:rsidRPr="00A4367E">
        <w:rPr>
          <w:szCs w:val="28"/>
        </w:rPr>
        <w:t>;</w:t>
      </w:r>
    </w:p>
    <w:p w:rsidR="00B13B54" w:rsidRPr="00A4367E" w:rsidRDefault="00610511" w:rsidP="00BC4999">
      <w:pPr>
        <w:pStyle w:val="a0"/>
        <w:rPr>
          <w:szCs w:val="28"/>
        </w:rPr>
      </w:pPr>
      <w:r w:rsidRPr="00A4367E">
        <w:rPr>
          <w:szCs w:val="28"/>
        </w:rPr>
        <w:t>о</w:t>
      </w:r>
      <w:r w:rsidR="00B13B54" w:rsidRPr="00A4367E">
        <w:rPr>
          <w:szCs w:val="28"/>
        </w:rPr>
        <w:t>пределять назначение, устройство частей и механизмов автомата Калашникова</w:t>
      </w:r>
      <w:r w:rsidRPr="00A4367E">
        <w:rPr>
          <w:szCs w:val="28"/>
        </w:rPr>
        <w:t>;</w:t>
      </w:r>
    </w:p>
    <w:p w:rsidR="00B13B54" w:rsidRPr="00A4367E" w:rsidRDefault="00610511" w:rsidP="00BC4999">
      <w:pPr>
        <w:pStyle w:val="a0"/>
        <w:rPr>
          <w:szCs w:val="28"/>
        </w:rPr>
      </w:pPr>
      <w:r w:rsidRPr="00A4367E">
        <w:rPr>
          <w:szCs w:val="28"/>
        </w:rPr>
        <w:t>в</w:t>
      </w:r>
      <w:r w:rsidR="00B13B54" w:rsidRPr="00A4367E">
        <w:rPr>
          <w:szCs w:val="28"/>
        </w:rPr>
        <w:t>ыполнять чистку и смазку автомата Калашникова</w:t>
      </w:r>
      <w:r w:rsidRPr="00A4367E">
        <w:rPr>
          <w:szCs w:val="28"/>
        </w:rPr>
        <w:t>;</w:t>
      </w:r>
    </w:p>
    <w:p w:rsidR="00B13B54" w:rsidRPr="00A4367E" w:rsidRDefault="00610511" w:rsidP="00BC4999">
      <w:pPr>
        <w:pStyle w:val="a0"/>
        <w:rPr>
          <w:szCs w:val="28"/>
        </w:rPr>
      </w:pPr>
      <w:r w:rsidRPr="00A4367E">
        <w:rPr>
          <w:szCs w:val="28"/>
        </w:rPr>
        <w:lastRenderedPageBreak/>
        <w:t>в</w:t>
      </w:r>
      <w:r w:rsidR="00B13B54" w:rsidRPr="00A4367E">
        <w:rPr>
          <w:szCs w:val="28"/>
        </w:rPr>
        <w:t>ыполнять нормативы неполной разборки и сборки автомата Калашникова</w:t>
      </w:r>
      <w:r w:rsidRPr="00A4367E">
        <w:rPr>
          <w:szCs w:val="28"/>
        </w:rPr>
        <w:t>;</w:t>
      </w:r>
    </w:p>
    <w:p w:rsidR="00B13B54" w:rsidRPr="00A4367E" w:rsidRDefault="00610511" w:rsidP="00BC4999">
      <w:pPr>
        <w:pStyle w:val="a0"/>
        <w:rPr>
          <w:szCs w:val="28"/>
        </w:rPr>
      </w:pPr>
      <w:r w:rsidRPr="00A4367E">
        <w:rPr>
          <w:szCs w:val="28"/>
        </w:rPr>
        <w:t>о</w:t>
      </w:r>
      <w:r w:rsidR="00B13B54" w:rsidRPr="00A4367E">
        <w:rPr>
          <w:szCs w:val="28"/>
        </w:rPr>
        <w:t>писывать работу частей и механизмов автомата Калашникова при стрельбе</w:t>
      </w:r>
      <w:r w:rsidRPr="00A4367E">
        <w:rPr>
          <w:szCs w:val="28"/>
        </w:rPr>
        <w:t>;</w:t>
      </w:r>
    </w:p>
    <w:p w:rsidR="00B13B54" w:rsidRPr="00A4367E" w:rsidRDefault="00610511" w:rsidP="00BC4999">
      <w:pPr>
        <w:pStyle w:val="a0"/>
        <w:rPr>
          <w:szCs w:val="28"/>
        </w:rPr>
      </w:pPr>
      <w:r w:rsidRPr="00A4367E">
        <w:rPr>
          <w:szCs w:val="28"/>
        </w:rPr>
        <w:t>в</w:t>
      </w:r>
      <w:r w:rsidR="00B13B54" w:rsidRPr="00A4367E">
        <w:rPr>
          <w:szCs w:val="28"/>
        </w:rPr>
        <w:t>ыполнять норматив снаряжения магазина автомата Калашникова патронами</w:t>
      </w:r>
      <w:r w:rsidRPr="00A4367E">
        <w:rPr>
          <w:szCs w:val="28"/>
        </w:rPr>
        <w:t>;</w:t>
      </w:r>
    </w:p>
    <w:p w:rsidR="00B13B54" w:rsidRPr="00A4367E" w:rsidRDefault="00610511" w:rsidP="00BC4999">
      <w:pPr>
        <w:pStyle w:val="a0"/>
        <w:rPr>
          <w:szCs w:val="28"/>
        </w:rPr>
      </w:pPr>
      <w:r w:rsidRPr="00A4367E">
        <w:rPr>
          <w:szCs w:val="28"/>
        </w:rPr>
        <w:t>о</w:t>
      </w:r>
      <w:r w:rsidR="00B13B54" w:rsidRPr="00A4367E">
        <w:rPr>
          <w:szCs w:val="28"/>
        </w:rPr>
        <w:t>писывать работу частей и механизмов гранаты при метании</w:t>
      </w:r>
      <w:r w:rsidRPr="00A4367E">
        <w:rPr>
          <w:szCs w:val="28"/>
        </w:rPr>
        <w:t>;</w:t>
      </w:r>
    </w:p>
    <w:p w:rsidR="00610511" w:rsidRPr="00A4367E" w:rsidRDefault="00610511" w:rsidP="00B4270C">
      <w:pPr>
        <w:pStyle w:val="a0"/>
        <w:rPr>
          <w:szCs w:val="28"/>
        </w:rPr>
      </w:pPr>
      <w:r w:rsidRPr="00A4367E">
        <w:rPr>
          <w:szCs w:val="28"/>
        </w:rPr>
        <w:t>в</w:t>
      </w:r>
      <w:r w:rsidR="00B13B54" w:rsidRPr="00A4367E">
        <w:rPr>
          <w:szCs w:val="28"/>
        </w:rPr>
        <w:t>ыполнять нормативы надевания противогаза, респиратора и общевойскового защитного комплекта (ОЗК).</w:t>
      </w:r>
    </w:p>
    <w:p w:rsidR="00BB520A" w:rsidRPr="00A4367E" w:rsidRDefault="00BB520A" w:rsidP="007D66EB">
      <w:pPr>
        <w:ind w:firstLine="0"/>
        <w:rPr>
          <w:szCs w:val="28"/>
        </w:rPr>
      </w:pPr>
    </w:p>
    <w:p w:rsidR="000050B8" w:rsidRPr="00A4367E" w:rsidRDefault="00BC7564" w:rsidP="00BC7564">
      <w:pPr>
        <w:pStyle w:val="3a"/>
        <w:rPr>
          <w:lang w:eastAsia="ru-RU"/>
        </w:rPr>
      </w:pPr>
      <w:bookmarkStart w:id="113" w:name="_Toc25683141"/>
      <w:bookmarkStart w:id="114" w:name="_Toc25683230"/>
      <w:bookmarkStart w:id="115" w:name="_Toc25710853"/>
      <w:r>
        <w:t>1</w:t>
      </w:r>
      <w:r w:rsidR="00577B58" w:rsidRPr="00A4367E">
        <w:t>.</w:t>
      </w:r>
      <w:r w:rsidR="00CD6335" w:rsidRPr="00A4367E">
        <w:t>3. </w:t>
      </w:r>
      <w:r w:rsidR="008D5156" w:rsidRPr="00A4367E">
        <w:t>С</w:t>
      </w:r>
      <w:r w:rsidR="00622FDE" w:rsidRPr="00A4367E">
        <w:t>истем</w:t>
      </w:r>
      <w:r w:rsidR="008D5156" w:rsidRPr="00A4367E">
        <w:t>а</w:t>
      </w:r>
      <w:r w:rsidR="00CC75E7" w:rsidRPr="00A4367E">
        <w:t xml:space="preserve"> оценки</w:t>
      </w:r>
      <w:r w:rsidR="00D47162" w:rsidRPr="00A4367E">
        <w:t xml:space="preserve"> </w:t>
      </w:r>
      <w:r w:rsidR="00CC75E7" w:rsidRPr="00A4367E">
        <w:rPr>
          <w:lang w:eastAsia="ru-RU"/>
        </w:rPr>
        <w:t>достижения планируемых результатов освоения основной образовательной программы среднего общего образования</w:t>
      </w:r>
      <w:bookmarkEnd w:id="113"/>
      <w:bookmarkEnd w:id="114"/>
      <w:bookmarkEnd w:id="115"/>
    </w:p>
    <w:p w:rsidR="000050B8" w:rsidRPr="00A4367E" w:rsidRDefault="000050B8" w:rsidP="00B4270C">
      <w:pPr>
        <w:rPr>
          <w:szCs w:val="28"/>
        </w:rPr>
      </w:pPr>
      <w:r w:rsidRPr="00A4367E">
        <w:rPr>
          <w:szCs w:val="28"/>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w:t>
      </w:r>
      <w:r w:rsidR="00B71776" w:rsidRPr="00A4367E">
        <w:rPr>
          <w:szCs w:val="28"/>
        </w:rPr>
        <w:t>МБОУ «Дорогорская средняя школа Мезенского района</w:t>
      </w:r>
      <w:r w:rsidR="00B4270C" w:rsidRPr="00A4367E">
        <w:rPr>
          <w:szCs w:val="28"/>
        </w:rPr>
        <w:t xml:space="preserve">» </w:t>
      </w:r>
      <w:r w:rsidRPr="00A4367E">
        <w:rPr>
          <w:szCs w:val="28"/>
        </w:rPr>
        <w:t>о формах, периодичности и порядке текущего контроля успеваемости и промежуточной аттестации</w:t>
      </w:r>
      <w:r w:rsidRPr="00A4367E">
        <w:rPr>
          <w:szCs w:val="28"/>
          <w:vertAlign w:val="superscript"/>
        </w:rPr>
        <w:footnoteReference w:id="6"/>
      </w:r>
      <w:r w:rsidRPr="00A4367E">
        <w:rPr>
          <w:szCs w:val="28"/>
        </w:rPr>
        <w:t xml:space="preserve">. </w:t>
      </w:r>
    </w:p>
    <w:p w:rsidR="00D47162" w:rsidRPr="00A4367E" w:rsidRDefault="00D47162" w:rsidP="005B5054">
      <w:pPr>
        <w:rPr>
          <w:b/>
          <w:szCs w:val="28"/>
        </w:rPr>
      </w:pPr>
      <w:r w:rsidRPr="00A4367E">
        <w:rPr>
          <w:b/>
          <w:szCs w:val="28"/>
        </w:rPr>
        <w:t>Общие положения</w:t>
      </w:r>
    </w:p>
    <w:p w:rsidR="00D47162" w:rsidRPr="00A4367E" w:rsidRDefault="00D47162" w:rsidP="003C0A5F">
      <w:pPr>
        <w:rPr>
          <w:szCs w:val="28"/>
        </w:rPr>
      </w:pPr>
      <w:r w:rsidRPr="00A4367E">
        <w:rPr>
          <w:szCs w:val="28"/>
        </w:rPr>
        <w:t xml:space="preserve">Основным объектом системы оценки, ее содержательной и критериальной базой выступают требования </w:t>
      </w:r>
      <w:r w:rsidR="00A15116" w:rsidRPr="00A4367E">
        <w:rPr>
          <w:szCs w:val="28"/>
        </w:rPr>
        <w:t>ФГОС СОО</w:t>
      </w:r>
      <w:r w:rsidRPr="00A4367E">
        <w:rPr>
          <w:szCs w:val="28"/>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A4367E" w:rsidRDefault="00D47162" w:rsidP="003C0A5F">
      <w:pPr>
        <w:rPr>
          <w:szCs w:val="28"/>
        </w:rPr>
      </w:pPr>
      <w:r w:rsidRPr="00A4367E">
        <w:rPr>
          <w:szCs w:val="28"/>
        </w:rPr>
        <w:lastRenderedPageBreak/>
        <w:t xml:space="preserve">Основными направлениями и целями оценочной деятельности в </w:t>
      </w:r>
      <w:r w:rsidR="00B71776" w:rsidRPr="00A4367E">
        <w:rPr>
          <w:szCs w:val="28"/>
        </w:rPr>
        <w:t>МБОУ «Дорогорская средняя школа Мезенского района</w:t>
      </w:r>
      <w:r w:rsidR="009E2C48" w:rsidRPr="00A4367E">
        <w:rPr>
          <w:szCs w:val="28"/>
        </w:rPr>
        <w:t xml:space="preserve">» </w:t>
      </w:r>
      <w:r w:rsidRPr="00A4367E">
        <w:rPr>
          <w:szCs w:val="28"/>
        </w:rPr>
        <w:t xml:space="preserve">в соответствии с требованиями </w:t>
      </w:r>
      <w:r w:rsidR="00A15116" w:rsidRPr="00A4367E">
        <w:rPr>
          <w:szCs w:val="28"/>
        </w:rPr>
        <w:t>ФГОС СОО</w:t>
      </w:r>
      <w:r w:rsidRPr="00A4367E">
        <w:rPr>
          <w:szCs w:val="28"/>
        </w:rPr>
        <w:t xml:space="preserve"> являются:</w:t>
      </w:r>
    </w:p>
    <w:p w:rsidR="00D47162" w:rsidRPr="00A4367E" w:rsidRDefault="00D47162" w:rsidP="00BC4999">
      <w:pPr>
        <w:pStyle w:val="a0"/>
        <w:rPr>
          <w:szCs w:val="28"/>
        </w:rPr>
      </w:pPr>
      <w:r w:rsidRPr="00A4367E">
        <w:rPr>
          <w:szCs w:val="28"/>
        </w:rPr>
        <w:t>оценка образовательных достижений обучающихся</w:t>
      </w:r>
      <w:r w:rsidRPr="00A4367E">
        <w:rPr>
          <w:i/>
          <w:szCs w:val="28"/>
        </w:rPr>
        <w:t xml:space="preserve"> </w:t>
      </w:r>
      <w:r w:rsidRPr="00A4367E">
        <w:rPr>
          <w:szCs w:val="28"/>
        </w:rPr>
        <w:t>на различных этапах обучения</w:t>
      </w:r>
      <w:r w:rsidRPr="00A4367E">
        <w:rPr>
          <w:i/>
          <w:szCs w:val="28"/>
        </w:rPr>
        <w:t xml:space="preserve"> </w:t>
      </w:r>
      <w:r w:rsidRPr="00A4367E">
        <w:rPr>
          <w:szCs w:val="28"/>
        </w:rPr>
        <w:t>как основа их итоговой аттестации;</w:t>
      </w:r>
    </w:p>
    <w:p w:rsidR="00D47162" w:rsidRPr="00A4367E" w:rsidRDefault="00D47162" w:rsidP="00BC4999">
      <w:pPr>
        <w:pStyle w:val="a0"/>
        <w:rPr>
          <w:szCs w:val="28"/>
        </w:rPr>
      </w:pPr>
      <w:r w:rsidRPr="00A4367E">
        <w:rPr>
          <w:szCs w:val="28"/>
        </w:rPr>
        <w:t xml:space="preserve">оценка результатов деятельности педагогических </w:t>
      </w:r>
      <w:r w:rsidR="00F94DAC" w:rsidRPr="00A4367E">
        <w:rPr>
          <w:szCs w:val="28"/>
        </w:rPr>
        <w:t>работников</w:t>
      </w:r>
      <w:r w:rsidRPr="00A4367E">
        <w:rPr>
          <w:szCs w:val="28"/>
        </w:rPr>
        <w:t xml:space="preserve"> как основа аттестационных процедур;</w:t>
      </w:r>
    </w:p>
    <w:p w:rsidR="00D47162" w:rsidRPr="00A4367E" w:rsidRDefault="00D47162" w:rsidP="00BC4999">
      <w:pPr>
        <w:pStyle w:val="a0"/>
        <w:rPr>
          <w:szCs w:val="28"/>
        </w:rPr>
      </w:pPr>
      <w:r w:rsidRPr="00A4367E">
        <w:rPr>
          <w:szCs w:val="28"/>
        </w:rPr>
        <w:t>оценка результатов деятельности образовательной организации как основа аккредитационных процедур.</w:t>
      </w:r>
    </w:p>
    <w:p w:rsidR="00D47162" w:rsidRPr="00A4367E" w:rsidRDefault="00D47162" w:rsidP="003C0A5F">
      <w:pPr>
        <w:rPr>
          <w:szCs w:val="28"/>
        </w:rPr>
      </w:pPr>
      <w:r w:rsidRPr="00A4367E">
        <w:rPr>
          <w:szCs w:val="28"/>
        </w:rPr>
        <w:t>Оценка</w:t>
      </w:r>
      <w:r w:rsidRPr="00A4367E">
        <w:rPr>
          <w:i/>
          <w:szCs w:val="28"/>
        </w:rPr>
        <w:t xml:space="preserve"> </w:t>
      </w:r>
      <w:r w:rsidRPr="00A4367E">
        <w:rPr>
          <w:szCs w:val="28"/>
        </w:rPr>
        <w:t xml:space="preserve">результатов деятельности педагогических </w:t>
      </w:r>
      <w:r w:rsidR="00F94DAC" w:rsidRPr="00A4367E">
        <w:rPr>
          <w:szCs w:val="28"/>
        </w:rPr>
        <w:t>работников</w:t>
      </w:r>
      <w:r w:rsidRPr="00A4367E">
        <w:rPr>
          <w:szCs w:val="28"/>
        </w:rPr>
        <w:t xml:space="preserve"> осуществляется на основании:</w:t>
      </w:r>
    </w:p>
    <w:p w:rsidR="00D47162" w:rsidRPr="00A4367E" w:rsidRDefault="00D47162" w:rsidP="00BC4999">
      <w:pPr>
        <w:pStyle w:val="a0"/>
        <w:rPr>
          <w:szCs w:val="28"/>
        </w:rPr>
      </w:pPr>
      <w:r w:rsidRPr="00A4367E">
        <w:rPr>
          <w:szCs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A4367E" w:rsidRDefault="00D47162" w:rsidP="00BC4999">
      <w:pPr>
        <w:pStyle w:val="a0"/>
        <w:rPr>
          <w:szCs w:val="28"/>
        </w:rPr>
      </w:pPr>
      <w:r w:rsidRPr="00A4367E">
        <w:rPr>
          <w:szCs w:val="28"/>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A4367E" w:rsidRDefault="00D47162" w:rsidP="003C0A5F">
      <w:pPr>
        <w:rPr>
          <w:szCs w:val="28"/>
        </w:rPr>
      </w:pPr>
      <w:r w:rsidRPr="00A4367E">
        <w:rPr>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A4367E" w:rsidRDefault="00D47162" w:rsidP="003C0A5F">
      <w:pPr>
        <w:rPr>
          <w:szCs w:val="28"/>
          <w:lang w:eastAsia="ru-RU"/>
        </w:rPr>
      </w:pPr>
      <w:r w:rsidRPr="00A4367E">
        <w:rPr>
          <w:szCs w:val="28"/>
          <w:lang w:eastAsia="ru-RU"/>
        </w:rPr>
        <w:t>В соответствии с ФГОС СОО система оценки реализует системно-деятельностный, комплексный и уровневый подходы к оценке образовательных достижений.</w:t>
      </w:r>
    </w:p>
    <w:p w:rsidR="00D47162" w:rsidRPr="00A4367E" w:rsidRDefault="00D47162" w:rsidP="003C0A5F">
      <w:pPr>
        <w:rPr>
          <w:szCs w:val="28"/>
          <w:lang w:eastAsia="ru-RU"/>
        </w:rPr>
      </w:pPr>
      <w:r w:rsidRPr="00A4367E">
        <w:rPr>
          <w:szCs w:val="28"/>
          <w:lang w:eastAsia="ru-RU"/>
        </w:rPr>
        <w:t xml:space="preserve">Системно-деятельностный подход к оценке образовательных достижений проявляется в оценке способности </w:t>
      </w:r>
      <w:r w:rsidR="00F75DD4" w:rsidRPr="00A4367E">
        <w:rPr>
          <w:szCs w:val="28"/>
          <w:lang w:eastAsia="ru-RU"/>
        </w:rPr>
        <w:t>обучаю</w:t>
      </w:r>
      <w:r w:rsidRPr="00A4367E">
        <w:rPr>
          <w:szCs w:val="28"/>
          <w:lang w:eastAsia="ru-RU"/>
        </w:rPr>
        <w:t xml:space="preserve">щихся к решению учебно-познавательных и учебно-практических задач. Он обеспечивается содержанием и </w:t>
      </w:r>
      <w:r w:rsidRPr="00A4367E">
        <w:rPr>
          <w:szCs w:val="28"/>
          <w:lang w:eastAsia="ru-RU"/>
        </w:rPr>
        <w:lastRenderedPageBreak/>
        <w:t>критериями оценки, в качестве которых выступают планируемые результаты обучения, выраженные в деятельностной форме.</w:t>
      </w:r>
    </w:p>
    <w:p w:rsidR="00D47162" w:rsidRPr="00A4367E" w:rsidRDefault="00D47162" w:rsidP="003C0A5F">
      <w:pPr>
        <w:rPr>
          <w:szCs w:val="28"/>
          <w:lang w:eastAsia="ru-RU"/>
        </w:rPr>
      </w:pPr>
      <w:r w:rsidRPr="00A4367E">
        <w:rPr>
          <w:szCs w:val="28"/>
          <w:lang w:eastAsia="ru-RU"/>
        </w:rPr>
        <w:t>Комплексный подход к оценке образовательных достижений реализуется пут</w:t>
      </w:r>
      <w:r w:rsidR="00266CC7" w:rsidRPr="00A4367E">
        <w:rPr>
          <w:szCs w:val="28"/>
          <w:lang w:eastAsia="ru-RU"/>
        </w:rPr>
        <w:t>е</w:t>
      </w:r>
      <w:r w:rsidRPr="00A4367E">
        <w:rPr>
          <w:szCs w:val="28"/>
          <w:lang w:eastAsia="ru-RU"/>
        </w:rPr>
        <w:t>м</w:t>
      </w:r>
      <w:r w:rsidR="00F27F61" w:rsidRPr="00A4367E">
        <w:rPr>
          <w:szCs w:val="28"/>
          <w:lang w:eastAsia="ru-RU"/>
        </w:rPr>
        <w:t>:</w:t>
      </w:r>
    </w:p>
    <w:p w:rsidR="00D47162" w:rsidRPr="00A4367E" w:rsidRDefault="00D47162" w:rsidP="00BC4999">
      <w:pPr>
        <w:pStyle w:val="a0"/>
        <w:rPr>
          <w:szCs w:val="28"/>
        </w:rPr>
      </w:pPr>
      <w:r w:rsidRPr="00A4367E">
        <w:rPr>
          <w:szCs w:val="28"/>
        </w:rPr>
        <w:t>оценки тр</w:t>
      </w:r>
      <w:r w:rsidR="00266CC7" w:rsidRPr="00A4367E">
        <w:rPr>
          <w:szCs w:val="28"/>
        </w:rPr>
        <w:t>е</w:t>
      </w:r>
      <w:r w:rsidRPr="00A4367E">
        <w:rPr>
          <w:szCs w:val="28"/>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A4367E" w:rsidRDefault="00D47162" w:rsidP="00BC4999">
      <w:pPr>
        <w:pStyle w:val="a0"/>
        <w:rPr>
          <w:szCs w:val="28"/>
        </w:rPr>
      </w:pPr>
      <w:r w:rsidRPr="00A4367E">
        <w:rPr>
          <w:szCs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A4367E" w:rsidRDefault="00D47162" w:rsidP="00BC4999">
      <w:pPr>
        <w:pStyle w:val="a0"/>
        <w:rPr>
          <w:szCs w:val="28"/>
        </w:rPr>
      </w:pPr>
      <w:r w:rsidRPr="00A4367E">
        <w:rPr>
          <w:szCs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A4367E">
        <w:rPr>
          <w:szCs w:val="28"/>
        </w:rPr>
        <w:t>;</w:t>
      </w:r>
    </w:p>
    <w:p w:rsidR="00D47162" w:rsidRPr="00A4367E" w:rsidRDefault="00D47162" w:rsidP="003C0A5F">
      <w:pPr>
        <w:rPr>
          <w:szCs w:val="28"/>
        </w:rPr>
      </w:pPr>
      <w:r w:rsidRPr="00A4367E">
        <w:rPr>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A4367E">
        <w:rPr>
          <w:szCs w:val="28"/>
        </w:rPr>
        <w:t>об</w:t>
      </w:r>
      <w:r w:rsidRPr="00A4367E">
        <w:rPr>
          <w:szCs w:val="28"/>
        </w:rPr>
        <w:t>уча</w:t>
      </w:r>
      <w:r w:rsidR="007D287B" w:rsidRPr="00A4367E">
        <w:rPr>
          <w:szCs w:val="28"/>
        </w:rPr>
        <w:t>ю</w:t>
      </w:r>
      <w:r w:rsidRPr="00A4367E">
        <w:rPr>
          <w:szCs w:val="28"/>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A4367E" w:rsidRDefault="00D47162" w:rsidP="00915F67">
      <w:pPr>
        <w:rPr>
          <w:szCs w:val="28"/>
        </w:rPr>
      </w:pPr>
      <w:r w:rsidRPr="00A4367E">
        <w:rPr>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A4367E" w:rsidRDefault="00D47162" w:rsidP="003C0A5F">
      <w:pPr>
        <w:rPr>
          <w:b/>
          <w:szCs w:val="28"/>
          <w:lang w:bidi="en-US"/>
        </w:rPr>
      </w:pPr>
      <w:r w:rsidRPr="00A4367E">
        <w:rPr>
          <w:b/>
          <w:szCs w:val="28"/>
          <w:lang w:bidi="en-US"/>
        </w:rPr>
        <w:t>Особенности оценки личностных, метапредметных и предметных результатов</w:t>
      </w:r>
    </w:p>
    <w:p w:rsidR="00D47162" w:rsidRPr="00A4367E" w:rsidRDefault="00D47162" w:rsidP="003C0A5F">
      <w:pPr>
        <w:rPr>
          <w:szCs w:val="28"/>
          <w:lang w:bidi="en-US"/>
        </w:rPr>
      </w:pPr>
      <w:r w:rsidRPr="00A4367E">
        <w:rPr>
          <w:szCs w:val="28"/>
          <w:lang w:bidi="en-US"/>
        </w:rPr>
        <w:t>Особенности оценки личностных результатов</w:t>
      </w:r>
    </w:p>
    <w:p w:rsidR="00D47162" w:rsidRPr="00A4367E" w:rsidRDefault="00D47162" w:rsidP="003C0A5F">
      <w:pPr>
        <w:rPr>
          <w:szCs w:val="28"/>
        </w:rPr>
      </w:pPr>
      <w:r w:rsidRPr="00A4367E">
        <w:rPr>
          <w:szCs w:val="28"/>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A4367E" w:rsidRDefault="00D47162" w:rsidP="003C0A5F">
      <w:pPr>
        <w:rPr>
          <w:szCs w:val="28"/>
        </w:rPr>
      </w:pPr>
      <w:r w:rsidRPr="00A4367E">
        <w:rPr>
          <w:szCs w:val="28"/>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B71776" w:rsidRPr="00A4367E">
        <w:rPr>
          <w:szCs w:val="28"/>
        </w:rPr>
        <w:t>МБОУ «Дорогорская средняя школа Мезенского района</w:t>
      </w:r>
      <w:r w:rsidR="00915F67" w:rsidRPr="00A4367E">
        <w:rPr>
          <w:szCs w:val="28"/>
        </w:rPr>
        <w:t>»</w:t>
      </w:r>
      <w:r w:rsidRPr="00A4367E">
        <w:rPr>
          <w:szCs w:val="28"/>
        </w:rPr>
        <w:t>;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A4367E" w:rsidRDefault="00D47162" w:rsidP="003C0A5F">
      <w:pPr>
        <w:rPr>
          <w:szCs w:val="28"/>
        </w:rPr>
      </w:pPr>
      <w:r w:rsidRPr="00A4367E">
        <w:rPr>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64F1D" w:rsidRPr="00A4367E" w:rsidRDefault="00D47162" w:rsidP="007D66EB">
      <w:pPr>
        <w:rPr>
          <w:szCs w:val="28"/>
        </w:rPr>
      </w:pPr>
      <w:r w:rsidRPr="00A4367E">
        <w:rPr>
          <w:szCs w:val="28"/>
        </w:rPr>
        <w:t xml:space="preserve">Внутренний мониторинг организуется администрацией </w:t>
      </w:r>
      <w:r w:rsidR="00B71776" w:rsidRPr="00A4367E">
        <w:rPr>
          <w:szCs w:val="28"/>
        </w:rPr>
        <w:t>МБОУ «Дорогорская средняя школа Мезенского района</w:t>
      </w:r>
      <w:r w:rsidR="00464F1D" w:rsidRPr="00A4367E">
        <w:rPr>
          <w:szCs w:val="28"/>
        </w:rPr>
        <w:t xml:space="preserve">» </w:t>
      </w:r>
      <w:r w:rsidRPr="00A4367E">
        <w:rPr>
          <w:szCs w:val="28"/>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A4367E">
        <w:rPr>
          <w:b/>
          <w:bCs/>
          <w:szCs w:val="28"/>
        </w:rPr>
        <w:t xml:space="preserve"> </w:t>
      </w:r>
      <w:r w:rsidRPr="00A4367E">
        <w:rPr>
          <w:bCs/>
          <w:szCs w:val="28"/>
        </w:rPr>
        <w:t>Федеральным</w:t>
      </w:r>
      <w:r w:rsidRPr="00A4367E">
        <w:rPr>
          <w:b/>
          <w:bCs/>
          <w:szCs w:val="28"/>
        </w:rPr>
        <w:t xml:space="preserve"> </w:t>
      </w:r>
      <w:r w:rsidRPr="00A4367E">
        <w:rPr>
          <w:szCs w:val="28"/>
        </w:rPr>
        <w:t xml:space="preserve">законом от </w:t>
      </w:r>
      <w:r w:rsidR="00D70A6A" w:rsidRPr="00A4367E">
        <w:rPr>
          <w:szCs w:val="28"/>
        </w:rPr>
        <w:t>2</w:t>
      </w:r>
      <w:r w:rsidRPr="00A4367E">
        <w:rPr>
          <w:szCs w:val="28"/>
        </w:rPr>
        <w:t>7.07.2006 №</w:t>
      </w:r>
      <w:r w:rsidR="00F27F61" w:rsidRPr="00A4367E">
        <w:rPr>
          <w:szCs w:val="28"/>
        </w:rPr>
        <w:t> </w:t>
      </w:r>
      <w:r w:rsidR="007D66EB" w:rsidRPr="00A4367E">
        <w:rPr>
          <w:szCs w:val="28"/>
        </w:rPr>
        <w:t>152-ФЗ «О персональных данных».</w:t>
      </w:r>
    </w:p>
    <w:p w:rsidR="00D47162" w:rsidRPr="00A4367E" w:rsidRDefault="00D47162" w:rsidP="005B5054">
      <w:pPr>
        <w:rPr>
          <w:b/>
          <w:szCs w:val="28"/>
          <w:lang w:bidi="en-US"/>
        </w:rPr>
      </w:pPr>
      <w:r w:rsidRPr="00A4367E">
        <w:rPr>
          <w:b/>
          <w:szCs w:val="28"/>
          <w:lang w:bidi="en-US"/>
        </w:rPr>
        <w:t>Особенности оценки метапредметных результатов</w:t>
      </w:r>
    </w:p>
    <w:p w:rsidR="00D47162" w:rsidRPr="00A4367E" w:rsidRDefault="00D47162" w:rsidP="003C0A5F">
      <w:pPr>
        <w:rPr>
          <w:szCs w:val="28"/>
        </w:rPr>
      </w:pPr>
      <w:r w:rsidRPr="00A4367E">
        <w:rPr>
          <w:szCs w:val="28"/>
        </w:rPr>
        <w:t>Оценка метапредметных результатов</w:t>
      </w:r>
      <w:r w:rsidRPr="00A4367E">
        <w:rPr>
          <w:smallCaps/>
          <w:szCs w:val="28"/>
        </w:rPr>
        <w:t xml:space="preserve"> </w:t>
      </w:r>
      <w:r w:rsidRPr="00A4367E">
        <w:rPr>
          <w:bCs/>
          <w:szCs w:val="28"/>
        </w:rPr>
        <w:t xml:space="preserve">представляет собой оценку достижения </w:t>
      </w:r>
      <w:r w:rsidRPr="00A4367E">
        <w:rPr>
          <w:szCs w:val="28"/>
        </w:rPr>
        <w:t xml:space="preserve">планируемых результатов освоения основной образовательной программы, которые представлены в </w:t>
      </w:r>
      <w:r w:rsidR="00FB5853" w:rsidRPr="00A4367E">
        <w:rPr>
          <w:szCs w:val="28"/>
        </w:rPr>
        <w:t xml:space="preserve">примерной </w:t>
      </w:r>
      <w:r w:rsidRPr="00A4367E">
        <w:rPr>
          <w:szCs w:val="28"/>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A4367E" w:rsidRDefault="00D47162" w:rsidP="005B5054">
      <w:pPr>
        <w:rPr>
          <w:b/>
          <w:szCs w:val="28"/>
          <w:lang w:bidi="en-US"/>
        </w:rPr>
      </w:pPr>
      <w:r w:rsidRPr="00A4367E">
        <w:rPr>
          <w:b/>
          <w:szCs w:val="28"/>
          <w:lang w:bidi="en-US"/>
        </w:rPr>
        <w:lastRenderedPageBreak/>
        <w:t>Особенности оценки предметных результатов</w:t>
      </w:r>
    </w:p>
    <w:p w:rsidR="00D47162" w:rsidRPr="00A4367E" w:rsidRDefault="00D47162" w:rsidP="003C0A5F">
      <w:pPr>
        <w:rPr>
          <w:szCs w:val="28"/>
        </w:rPr>
      </w:pPr>
      <w:r w:rsidRPr="00A4367E">
        <w:rPr>
          <w:szCs w:val="28"/>
        </w:rPr>
        <w:t>Оценка предметных результатов</w:t>
      </w:r>
      <w:r w:rsidRPr="00A4367E">
        <w:rPr>
          <w:smallCaps/>
          <w:szCs w:val="28"/>
        </w:rPr>
        <w:t xml:space="preserve"> </w:t>
      </w:r>
      <w:r w:rsidRPr="00A4367E">
        <w:rPr>
          <w:bCs/>
          <w:szCs w:val="28"/>
        </w:rPr>
        <w:t xml:space="preserve">представляет собой оценку достижения обучающимися </w:t>
      </w:r>
      <w:r w:rsidRPr="00A4367E">
        <w:rPr>
          <w:szCs w:val="28"/>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A4367E" w:rsidRDefault="00D47162" w:rsidP="003C0A5F">
      <w:pPr>
        <w:rPr>
          <w:szCs w:val="28"/>
        </w:rPr>
      </w:pPr>
      <w:r w:rsidRPr="00A4367E">
        <w:rPr>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A4367E">
        <w:rPr>
          <w:rFonts w:eastAsia="+mn-ea"/>
          <w:kern w:val="24"/>
          <w:szCs w:val="28"/>
          <w:lang w:eastAsia="ru-RU"/>
        </w:rPr>
        <w:t xml:space="preserve"> </w:t>
      </w:r>
      <w:r w:rsidRPr="00A4367E">
        <w:rPr>
          <w:rFonts w:eastAsia="+mn-ea"/>
          <w:kern w:val="24"/>
          <w:szCs w:val="28"/>
          <w:lang w:eastAsia="ru-RU"/>
        </w:rPr>
        <w:t>(например, содержащие</w:t>
      </w:r>
      <w:r w:rsidR="00234E34" w:rsidRPr="00A4367E">
        <w:rPr>
          <w:rFonts w:eastAsia="+mn-ea"/>
          <w:kern w:val="24"/>
          <w:szCs w:val="28"/>
          <w:lang w:eastAsia="ru-RU"/>
        </w:rPr>
        <w:t xml:space="preserve"> </w:t>
      </w:r>
      <w:r w:rsidRPr="00A4367E">
        <w:rPr>
          <w:rFonts w:eastAsia="+mn-ea"/>
          <w:kern w:val="24"/>
          <w:szCs w:val="28"/>
          <w:lang w:eastAsia="ru-RU"/>
        </w:rPr>
        <w:t>избыточные для решения проблемы данные или</w:t>
      </w:r>
      <w:r w:rsidR="00234E34" w:rsidRPr="00A4367E">
        <w:rPr>
          <w:rFonts w:eastAsia="+mn-ea"/>
          <w:kern w:val="24"/>
          <w:szCs w:val="28"/>
          <w:lang w:eastAsia="ru-RU"/>
        </w:rPr>
        <w:t xml:space="preserve"> </w:t>
      </w:r>
      <w:r w:rsidRPr="00A4367E">
        <w:rPr>
          <w:rFonts w:eastAsia="+mn-ea"/>
          <w:kern w:val="24"/>
          <w:szCs w:val="28"/>
          <w:lang w:eastAsia="ru-RU"/>
        </w:rPr>
        <w:t>с недостающими данными, или предполагают выбор оснований для решения проблемы и т.</w:t>
      </w:r>
      <w:r w:rsidR="00F27F61" w:rsidRPr="00A4367E">
        <w:rPr>
          <w:rFonts w:eastAsia="+mn-ea"/>
          <w:kern w:val="24"/>
          <w:szCs w:val="28"/>
          <w:lang w:eastAsia="ru-RU"/>
        </w:rPr>
        <w:t> </w:t>
      </w:r>
      <w:r w:rsidRPr="00A4367E">
        <w:rPr>
          <w:rFonts w:eastAsia="+mn-ea"/>
          <w:kern w:val="24"/>
          <w:szCs w:val="28"/>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A4367E">
        <w:rPr>
          <w:rFonts w:eastAsia="+mn-ea"/>
          <w:kern w:val="24"/>
          <w:szCs w:val="28"/>
          <w:lang w:eastAsia="ru-RU"/>
        </w:rPr>
        <w:t xml:space="preserve"> </w:t>
      </w:r>
      <w:r w:rsidRPr="00A4367E">
        <w:rPr>
          <w:rFonts w:eastAsia="+mn-ea"/>
          <w:kern w:val="24"/>
          <w:szCs w:val="28"/>
          <w:lang w:eastAsia="ru-RU"/>
        </w:rPr>
        <w:t>сформированность группы различных умений и базирующи</w:t>
      </w:r>
      <w:r w:rsidR="006F27F0" w:rsidRPr="00A4367E">
        <w:rPr>
          <w:rFonts w:eastAsia="+mn-ea"/>
          <w:kern w:val="24"/>
          <w:szCs w:val="28"/>
          <w:lang w:eastAsia="ru-RU"/>
        </w:rPr>
        <w:t>е</w:t>
      </w:r>
      <w:r w:rsidRPr="00A4367E">
        <w:rPr>
          <w:rFonts w:eastAsia="+mn-ea"/>
          <w:kern w:val="24"/>
          <w:szCs w:val="28"/>
          <w:lang w:eastAsia="ru-RU"/>
        </w:rPr>
        <w:t>ся на контексте ситуаций «жизненного» характера.</w:t>
      </w:r>
    </w:p>
    <w:p w:rsidR="00D47162" w:rsidRPr="00A4367E" w:rsidRDefault="00D47162" w:rsidP="003C0A5F">
      <w:pPr>
        <w:rPr>
          <w:szCs w:val="28"/>
        </w:rPr>
      </w:pPr>
      <w:r w:rsidRPr="00A4367E">
        <w:rPr>
          <w:szCs w:val="28"/>
        </w:rPr>
        <w:t>Оценка предметных результатов вед</w:t>
      </w:r>
      <w:r w:rsidR="006F27F0" w:rsidRPr="00A4367E">
        <w:rPr>
          <w:szCs w:val="28"/>
        </w:rPr>
        <w:t>е</w:t>
      </w:r>
      <w:r w:rsidRPr="00A4367E">
        <w:rPr>
          <w:szCs w:val="28"/>
        </w:rPr>
        <w:t xml:space="preserve">тся каждым учителем в ходе процедур текущей, тематической, промежуточной и итоговой оценки, а также администрацией </w:t>
      </w:r>
      <w:r w:rsidR="00111680" w:rsidRPr="00A4367E">
        <w:rPr>
          <w:szCs w:val="28"/>
        </w:rPr>
        <w:t>МБОУ «Дорогорская средняя школа Мезенского района</w:t>
      </w:r>
      <w:r w:rsidR="001F2F68" w:rsidRPr="00A4367E">
        <w:rPr>
          <w:szCs w:val="28"/>
        </w:rPr>
        <w:t xml:space="preserve">» </w:t>
      </w:r>
      <w:r w:rsidRPr="00A4367E">
        <w:rPr>
          <w:szCs w:val="28"/>
        </w:rPr>
        <w:t xml:space="preserve">в ходе внутреннего мониторинга учебных достижений. </w:t>
      </w:r>
    </w:p>
    <w:p w:rsidR="00D47162" w:rsidRPr="00A4367E" w:rsidRDefault="00D47162" w:rsidP="007D66EB">
      <w:pPr>
        <w:rPr>
          <w:color w:val="FFFFFF"/>
          <w:szCs w:val="28"/>
        </w:rPr>
      </w:pPr>
      <w:r w:rsidRPr="00A4367E">
        <w:rPr>
          <w:szCs w:val="28"/>
        </w:rPr>
        <w:t>Особенности оценки по отдельному п</w:t>
      </w:r>
      <w:r w:rsidR="00375F77" w:rsidRPr="00A4367E">
        <w:rPr>
          <w:szCs w:val="28"/>
        </w:rPr>
        <w:t xml:space="preserve">редмету фиксируются в Положении о промежуточной аттестации </w:t>
      </w:r>
      <w:r w:rsidR="001F2F68" w:rsidRPr="00A4367E">
        <w:rPr>
          <w:szCs w:val="28"/>
        </w:rPr>
        <w:t xml:space="preserve">, которое утверждено </w:t>
      </w:r>
      <w:r w:rsidRPr="00A4367E">
        <w:rPr>
          <w:szCs w:val="28"/>
        </w:rPr>
        <w:t xml:space="preserve">педагогическим советом </w:t>
      </w:r>
      <w:r w:rsidR="00111680" w:rsidRPr="00A4367E">
        <w:rPr>
          <w:szCs w:val="28"/>
        </w:rPr>
        <w:t>МБОУ «Дорогорская средняя школа Мезенского района</w:t>
      </w:r>
      <w:r w:rsidR="001F2F68" w:rsidRPr="00A4367E">
        <w:rPr>
          <w:szCs w:val="28"/>
        </w:rPr>
        <w:t xml:space="preserve">» </w:t>
      </w:r>
      <w:r w:rsidR="00375F77" w:rsidRPr="00A4367E">
        <w:rPr>
          <w:szCs w:val="28"/>
        </w:rPr>
        <w:t>и доведено</w:t>
      </w:r>
      <w:r w:rsidRPr="00A4367E">
        <w:rPr>
          <w:szCs w:val="28"/>
        </w:rPr>
        <w:t xml:space="preserve"> до сведения </w:t>
      </w:r>
      <w:r w:rsidR="00F75DD4" w:rsidRPr="00A4367E">
        <w:rPr>
          <w:szCs w:val="28"/>
        </w:rPr>
        <w:t>об</w:t>
      </w:r>
      <w:r w:rsidRPr="00A4367E">
        <w:rPr>
          <w:szCs w:val="28"/>
        </w:rPr>
        <w:t>уча</w:t>
      </w:r>
      <w:r w:rsidR="00F75DD4" w:rsidRPr="00A4367E">
        <w:rPr>
          <w:szCs w:val="28"/>
        </w:rPr>
        <w:t>ю</w:t>
      </w:r>
      <w:r w:rsidRPr="00A4367E">
        <w:rPr>
          <w:szCs w:val="28"/>
        </w:rPr>
        <w:t xml:space="preserve">щихся и их родителей (или лиц, их заменяющих). </w:t>
      </w:r>
    </w:p>
    <w:p w:rsidR="00D47162" w:rsidRPr="00A4367E" w:rsidRDefault="00D47162" w:rsidP="005B5054">
      <w:pPr>
        <w:rPr>
          <w:b/>
          <w:szCs w:val="28"/>
        </w:rPr>
      </w:pPr>
      <w:r w:rsidRPr="00A4367E">
        <w:rPr>
          <w:b/>
          <w:szCs w:val="28"/>
        </w:rPr>
        <w:t>Организация и содержание оценочных процедур</w:t>
      </w:r>
    </w:p>
    <w:p w:rsidR="00D47162" w:rsidRPr="00A4367E" w:rsidRDefault="00D47162" w:rsidP="003C0A5F">
      <w:pPr>
        <w:rPr>
          <w:szCs w:val="28"/>
        </w:rPr>
      </w:pPr>
      <w:r w:rsidRPr="00A4367E">
        <w:rPr>
          <w:szCs w:val="28"/>
        </w:rPr>
        <w:t>Стартовая диагностика</w:t>
      </w:r>
      <w:r w:rsidRPr="00A4367E">
        <w:rPr>
          <w:i/>
          <w:szCs w:val="28"/>
        </w:rPr>
        <w:t xml:space="preserve"> </w:t>
      </w:r>
      <w:r w:rsidRPr="00A4367E">
        <w:rPr>
          <w:szCs w:val="28"/>
        </w:rPr>
        <w:t xml:space="preserve">представляет собой процедуру оценки готовности к обучению на уровне среднего общего образования. </w:t>
      </w:r>
    </w:p>
    <w:p w:rsidR="00D47162" w:rsidRPr="00A4367E" w:rsidRDefault="00D47162" w:rsidP="003C0A5F">
      <w:pPr>
        <w:rPr>
          <w:b/>
          <w:i/>
          <w:szCs w:val="28"/>
        </w:rPr>
      </w:pPr>
      <w:r w:rsidRPr="00A4367E">
        <w:rPr>
          <w:szCs w:val="28"/>
        </w:rPr>
        <w:t xml:space="preserve">Стартовая диагностика освоения метапредметных результатов проводится администрацией </w:t>
      </w:r>
      <w:r w:rsidR="00111680" w:rsidRPr="00A4367E">
        <w:rPr>
          <w:szCs w:val="28"/>
        </w:rPr>
        <w:t>МБОУ «Дорогорская средняя школа Мезенского района</w:t>
      </w:r>
      <w:r w:rsidR="001D0B13" w:rsidRPr="00A4367E">
        <w:rPr>
          <w:szCs w:val="28"/>
        </w:rPr>
        <w:t xml:space="preserve">» </w:t>
      </w:r>
      <w:r w:rsidRPr="00A4367E">
        <w:rPr>
          <w:szCs w:val="28"/>
        </w:rPr>
        <w:t>в начале 10-го класса и выступает как основа (точка отсч</w:t>
      </w:r>
      <w:r w:rsidR="006F27F0" w:rsidRPr="00A4367E">
        <w:rPr>
          <w:szCs w:val="28"/>
        </w:rPr>
        <w:t>е</w:t>
      </w:r>
      <w:r w:rsidRPr="00A4367E">
        <w:rPr>
          <w:szCs w:val="28"/>
        </w:rPr>
        <w:t>та) для оценки динамики образовательных достижений. Объект</w:t>
      </w:r>
      <w:r w:rsidR="006F27F0" w:rsidRPr="00A4367E">
        <w:rPr>
          <w:szCs w:val="28"/>
        </w:rPr>
        <w:t>ами</w:t>
      </w:r>
      <w:r w:rsidRPr="00A4367E">
        <w:rPr>
          <w:szCs w:val="28"/>
        </w:rPr>
        <w:t xml:space="preserve"> оценки являются структура мотивации и </w:t>
      </w:r>
      <w:r w:rsidRPr="00A4367E">
        <w:rPr>
          <w:szCs w:val="28"/>
        </w:rPr>
        <w:lastRenderedPageBreak/>
        <w:t xml:space="preserve">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A4367E" w:rsidRDefault="00D47162" w:rsidP="003C0A5F">
      <w:pPr>
        <w:rPr>
          <w:szCs w:val="28"/>
        </w:rPr>
      </w:pPr>
      <w:r w:rsidRPr="00A4367E">
        <w:rPr>
          <w:szCs w:val="28"/>
        </w:rPr>
        <w:t>Стартовая диагностика</w:t>
      </w:r>
      <w:r w:rsidRPr="00A4367E">
        <w:rPr>
          <w:b/>
          <w:i/>
          <w:szCs w:val="28"/>
        </w:rPr>
        <w:t xml:space="preserve"> </w:t>
      </w:r>
      <w:r w:rsidRPr="00A4367E">
        <w:rPr>
          <w:szCs w:val="28"/>
        </w:rPr>
        <w:t>готовности к изучению отдельных предметов (разделов) проводится учителем в начале изучения предметного курса (раздела).</w:t>
      </w:r>
    </w:p>
    <w:p w:rsidR="00D47162" w:rsidRPr="00A4367E" w:rsidRDefault="00D47162" w:rsidP="003C0A5F">
      <w:pPr>
        <w:rPr>
          <w:szCs w:val="28"/>
        </w:rPr>
      </w:pPr>
      <w:r w:rsidRPr="00A4367E">
        <w:rPr>
          <w:szCs w:val="28"/>
        </w:rPr>
        <w:t>Результаты стартовой диагностики являются основанием для корректировки учебных программ и индивидуализации учебно</w:t>
      </w:r>
      <w:r w:rsidR="003C1C7A" w:rsidRPr="00A4367E">
        <w:rPr>
          <w:szCs w:val="28"/>
        </w:rPr>
        <w:t>й</w:t>
      </w:r>
      <w:r w:rsidRPr="00A4367E">
        <w:rPr>
          <w:szCs w:val="28"/>
        </w:rPr>
        <w:t xml:space="preserve"> </w:t>
      </w:r>
      <w:r w:rsidR="003C1C7A" w:rsidRPr="00A4367E">
        <w:rPr>
          <w:szCs w:val="28"/>
        </w:rPr>
        <w:t>деятельности</w:t>
      </w:r>
      <w:r w:rsidRPr="00A4367E">
        <w:rPr>
          <w:szCs w:val="28"/>
        </w:rPr>
        <w:t xml:space="preserve"> (в том числе в рамках выбора уровня изучения предметов) с уч</w:t>
      </w:r>
      <w:r w:rsidR="006F27F0" w:rsidRPr="00A4367E">
        <w:rPr>
          <w:szCs w:val="28"/>
        </w:rPr>
        <w:t>е</w:t>
      </w:r>
      <w:r w:rsidRPr="00A4367E">
        <w:rPr>
          <w:szCs w:val="28"/>
        </w:rPr>
        <w:t>том выделенных актуальных проблем, характерных для класса в целом и выявленных групп риска.</w:t>
      </w:r>
    </w:p>
    <w:p w:rsidR="00D47162" w:rsidRPr="00A4367E" w:rsidRDefault="00D47162" w:rsidP="003C0A5F">
      <w:pPr>
        <w:rPr>
          <w:rFonts w:eastAsia="@Arial Unicode MS"/>
          <w:szCs w:val="28"/>
        </w:rPr>
      </w:pPr>
      <w:r w:rsidRPr="00A4367E">
        <w:rPr>
          <w:szCs w:val="28"/>
        </w:rPr>
        <w:t>Текущая оценка</w:t>
      </w:r>
      <w:r w:rsidRPr="00A4367E">
        <w:rPr>
          <w:i/>
          <w:szCs w:val="28"/>
        </w:rPr>
        <w:t xml:space="preserve"> </w:t>
      </w:r>
      <w:r w:rsidRPr="00A4367E">
        <w:rPr>
          <w:szCs w:val="28"/>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A4367E">
        <w:rPr>
          <w:szCs w:val="28"/>
        </w:rPr>
        <w:t>об</w:t>
      </w:r>
      <w:r w:rsidRPr="00A4367E">
        <w:rPr>
          <w:szCs w:val="28"/>
        </w:rPr>
        <w:t>уча</w:t>
      </w:r>
      <w:r w:rsidR="006F27F0" w:rsidRPr="00A4367E">
        <w:rPr>
          <w:szCs w:val="28"/>
        </w:rPr>
        <w:t>ю</w:t>
      </w:r>
      <w:r w:rsidRPr="00A4367E">
        <w:rPr>
          <w:szCs w:val="28"/>
        </w:rPr>
        <w:t xml:space="preserve">щегося, и диагностической, способствующей выявлению и осознанию учителем и </w:t>
      </w:r>
      <w:r w:rsidR="006F27F0" w:rsidRPr="00A4367E">
        <w:rPr>
          <w:szCs w:val="28"/>
        </w:rPr>
        <w:t>об</w:t>
      </w:r>
      <w:r w:rsidRPr="00A4367E">
        <w:rPr>
          <w:szCs w:val="28"/>
        </w:rPr>
        <w:t>уча</w:t>
      </w:r>
      <w:r w:rsidR="006F27F0" w:rsidRPr="00A4367E">
        <w:rPr>
          <w:szCs w:val="28"/>
        </w:rPr>
        <w:t>ю</w:t>
      </w:r>
      <w:r w:rsidRPr="00A4367E">
        <w:rPr>
          <w:szCs w:val="28"/>
        </w:rPr>
        <w:t xml:space="preserve">щимся существующих проблем в обучении. Объектом текущей оценки являются промежуточные предметные планируемые </w:t>
      </w:r>
      <w:r w:rsidR="000331F6" w:rsidRPr="00A4367E">
        <w:rPr>
          <w:szCs w:val="28"/>
        </w:rPr>
        <w:t xml:space="preserve">образовательные </w:t>
      </w:r>
      <w:r w:rsidRPr="00A4367E">
        <w:rPr>
          <w:szCs w:val="28"/>
        </w:rPr>
        <w:t xml:space="preserve">результаты. </w:t>
      </w:r>
    </w:p>
    <w:p w:rsidR="00D47162" w:rsidRPr="00A4367E" w:rsidRDefault="00D47162" w:rsidP="003C0A5F">
      <w:pPr>
        <w:rPr>
          <w:szCs w:val="28"/>
        </w:rPr>
      </w:pPr>
      <w:r w:rsidRPr="00A4367E">
        <w:rPr>
          <w:rFonts w:eastAsia="@Arial Unicode MS"/>
          <w:szCs w:val="28"/>
        </w:rPr>
        <w:t xml:space="preserve">В ходе оценки </w:t>
      </w:r>
      <w:r w:rsidRPr="00A4367E">
        <w:rPr>
          <w:szCs w:val="28"/>
        </w:rPr>
        <w:t xml:space="preserve">сформированности метапредметных результатов обучения </w:t>
      </w:r>
      <w:r w:rsidR="00CD5BD1" w:rsidRPr="00A4367E">
        <w:rPr>
          <w:szCs w:val="28"/>
        </w:rPr>
        <w:t>особое внимание уделяется</w:t>
      </w:r>
      <w:r w:rsidRPr="00A4367E">
        <w:rPr>
          <w:szCs w:val="28"/>
        </w:rPr>
        <w:t xml:space="preserve">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A4367E">
        <w:rPr>
          <w:szCs w:val="28"/>
        </w:rPr>
        <w:t>е</w:t>
      </w:r>
      <w:r w:rsidRPr="00A4367E">
        <w:rPr>
          <w:szCs w:val="28"/>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A4367E">
        <w:rPr>
          <w:szCs w:val="28"/>
        </w:rPr>
        <w:t>е</w:t>
      </w:r>
      <w:r w:rsidRPr="00A4367E">
        <w:rPr>
          <w:szCs w:val="28"/>
        </w:rPr>
        <w:t>жным источникам информации, доказательствам, разумным методам и способам проверки, использования различных методов</w:t>
      </w:r>
      <w:r w:rsidR="00C12688" w:rsidRPr="00A4367E">
        <w:rPr>
          <w:szCs w:val="28"/>
        </w:rPr>
        <w:t xml:space="preserve"> и способов фиксации</w:t>
      </w:r>
      <w:r w:rsidRPr="00A4367E">
        <w:rPr>
          <w:szCs w:val="28"/>
        </w:rPr>
        <w:t xml:space="preserve"> информации, ее преобразования и интерпретации). </w:t>
      </w:r>
    </w:p>
    <w:p w:rsidR="00D47162" w:rsidRPr="00A4367E" w:rsidRDefault="00D47162" w:rsidP="003C0A5F">
      <w:pPr>
        <w:rPr>
          <w:szCs w:val="28"/>
        </w:rPr>
      </w:pPr>
      <w:r w:rsidRPr="00A4367E">
        <w:rPr>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w:t>
      </w:r>
      <w:r w:rsidRPr="00A4367E">
        <w:rPr>
          <w:szCs w:val="28"/>
        </w:rPr>
        <w:lastRenderedPageBreak/>
        <w:t xml:space="preserve">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A4367E" w:rsidRDefault="00D47162" w:rsidP="003C0A5F">
      <w:pPr>
        <w:rPr>
          <w:szCs w:val="28"/>
          <w:lang w:eastAsia="ru-RU"/>
        </w:rPr>
      </w:pPr>
      <w:r w:rsidRPr="00A4367E">
        <w:rPr>
          <w:szCs w:val="28"/>
        </w:rPr>
        <w:t>Результаты текущей оценки являются основ</w:t>
      </w:r>
      <w:r w:rsidR="003C1C7A" w:rsidRPr="00A4367E">
        <w:rPr>
          <w:szCs w:val="28"/>
        </w:rPr>
        <w:t>ой для индивидуализации учебной деятельности</w:t>
      </w:r>
      <w:r w:rsidRPr="00A4367E">
        <w:rPr>
          <w:szCs w:val="28"/>
        </w:rPr>
        <w:t xml:space="preserve"> и корректировки индивидуального учебного плана, в том числе и сроков изучения т</w:t>
      </w:r>
      <w:r w:rsidR="00EC794C" w:rsidRPr="00A4367E">
        <w:rPr>
          <w:szCs w:val="28"/>
        </w:rPr>
        <w:t>емы</w:t>
      </w:r>
      <w:r w:rsidR="008F0BC6" w:rsidRPr="00A4367E">
        <w:rPr>
          <w:szCs w:val="28"/>
        </w:rPr>
        <w:t xml:space="preserve"> </w:t>
      </w:r>
      <w:r w:rsidR="00EC794C" w:rsidRPr="00A4367E">
        <w:rPr>
          <w:szCs w:val="28"/>
        </w:rPr>
        <w:t>/</w:t>
      </w:r>
      <w:r w:rsidR="008F0BC6" w:rsidRPr="00A4367E">
        <w:rPr>
          <w:szCs w:val="28"/>
        </w:rPr>
        <w:t xml:space="preserve"> </w:t>
      </w:r>
      <w:r w:rsidR="00EC794C" w:rsidRPr="00A4367E">
        <w:rPr>
          <w:szCs w:val="28"/>
        </w:rPr>
        <w:t>раздела</w:t>
      </w:r>
      <w:r w:rsidR="008F0BC6" w:rsidRPr="00A4367E">
        <w:rPr>
          <w:szCs w:val="28"/>
        </w:rPr>
        <w:t xml:space="preserve"> </w:t>
      </w:r>
      <w:r w:rsidR="00EC794C" w:rsidRPr="00A4367E">
        <w:rPr>
          <w:szCs w:val="28"/>
        </w:rPr>
        <w:t>/</w:t>
      </w:r>
      <w:r w:rsidR="008F0BC6" w:rsidRPr="00A4367E">
        <w:rPr>
          <w:szCs w:val="28"/>
        </w:rPr>
        <w:t xml:space="preserve"> </w:t>
      </w:r>
      <w:r w:rsidR="00EC794C" w:rsidRPr="00A4367E">
        <w:rPr>
          <w:szCs w:val="28"/>
        </w:rPr>
        <w:t>предметного курса.</w:t>
      </w:r>
    </w:p>
    <w:p w:rsidR="00D47162" w:rsidRPr="00A4367E" w:rsidRDefault="00D47162" w:rsidP="000B3BC2">
      <w:pPr>
        <w:ind w:firstLine="0"/>
        <w:rPr>
          <w:b/>
          <w:i/>
          <w:szCs w:val="28"/>
        </w:rPr>
      </w:pPr>
      <w:r w:rsidRPr="00A4367E">
        <w:rPr>
          <w:szCs w:val="28"/>
        </w:rPr>
        <w:t>Тематическая оценка</w:t>
      </w:r>
      <w:r w:rsidRPr="00A4367E">
        <w:rPr>
          <w:i/>
          <w:szCs w:val="28"/>
        </w:rPr>
        <w:t xml:space="preserve"> </w:t>
      </w:r>
      <w:r w:rsidRPr="00A4367E">
        <w:rPr>
          <w:szCs w:val="28"/>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A4367E">
        <w:rPr>
          <w:szCs w:val="28"/>
        </w:rPr>
        <w:t>,</w:t>
      </w:r>
      <w:r w:rsidRPr="00A4367E">
        <w:rPr>
          <w:szCs w:val="28"/>
        </w:rPr>
        <w:t xml:space="preserve"> и в рабочих программах.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A4367E">
        <w:rPr>
          <w:szCs w:val="28"/>
        </w:rPr>
        <w:t>м для текущей коррекции учебной</w:t>
      </w:r>
      <w:r w:rsidRPr="00A4367E">
        <w:rPr>
          <w:szCs w:val="28"/>
        </w:rPr>
        <w:t xml:space="preserve"> </w:t>
      </w:r>
      <w:r w:rsidR="003C1C7A" w:rsidRPr="00A4367E">
        <w:rPr>
          <w:szCs w:val="28"/>
        </w:rPr>
        <w:t xml:space="preserve">деятельности </w:t>
      </w:r>
      <w:r w:rsidRPr="00A4367E">
        <w:rPr>
          <w:szCs w:val="28"/>
        </w:rPr>
        <w:t>и е</w:t>
      </w:r>
      <w:r w:rsidR="003C1C7A" w:rsidRPr="00A4367E">
        <w:rPr>
          <w:szCs w:val="28"/>
        </w:rPr>
        <w:t>е</w:t>
      </w:r>
      <w:r w:rsidRPr="00A4367E">
        <w:rPr>
          <w:szCs w:val="28"/>
        </w:rPr>
        <w:t xml:space="preserve"> индивидуализации.</w:t>
      </w:r>
    </w:p>
    <w:p w:rsidR="00D47162" w:rsidRPr="00A4367E" w:rsidRDefault="00D47162" w:rsidP="003C0A5F">
      <w:pPr>
        <w:rPr>
          <w:b/>
          <w:i/>
          <w:szCs w:val="28"/>
        </w:rPr>
      </w:pPr>
      <w:r w:rsidRPr="00A4367E">
        <w:rPr>
          <w:szCs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A4367E">
        <w:rPr>
          <w:szCs w:val="28"/>
        </w:rPr>
        <w:t>об</w:t>
      </w:r>
      <w:r w:rsidRPr="00A4367E">
        <w:rPr>
          <w:szCs w:val="28"/>
        </w:rPr>
        <w:t>уча</w:t>
      </w:r>
      <w:r w:rsidR="008F0BC6" w:rsidRPr="00A4367E">
        <w:rPr>
          <w:szCs w:val="28"/>
        </w:rPr>
        <w:t>ю</w:t>
      </w:r>
      <w:r w:rsidRPr="00A4367E">
        <w:rPr>
          <w:szCs w:val="28"/>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A4367E">
        <w:rPr>
          <w:szCs w:val="28"/>
        </w:rPr>
        <w:t xml:space="preserve">его </w:t>
      </w:r>
      <w:r w:rsidRPr="00A4367E">
        <w:rPr>
          <w:szCs w:val="28"/>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A4367E">
        <w:rPr>
          <w:szCs w:val="28"/>
        </w:rPr>
        <w:t>е</w:t>
      </w:r>
      <w:r w:rsidRPr="00A4367E">
        <w:rPr>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A4367E">
        <w:rPr>
          <w:szCs w:val="28"/>
          <w:lang w:eastAsia="ru-RU"/>
        </w:rPr>
        <w:t xml:space="preserve">Результаты, </w:t>
      </w:r>
      <w:r w:rsidRPr="00A4367E">
        <w:rPr>
          <w:szCs w:val="28"/>
          <w:lang w:eastAsia="ru-RU"/>
        </w:rPr>
        <w:lastRenderedPageBreak/>
        <w:t xml:space="preserve">представленные в портфолио, используются при поступлении </w:t>
      </w:r>
      <w:r w:rsidR="008F0BC6" w:rsidRPr="00A4367E">
        <w:rPr>
          <w:szCs w:val="28"/>
          <w:lang w:eastAsia="ru-RU"/>
        </w:rPr>
        <w:t xml:space="preserve">в </w:t>
      </w:r>
      <w:r w:rsidRPr="00A4367E">
        <w:rPr>
          <w:szCs w:val="28"/>
          <w:lang w:eastAsia="ru-RU"/>
        </w:rPr>
        <w:t>высшие учебные заведения.</w:t>
      </w:r>
    </w:p>
    <w:p w:rsidR="00D47162" w:rsidRPr="00A4367E" w:rsidRDefault="00D47162" w:rsidP="003C0A5F">
      <w:pPr>
        <w:rPr>
          <w:szCs w:val="28"/>
        </w:rPr>
      </w:pPr>
      <w:r w:rsidRPr="00A4367E">
        <w:rPr>
          <w:szCs w:val="28"/>
        </w:rPr>
        <w:t>Промежуточная аттестация</w:t>
      </w:r>
      <w:r w:rsidRPr="00A4367E">
        <w:rPr>
          <w:i/>
          <w:szCs w:val="28"/>
        </w:rPr>
        <w:t xml:space="preserve"> </w:t>
      </w:r>
      <w:r w:rsidRPr="00A4367E">
        <w:rPr>
          <w:szCs w:val="28"/>
        </w:rPr>
        <w:t>представляет собой процедуру аттестации обучающихся на уровне среднего общего образования и п</w:t>
      </w:r>
      <w:r w:rsidR="00111680" w:rsidRPr="00A4367E">
        <w:rPr>
          <w:szCs w:val="28"/>
        </w:rPr>
        <w:t>роводится</w:t>
      </w:r>
      <w:r w:rsidRPr="00A4367E">
        <w:rPr>
          <w:szCs w:val="28"/>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A4367E">
        <w:rPr>
          <w:szCs w:val="28"/>
        </w:rPr>
        <w:t xml:space="preserve">может </w:t>
      </w:r>
      <w:r w:rsidR="005B5550" w:rsidRPr="00A4367E">
        <w:rPr>
          <w:szCs w:val="28"/>
        </w:rPr>
        <w:t>отражаться</w:t>
      </w:r>
      <w:r w:rsidR="00744A8D" w:rsidRPr="00A4367E">
        <w:rPr>
          <w:szCs w:val="28"/>
        </w:rPr>
        <w:t xml:space="preserve"> </w:t>
      </w:r>
      <w:r w:rsidRPr="00A4367E">
        <w:rPr>
          <w:szCs w:val="28"/>
        </w:rPr>
        <w:t>в дневнике.</w:t>
      </w:r>
    </w:p>
    <w:p w:rsidR="00D47162" w:rsidRPr="00A4367E" w:rsidRDefault="00D47162" w:rsidP="003C0A5F">
      <w:pPr>
        <w:rPr>
          <w:szCs w:val="28"/>
        </w:rPr>
      </w:pPr>
      <w:r w:rsidRPr="00A4367E">
        <w:rPr>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731841" w:rsidRPr="00A4367E" w:rsidRDefault="00D47162" w:rsidP="00D50D86">
      <w:pPr>
        <w:rPr>
          <w:szCs w:val="28"/>
        </w:rPr>
      </w:pPr>
      <w:r w:rsidRPr="00A4367E">
        <w:rPr>
          <w:szCs w:val="28"/>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w:t>
      </w:r>
      <w:r w:rsidR="009346F4" w:rsidRPr="00A4367E">
        <w:rPr>
          <w:szCs w:val="28"/>
        </w:rPr>
        <w:t>МБОУ «Дорогорская средняя школа Мезенского района»</w:t>
      </w:r>
      <w:r w:rsidR="00D50D86" w:rsidRPr="00A4367E">
        <w:rPr>
          <w:szCs w:val="28"/>
        </w:rPr>
        <w:t xml:space="preserve"> </w:t>
      </w:r>
    </w:p>
    <w:p w:rsidR="00D47162" w:rsidRPr="00A4367E" w:rsidRDefault="00D47162" w:rsidP="003C0A5F">
      <w:pPr>
        <w:rPr>
          <w:b/>
          <w:szCs w:val="28"/>
        </w:rPr>
      </w:pPr>
      <w:r w:rsidRPr="00A4367E">
        <w:rPr>
          <w:b/>
          <w:szCs w:val="28"/>
        </w:rPr>
        <w:t>Государственная итоговая аттестация</w:t>
      </w:r>
    </w:p>
    <w:p w:rsidR="00D47162" w:rsidRPr="00A4367E" w:rsidRDefault="00D47162" w:rsidP="003C0A5F">
      <w:pPr>
        <w:rPr>
          <w:szCs w:val="28"/>
          <w:lang w:eastAsia="ru-RU"/>
        </w:rPr>
      </w:pPr>
      <w:r w:rsidRPr="00A4367E">
        <w:rPr>
          <w:szCs w:val="28"/>
          <w:lang w:eastAsia="ru-RU"/>
        </w:rPr>
        <w:t xml:space="preserve">В соответствии со статьей 59 </w:t>
      </w:r>
      <w:r w:rsidR="00105C83" w:rsidRPr="00A4367E">
        <w:rPr>
          <w:szCs w:val="28"/>
          <w:lang w:eastAsia="ru-RU"/>
        </w:rPr>
        <w:t xml:space="preserve">закона </w:t>
      </w:r>
      <w:r w:rsidRPr="00A4367E">
        <w:rPr>
          <w:szCs w:val="28"/>
          <w:lang w:eastAsia="ru-RU"/>
        </w:rPr>
        <w:t xml:space="preserve">«Об образовании </w:t>
      </w:r>
      <w:r w:rsidRPr="00A4367E">
        <w:rPr>
          <w:szCs w:val="28"/>
        </w:rPr>
        <w:t>в Российской Федерации</w:t>
      </w:r>
      <w:r w:rsidRPr="00A4367E">
        <w:rPr>
          <w:szCs w:val="28"/>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A4367E" w:rsidRDefault="00D47162" w:rsidP="003C0A5F">
      <w:pPr>
        <w:rPr>
          <w:szCs w:val="28"/>
          <w:lang w:eastAsia="ru-RU"/>
        </w:rPr>
      </w:pPr>
      <w:r w:rsidRPr="00A4367E">
        <w:rPr>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A4367E" w:rsidRDefault="00D47162" w:rsidP="003C0A5F">
      <w:pPr>
        <w:rPr>
          <w:szCs w:val="28"/>
          <w:lang w:eastAsia="ru-RU"/>
        </w:rPr>
      </w:pPr>
      <w:r w:rsidRPr="00A4367E">
        <w:rPr>
          <w:szCs w:val="28"/>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w:t>
      </w:r>
      <w:r w:rsidRPr="00A4367E">
        <w:rPr>
          <w:szCs w:val="28"/>
          <w:lang w:eastAsia="ru-RU"/>
        </w:rPr>
        <w:lastRenderedPageBreak/>
        <w:t xml:space="preserve">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A4367E" w:rsidRDefault="00D47162" w:rsidP="003C0A5F">
      <w:pPr>
        <w:rPr>
          <w:szCs w:val="28"/>
          <w:lang w:eastAsia="ru-RU"/>
        </w:rPr>
      </w:pPr>
      <w:r w:rsidRPr="00A4367E">
        <w:rPr>
          <w:szCs w:val="28"/>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A4367E" w:rsidRDefault="00D47162" w:rsidP="00B07043">
      <w:pPr>
        <w:rPr>
          <w:szCs w:val="28"/>
          <w:lang w:eastAsia="ru-RU"/>
        </w:rPr>
      </w:pPr>
      <w:r w:rsidRPr="00A4367E">
        <w:rPr>
          <w:szCs w:val="28"/>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A4367E">
        <w:rPr>
          <w:szCs w:val="28"/>
          <w:lang w:eastAsia="ru-RU"/>
        </w:rPr>
        <w:t xml:space="preserve"> которые включают в качестве составной части планируемые результаты для базового уровня изучения предмета, </w:t>
      </w:r>
      <w:r w:rsidRPr="00A4367E">
        <w:rPr>
          <w:szCs w:val="28"/>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A4367E" w:rsidRDefault="00D47162" w:rsidP="003C0A5F">
      <w:pPr>
        <w:rPr>
          <w:szCs w:val="28"/>
          <w:lang w:eastAsia="ru-RU"/>
        </w:rPr>
      </w:pPr>
      <w:r w:rsidRPr="00A4367E">
        <w:rPr>
          <w:szCs w:val="28"/>
        </w:rPr>
        <w:t xml:space="preserve">Итоговая аттестация по предмету </w:t>
      </w:r>
      <w:r w:rsidRPr="00A4367E">
        <w:rPr>
          <w:szCs w:val="28"/>
          <w:lang w:eastAsia="ru-RU"/>
        </w:rPr>
        <w:t>осуществляется на основании результатов внутренней и внешней оценки. К результатам внешней оценки относятся результаты ГИА</w:t>
      </w:r>
      <w:r w:rsidR="009346F4" w:rsidRPr="00A4367E">
        <w:rPr>
          <w:szCs w:val="28"/>
          <w:lang w:eastAsia="ru-RU"/>
        </w:rPr>
        <w:t>,</w:t>
      </w:r>
      <w:r w:rsidR="00375F77" w:rsidRPr="00A4367E">
        <w:rPr>
          <w:szCs w:val="28"/>
          <w:lang w:eastAsia="ru-RU"/>
        </w:rPr>
        <w:t xml:space="preserve"> ВПР</w:t>
      </w:r>
      <w:r w:rsidRPr="00A4367E">
        <w:rPr>
          <w:szCs w:val="28"/>
          <w:lang w:eastAsia="ru-RU"/>
        </w:rPr>
        <w:t>. К результатам внутренней оценки относятся предметные результаты, зафиксированные в системе накопленной оценки</w:t>
      </w:r>
      <w:r w:rsidR="008F0BC6" w:rsidRPr="00A4367E">
        <w:rPr>
          <w:szCs w:val="28"/>
          <w:lang w:eastAsia="ru-RU"/>
        </w:rPr>
        <w:t>,</w:t>
      </w:r>
      <w:r w:rsidRPr="00A4367E">
        <w:rPr>
          <w:szCs w:val="28"/>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A4367E" w:rsidRDefault="00D47162" w:rsidP="003C0A5F">
      <w:pPr>
        <w:rPr>
          <w:szCs w:val="28"/>
          <w:lang w:eastAsia="ru-RU"/>
        </w:rPr>
      </w:pPr>
      <w:r w:rsidRPr="00A4367E">
        <w:rPr>
          <w:szCs w:val="28"/>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A4367E" w:rsidRDefault="00D47162" w:rsidP="003C0A5F">
      <w:pPr>
        <w:rPr>
          <w:szCs w:val="28"/>
          <w:lang w:eastAsia="ru-RU"/>
        </w:rPr>
      </w:pPr>
      <w:r w:rsidRPr="00A4367E">
        <w:rPr>
          <w:szCs w:val="28"/>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A4367E" w:rsidRDefault="00D47162" w:rsidP="003C0A5F">
      <w:pPr>
        <w:rPr>
          <w:szCs w:val="28"/>
        </w:rPr>
      </w:pPr>
      <w:r w:rsidRPr="00A4367E">
        <w:rPr>
          <w:szCs w:val="28"/>
        </w:rPr>
        <w:lastRenderedPageBreak/>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A4367E">
        <w:rPr>
          <w:i/>
          <w:szCs w:val="28"/>
        </w:rPr>
        <w:t xml:space="preserve"> </w:t>
      </w:r>
      <w:r w:rsidRPr="00A4367E">
        <w:rPr>
          <w:szCs w:val="28"/>
        </w:rPr>
        <w:t xml:space="preserve">Индивидуальный проект или учебное исследование может выполняться по любому из следующих направлений: </w:t>
      </w:r>
      <w:r w:rsidRPr="00A4367E">
        <w:rPr>
          <w:rFonts w:eastAsia="Times New Roman"/>
          <w:szCs w:val="28"/>
          <w:lang w:eastAsia="ru-RU"/>
        </w:rPr>
        <w:t>социальное; бизнес-проектирование; исследовательское; инженерно-конструкторское; информационное; творческое.</w:t>
      </w:r>
    </w:p>
    <w:p w:rsidR="00D47162" w:rsidRPr="00A4367E" w:rsidRDefault="00D47162" w:rsidP="003C0A5F">
      <w:pPr>
        <w:rPr>
          <w:szCs w:val="28"/>
          <w:lang w:eastAsia="ru-RU"/>
        </w:rPr>
      </w:pPr>
      <w:r w:rsidRPr="00A4367E">
        <w:rPr>
          <w:szCs w:val="28"/>
          <w:lang w:eastAsia="ru-RU"/>
        </w:rPr>
        <w:t>Итоговый индивидуальный проект (учебное исследование) целесообразно оценивать по следующим критериям</w:t>
      </w:r>
      <w:r w:rsidR="009F7043" w:rsidRPr="00A4367E">
        <w:rPr>
          <w:szCs w:val="28"/>
          <w:lang w:eastAsia="ru-RU"/>
        </w:rPr>
        <w:t>.</w:t>
      </w:r>
    </w:p>
    <w:p w:rsidR="00D47162" w:rsidRPr="00A4367E" w:rsidRDefault="00D47162" w:rsidP="00BC4999">
      <w:pPr>
        <w:pStyle w:val="a0"/>
        <w:rPr>
          <w:szCs w:val="28"/>
        </w:rPr>
      </w:pPr>
      <w:r w:rsidRPr="00A4367E">
        <w:rPr>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A4367E" w:rsidRDefault="00D47162" w:rsidP="00BC4999">
      <w:pPr>
        <w:pStyle w:val="a0"/>
        <w:rPr>
          <w:szCs w:val="28"/>
        </w:rPr>
      </w:pPr>
      <w:r w:rsidRPr="00A4367E">
        <w:rPr>
          <w:szCs w:val="28"/>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A4367E" w:rsidRDefault="00D47162" w:rsidP="00BC4999">
      <w:pPr>
        <w:pStyle w:val="a0"/>
        <w:rPr>
          <w:szCs w:val="28"/>
        </w:rPr>
      </w:pPr>
      <w:r w:rsidRPr="00A4367E">
        <w:rPr>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A4367E" w:rsidRDefault="00D47162" w:rsidP="00BC4999">
      <w:pPr>
        <w:pStyle w:val="a0"/>
        <w:rPr>
          <w:szCs w:val="28"/>
        </w:rPr>
      </w:pPr>
      <w:r w:rsidRPr="00A4367E">
        <w:rPr>
          <w:szCs w:val="28"/>
        </w:rPr>
        <w:t>Сформированность коммуникативных действий, проявляющаяся в умении ясно изложить и оформить выполненную работу, представить е</w:t>
      </w:r>
      <w:r w:rsidR="009F7043" w:rsidRPr="00A4367E">
        <w:rPr>
          <w:szCs w:val="28"/>
        </w:rPr>
        <w:t>е</w:t>
      </w:r>
      <w:r w:rsidRPr="00A4367E">
        <w:rPr>
          <w:szCs w:val="28"/>
        </w:rPr>
        <w:t xml:space="preserve"> результаты, аргументированно ответить на вопросы.</w:t>
      </w:r>
    </w:p>
    <w:p w:rsidR="00D47162" w:rsidRPr="00A4367E" w:rsidRDefault="00D47162" w:rsidP="003C0A5F">
      <w:pPr>
        <w:rPr>
          <w:szCs w:val="28"/>
        </w:rPr>
      </w:pPr>
      <w:r w:rsidRPr="00A4367E">
        <w:rPr>
          <w:szCs w:val="28"/>
        </w:rPr>
        <w:t xml:space="preserve">Защита проекта осуществляется в процессе специально организованной деятельности комиссии </w:t>
      </w:r>
      <w:r w:rsidR="009346F4" w:rsidRPr="00A4367E">
        <w:rPr>
          <w:szCs w:val="28"/>
        </w:rPr>
        <w:t>МБОУ «Дорогорская средняя школа Мезенского района</w:t>
      </w:r>
      <w:r w:rsidR="00E3588A" w:rsidRPr="00A4367E">
        <w:rPr>
          <w:szCs w:val="28"/>
        </w:rPr>
        <w:t xml:space="preserve">» </w:t>
      </w:r>
      <w:r w:rsidRPr="00A4367E">
        <w:rPr>
          <w:szCs w:val="28"/>
        </w:rPr>
        <w:t xml:space="preserve">или на школьной конференции. Результаты выполнения проекта оцениваются по </w:t>
      </w:r>
      <w:r w:rsidRPr="00A4367E">
        <w:rPr>
          <w:szCs w:val="28"/>
        </w:rPr>
        <w:lastRenderedPageBreak/>
        <w:t>итогам рассмотрения комиссией представленного</w:t>
      </w:r>
      <w:r w:rsidR="009346F4" w:rsidRPr="00A4367E">
        <w:rPr>
          <w:szCs w:val="28"/>
        </w:rPr>
        <w:t xml:space="preserve"> продукта</w:t>
      </w:r>
      <w:r w:rsidRPr="00A4367E">
        <w:rPr>
          <w:szCs w:val="28"/>
        </w:rPr>
        <w:t>, презентации обу</w:t>
      </w:r>
      <w:r w:rsidR="009346F4" w:rsidRPr="00A4367E">
        <w:rPr>
          <w:szCs w:val="28"/>
        </w:rPr>
        <w:t>чающегося, защиты проекта.</w:t>
      </w:r>
    </w:p>
    <w:p w:rsidR="00D47162" w:rsidRPr="00A4367E" w:rsidRDefault="00D47162" w:rsidP="003C0A5F">
      <w:pPr>
        <w:rPr>
          <w:szCs w:val="28"/>
        </w:rPr>
      </w:pPr>
      <w:r w:rsidRPr="00A4367E">
        <w:rPr>
          <w:szCs w:val="28"/>
        </w:rPr>
        <w:t xml:space="preserve">Итоговая отметка по предметам и междисциплинарным программам фиксируется в документе об уровне образования </w:t>
      </w:r>
      <w:r w:rsidR="00FD055C" w:rsidRPr="00A4367E">
        <w:rPr>
          <w:szCs w:val="28"/>
        </w:rPr>
        <w:t>устан</w:t>
      </w:r>
      <w:r w:rsidR="006F7B79" w:rsidRPr="00A4367E">
        <w:rPr>
          <w:szCs w:val="28"/>
        </w:rPr>
        <w:t>о</w:t>
      </w:r>
      <w:r w:rsidR="00FD055C" w:rsidRPr="00A4367E">
        <w:rPr>
          <w:szCs w:val="28"/>
        </w:rPr>
        <w:t>вленного</w:t>
      </w:r>
      <w:r w:rsidRPr="00A4367E">
        <w:rPr>
          <w:szCs w:val="28"/>
        </w:rPr>
        <w:t xml:space="preserve"> образца </w:t>
      </w:r>
      <w:r w:rsidRPr="00A4367E">
        <w:rPr>
          <w:szCs w:val="28"/>
          <w:lang w:eastAsia="ru-RU"/>
        </w:rPr>
        <w:t>– аттестате о среднем общем образовании</w:t>
      </w:r>
      <w:r w:rsidRPr="00A4367E">
        <w:rPr>
          <w:szCs w:val="28"/>
        </w:rPr>
        <w:t>.</w:t>
      </w:r>
    </w:p>
    <w:p w:rsidR="006F7B79" w:rsidRPr="00A4367E" w:rsidRDefault="006F7B79">
      <w:pPr>
        <w:suppressAutoHyphens w:val="0"/>
        <w:spacing w:after="160" w:line="259" w:lineRule="auto"/>
        <w:ind w:firstLine="0"/>
        <w:jc w:val="left"/>
        <w:rPr>
          <w:szCs w:val="28"/>
        </w:rPr>
      </w:pPr>
      <w:r w:rsidRPr="00A4367E">
        <w:rPr>
          <w:szCs w:val="28"/>
        </w:rPr>
        <w:br w:type="page"/>
      </w:r>
    </w:p>
    <w:p w:rsidR="009346F4" w:rsidRPr="00A4367E" w:rsidRDefault="00BC7564" w:rsidP="00BC7564">
      <w:pPr>
        <w:pStyle w:val="3a"/>
        <w:jc w:val="center"/>
      </w:pPr>
      <w:bookmarkStart w:id="116" w:name="_Toc25683142"/>
      <w:bookmarkStart w:id="117" w:name="_Toc25683231"/>
      <w:bookmarkStart w:id="118" w:name="_Toc25710854"/>
      <w:bookmarkEnd w:id="0"/>
      <w:r>
        <w:rPr>
          <w:lang w:val="en-US"/>
        </w:rPr>
        <w:lastRenderedPageBreak/>
        <w:t>II</w:t>
      </w:r>
      <w:r>
        <w:t>.</w:t>
      </w:r>
      <w:r w:rsidRPr="00BC7564">
        <w:t xml:space="preserve"> </w:t>
      </w:r>
      <w:r w:rsidRPr="00A4367E">
        <w:t>СОДЕРЖАТЕЛЬНЫЙ РАЗДЕЛ  ОСНОВНОЙ ОБРАЗОВАТЕЛЬНОЙ ПРОГРАММЫ СРЕДНЕГО ОБЩЕГО ОБРАЗОВАНИЯ</w:t>
      </w:r>
      <w:bookmarkEnd w:id="116"/>
      <w:bookmarkEnd w:id="117"/>
      <w:bookmarkEnd w:id="118"/>
    </w:p>
    <w:p w:rsidR="00401080" w:rsidRPr="00A4367E" w:rsidRDefault="00BC7564" w:rsidP="00BC7564">
      <w:pPr>
        <w:pStyle w:val="3a"/>
        <w:jc w:val="center"/>
      </w:pPr>
      <w:bookmarkStart w:id="119" w:name="_Toc25683143"/>
      <w:bookmarkStart w:id="120" w:name="_Toc25683232"/>
      <w:bookmarkStart w:id="121" w:name="_Toc25710855"/>
      <w:r w:rsidRPr="00A4367E">
        <w:t>МБОУ «ДОРОГОРСКАЯ СРЕДНЯЯ ШКОЛА МЕЗЕНСКОГО РАЙОНА</w:t>
      </w:r>
      <w:bookmarkEnd w:id="119"/>
      <w:bookmarkEnd w:id="120"/>
      <w:bookmarkEnd w:id="121"/>
    </w:p>
    <w:p w:rsidR="00401080" w:rsidRPr="00A4367E" w:rsidRDefault="00401080" w:rsidP="003C0A5F">
      <w:pPr>
        <w:rPr>
          <w:szCs w:val="28"/>
          <w:lang w:eastAsia="ru-RU"/>
        </w:rPr>
      </w:pPr>
    </w:p>
    <w:p w:rsidR="00401080" w:rsidRPr="00A4367E" w:rsidRDefault="00BC7564" w:rsidP="00BC7564">
      <w:pPr>
        <w:pStyle w:val="3a"/>
        <w:rPr>
          <w:u w:color="000000"/>
          <w:bdr w:val="nil"/>
          <w:lang w:eastAsia="ru-RU"/>
        </w:rPr>
      </w:pPr>
      <w:bookmarkStart w:id="122" w:name="_Toc435412694"/>
      <w:bookmarkStart w:id="123" w:name="_Toc25683144"/>
      <w:bookmarkStart w:id="124" w:name="_Toc25683233"/>
      <w:bookmarkStart w:id="125" w:name="_Toc25710856"/>
      <w:r>
        <w:t>2</w:t>
      </w:r>
      <w:r w:rsidR="00577B58" w:rsidRPr="00A4367E">
        <w:t>.</w:t>
      </w:r>
      <w:r w:rsidR="000F7D44" w:rsidRPr="00A4367E">
        <w:rPr>
          <w:u w:color="000000"/>
          <w:bdr w:val="nil"/>
          <w:lang w:eastAsia="ru-RU"/>
        </w:rPr>
        <w:t>1</w:t>
      </w:r>
      <w:r w:rsidR="00577B58" w:rsidRPr="00A4367E">
        <w:rPr>
          <w:u w:color="000000"/>
          <w:bdr w:val="nil"/>
          <w:lang w:eastAsia="ru-RU"/>
        </w:rPr>
        <w:t>.</w:t>
      </w:r>
      <w:r w:rsidR="009346F4" w:rsidRPr="00A4367E">
        <w:rPr>
          <w:u w:color="000000"/>
          <w:bdr w:val="nil"/>
          <w:lang w:eastAsia="ru-RU"/>
        </w:rPr>
        <w:t> П</w:t>
      </w:r>
      <w:r w:rsidR="00401080" w:rsidRPr="00A4367E">
        <w:rPr>
          <w:u w:color="000000"/>
          <w:bdr w:val="nil"/>
          <w:lang w:eastAsia="ru-RU"/>
        </w:rPr>
        <w:t xml:space="preserve">рограмма развития универсальных учебных действий при </w:t>
      </w:r>
      <w:r w:rsidR="00401080" w:rsidRPr="00A4367E">
        <w:t>получении</w:t>
      </w:r>
      <w:r w:rsidR="00401080" w:rsidRPr="00A4367E">
        <w:rPr>
          <w:u w:color="000000"/>
          <w:bdr w:val="nil"/>
          <w:lang w:eastAsia="ru-RU"/>
        </w:rPr>
        <w:t xml:space="preserve"> </w:t>
      </w:r>
      <w:r w:rsidR="00401080" w:rsidRPr="00A4367E">
        <w:t>среднего</w:t>
      </w:r>
      <w:r w:rsidR="00401080" w:rsidRPr="00A4367E">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22"/>
      <w:bookmarkEnd w:id="123"/>
      <w:bookmarkEnd w:id="124"/>
      <w:bookmarkEnd w:id="125"/>
    </w:p>
    <w:p w:rsidR="00401080" w:rsidRPr="00A4367E" w:rsidRDefault="00401080" w:rsidP="003C0A5F">
      <w:pPr>
        <w:rPr>
          <w:szCs w:val="28"/>
          <w:u w:color="000000"/>
          <w:bdr w:val="nil"/>
          <w:lang w:eastAsia="ru-RU"/>
        </w:rPr>
      </w:pPr>
    </w:p>
    <w:p w:rsidR="00401080" w:rsidRPr="00A4367E" w:rsidRDefault="00401080" w:rsidP="003C0A5F">
      <w:pPr>
        <w:rPr>
          <w:szCs w:val="28"/>
          <w:u w:color="000000"/>
          <w:bdr w:val="nil"/>
          <w:lang w:eastAsia="ru-RU"/>
        </w:rPr>
      </w:pPr>
      <w:r w:rsidRPr="00A4367E">
        <w:rPr>
          <w:szCs w:val="28"/>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A4367E">
        <w:rPr>
          <w:szCs w:val="28"/>
        </w:rPr>
        <w:t>ФГОС СОО</w:t>
      </w:r>
      <w:r w:rsidRPr="00A4367E">
        <w:rPr>
          <w:szCs w:val="28"/>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A4367E" w:rsidRDefault="00BC7564" w:rsidP="00BC7564">
      <w:pPr>
        <w:pStyle w:val="3a"/>
        <w:rPr>
          <w:color w:val="000000"/>
          <w:u w:color="000000"/>
        </w:rPr>
      </w:pPr>
      <w:bookmarkStart w:id="126" w:name="_Toc435412695"/>
      <w:bookmarkStart w:id="127" w:name="_Toc25683145"/>
      <w:bookmarkStart w:id="128" w:name="_Toc25683234"/>
      <w:bookmarkStart w:id="129" w:name="_Toc25710857"/>
      <w:r>
        <w:t>2</w:t>
      </w:r>
      <w:r w:rsidR="00577B58" w:rsidRPr="00A4367E">
        <w:t>.</w:t>
      </w:r>
      <w:r w:rsidR="00401080" w:rsidRPr="00A4367E">
        <w:rPr>
          <w:color w:val="000000"/>
          <w:u w:color="000000"/>
        </w:rPr>
        <w:t>1</w:t>
      </w:r>
      <w:r w:rsidR="000F7D44" w:rsidRPr="00A4367E">
        <w:rPr>
          <w:color w:val="000000"/>
          <w:u w:color="000000"/>
        </w:rPr>
        <w:t>.1</w:t>
      </w:r>
      <w:r w:rsidR="00577B58" w:rsidRPr="00A4367E">
        <w:rPr>
          <w:color w:val="000000"/>
          <w:u w:color="000000"/>
        </w:rPr>
        <w:t>.</w:t>
      </w:r>
      <w:r w:rsidR="00401080" w:rsidRPr="00A4367E">
        <w:rPr>
          <w:color w:val="000000"/>
          <w:u w:color="000000"/>
        </w:rPr>
        <w:t> </w:t>
      </w:r>
      <w:r w:rsidR="00401080" w:rsidRPr="00A4367E">
        <w:t>Цели и задачи, включающие учебно-исследовательскую и проектную деятельность обучающихся как средств</w:t>
      </w:r>
      <w:r w:rsidR="00792BC7" w:rsidRPr="00A4367E">
        <w:t>о</w:t>
      </w:r>
      <w:r w:rsidR="00401080" w:rsidRPr="00A4367E">
        <w:t xml:space="preserve"> совершенствования их универсальных учебных действий; описание места Программы и ее роли в реализации требований </w:t>
      </w:r>
      <w:r w:rsidR="00A15116" w:rsidRPr="00A4367E">
        <w:t>ФГОС СОО</w:t>
      </w:r>
      <w:bookmarkEnd w:id="126"/>
      <w:bookmarkEnd w:id="127"/>
      <w:bookmarkEnd w:id="128"/>
      <w:bookmarkEnd w:id="129"/>
    </w:p>
    <w:p w:rsidR="00401080" w:rsidRPr="00A4367E" w:rsidRDefault="00401080" w:rsidP="003C0A5F">
      <w:pPr>
        <w:rPr>
          <w:szCs w:val="28"/>
          <w:highlight w:val="cyan"/>
          <w:u w:color="000000"/>
          <w:bdr w:val="nil"/>
          <w:lang w:eastAsia="ru-RU"/>
        </w:rPr>
      </w:pPr>
      <w:r w:rsidRPr="00A4367E">
        <w:rPr>
          <w:szCs w:val="28"/>
          <w:u w:color="000000"/>
          <w:bdr w:val="nil"/>
          <w:lang w:eastAsia="ru-RU"/>
        </w:rPr>
        <w:t>П</w:t>
      </w:r>
      <w:r w:rsidR="00FB5853" w:rsidRPr="00A4367E">
        <w:rPr>
          <w:szCs w:val="28"/>
          <w:u w:color="000000"/>
          <w:bdr w:val="nil"/>
          <w:lang w:eastAsia="ru-RU"/>
        </w:rPr>
        <w:t>римерная п</w:t>
      </w:r>
      <w:r w:rsidRPr="00A4367E">
        <w:rPr>
          <w:szCs w:val="28"/>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A4367E">
        <w:rPr>
          <w:szCs w:val="28"/>
        </w:rPr>
        <w:t>ФГОС СОО</w:t>
      </w:r>
      <w:r w:rsidRPr="00A4367E">
        <w:rPr>
          <w:szCs w:val="28"/>
          <w:u w:color="000000"/>
          <w:bdr w:val="nil"/>
          <w:lang w:eastAsia="ru-RU"/>
        </w:rPr>
        <w:t xml:space="preserve"> к личностным и метапредметным результатам освоения основной образовательной программы</w:t>
      </w:r>
      <w:r w:rsidR="009726CA" w:rsidRPr="00A4367E">
        <w:rPr>
          <w:szCs w:val="28"/>
          <w:u w:color="000000"/>
          <w:bdr w:val="nil"/>
          <w:lang w:eastAsia="ru-RU"/>
        </w:rPr>
        <w:t>.</w:t>
      </w:r>
      <w:r w:rsidRPr="00A4367E">
        <w:rPr>
          <w:szCs w:val="28"/>
          <w:u w:color="000000"/>
          <w:bdr w:val="nil"/>
          <w:lang w:eastAsia="ru-RU"/>
        </w:rPr>
        <w:t xml:space="preserve"> </w:t>
      </w:r>
      <w:r w:rsidR="009726CA" w:rsidRPr="00A4367E">
        <w:rPr>
          <w:szCs w:val="28"/>
          <w:u w:color="000000"/>
          <w:bdr w:val="nil"/>
          <w:lang w:eastAsia="ru-RU"/>
        </w:rPr>
        <w:t xml:space="preserve">Требования включают: </w:t>
      </w:r>
    </w:p>
    <w:p w:rsidR="00401080" w:rsidRPr="00A4367E" w:rsidRDefault="00951698" w:rsidP="00BC4999">
      <w:pPr>
        <w:pStyle w:val="a0"/>
        <w:rPr>
          <w:szCs w:val="28"/>
        </w:rPr>
      </w:pPr>
      <w:r w:rsidRPr="00A4367E">
        <w:rPr>
          <w:szCs w:val="28"/>
        </w:rPr>
        <w:t xml:space="preserve">освоение межпредметных понятий </w:t>
      </w:r>
      <w:r w:rsidR="00F27F61" w:rsidRPr="00A4367E">
        <w:rPr>
          <w:szCs w:val="28"/>
        </w:rPr>
        <w:t xml:space="preserve">(например, система, модель, проблема, анализ, синтез, факт, закономерность, феномен) </w:t>
      </w:r>
      <w:r w:rsidR="00401080" w:rsidRPr="00A4367E">
        <w:rPr>
          <w:szCs w:val="28"/>
        </w:rPr>
        <w:t xml:space="preserve">и </w:t>
      </w:r>
      <w:r w:rsidRPr="00A4367E">
        <w:rPr>
          <w:szCs w:val="28"/>
        </w:rPr>
        <w:t xml:space="preserve">универсальных учебных действий </w:t>
      </w:r>
      <w:r w:rsidR="00401080" w:rsidRPr="00A4367E">
        <w:rPr>
          <w:szCs w:val="28"/>
        </w:rPr>
        <w:t>(регулятивные, познавательные, коммуникативные);</w:t>
      </w:r>
    </w:p>
    <w:p w:rsidR="00401080" w:rsidRPr="00A4367E" w:rsidRDefault="00401080" w:rsidP="00BC4999">
      <w:pPr>
        <w:pStyle w:val="a0"/>
        <w:rPr>
          <w:szCs w:val="28"/>
        </w:rPr>
      </w:pPr>
      <w:r w:rsidRPr="00A4367E">
        <w:rPr>
          <w:szCs w:val="28"/>
        </w:rPr>
        <w:t>способность их использования в познавательной и социальной практике;</w:t>
      </w:r>
    </w:p>
    <w:p w:rsidR="00401080" w:rsidRPr="00A4367E" w:rsidRDefault="00401080" w:rsidP="00BC4999">
      <w:pPr>
        <w:pStyle w:val="a0"/>
        <w:rPr>
          <w:szCs w:val="28"/>
        </w:rPr>
      </w:pPr>
      <w:r w:rsidRPr="00A4367E">
        <w:rPr>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A4367E" w:rsidRDefault="00401080" w:rsidP="00BC4999">
      <w:pPr>
        <w:pStyle w:val="a0"/>
        <w:rPr>
          <w:szCs w:val="28"/>
        </w:rPr>
      </w:pPr>
      <w:r w:rsidRPr="00A4367E">
        <w:rPr>
          <w:szCs w:val="28"/>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A4367E" w:rsidRDefault="00401080" w:rsidP="003C0A5F">
      <w:pPr>
        <w:rPr>
          <w:szCs w:val="28"/>
          <w:u w:color="000000"/>
          <w:bdr w:val="nil"/>
        </w:rPr>
      </w:pPr>
      <w:r w:rsidRPr="00A4367E">
        <w:rPr>
          <w:szCs w:val="28"/>
          <w:u w:color="000000"/>
          <w:bdr w:val="nil"/>
        </w:rPr>
        <w:lastRenderedPageBreak/>
        <w:t>Программа направлена</w:t>
      </w:r>
      <w:r w:rsidR="00951698" w:rsidRPr="00A4367E">
        <w:rPr>
          <w:szCs w:val="28"/>
          <w:u w:color="000000"/>
          <w:bdr w:val="nil"/>
        </w:rPr>
        <w:t xml:space="preserve"> на</w:t>
      </w:r>
      <w:r w:rsidRPr="00A4367E">
        <w:rPr>
          <w:szCs w:val="28"/>
          <w:u w:color="000000"/>
          <w:bdr w:val="nil"/>
        </w:rPr>
        <w:t>:</w:t>
      </w:r>
    </w:p>
    <w:p w:rsidR="00401080" w:rsidRPr="00A4367E" w:rsidRDefault="00401080" w:rsidP="00BC4999">
      <w:pPr>
        <w:pStyle w:val="a0"/>
        <w:rPr>
          <w:szCs w:val="28"/>
        </w:rPr>
      </w:pPr>
      <w:r w:rsidRPr="00A4367E">
        <w:rPr>
          <w:szCs w:val="28"/>
        </w:rPr>
        <w:t>повышение эффективности освоения обучающимися основной образовательной программы, а также усвоение знаний и учебных действий;</w:t>
      </w:r>
    </w:p>
    <w:p w:rsidR="00401080" w:rsidRPr="00A4367E" w:rsidRDefault="00401080" w:rsidP="00BC4999">
      <w:pPr>
        <w:pStyle w:val="a0"/>
        <w:rPr>
          <w:szCs w:val="28"/>
        </w:rPr>
      </w:pPr>
      <w:r w:rsidRPr="00A4367E">
        <w:rPr>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A4367E" w:rsidRDefault="00401080" w:rsidP="00BC4999">
      <w:pPr>
        <w:pStyle w:val="a0"/>
        <w:rPr>
          <w:szCs w:val="28"/>
        </w:rPr>
      </w:pPr>
      <w:r w:rsidRPr="00A4367E">
        <w:rPr>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A4367E" w:rsidRDefault="00401080" w:rsidP="003C0A5F">
      <w:pPr>
        <w:rPr>
          <w:szCs w:val="28"/>
          <w:u w:color="000000"/>
          <w:bdr w:val="nil"/>
        </w:rPr>
      </w:pPr>
      <w:r w:rsidRPr="00A4367E">
        <w:rPr>
          <w:szCs w:val="28"/>
          <w:u w:color="000000"/>
          <w:bdr w:val="nil"/>
        </w:rPr>
        <w:t>Программа обеспечива</w:t>
      </w:r>
      <w:r w:rsidR="0019131A" w:rsidRPr="00A4367E">
        <w:rPr>
          <w:szCs w:val="28"/>
          <w:u w:color="000000"/>
          <w:bdr w:val="nil"/>
        </w:rPr>
        <w:t>е</w:t>
      </w:r>
      <w:r w:rsidRPr="00A4367E">
        <w:rPr>
          <w:szCs w:val="28"/>
          <w:u w:color="000000"/>
          <w:bdr w:val="nil"/>
        </w:rPr>
        <w:t>т:</w:t>
      </w:r>
      <w:r w:rsidRPr="00A4367E">
        <w:rPr>
          <w:rFonts w:eastAsia="MS Mincho" w:hAnsi="MS Mincho"/>
          <w:szCs w:val="28"/>
          <w:u w:color="000000"/>
          <w:bdr w:val="nil"/>
        </w:rPr>
        <w:t> </w:t>
      </w:r>
    </w:p>
    <w:p w:rsidR="00401080" w:rsidRPr="00A4367E" w:rsidRDefault="00401080" w:rsidP="00BC4999">
      <w:pPr>
        <w:pStyle w:val="a0"/>
        <w:rPr>
          <w:szCs w:val="28"/>
        </w:rPr>
      </w:pPr>
      <w:r w:rsidRPr="00A4367E">
        <w:rPr>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A4367E" w:rsidRDefault="00401080" w:rsidP="00BC4999">
      <w:pPr>
        <w:pStyle w:val="a0"/>
        <w:rPr>
          <w:szCs w:val="28"/>
        </w:rPr>
      </w:pPr>
      <w:r w:rsidRPr="00A4367E">
        <w:rPr>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A4367E" w:rsidRDefault="00401080" w:rsidP="00BC4999">
      <w:pPr>
        <w:pStyle w:val="a0"/>
        <w:rPr>
          <w:szCs w:val="28"/>
        </w:rPr>
      </w:pPr>
      <w:r w:rsidRPr="00A4367E">
        <w:rPr>
          <w:szCs w:val="28"/>
        </w:rPr>
        <w:t>решение задач общекультурного, личностного и познавательного развития обучающихся;</w:t>
      </w:r>
    </w:p>
    <w:p w:rsidR="00401080" w:rsidRPr="00A4367E" w:rsidRDefault="00401080" w:rsidP="00BC4999">
      <w:pPr>
        <w:pStyle w:val="a0"/>
        <w:rPr>
          <w:szCs w:val="28"/>
        </w:rPr>
      </w:pPr>
      <w:r w:rsidRPr="00A4367E">
        <w:rPr>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A4367E" w:rsidRDefault="00401080" w:rsidP="00BC4999">
      <w:pPr>
        <w:pStyle w:val="a0"/>
        <w:rPr>
          <w:szCs w:val="28"/>
        </w:rPr>
      </w:pPr>
      <w:r w:rsidRPr="00A4367E">
        <w:rPr>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A4367E" w:rsidRDefault="00401080" w:rsidP="00BC4999">
      <w:pPr>
        <w:pStyle w:val="a0"/>
        <w:rPr>
          <w:szCs w:val="28"/>
        </w:rPr>
      </w:pPr>
      <w:r w:rsidRPr="00A4367E">
        <w:rPr>
          <w:szCs w:val="28"/>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w:t>
      </w:r>
      <w:r w:rsidRPr="00A4367E">
        <w:rPr>
          <w:szCs w:val="28"/>
        </w:rPr>
        <w:lastRenderedPageBreak/>
        <w:t>образовательных программах и др.), возможность получения практико-ориентированного результата;</w:t>
      </w:r>
    </w:p>
    <w:p w:rsidR="00401080" w:rsidRPr="00A4367E" w:rsidRDefault="00401080" w:rsidP="00BC4999">
      <w:pPr>
        <w:pStyle w:val="a0"/>
        <w:rPr>
          <w:szCs w:val="28"/>
        </w:rPr>
      </w:pPr>
      <w:r w:rsidRPr="00A4367E">
        <w:rPr>
          <w:szCs w:val="28"/>
        </w:rPr>
        <w:t>практическую направленность проводимых исследований и индивидуальных проектов;</w:t>
      </w:r>
    </w:p>
    <w:p w:rsidR="00401080" w:rsidRPr="00A4367E" w:rsidRDefault="00401080" w:rsidP="00BC4999">
      <w:pPr>
        <w:pStyle w:val="a0"/>
        <w:rPr>
          <w:szCs w:val="28"/>
        </w:rPr>
      </w:pPr>
      <w:r w:rsidRPr="00A4367E">
        <w:rPr>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A4367E" w:rsidRDefault="00401080" w:rsidP="00BC4999">
      <w:pPr>
        <w:pStyle w:val="a0"/>
        <w:rPr>
          <w:szCs w:val="28"/>
        </w:rPr>
      </w:pPr>
      <w:r w:rsidRPr="00A4367E">
        <w:rPr>
          <w:szCs w:val="28"/>
        </w:rPr>
        <w:t>подготовку к осознанному выбору дальнейшего образования и профессиональной деятельности.</w:t>
      </w:r>
    </w:p>
    <w:p w:rsidR="00401080" w:rsidRPr="00A4367E" w:rsidRDefault="00401080" w:rsidP="003C0A5F">
      <w:pPr>
        <w:rPr>
          <w:szCs w:val="28"/>
          <w:u w:color="000000"/>
          <w:bdr w:val="nil"/>
          <w:lang w:eastAsia="ru-RU"/>
        </w:rPr>
      </w:pPr>
      <w:r w:rsidRPr="00A4367E">
        <w:rPr>
          <w:szCs w:val="28"/>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A4367E" w:rsidRDefault="00401080" w:rsidP="003C0A5F">
      <w:pPr>
        <w:rPr>
          <w:szCs w:val="28"/>
          <w:u w:color="000000"/>
          <w:bdr w:val="nil"/>
          <w:lang w:eastAsia="ru-RU"/>
        </w:rPr>
      </w:pPr>
      <w:r w:rsidRPr="00A4367E">
        <w:rPr>
          <w:szCs w:val="28"/>
          <w:u w:color="000000"/>
          <w:bdr w:val="nil"/>
          <w:lang w:eastAsia="ru-RU"/>
        </w:rPr>
        <w:t xml:space="preserve">В соответствии с указанной целью </w:t>
      </w:r>
      <w:r w:rsidR="00F95C5F" w:rsidRPr="00A4367E">
        <w:rPr>
          <w:szCs w:val="28"/>
          <w:u w:color="000000"/>
          <w:bdr w:val="nil"/>
          <w:lang w:eastAsia="ru-RU"/>
        </w:rPr>
        <w:t xml:space="preserve">примерная </w:t>
      </w:r>
      <w:r w:rsidRPr="00A4367E">
        <w:rPr>
          <w:szCs w:val="28"/>
          <w:u w:color="000000"/>
          <w:bdr w:val="nil"/>
          <w:lang w:eastAsia="ru-RU"/>
        </w:rPr>
        <w:t>программа развития УУД среднего общего образования определяет следующие задачи:</w:t>
      </w:r>
    </w:p>
    <w:p w:rsidR="00401080" w:rsidRPr="00A4367E" w:rsidRDefault="00401080" w:rsidP="00BC4999">
      <w:pPr>
        <w:pStyle w:val="a0"/>
        <w:rPr>
          <w:rFonts w:eastAsia="Times New Roman"/>
          <w:szCs w:val="28"/>
        </w:rPr>
      </w:pPr>
      <w:r w:rsidRPr="00A4367E">
        <w:rPr>
          <w:szCs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A4367E" w:rsidRDefault="00401080" w:rsidP="00BC4999">
      <w:pPr>
        <w:pStyle w:val="a0"/>
        <w:rPr>
          <w:rFonts w:eastAsia="Times New Roman"/>
          <w:szCs w:val="28"/>
        </w:rPr>
      </w:pPr>
      <w:r w:rsidRPr="00A4367E">
        <w:rPr>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A4367E" w:rsidRDefault="00401080" w:rsidP="00BC4999">
      <w:pPr>
        <w:pStyle w:val="a0"/>
        <w:rPr>
          <w:rFonts w:eastAsia="Times New Roman"/>
          <w:szCs w:val="28"/>
        </w:rPr>
      </w:pPr>
      <w:r w:rsidRPr="00A4367E">
        <w:rPr>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A4367E" w:rsidRDefault="00401080" w:rsidP="00BC4999">
      <w:pPr>
        <w:pStyle w:val="a0"/>
        <w:rPr>
          <w:rFonts w:eastAsia="Times New Roman"/>
          <w:szCs w:val="28"/>
        </w:rPr>
      </w:pPr>
      <w:r w:rsidRPr="00A4367E">
        <w:rPr>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A4367E" w:rsidRDefault="00401080" w:rsidP="003C0A5F">
      <w:pPr>
        <w:rPr>
          <w:szCs w:val="28"/>
          <w:u w:color="000000"/>
          <w:bdr w:val="nil"/>
          <w:lang w:eastAsia="ru-RU"/>
        </w:rPr>
      </w:pPr>
      <w:r w:rsidRPr="00A4367E">
        <w:rPr>
          <w:szCs w:val="28"/>
          <w:u w:color="000000"/>
          <w:bdr w:val="nil"/>
          <w:lang w:eastAsia="ru-RU"/>
        </w:rPr>
        <w:lastRenderedPageBreak/>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A4367E" w:rsidRDefault="00401080" w:rsidP="003C0A5F">
      <w:pPr>
        <w:rPr>
          <w:szCs w:val="28"/>
          <w:u w:color="000000"/>
          <w:bdr w:val="nil"/>
        </w:rPr>
      </w:pPr>
      <w:r w:rsidRPr="00A4367E">
        <w:rPr>
          <w:szCs w:val="28"/>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A4367E" w:rsidRDefault="00BC7564" w:rsidP="00BC7564">
      <w:pPr>
        <w:pStyle w:val="3a"/>
      </w:pPr>
      <w:bookmarkStart w:id="130" w:name="_Toc435412696"/>
      <w:bookmarkStart w:id="131" w:name="_Toc25683146"/>
      <w:bookmarkStart w:id="132" w:name="_Toc25683235"/>
      <w:bookmarkStart w:id="133" w:name="_Toc25710858"/>
      <w:r>
        <w:t>2</w:t>
      </w:r>
      <w:r w:rsidR="002F77EE" w:rsidRPr="00A4367E">
        <w:t>.</w:t>
      </w:r>
      <w:r w:rsidR="000F7D44" w:rsidRPr="00A4367E">
        <w:t>1</w:t>
      </w:r>
      <w:r w:rsidR="002F77EE" w:rsidRPr="00A4367E">
        <w:rPr>
          <w:color w:val="000000"/>
          <w:u w:color="000000"/>
        </w:rPr>
        <w:t>.</w:t>
      </w:r>
      <w:r w:rsidR="00401080" w:rsidRPr="00A4367E">
        <w:rPr>
          <w:color w:val="000000"/>
          <w:u w:color="000000"/>
        </w:rPr>
        <w:t>2</w:t>
      </w:r>
      <w:r w:rsidR="002F77EE" w:rsidRPr="00A4367E">
        <w:rPr>
          <w:color w:val="000000"/>
          <w:u w:color="000000"/>
        </w:rPr>
        <w:t>.</w:t>
      </w:r>
      <w:r w:rsidR="00401080" w:rsidRPr="00A4367E">
        <w:rPr>
          <w:color w:val="000000"/>
          <w:u w:color="000000"/>
        </w:rPr>
        <w:t> </w:t>
      </w:r>
      <w:r w:rsidR="00401080" w:rsidRPr="00A4367E">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30"/>
      <w:bookmarkEnd w:id="131"/>
      <w:bookmarkEnd w:id="132"/>
      <w:bookmarkEnd w:id="133"/>
    </w:p>
    <w:p w:rsidR="00401080" w:rsidRPr="00A4367E" w:rsidRDefault="00401080" w:rsidP="003C0A5F">
      <w:pPr>
        <w:rPr>
          <w:szCs w:val="28"/>
          <w:u w:color="000000"/>
          <w:bdr w:val="nil"/>
        </w:rPr>
      </w:pPr>
      <w:r w:rsidRPr="00A4367E">
        <w:rPr>
          <w:szCs w:val="28"/>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A4367E">
        <w:rPr>
          <w:szCs w:val="28"/>
          <w:u w:color="000000"/>
          <w:bdr w:val="nil"/>
        </w:rPr>
        <w:t xml:space="preserve">их </w:t>
      </w:r>
      <w:r w:rsidRPr="00A4367E">
        <w:rPr>
          <w:szCs w:val="28"/>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A4367E" w:rsidRDefault="00401080" w:rsidP="003C0A5F">
      <w:pPr>
        <w:rPr>
          <w:szCs w:val="28"/>
          <w:u w:color="000000"/>
          <w:bdr w:val="nil"/>
        </w:rPr>
      </w:pPr>
      <w:r w:rsidRPr="00A4367E">
        <w:rPr>
          <w:szCs w:val="28"/>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A4367E" w:rsidRDefault="00401080" w:rsidP="003C0A5F">
      <w:pPr>
        <w:rPr>
          <w:szCs w:val="28"/>
          <w:u w:color="000000"/>
          <w:bdr w:val="nil"/>
        </w:rPr>
      </w:pPr>
      <w:r w:rsidRPr="00A4367E">
        <w:rPr>
          <w:szCs w:val="28"/>
          <w:u w:color="000000"/>
          <w:bdr w:val="nil"/>
        </w:rPr>
        <w:lastRenderedPageBreak/>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A4367E">
        <w:rPr>
          <w:szCs w:val="28"/>
          <w:u w:color="000000"/>
          <w:bdr w:val="nil"/>
        </w:rPr>
        <w:t xml:space="preserve"> –</w:t>
      </w:r>
      <w:r w:rsidRPr="00A4367E">
        <w:rPr>
          <w:szCs w:val="28"/>
          <w:u w:color="000000"/>
          <w:bdr w:val="nil"/>
        </w:rPr>
        <w:t xml:space="preserve"> глубоко индивидуален</w:t>
      </w:r>
      <w:r w:rsidR="00FE5531" w:rsidRPr="00A4367E">
        <w:rPr>
          <w:szCs w:val="28"/>
          <w:u w:color="000000"/>
          <w:bdr w:val="nil"/>
        </w:rPr>
        <w:t>,</w:t>
      </w:r>
      <w:r w:rsidRPr="00A4367E">
        <w:rPr>
          <w:szCs w:val="28"/>
          <w:u w:color="000000"/>
          <w:bdr w:val="nil"/>
        </w:rPr>
        <w:t xml:space="preserve"> взрослым не следует его форсировать. </w:t>
      </w:r>
    </w:p>
    <w:p w:rsidR="00401080" w:rsidRPr="00A4367E" w:rsidRDefault="00401080" w:rsidP="003C0A5F">
      <w:pPr>
        <w:rPr>
          <w:szCs w:val="28"/>
          <w:u w:color="000000"/>
          <w:bdr w:val="nil"/>
        </w:rPr>
      </w:pPr>
      <w:r w:rsidRPr="00A4367E">
        <w:rPr>
          <w:szCs w:val="28"/>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A4367E" w:rsidRDefault="00401080" w:rsidP="003C0A5F">
      <w:pPr>
        <w:rPr>
          <w:szCs w:val="28"/>
          <w:u w:color="000000"/>
          <w:bdr w:val="nil"/>
        </w:rPr>
      </w:pPr>
      <w:r w:rsidRPr="00A4367E">
        <w:rPr>
          <w:szCs w:val="28"/>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A4367E" w:rsidRDefault="00401080" w:rsidP="003C0A5F">
      <w:pPr>
        <w:rPr>
          <w:szCs w:val="28"/>
          <w:u w:color="000000"/>
          <w:bdr w:val="nil"/>
        </w:rPr>
      </w:pPr>
      <w:r w:rsidRPr="00A4367E">
        <w:rPr>
          <w:szCs w:val="28"/>
          <w:u w:color="000000"/>
          <w:bdr w:val="nil"/>
        </w:rPr>
        <w:t xml:space="preserve">К уровню </w:t>
      </w:r>
      <w:r w:rsidR="0019131A" w:rsidRPr="00A4367E">
        <w:rPr>
          <w:szCs w:val="28"/>
          <w:u w:color="000000"/>
          <w:bdr w:val="nil"/>
        </w:rPr>
        <w:t xml:space="preserve">среднего общего </w:t>
      </w:r>
      <w:r w:rsidRPr="00A4367E">
        <w:rPr>
          <w:szCs w:val="28"/>
          <w:u w:color="000000"/>
          <w:bdr w:val="nil"/>
        </w:rPr>
        <w:t xml:space="preserve">образования в еще большей степени, чем к </w:t>
      </w:r>
      <w:r w:rsidR="0019131A" w:rsidRPr="00A4367E">
        <w:rPr>
          <w:szCs w:val="28"/>
          <w:u w:color="000000"/>
          <w:bdr w:val="nil"/>
        </w:rPr>
        <w:t>уровню основного общего образования</w:t>
      </w:r>
      <w:r w:rsidRPr="00A4367E">
        <w:rPr>
          <w:szCs w:val="28"/>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A4367E" w:rsidRDefault="00401080" w:rsidP="003C0A5F">
      <w:pPr>
        <w:rPr>
          <w:szCs w:val="28"/>
          <w:u w:color="000000"/>
          <w:bdr w:val="nil"/>
        </w:rPr>
      </w:pPr>
      <w:r w:rsidRPr="00A4367E">
        <w:rPr>
          <w:szCs w:val="28"/>
          <w:u w:color="000000"/>
          <w:bdr w:val="nil"/>
        </w:rPr>
        <w:lastRenderedPageBreak/>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A4367E" w:rsidRDefault="00401080" w:rsidP="003C0A5F">
      <w:pPr>
        <w:rPr>
          <w:szCs w:val="28"/>
          <w:u w:color="000000"/>
          <w:bdr w:val="nil"/>
        </w:rPr>
      </w:pPr>
      <w:r w:rsidRPr="00A4367E">
        <w:rPr>
          <w:szCs w:val="28"/>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A4367E" w:rsidRDefault="00401080" w:rsidP="003C0A5F">
      <w:pPr>
        <w:rPr>
          <w:szCs w:val="28"/>
          <w:u w:color="000000"/>
          <w:bdr w:val="nil"/>
        </w:rPr>
      </w:pPr>
      <w:r w:rsidRPr="00A4367E">
        <w:rPr>
          <w:szCs w:val="28"/>
          <w:u w:color="000000"/>
          <w:bdr w:val="nil"/>
        </w:rPr>
        <w:t xml:space="preserve">Недостаточный уровень сформированности регулятивных универсальных учебных действий к началу </w:t>
      </w:r>
      <w:r w:rsidR="0019131A" w:rsidRPr="00A4367E">
        <w:rPr>
          <w:szCs w:val="28"/>
          <w:u w:color="000000"/>
          <w:bdr w:val="nil"/>
        </w:rPr>
        <w:t xml:space="preserve">обучения на уровне </w:t>
      </w:r>
      <w:r w:rsidRPr="00A4367E">
        <w:rPr>
          <w:szCs w:val="28"/>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A4367E" w:rsidRDefault="00401080" w:rsidP="003C0A5F">
      <w:pPr>
        <w:rPr>
          <w:szCs w:val="28"/>
          <w:u w:color="000000"/>
          <w:bdr w:val="nil"/>
        </w:rPr>
      </w:pPr>
      <w:r w:rsidRPr="00A4367E">
        <w:rPr>
          <w:szCs w:val="28"/>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w:t>
      </w:r>
      <w:r w:rsidRPr="00A4367E">
        <w:rPr>
          <w:szCs w:val="28"/>
          <w:u w:color="000000"/>
          <w:bdr w:val="nil"/>
        </w:rPr>
        <w:lastRenderedPageBreak/>
        <w:t xml:space="preserve">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A4367E" w:rsidRDefault="00401080" w:rsidP="003C0A5F">
      <w:pPr>
        <w:rPr>
          <w:szCs w:val="28"/>
          <w:u w:color="000000"/>
          <w:bdr w:val="nil"/>
        </w:rPr>
      </w:pPr>
      <w:r w:rsidRPr="00A4367E">
        <w:rPr>
          <w:szCs w:val="28"/>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A4367E">
        <w:rPr>
          <w:szCs w:val="28"/>
          <w:u w:color="000000"/>
          <w:bdr w:val="nil"/>
        </w:rPr>
        <w:t>вание образовательного запроса.</w:t>
      </w:r>
    </w:p>
    <w:p w:rsidR="00401080" w:rsidRPr="00A4367E" w:rsidRDefault="00401080" w:rsidP="008470CF">
      <w:pPr>
        <w:rPr>
          <w:szCs w:val="28"/>
          <w:u w:color="000000"/>
          <w:bdr w:val="nil"/>
        </w:rPr>
      </w:pPr>
      <w:r w:rsidRPr="00A4367E">
        <w:rPr>
          <w:szCs w:val="28"/>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A4367E">
        <w:rPr>
          <w:szCs w:val="28"/>
          <w:u w:color="000000"/>
          <w:bdr w:val="nil"/>
        </w:rPr>
        <w:t>дефициты</w:t>
      </w:r>
      <w:r w:rsidRPr="00A4367E">
        <w:rPr>
          <w:szCs w:val="28"/>
          <w:u w:color="000000"/>
          <w:bdr w:val="nil"/>
        </w:rPr>
        <w:t xml:space="preserve"> и выстраивается индивидуальная программа личностного роста. Важной характеристикой </w:t>
      </w:r>
      <w:r w:rsidR="0019131A" w:rsidRPr="00A4367E">
        <w:rPr>
          <w:szCs w:val="28"/>
          <w:u w:color="000000"/>
          <w:bdr w:val="nil"/>
        </w:rPr>
        <w:t xml:space="preserve">уровня </w:t>
      </w:r>
      <w:r w:rsidRPr="00A4367E">
        <w:rPr>
          <w:szCs w:val="28"/>
          <w:u w:color="000000"/>
          <w:bdr w:val="nil"/>
        </w:rPr>
        <w:t>среднего общего образования является повышение вариативности</w:t>
      </w:r>
      <w:r w:rsidR="00124F1B" w:rsidRPr="00A4367E">
        <w:rPr>
          <w:szCs w:val="28"/>
          <w:u w:color="000000"/>
          <w:bdr w:val="nil"/>
        </w:rPr>
        <w:t>. С</w:t>
      </w:r>
      <w:r w:rsidRPr="00A4367E">
        <w:rPr>
          <w:szCs w:val="28"/>
          <w:u w:color="000000"/>
          <w:bdr w:val="nil"/>
        </w:rPr>
        <w:t xml:space="preserve">таршеклассник оказывается в сложной ситуации выбора набора предметов, которые изучаются на базовом и </w:t>
      </w:r>
      <w:r w:rsidR="0019131A" w:rsidRPr="00A4367E">
        <w:rPr>
          <w:szCs w:val="28"/>
          <w:u w:color="000000"/>
          <w:bdr w:val="nil"/>
        </w:rPr>
        <w:t xml:space="preserve">углубленном </w:t>
      </w:r>
      <w:r w:rsidRPr="00A4367E">
        <w:rPr>
          <w:szCs w:val="28"/>
          <w:u w:color="000000"/>
          <w:bdr w:val="nil"/>
        </w:rPr>
        <w:t>уровн</w:t>
      </w:r>
      <w:r w:rsidR="0027212C" w:rsidRPr="00A4367E">
        <w:rPr>
          <w:szCs w:val="28"/>
          <w:u w:color="000000"/>
          <w:bdr w:val="nil"/>
        </w:rPr>
        <w:t>ях</w:t>
      </w:r>
      <w:r w:rsidRPr="00A4367E">
        <w:rPr>
          <w:szCs w:val="28"/>
          <w:u w:color="000000"/>
          <w:bdr w:val="nil"/>
        </w:rPr>
        <w:t xml:space="preserve">, выбора </w:t>
      </w:r>
      <w:r w:rsidR="0019131A" w:rsidRPr="00A4367E">
        <w:rPr>
          <w:szCs w:val="28"/>
          <w:u w:color="000000"/>
          <w:bdr w:val="nil"/>
        </w:rPr>
        <w:t>профиля</w:t>
      </w:r>
      <w:r w:rsidRPr="00A4367E">
        <w:rPr>
          <w:szCs w:val="28"/>
          <w:u w:color="000000"/>
          <w:bdr w:val="nil"/>
        </w:rPr>
        <w:t xml:space="preserve"> и подготовки к выбору будущей профессии. Это</w:t>
      </w:r>
      <w:r w:rsidR="003957C1" w:rsidRPr="00A4367E">
        <w:rPr>
          <w:szCs w:val="28"/>
          <w:u w:color="000000"/>
          <w:bdr w:val="nil"/>
        </w:rPr>
        <w:t xml:space="preserve"> </w:t>
      </w:r>
      <w:r w:rsidRPr="00A4367E">
        <w:rPr>
          <w:szCs w:val="28"/>
          <w:u w:color="000000"/>
          <w:bdr w:val="nil"/>
        </w:rPr>
        <w:t xml:space="preserve">предъявляет повышенные требования к построению учебных </w:t>
      </w:r>
      <w:r w:rsidR="00DA6002" w:rsidRPr="00A4367E">
        <w:rPr>
          <w:szCs w:val="28"/>
          <w:u w:color="000000"/>
          <w:bdr w:val="nil"/>
        </w:rPr>
        <w:t>предметов (курсов)</w:t>
      </w:r>
      <w:r w:rsidR="003957C1" w:rsidRPr="00A4367E">
        <w:rPr>
          <w:szCs w:val="28"/>
          <w:u w:color="000000"/>
          <w:bdr w:val="nil"/>
        </w:rPr>
        <w:t xml:space="preserve"> не только на углублённом,</w:t>
      </w:r>
      <w:r w:rsidR="00DA6002" w:rsidRPr="00A4367E">
        <w:rPr>
          <w:szCs w:val="28"/>
          <w:u w:color="000000"/>
          <w:bdr w:val="nil"/>
        </w:rPr>
        <w:t xml:space="preserve"> </w:t>
      </w:r>
      <w:r w:rsidR="003957C1" w:rsidRPr="00A4367E">
        <w:rPr>
          <w:szCs w:val="28"/>
          <w:u w:color="000000"/>
          <w:bdr w:val="nil"/>
        </w:rPr>
        <w:t xml:space="preserve">но и </w:t>
      </w:r>
      <w:r w:rsidR="00DA6002" w:rsidRPr="00A4367E">
        <w:rPr>
          <w:szCs w:val="28"/>
          <w:u w:color="000000"/>
          <w:bdr w:val="nil"/>
        </w:rPr>
        <w:t>на</w:t>
      </w:r>
      <w:r w:rsidRPr="00A4367E">
        <w:rPr>
          <w:szCs w:val="28"/>
          <w:u w:color="000000"/>
          <w:bdr w:val="nil"/>
        </w:rPr>
        <w:t xml:space="preserve"> базово</w:t>
      </w:r>
      <w:r w:rsidR="00DA6002" w:rsidRPr="00A4367E">
        <w:rPr>
          <w:szCs w:val="28"/>
          <w:u w:color="000000"/>
          <w:bdr w:val="nil"/>
        </w:rPr>
        <w:t>м</w:t>
      </w:r>
      <w:r w:rsidR="00124F1B" w:rsidRPr="00A4367E">
        <w:rPr>
          <w:szCs w:val="28"/>
          <w:u w:color="000000"/>
          <w:bdr w:val="nil"/>
        </w:rPr>
        <w:t xml:space="preserve"> уровне</w:t>
      </w:r>
      <w:r w:rsidRPr="00A4367E">
        <w:rPr>
          <w:szCs w:val="28"/>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A4367E">
        <w:rPr>
          <w:szCs w:val="28"/>
          <w:u w:color="000000"/>
          <w:bdr w:val="nil"/>
        </w:rPr>
        <w:t>полидисциплинарных з</w:t>
      </w:r>
      <w:r w:rsidRPr="00A4367E">
        <w:rPr>
          <w:szCs w:val="28"/>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A4367E" w:rsidRDefault="00BC7564" w:rsidP="00BC7564">
      <w:pPr>
        <w:pStyle w:val="3a"/>
        <w:rPr>
          <w:color w:val="000000"/>
          <w:u w:color="000000"/>
        </w:rPr>
      </w:pPr>
      <w:bookmarkStart w:id="134" w:name="_Toc435412697"/>
      <w:bookmarkStart w:id="135" w:name="_Toc25683147"/>
      <w:bookmarkStart w:id="136" w:name="_Toc25683236"/>
      <w:bookmarkStart w:id="137" w:name="_Toc25710859"/>
      <w:r>
        <w:t>2</w:t>
      </w:r>
      <w:r w:rsidR="002F77EE" w:rsidRPr="00A4367E">
        <w:t>.</w:t>
      </w:r>
      <w:r w:rsidR="000F7D44" w:rsidRPr="00A4367E">
        <w:t>1</w:t>
      </w:r>
      <w:r w:rsidR="002F77EE" w:rsidRPr="00A4367E">
        <w:rPr>
          <w:color w:val="000000"/>
          <w:u w:color="000000"/>
        </w:rPr>
        <w:t>.3.</w:t>
      </w:r>
      <w:r w:rsidR="00401080" w:rsidRPr="00A4367E">
        <w:rPr>
          <w:color w:val="000000"/>
          <w:u w:color="000000"/>
        </w:rPr>
        <w:t> </w:t>
      </w:r>
      <w:r w:rsidR="00401080" w:rsidRPr="00A4367E">
        <w:t>Типовые задачи по формированию универсальных учебных действий</w:t>
      </w:r>
      <w:bookmarkEnd w:id="134"/>
      <w:bookmarkEnd w:id="135"/>
      <w:bookmarkEnd w:id="136"/>
      <w:bookmarkEnd w:id="137"/>
    </w:p>
    <w:p w:rsidR="00401080" w:rsidRPr="00A4367E" w:rsidRDefault="00401080" w:rsidP="003C0A5F">
      <w:pPr>
        <w:rPr>
          <w:szCs w:val="28"/>
          <w:u w:color="000000"/>
          <w:bdr w:val="nil"/>
        </w:rPr>
      </w:pPr>
      <w:r w:rsidRPr="00A4367E">
        <w:rPr>
          <w:szCs w:val="28"/>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A4367E" w:rsidRDefault="00401080" w:rsidP="00BC4999">
      <w:pPr>
        <w:pStyle w:val="a0"/>
        <w:rPr>
          <w:szCs w:val="28"/>
        </w:rPr>
      </w:pPr>
      <w:r w:rsidRPr="00A4367E">
        <w:rPr>
          <w:szCs w:val="28"/>
        </w:rPr>
        <w:lastRenderedPageBreak/>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A4367E" w:rsidRDefault="00401080" w:rsidP="00BC4999">
      <w:pPr>
        <w:pStyle w:val="a0"/>
        <w:rPr>
          <w:szCs w:val="28"/>
        </w:rPr>
      </w:pPr>
      <w:r w:rsidRPr="00A4367E">
        <w:rPr>
          <w:szCs w:val="28"/>
        </w:rPr>
        <w:t>обеспечение возможности самостоятельного выбора обучающимися темпа, режимов и форм освоения предметного материала;</w:t>
      </w:r>
    </w:p>
    <w:p w:rsidR="00401080" w:rsidRPr="00A4367E" w:rsidRDefault="00401080" w:rsidP="00BC4999">
      <w:pPr>
        <w:pStyle w:val="a0"/>
        <w:rPr>
          <w:szCs w:val="28"/>
        </w:rPr>
      </w:pPr>
      <w:r w:rsidRPr="00A4367E">
        <w:rPr>
          <w:szCs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A4367E" w:rsidRDefault="00401080" w:rsidP="00BC4999">
      <w:pPr>
        <w:pStyle w:val="a0"/>
        <w:rPr>
          <w:szCs w:val="28"/>
        </w:rPr>
      </w:pPr>
      <w:r w:rsidRPr="00A4367E">
        <w:rPr>
          <w:szCs w:val="28"/>
        </w:rPr>
        <w:t xml:space="preserve">обеспечение наличия образовательных событий, в рамках которых решаются задачи, носящие </w:t>
      </w:r>
      <w:r w:rsidR="001066AA" w:rsidRPr="00A4367E">
        <w:rPr>
          <w:szCs w:val="28"/>
        </w:rPr>
        <w:t xml:space="preserve">полидисциплинарный </w:t>
      </w:r>
      <w:r w:rsidRPr="00A4367E">
        <w:rPr>
          <w:szCs w:val="28"/>
        </w:rPr>
        <w:t>и метапредметный характер;</w:t>
      </w:r>
    </w:p>
    <w:p w:rsidR="00401080" w:rsidRPr="00A4367E" w:rsidRDefault="00401080" w:rsidP="00BC4999">
      <w:pPr>
        <w:pStyle w:val="a0"/>
        <w:rPr>
          <w:szCs w:val="28"/>
        </w:rPr>
      </w:pPr>
      <w:r w:rsidRPr="00A4367E">
        <w:rPr>
          <w:szCs w:val="28"/>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A4367E">
        <w:rPr>
          <w:szCs w:val="28"/>
        </w:rPr>
        <w:t>об</w:t>
      </w:r>
      <w:r w:rsidRPr="00A4367E">
        <w:rPr>
          <w:szCs w:val="28"/>
        </w:rPr>
        <w:t>уча</w:t>
      </w:r>
      <w:r w:rsidR="0027212C" w:rsidRPr="00A4367E">
        <w:rPr>
          <w:szCs w:val="28"/>
        </w:rPr>
        <w:t>ю</w:t>
      </w:r>
      <w:r w:rsidRPr="00A4367E">
        <w:rPr>
          <w:szCs w:val="28"/>
        </w:rPr>
        <w:t>щихся самостоятельного выбора партнеров для коммуникации, форм и методов ведения коммуникации;</w:t>
      </w:r>
    </w:p>
    <w:p w:rsidR="007B6EA6" w:rsidRPr="00A4367E" w:rsidRDefault="00401080" w:rsidP="008470CF">
      <w:pPr>
        <w:pStyle w:val="a0"/>
        <w:rPr>
          <w:szCs w:val="28"/>
        </w:rPr>
      </w:pPr>
      <w:r w:rsidRPr="00A4367E">
        <w:rPr>
          <w:szCs w:val="28"/>
        </w:rPr>
        <w:t>обеспечение наличия в образовательной деятельности событий, требующих от обучающихся предъявления продуктов своей деятельности.</w:t>
      </w:r>
    </w:p>
    <w:p w:rsidR="00401080" w:rsidRPr="00A4367E" w:rsidRDefault="00401080" w:rsidP="003C0A5F">
      <w:pPr>
        <w:rPr>
          <w:b/>
          <w:i/>
          <w:szCs w:val="28"/>
          <w:u w:color="000000"/>
          <w:bdr w:val="nil"/>
        </w:rPr>
      </w:pPr>
      <w:r w:rsidRPr="00A4367E">
        <w:rPr>
          <w:b/>
          <w:i/>
          <w:szCs w:val="28"/>
          <w:u w:color="000000"/>
          <w:bdr w:val="nil"/>
        </w:rPr>
        <w:t xml:space="preserve">Формирование познавательных универсальных учебных действий </w:t>
      </w:r>
    </w:p>
    <w:p w:rsidR="00401080" w:rsidRPr="00A4367E" w:rsidRDefault="00401080" w:rsidP="003C0A5F">
      <w:pPr>
        <w:rPr>
          <w:szCs w:val="28"/>
          <w:u w:color="000000"/>
          <w:bdr w:val="nil"/>
        </w:rPr>
      </w:pPr>
      <w:r w:rsidRPr="00A4367E">
        <w:rPr>
          <w:szCs w:val="28"/>
          <w:u w:color="000000"/>
          <w:bdr w:val="nil"/>
        </w:rPr>
        <w:t>Задачи должны быть сконструированы таким образом, чтобы формировать у обучающихся</w:t>
      </w:r>
      <w:r w:rsidR="00951698" w:rsidRPr="00A4367E">
        <w:rPr>
          <w:szCs w:val="28"/>
          <w:u w:color="000000"/>
          <w:bdr w:val="nil"/>
        </w:rPr>
        <w:t xml:space="preserve"> умения</w:t>
      </w:r>
      <w:r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t>а) объяснять явления с научной точки зрения;</w:t>
      </w:r>
    </w:p>
    <w:p w:rsidR="00401080" w:rsidRPr="00A4367E" w:rsidRDefault="00401080" w:rsidP="003C0A5F">
      <w:pPr>
        <w:rPr>
          <w:szCs w:val="28"/>
          <w:u w:color="000000"/>
          <w:bdr w:val="nil"/>
        </w:rPr>
      </w:pPr>
      <w:r w:rsidRPr="00A4367E">
        <w:rPr>
          <w:szCs w:val="28"/>
          <w:u w:color="000000"/>
          <w:bdr w:val="nil"/>
        </w:rPr>
        <w:t>б) </w:t>
      </w:r>
      <w:r w:rsidR="00951698" w:rsidRPr="00A4367E">
        <w:rPr>
          <w:szCs w:val="28"/>
          <w:u w:color="000000"/>
          <w:bdr w:val="nil"/>
        </w:rPr>
        <w:t>разрабатывать</w:t>
      </w:r>
      <w:r w:rsidRPr="00A4367E">
        <w:rPr>
          <w:szCs w:val="28"/>
          <w:u w:color="000000"/>
          <w:bdr w:val="nil"/>
        </w:rPr>
        <w:t xml:space="preserve"> дизайн научного исследования;</w:t>
      </w:r>
    </w:p>
    <w:p w:rsidR="00401080" w:rsidRPr="00A4367E" w:rsidRDefault="00401080" w:rsidP="003C0A5F">
      <w:pPr>
        <w:rPr>
          <w:szCs w:val="28"/>
          <w:u w:color="000000"/>
          <w:bdr w:val="nil"/>
        </w:rPr>
      </w:pPr>
      <w:r w:rsidRPr="00A4367E">
        <w:rPr>
          <w:szCs w:val="28"/>
          <w:u w:color="000000"/>
          <w:bdr w:val="nil"/>
        </w:rPr>
        <w:t xml:space="preserve">в) интерпретировать </w:t>
      </w:r>
      <w:r w:rsidR="00951698" w:rsidRPr="00A4367E">
        <w:rPr>
          <w:szCs w:val="28"/>
          <w:u w:color="000000"/>
          <w:bdr w:val="nil"/>
        </w:rPr>
        <w:t xml:space="preserve">полученные </w:t>
      </w:r>
      <w:r w:rsidRPr="00A4367E">
        <w:rPr>
          <w:szCs w:val="28"/>
          <w:u w:color="000000"/>
          <w:bdr w:val="nil"/>
        </w:rPr>
        <w:t>данные и доказательства</w:t>
      </w:r>
      <w:r w:rsidR="00951698" w:rsidRPr="00A4367E">
        <w:rPr>
          <w:szCs w:val="28"/>
          <w:u w:color="000000"/>
          <w:bdr w:val="nil"/>
        </w:rPr>
        <w:t xml:space="preserve"> с разных позиций и формулировать</w:t>
      </w:r>
      <w:r w:rsidR="00DA6002" w:rsidRPr="00A4367E">
        <w:rPr>
          <w:szCs w:val="28"/>
          <w:u w:color="000000"/>
          <w:bdr w:val="nil"/>
        </w:rPr>
        <w:t xml:space="preserve"> соответствующие выводы</w:t>
      </w:r>
      <w:r w:rsidRPr="00A4367E">
        <w:rPr>
          <w:szCs w:val="28"/>
          <w:u w:color="000000"/>
          <w:bdr w:val="nil"/>
        </w:rPr>
        <w:t xml:space="preserve">. </w:t>
      </w:r>
    </w:p>
    <w:p w:rsidR="00124F1B" w:rsidRPr="00A4367E" w:rsidRDefault="00124F1B" w:rsidP="00124F1B">
      <w:pPr>
        <w:pStyle w:val="a0"/>
        <w:numPr>
          <w:ilvl w:val="0"/>
          <w:numId w:val="0"/>
        </w:numPr>
        <w:ind w:firstLine="709"/>
        <w:rPr>
          <w:szCs w:val="28"/>
        </w:rPr>
      </w:pPr>
      <w:r w:rsidRPr="00A4367E">
        <w:rPr>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A4367E" w:rsidRDefault="00124F1B" w:rsidP="00124F1B">
      <w:pPr>
        <w:pStyle w:val="a0"/>
        <w:numPr>
          <w:ilvl w:val="0"/>
          <w:numId w:val="0"/>
        </w:numPr>
        <w:ind w:firstLine="709"/>
        <w:rPr>
          <w:szCs w:val="28"/>
        </w:rPr>
      </w:pPr>
      <w:r w:rsidRPr="00A4367E">
        <w:rPr>
          <w:szCs w:val="28"/>
        </w:rPr>
        <w:t xml:space="preserve">Для обеспечения формирования познавательных УУД на уровне среднего общего образования </w:t>
      </w:r>
      <w:r w:rsidR="008470CF" w:rsidRPr="00A4367E">
        <w:rPr>
          <w:szCs w:val="28"/>
        </w:rPr>
        <w:t>организуются</w:t>
      </w:r>
      <w:r w:rsidRPr="00A4367E">
        <w:rPr>
          <w:szCs w:val="28"/>
        </w:rPr>
        <w:t xml:space="preserve"> образовательные события, выводящие </w:t>
      </w:r>
      <w:r w:rsidRPr="00A4367E">
        <w:rPr>
          <w:szCs w:val="28"/>
        </w:rPr>
        <w:lastRenderedPageBreak/>
        <w:t xml:space="preserve">обучающихся на восстановление межпредметных связей, целостной картины мира. Например: </w:t>
      </w:r>
    </w:p>
    <w:p w:rsidR="00124F1B" w:rsidRPr="00A4367E" w:rsidRDefault="00124F1B" w:rsidP="00124F1B">
      <w:pPr>
        <w:pStyle w:val="a0"/>
        <w:rPr>
          <w:szCs w:val="28"/>
        </w:rPr>
      </w:pPr>
      <w:r w:rsidRPr="00A4367E">
        <w:rPr>
          <w:szCs w:val="28"/>
        </w:rPr>
        <w:t>полидисциплинарные и метапредметные погружения и интенсивы;</w:t>
      </w:r>
    </w:p>
    <w:p w:rsidR="00124F1B" w:rsidRPr="00A4367E" w:rsidRDefault="00124F1B" w:rsidP="00124F1B">
      <w:pPr>
        <w:pStyle w:val="a0"/>
        <w:rPr>
          <w:szCs w:val="28"/>
        </w:rPr>
      </w:pPr>
      <w:r w:rsidRPr="00A4367E">
        <w:rPr>
          <w:szCs w:val="28"/>
        </w:rPr>
        <w:t>методологические и философские семинары;</w:t>
      </w:r>
    </w:p>
    <w:p w:rsidR="00124F1B" w:rsidRPr="00A4367E" w:rsidRDefault="00124F1B" w:rsidP="00124F1B">
      <w:pPr>
        <w:pStyle w:val="a0"/>
        <w:rPr>
          <w:szCs w:val="28"/>
        </w:rPr>
      </w:pPr>
      <w:r w:rsidRPr="00A4367E">
        <w:rPr>
          <w:szCs w:val="28"/>
        </w:rPr>
        <w:t>образовательные экспедиции и экскурсии;</w:t>
      </w:r>
    </w:p>
    <w:p w:rsidR="00124F1B" w:rsidRPr="00A4367E" w:rsidRDefault="00124F1B" w:rsidP="00124F1B">
      <w:pPr>
        <w:pStyle w:val="a0"/>
        <w:rPr>
          <w:szCs w:val="28"/>
        </w:rPr>
      </w:pPr>
      <w:r w:rsidRPr="00A4367E">
        <w:rPr>
          <w:szCs w:val="28"/>
        </w:rPr>
        <w:t>учебно-исследовательская работа обучающихся, которая предполагает:</w:t>
      </w:r>
    </w:p>
    <w:p w:rsidR="00124F1B" w:rsidRPr="00A4367E" w:rsidRDefault="00124F1B" w:rsidP="00124F1B">
      <w:pPr>
        <w:pStyle w:val="a0"/>
        <w:rPr>
          <w:szCs w:val="28"/>
        </w:rPr>
      </w:pPr>
      <w:r w:rsidRPr="00A4367E">
        <w:rPr>
          <w:szCs w:val="28"/>
        </w:rPr>
        <w:t xml:space="preserve"> выбор тематики исследования, связанной с новейшими достижениями в области науки и технологий;</w:t>
      </w:r>
    </w:p>
    <w:p w:rsidR="00124F1B" w:rsidRPr="00A4367E" w:rsidRDefault="00124F1B" w:rsidP="00124F1B">
      <w:pPr>
        <w:pStyle w:val="a0"/>
        <w:rPr>
          <w:szCs w:val="28"/>
        </w:rPr>
      </w:pPr>
      <w:r w:rsidRPr="00A4367E">
        <w:rPr>
          <w:szCs w:val="28"/>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A4367E" w:rsidRDefault="00124F1B" w:rsidP="00124F1B">
      <w:pPr>
        <w:pStyle w:val="a0"/>
        <w:rPr>
          <w:szCs w:val="28"/>
        </w:rPr>
      </w:pPr>
      <w:r w:rsidRPr="00A4367E">
        <w:rPr>
          <w:szCs w:val="28"/>
        </w:rPr>
        <w:t>выбор тематики исследований, направленных на изучение проблем местного сообщества, региона, мира в целом.</w:t>
      </w:r>
    </w:p>
    <w:p w:rsidR="00401080" w:rsidRPr="00A4367E" w:rsidRDefault="00951698" w:rsidP="003C0A5F">
      <w:pPr>
        <w:rPr>
          <w:b/>
          <w:i/>
          <w:szCs w:val="28"/>
          <w:u w:color="000000"/>
          <w:bdr w:val="nil"/>
        </w:rPr>
      </w:pPr>
      <w:r w:rsidRPr="00A4367E">
        <w:rPr>
          <w:b/>
          <w:i/>
          <w:szCs w:val="28"/>
          <w:u w:color="000000"/>
          <w:bdr w:val="nil"/>
        </w:rPr>
        <w:t>Ф</w:t>
      </w:r>
      <w:r w:rsidR="00401080" w:rsidRPr="00A4367E">
        <w:rPr>
          <w:b/>
          <w:i/>
          <w:szCs w:val="28"/>
          <w:u w:color="000000"/>
          <w:bdr w:val="nil"/>
        </w:rPr>
        <w:t>ормировани</w:t>
      </w:r>
      <w:r w:rsidRPr="00A4367E">
        <w:rPr>
          <w:b/>
          <w:i/>
          <w:szCs w:val="28"/>
          <w:u w:color="000000"/>
          <w:bdr w:val="nil"/>
        </w:rPr>
        <w:t>е</w:t>
      </w:r>
      <w:r w:rsidR="00401080" w:rsidRPr="00A4367E">
        <w:rPr>
          <w:b/>
          <w:i/>
          <w:szCs w:val="28"/>
          <w:u w:color="000000"/>
          <w:bdr w:val="nil"/>
        </w:rPr>
        <w:t xml:space="preserve"> коммуникативных универсальных учебных действий</w:t>
      </w:r>
    </w:p>
    <w:p w:rsidR="00401080" w:rsidRPr="00A4367E" w:rsidRDefault="00401080" w:rsidP="003C0A5F">
      <w:pPr>
        <w:rPr>
          <w:spacing w:val="-4"/>
          <w:szCs w:val="28"/>
          <w:u w:color="000000"/>
          <w:bdr w:val="nil"/>
        </w:rPr>
      </w:pPr>
      <w:r w:rsidRPr="00A4367E">
        <w:rPr>
          <w:spacing w:val="-4"/>
          <w:szCs w:val="28"/>
          <w:u w:color="000000"/>
          <w:bdr w:val="nil"/>
        </w:rPr>
        <w:t xml:space="preserve">Принципиальное отличие образовательной среды </w:t>
      </w:r>
      <w:r w:rsidR="00DA6002" w:rsidRPr="00A4367E">
        <w:rPr>
          <w:spacing w:val="-4"/>
          <w:szCs w:val="28"/>
          <w:u w:color="000000"/>
          <w:bdr w:val="nil"/>
        </w:rPr>
        <w:t xml:space="preserve">на уровне </w:t>
      </w:r>
      <w:r w:rsidRPr="00A4367E">
        <w:rPr>
          <w:spacing w:val="-4"/>
          <w:szCs w:val="28"/>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A4367E">
        <w:rPr>
          <w:spacing w:val="-4"/>
          <w:szCs w:val="28"/>
          <w:u w:color="000000"/>
          <w:bdr w:val="nil"/>
        </w:rPr>
        <w:t>об</w:t>
      </w:r>
      <w:r w:rsidRPr="00A4367E">
        <w:rPr>
          <w:spacing w:val="-4"/>
          <w:szCs w:val="28"/>
          <w:u w:color="000000"/>
          <w:bdr w:val="nil"/>
        </w:rPr>
        <w:t>уча</w:t>
      </w:r>
      <w:r w:rsidR="00951698" w:rsidRPr="00A4367E">
        <w:rPr>
          <w:spacing w:val="-4"/>
          <w:szCs w:val="28"/>
          <w:u w:color="000000"/>
          <w:bdr w:val="nil"/>
        </w:rPr>
        <w:t>ю</w:t>
      </w:r>
      <w:r w:rsidRPr="00A4367E">
        <w:rPr>
          <w:spacing w:val="-4"/>
          <w:szCs w:val="28"/>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A4367E" w:rsidRDefault="00401080" w:rsidP="003C0A5F">
      <w:pPr>
        <w:rPr>
          <w:szCs w:val="28"/>
          <w:u w:color="000000"/>
          <w:bdr w:val="nil"/>
        </w:rPr>
      </w:pPr>
      <w:r w:rsidRPr="00A4367E">
        <w:rPr>
          <w:szCs w:val="28"/>
          <w:u w:color="000000"/>
          <w:bdr w:val="nil"/>
        </w:rPr>
        <w:t>Открытость образовательной среды позволяет обеспечивать возможность коммуникации:</w:t>
      </w:r>
    </w:p>
    <w:p w:rsidR="00401080" w:rsidRPr="00A4367E" w:rsidRDefault="00A12219" w:rsidP="00BC4999">
      <w:pPr>
        <w:pStyle w:val="a0"/>
        <w:rPr>
          <w:szCs w:val="28"/>
        </w:rPr>
      </w:pPr>
      <w:r w:rsidRPr="00A4367E">
        <w:rPr>
          <w:szCs w:val="28"/>
        </w:rPr>
        <w:t xml:space="preserve">с </w:t>
      </w:r>
      <w:r w:rsidR="00401080" w:rsidRPr="00A4367E">
        <w:rPr>
          <w:szCs w:val="28"/>
        </w:rPr>
        <w:t xml:space="preserve">обучающимися других образовательных организаций региона, как с ровесниками, так и </w:t>
      </w:r>
      <w:r w:rsidRPr="00A4367E">
        <w:rPr>
          <w:szCs w:val="28"/>
        </w:rPr>
        <w:t xml:space="preserve">с </w:t>
      </w:r>
      <w:r w:rsidR="00401080" w:rsidRPr="00A4367E">
        <w:rPr>
          <w:szCs w:val="28"/>
        </w:rPr>
        <w:t>детьми иных возрастов;</w:t>
      </w:r>
    </w:p>
    <w:p w:rsidR="00401080" w:rsidRPr="00A4367E" w:rsidRDefault="00401080" w:rsidP="00BC4999">
      <w:pPr>
        <w:pStyle w:val="a0"/>
        <w:rPr>
          <w:szCs w:val="28"/>
        </w:rPr>
      </w:pPr>
      <w:r w:rsidRPr="00A4367E">
        <w:rPr>
          <w:szCs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A4367E" w:rsidRDefault="00401080" w:rsidP="00BC4999">
      <w:pPr>
        <w:pStyle w:val="a0"/>
        <w:rPr>
          <w:szCs w:val="28"/>
        </w:rPr>
      </w:pPr>
      <w:r w:rsidRPr="00A4367E">
        <w:rPr>
          <w:szCs w:val="28"/>
        </w:rPr>
        <w:t xml:space="preserve">представителями власти, местного самоуправления, фондов, спонсорами и </w:t>
      </w:r>
      <w:r w:rsidR="00A12219" w:rsidRPr="00A4367E">
        <w:rPr>
          <w:szCs w:val="28"/>
        </w:rPr>
        <w:t>др</w:t>
      </w:r>
      <w:r w:rsidRPr="00A4367E">
        <w:rPr>
          <w:szCs w:val="28"/>
        </w:rPr>
        <w:t>.</w:t>
      </w:r>
    </w:p>
    <w:p w:rsidR="00401080" w:rsidRPr="00A4367E" w:rsidRDefault="00401080" w:rsidP="003C0A5F">
      <w:pPr>
        <w:rPr>
          <w:szCs w:val="28"/>
          <w:u w:color="000000"/>
          <w:bdr w:val="nil"/>
        </w:rPr>
      </w:pPr>
      <w:r w:rsidRPr="00A4367E">
        <w:rPr>
          <w:szCs w:val="28"/>
          <w:u w:color="000000"/>
          <w:bdr w:val="nil"/>
        </w:rPr>
        <w:t>Такое разнообразие выстраиваемых связей позволяет обучающимся самостоятельно ставить цели коммуникаци</w:t>
      </w:r>
      <w:r w:rsidR="00951698" w:rsidRPr="00A4367E">
        <w:rPr>
          <w:szCs w:val="28"/>
          <w:u w:color="000000"/>
          <w:bdr w:val="nil"/>
        </w:rPr>
        <w:t>и</w:t>
      </w:r>
      <w:r w:rsidRPr="00A4367E">
        <w:rPr>
          <w:szCs w:val="28"/>
          <w:u w:color="000000"/>
          <w:bdr w:val="nil"/>
        </w:rPr>
        <w:t xml:space="preserve">, </w:t>
      </w:r>
      <w:r w:rsidR="00951698" w:rsidRPr="00A4367E">
        <w:rPr>
          <w:szCs w:val="28"/>
          <w:u w:color="000000"/>
          <w:bdr w:val="nil"/>
        </w:rPr>
        <w:t xml:space="preserve">выбирать партнеров и способ </w:t>
      </w:r>
      <w:r w:rsidR="00951698" w:rsidRPr="00A4367E">
        <w:rPr>
          <w:szCs w:val="28"/>
          <w:u w:color="000000"/>
          <w:bdr w:val="nil"/>
        </w:rPr>
        <w:lastRenderedPageBreak/>
        <w:t xml:space="preserve">поведения </w:t>
      </w:r>
      <w:r w:rsidRPr="00A4367E">
        <w:rPr>
          <w:szCs w:val="28"/>
          <w:u w:color="000000"/>
          <w:bdr w:val="nil"/>
        </w:rPr>
        <w:t xml:space="preserve">во время коммуникации, освоение культурных и социальных норм </w:t>
      </w:r>
      <w:r w:rsidR="00951698" w:rsidRPr="00A4367E">
        <w:rPr>
          <w:szCs w:val="28"/>
          <w:u w:color="000000"/>
          <w:bdr w:val="nil"/>
        </w:rPr>
        <w:t xml:space="preserve">общения </w:t>
      </w:r>
      <w:r w:rsidRPr="00A4367E">
        <w:rPr>
          <w:szCs w:val="28"/>
          <w:u w:color="000000"/>
          <w:bdr w:val="nil"/>
        </w:rPr>
        <w:t>с представителями различных сообществ.</w:t>
      </w:r>
    </w:p>
    <w:p w:rsidR="00401080" w:rsidRPr="00A4367E" w:rsidRDefault="00401080" w:rsidP="003C0A5F">
      <w:pPr>
        <w:rPr>
          <w:szCs w:val="28"/>
          <w:u w:color="000000"/>
          <w:bdr w:val="nil"/>
        </w:rPr>
      </w:pPr>
      <w:r w:rsidRPr="00A4367E">
        <w:rPr>
          <w:szCs w:val="28"/>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A4367E" w:rsidRDefault="00401080" w:rsidP="00BC4999">
      <w:pPr>
        <w:pStyle w:val="a0"/>
        <w:rPr>
          <w:szCs w:val="28"/>
        </w:rPr>
      </w:pPr>
      <w:r w:rsidRPr="00A4367E">
        <w:rPr>
          <w:szCs w:val="28"/>
        </w:rPr>
        <w:t>межшкольные (межрегиональные) ассамблеи обучающихся</w:t>
      </w:r>
      <w:r w:rsidR="00A12219" w:rsidRPr="00A4367E">
        <w:rPr>
          <w:szCs w:val="28"/>
        </w:rPr>
        <w:t>;</w:t>
      </w:r>
      <w:r w:rsidRPr="00A4367E">
        <w:rPr>
          <w:szCs w:val="28"/>
        </w:rPr>
        <w:t xml:space="preserve"> </w:t>
      </w:r>
      <w:r w:rsidR="00A12219" w:rsidRPr="00A4367E">
        <w:rPr>
          <w:szCs w:val="28"/>
        </w:rPr>
        <w:t>м</w:t>
      </w:r>
      <w:r w:rsidRPr="00A4367E">
        <w:rPr>
          <w:szCs w:val="28"/>
        </w:rPr>
        <w:t xml:space="preserve">атериал, используемый для постановки задачи на ассамблеях, </w:t>
      </w:r>
      <w:r w:rsidR="00951698" w:rsidRPr="00A4367E">
        <w:rPr>
          <w:szCs w:val="28"/>
        </w:rPr>
        <w:t xml:space="preserve">должен </w:t>
      </w:r>
      <w:r w:rsidRPr="00A4367E">
        <w:rPr>
          <w:szCs w:val="28"/>
        </w:rPr>
        <w:t>носит</w:t>
      </w:r>
      <w:r w:rsidR="00951698" w:rsidRPr="00A4367E">
        <w:rPr>
          <w:szCs w:val="28"/>
        </w:rPr>
        <w:t>ь</w:t>
      </w:r>
      <w:r w:rsidRPr="00A4367E">
        <w:rPr>
          <w:szCs w:val="28"/>
        </w:rPr>
        <w:t xml:space="preserve"> </w:t>
      </w:r>
      <w:r w:rsidR="00A41BE3" w:rsidRPr="00A4367E">
        <w:rPr>
          <w:szCs w:val="28"/>
        </w:rPr>
        <w:t>полидисциплинарный</w:t>
      </w:r>
      <w:r w:rsidRPr="00A4367E">
        <w:rPr>
          <w:szCs w:val="28"/>
        </w:rPr>
        <w:t xml:space="preserve"> характер и касат</w:t>
      </w:r>
      <w:r w:rsidR="00951698" w:rsidRPr="00A4367E">
        <w:rPr>
          <w:szCs w:val="28"/>
        </w:rPr>
        <w:t>ь</w:t>
      </w:r>
      <w:r w:rsidRPr="00A4367E">
        <w:rPr>
          <w:szCs w:val="28"/>
        </w:rPr>
        <w:t>ся ближайшего будущего;</w:t>
      </w:r>
    </w:p>
    <w:p w:rsidR="00401080" w:rsidRPr="00A4367E" w:rsidRDefault="00401080" w:rsidP="00BC4999">
      <w:pPr>
        <w:pStyle w:val="a0"/>
        <w:rPr>
          <w:spacing w:val="-6"/>
          <w:szCs w:val="28"/>
        </w:rPr>
      </w:pPr>
      <w:r w:rsidRPr="00A4367E">
        <w:rPr>
          <w:spacing w:val="-6"/>
          <w:szCs w:val="28"/>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A4367E" w:rsidRDefault="00401080" w:rsidP="00BC4999">
      <w:pPr>
        <w:pStyle w:val="a0"/>
        <w:rPr>
          <w:szCs w:val="28"/>
        </w:rPr>
      </w:pPr>
      <w:r w:rsidRPr="00A4367E">
        <w:rPr>
          <w:szCs w:val="28"/>
        </w:rPr>
        <w:t>комплексные задачи, направленные на решение проблем местного сообщества;</w:t>
      </w:r>
    </w:p>
    <w:p w:rsidR="00401080" w:rsidRPr="00A4367E" w:rsidRDefault="00401080" w:rsidP="00BC4999">
      <w:pPr>
        <w:pStyle w:val="a0"/>
        <w:rPr>
          <w:szCs w:val="28"/>
        </w:rPr>
      </w:pPr>
      <w:r w:rsidRPr="00A4367E">
        <w:rPr>
          <w:szCs w:val="28"/>
        </w:rPr>
        <w:t>комплексные задачи, направленные на изменение и улучшение реально существующих бизнес</w:t>
      </w:r>
      <w:r w:rsidR="00951698" w:rsidRPr="00A4367E">
        <w:rPr>
          <w:szCs w:val="28"/>
        </w:rPr>
        <w:t>-практик</w:t>
      </w:r>
      <w:r w:rsidRPr="00A4367E">
        <w:rPr>
          <w:szCs w:val="28"/>
        </w:rPr>
        <w:t>;</w:t>
      </w:r>
    </w:p>
    <w:p w:rsidR="00401080" w:rsidRPr="00A4367E" w:rsidRDefault="00401080" w:rsidP="00BC4999">
      <w:pPr>
        <w:pStyle w:val="a0"/>
        <w:rPr>
          <w:szCs w:val="28"/>
        </w:rPr>
      </w:pPr>
      <w:r w:rsidRPr="00A4367E">
        <w:rPr>
          <w:szCs w:val="28"/>
        </w:rPr>
        <w:t>социальные проекты, направленные на улучшение жизни местного сообщества. К таким проектам относятся:</w:t>
      </w:r>
    </w:p>
    <w:p w:rsidR="00401080" w:rsidRPr="00A4367E" w:rsidRDefault="00401080" w:rsidP="003C0A5F">
      <w:pPr>
        <w:rPr>
          <w:szCs w:val="28"/>
          <w:u w:color="000000"/>
          <w:bdr w:val="nil"/>
        </w:rPr>
      </w:pPr>
      <w:r w:rsidRPr="00A4367E">
        <w:rPr>
          <w:szCs w:val="28"/>
          <w:u w:color="000000"/>
          <w:bdr w:val="nil"/>
        </w:rPr>
        <w:t>а) участие в волонтерских акциях и движениях, самостоятельная организация волонтерских акций;</w:t>
      </w:r>
    </w:p>
    <w:p w:rsidR="00401080" w:rsidRPr="00A4367E" w:rsidRDefault="00401080" w:rsidP="003C0A5F">
      <w:pPr>
        <w:rPr>
          <w:szCs w:val="28"/>
          <w:u w:color="000000"/>
          <w:bdr w:val="nil"/>
        </w:rPr>
      </w:pPr>
      <w:r w:rsidRPr="00A4367E">
        <w:rPr>
          <w:szCs w:val="28"/>
          <w:u w:color="000000"/>
          <w:bdr w:val="nil"/>
        </w:rPr>
        <w:t>б) участие в благотворительных акциях и движениях, самостоятельная организация благотворительных акций;</w:t>
      </w:r>
    </w:p>
    <w:p w:rsidR="00401080" w:rsidRPr="00A4367E" w:rsidRDefault="00401080" w:rsidP="003C0A5F">
      <w:pPr>
        <w:rPr>
          <w:szCs w:val="28"/>
          <w:u w:color="000000"/>
          <w:bdr w:val="nil"/>
        </w:rPr>
      </w:pPr>
      <w:r w:rsidRPr="00A4367E">
        <w:rPr>
          <w:szCs w:val="28"/>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A4367E">
        <w:rPr>
          <w:szCs w:val="28"/>
          <w:u w:color="000000"/>
          <w:bdr w:val="nil"/>
        </w:rPr>
        <w:t>;</w:t>
      </w:r>
    </w:p>
    <w:p w:rsidR="00401080" w:rsidRPr="00A4367E" w:rsidRDefault="00401080" w:rsidP="00BC4999">
      <w:pPr>
        <w:pStyle w:val="a0"/>
        <w:rPr>
          <w:szCs w:val="28"/>
        </w:rPr>
      </w:pPr>
      <w:r w:rsidRPr="00A4367E">
        <w:rPr>
          <w:szCs w:val="28"/>
        </w:rPr>
        <w:t>получение предметных знаний в структурах, альтернативных образовательной организации:</w:t>
      </w:r>
    </w:p>
    <w:p w:rsidR="00401080" w:rsidRPr="00A4367E" w:rsidRDefault="00401080" w:rsidP="003C0A5F">
      <w:pPr>
        <w:rPr>
          <w:szCs w:val="28"/>
          <w:u w:color="000000"/>
          <w:bdr w:val="nil"/>
        </w:rPr>
      </w:pPr>
      <w:r w:rsidRPr="00A4367E">
        <w:rPr>
          <w:szCs w:val="28"/>
          <w:u w:color="000000"/>
          <w:bdr w:val="nil"/>
        </w:rPr>
        <w:t>а) в заочных и дистанционных школах и университетах;</w:t>
      </w:r>
    </w:p>
    <w:p w:rsidR="00401080" w:rsidRPr="00A4367E" w:rsidRDefault="00401080" w:rsidP="003C0A5F">
      <w:pPr>
        <w:rPr>
          <w:szCs w:val="28"/>
          <w:u w:color="000000"/>
          <w:bdr w:val="nil"/>
        </w:rPr>
      </w:pPr>
      <w:r w:rsidRPr="00A4367E">
        <w:rPr>
          <w:szCs w:val="28"/>
          <w:u w:color="000000"/>
          <w:bdr w:val="nil"/>
        </w:rPr>
        <w:t>б) участие в дистанционных конкурсах и олимпиадах;</w:t>
      </w:r>
    </w:p>
    <w:p w:rsidR="00401080" w:rsidRPr="00A4367E" w:rsidRDefault="00401080" w:rsidP="003C0A5F">
      <w:pPr>
        <w:rPr>
          <w:szCs w:val="28"/>
          <w:u w:color="000000"/>
          <w:bdr w:val="nil"/>
        </w:rPr>
      </w:pPr>
      <w:r w:rsidRPr="00A4367E">
        <w:rPr>
          <w:szCs w:val="28"/>
          <w:u w:color="000000"/>
          <w:bdr w:val="nil"/>
        </w:rPr>
        <w:t>в) самостоятельное освоение отдельных предметов и курсов;</w:t>
      </w:r>
    </w:p>
    <w:p w:rsidR="00401080" w:rsidRPr="00A4367E" w:rsidRDefault="00401080" w:rsidP="003C0A5F">
      <w:pPr>
        <w:rPr>
          <w:szCs w:val="28"/>
          <w:u w:color="000000"/>
          <w:bdr w:val="nil"/>
        </w:rPr>
      </w:pPr>
      <w:r w:rsidRPr="00A4367E">
        <w:rPr>
          <w:szCs w:val="28"/>
          <w:u w:color="000000"/>
          <w:bdr w:val="nil"/>
        </w:rPr>
        <w:t>г) самостоятельное освоение дополнительных иностранных языков.</w:t>
      </w:r>
    </w:p>
    <w:p w:rsidR="001374DB" w:rsidRDefault="001374DB" w:rsidP="003C0A5F">
      <w:pPr>
        <w:rPr>
          <w:b/>
          <w:i/>
          <w:szCs w:val="28"/>
          <w:u w:color="000000"/>
          <w:bdr w:val="nil"/>
        </w:rPr>
      </w:pPr>
    </w:p>
    <w:p w:rsidR="00401080" w:rsidRPr="00A4367E" w:rsidRDefault="00951698" w:rsidP="003C0A5F">
      <w:pPr>
        <w:rPr>
          <w:b/>
          <w:i/>
          <w:szCs w:val="28"/>
          <w:u w:color="000000"/>
          <w:bdr w:val="nil"/>
        </w:rPr>
      </w:pPr>
      <w:r w:rsidRPr="00A4367E">
        <w:rPr>
          <w:b/>
          <w:i/>
          <w:szCs w:val="28"/>
          <w:u w:color="000000"/>
          <w:bdr w:val="nil"/>
        </w:rPr>
        <w:t>Ф</w:t>
      </w:r>
      <w:r w:rsidR="00401080" w:rsidRPr="00A4367E">
        <w:rPr>
          <w:b/>
          <w:i/>
          <w:szCs w:val="28"/>
          <w:u w:color="000000"/>
          <w:bdr w:val="nil"/>
        </w:rPr>
        <w:t>ормировани</w:t>
      </w:r>
      <w:r w:rsidRPr="00A4367E">
        <w:rPr>
          <w:b/>
          <w:i/>
          <w:szCs w:val="28"/>
          <w:u w:color="000000"/>
          <w:bdr w:val="nil"/>
        </w:rPr>
        <w:t>е</w:t>
      </w:r>
      <w:r w:rsidR="00401080" w:rsidRPr="00A4367E">
        <w:rPr>
          <w:b/>
          <w:i/>
          <w:szCs w:val="28"/>
          <w:u w:color="000000"/>
          <w:bdr w:val="nil"/>
        </w:rPr>
        <w:t xml:space="preserve"> регулятивных универсальных учебных действий</w:t>
      </w:r>
    </w:p>
    <w:p w:rsidR="00401080" w:rsidRPr="00A4367E" w:rsidRDefault="00401080" w:rsidP="003C0A5F">
      <w:pPr>
        <w:rPr>
          <w:szCs w:val="28"/>
          <w:u w:color="000000"/>
          <w:bdr w:val="nil"/>
        </w:rPr>
      </w:pPr>
      <w:r w:rsidRPr="00A4367E">
        <w:rPr>
          <w:szCs w:val="28"/>
          <w:u w:color="000000"/>
          <w:bdr w:val="nil"/>
        </w:rPr>
        <w:lastRenderedPageBreak/>
        <w:t xml:space="preserve">На уровне среднего общего образования формирование регулятивных </w:t>
      </w:r>
      <w:r w:rsidR="00DA6002" w:rsidRPr="00A4367E">
        <w:rPr>
          <w:szCs w:val="28"/>
          <w:u w:color="000000"/>
          <w:bdr w:val="nil"/>
        </w:rPr>
        <w:t xml:space="preserve">УУД </w:t>
      </w:r>
      <w:r w:rsidRPr="00A4367E">
        <w:rPr>
          <w:szCs w:val="28"/>
          <w:u w:color="000000"/>
          <w:bdr w:val="nil"/>
        </w:rPr>
        <w:t>обеспечивается созданием условий для самостоятельного целе</w:t>
      </w:r>
      <w:r w:rsidR="00951698" w:rsidRPr="00A4367E">
        <w:rPr>
          <w:szCs w:val="28"/>
          <w:u w:color="000000"/>
          <w:bdr w:val="nil"/>
        </w:rPr>
        <w:t>направленного</w:t>
      </w:r>
      <w:r w:rsidRPr="00A4367E">
        <w:rPr>
          <w:szCs w:val="28"/>
          <w:u w:color="000000"/>
          <w:bdr w:val="nil"/>
        </w:rPr>
        <w:t xml:space="preserve"> действия обучающегося.</w:t>
      </w:r>
    </w:p>
    <w:p w:rsidR="00401080" w:rsidRPr="00A4367E" w:rsidRDefault="00401080" w:rsidP="003C0A5F">
      <w:pPr>
        <w:rPr>
          <w:szCs w:val="28"/>
          <w:u w:color="000000"/>
          <w:bdr w:val="nil"/>
        </w:rPr>
      </w:pPr>
      <w:r w:rsidRPr="00A4367E">
        <w:rPr>
          <w:szCs w:val="28"/>
          <w:u w:color="000000"/>
          <w:bdr w:val="nil"/>
        </w:rPr>
        <w:t xml:space="preserve">Для формирования регулятивных учебных действий </w:t>
      </w:r>
      <w:r w:rsidR="001E7B67" w:rsidRPr="00A4367E">
        <w:rPr>
          <w:szCs w:val="28"/>
          <w:u w:color="000000"/>
          <w:bdr w:val="nil"/>
        </w:rPr>
        <w:t>используются</w:t>
      </w:r>
      <w:r w:rsidRPr="00A4367E">
        <w:rPr>
          <w:szCs w:val="28"/>
          <w:u w:color="000000"/>
          <w:bdr w:val="nil"/>
        </w:rPr>
        <w:t xml:space="preserve"> возможности самостоятельного формирования элементов индивидуальной образовательной траектории. Например:</w:t>
      </w:r>
    </w:p>
    <w:p w:rsidR="00401080" w:rsidRPr="00A4367E" w:rsidRDefault="00401080" w:rsidP="003C0A5F">
      <w:pPr>
        <w:rPr>
          <w:szCs w:val="28"/>
          <w:u w:color="000000"/>
          <w:bdr w:val="nil"/>
        </w:rPr>
      </w:pPr>
      <w:r w:rsidRPr="00A4367E">
        <w:rPr>
          <w:szCs w:val="28"/>
          <w:u w:color="000000"/>
          <w:bdr w:val="nil"/>
        </w:rPr>
        <w:t>а) самостоятельное изучение дополнительных иностранных языков с последующей сертификацией;</w:t>
      </w:r>
    </w:p>
    <w:p w:rsidR="00401080" w:rsidRPr="00A4367E" w:rsidRDefault="00401080" w:rsidP="003C0A5F">
      <w:pPr>
        <w:rPr>
          <w:szCs w:val="28"/>
          <w:u w:color="000000"/>
          <w:bdr w:val="nil"/>
        </w:rPr>
      </w:pPr>
      <w:r w:rsidRPr="00A4367E">
        <w:rPr>
          <w:szCs w:val="28"/>
          <w:u w:color="000000"/>
          <w:bdr w:val="nil"/>
        </w:rPr>
        <w:t>б) самостоятельное освоение глав, разделов и тем учебных предметов;</w:t>
      </w:r>
    </w:p>
    <w:p w:rsidR="00401080" w:rsidRPr="00A4367E" w:rsidRDefault="00401080" w:rsidP="003C0A5F">
      <w:pPr>
        <w:rPr>
          <w:szCs w:val="28"/>
          <w:u w:color="000000"/>
          <w:bdr w:val="nil"/>
        </w:rPr>
      </w:pPr>
      <w:r w:rsidRPr="00A4367E">
        <w:rPr>
          <w:szCs w:val="28"/>
          <w:u w:color="000000"/>
          <w:bdr w:val="nil"/>
        </w:rPr>
        <w:t>в) самостоятельное обучение в заочных и дистанционных школах и университетах;</w:t>
      </w:r>
    </w:p>
    <w:p w:rsidR="00401080" w:rsidRPr="00A4367E" w:rsidRDefault="00401080" w:rsidP="003C0A5F">
      <w:pPr>
        <w:rPr>
          <w:szCs w:val="28"/>
          <w:u w:color="000000"/>
          <w:bdr w:val="nil"/>
        </w:rPr>
      </w:pPr>
      <w:r w:rsidRPr="00A4367E">
        <w:rPr>
          <w:szCs w:val="28"/>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A4367E" w:rsidRDefault="00401080" w:rsidP="003C0A5F">
      <w:pPr>
        <w:rPr>
          <w:szCs w:val="28"/>
          <w:u w:color="000000"/>
          <w:bdr w:val="nil"/>
        </w:rPr>
      </w:pPr>
      <w:r w:rsidRPr="00A4367E">
        <w:rPr>
          <w:szCs w:val="28"/>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A4367E" w:rsidRDefault="00401080" w:rsidP="003C0A5F">
      <w:pPr>
        <w:rPr>
          <w:szCs w:val="28"/>
          <w:u w:color="000000"/>
          <w:bdr w:val="nil"/>
        </w:rPr>
      </w:pPr>
      <w:r w:rsidRPr="00A4367E">
        <w:rPr>
          <w:szCs w:val="28"/>
          <w:u w:color="000000"/>
          <w:bdr w:val="nil"/>
        </w:rPr>
        <w:t>е) самостоятельное управление ресурсами, в том числе нематериальными</w:t>
      </w:r>
      <w:r w:rsidR="00A12219" w:rsidRPr="00A4367E">
        <w:rPr>
          <w:szCs w:val="28"/>
          <w:u w:color="000000"/>
          <w:bdr w:val="nil"/>
        </w:rPr>
        <w:t>;</w:t>
      </w:r>
    </w:p>
    <w:p w:rsidR="00401080" w:rsidRPr="00A4367E" w:rsidRDefault="00401080" w:rsidP="001E7B67">
      <w:pPr>
        <w:rPr>
          <w:szCs w:val="28"/>
          <w:u w:color="000000"/>
          <w:bdr w:val="nil"/>
        </w:rPr>
      </w:pPr>
      <w:r w:rsidRPr="00A4367E">
        <w:rPr>
          <w:szCs w:val="28"/>
          <w:u w:color="000000"/>
          <w:bdr w:val="nil"/>
        </w:rPr>
        <w:t xml:space="preserve">ж) презентация результатов проектной работы на различных этапах </w:t>
      </w:r>
      <w:r w:rsidR="00A12219" w:rsidRPr="00A4367E">
        <w:rPr>
          <w:szCs w:val="28"/>
          <w:u w:color="000000"/>
          <w:bdr w:val="nil"/>
        </w:rPr>
        <w:t xml:space="preserve">ее </w:t>
      </w:r>
      <w:r w:rsidRPr="00A4367E">
        <w:rPr>
          <w:szCs w:val="28"/>
          <w:u w:color="000000"/>
          <w:bdr w:val="nil"/>
        </w:rPr>
        <w:t>реализации.</w:t>
      </w:r>
    </w:p>
    <w:p w:rsidR="00401080" w:rsidRPr="00A4367E" w:rsidRDefault="001374DB" w:rsidP="001374DB">
      <w:pPr>
        <w:pStyle w:val="3a"/>
        <w:rPr>
          <w:color w:val="000000"/>
          <w:u w:color="000000"/>
        </w:rPr>
      </w:pPr>
      <w:bookmarkStart w:id="138" w:name="_Toc435412698"/>
      <w:bookmarkStart w:id="139" w:name="_Toc25683148"/>
      <w:bookmarkStart w:id="140" w:name="_Toc25683237"/>
      <w:bookmarkStart w:id="141" w:name="_Toc25710860"/>
      <w:r>
        <w:t>2</w:t>
      </w:r>
      <w:r w:rsidR="002F77EE" w:rsidRPr="00A4367E">
        <w:t>.</w:t>
      </w:r>
      <w:r w:rsidR="000F7D44" w:rsidRPr="00A4367E">
        <w:t>1</w:t>
      </w:r>
      <w:r w:rsidR="002F77EE" w:rsidRPr="00A4367E">
        <w:rPr>
          <w:color w:val="000000"/>
          <w:u w:color="000000"/>
        </w:rPr>
        <w:t>.</w:t>
      </w:r>
      <w:r w:rsidR="00401080" w:rsidRPr="00A4367E">
        <w:rPr>
          <w:color w:val="000000"/>
          <w:u w:color="000000"/>
        </w:rPr>
        <w:t>4</w:t>
      </w:r>
      <w:r w:rsidR="002F77EE" w:rsidRPr="00A4367E">
        <w:rPr>
          <w:color w:val="000000"/>
          <w:u w:color="000000"/>
        </w:rPr>
        <w:t>.</w:t>
      </w:r>
      <w:r w:rsidR="00401080" w:rsidRPr="00A4367E">
        <w:rPr>
          <w:color w:val="000000"/>
          <w:u w:color="000000"/>
        </w:rPr>
        <w:t> </w:t>
      </w:r>
      <w:r w:rsidR="00401080" w:rsidRPr="00A4367E">
        <w:t>Описание особенностей учебно-исследовательской и проектной деятельности обучающихся</w:t>
      </w:r>
      <w:bookmarkEnd w:id="138"/>
      <w:bookmarkEnd w:id="139"/>
      <w:bookmarkEnd w:id="140"/>
      <w:bookmarkEnd w:id="141"/>
      <w:r w:rsidR="00401080" w:rsidRPr="00A4367E">
        <w:rPr>
          <w:color w:val="000000"/>
          <w:u w:color="000000"/>
        </w:rPr>
        <w:t xml:space="preserve"> </w:t>
      </w:r>
    </w:p>
    <w:p w:rsidR="00401080" w:rsidRPr="00A4367E" w:rsidRDefault="00401080" w:rsidP="003C0A5F">
      <w:pPr>
        <w:rPr>
          <w:szCs w:val="28"/>
          <w:u w:color="252525"/>
          <w:bdr w:val="nil"/>
          <w:shd w:val="clear" w:color="auto" w:fill="FFFFFF"/>
        </w:rPr>
      </w:pPr>
      <w:r w:rsidRPr="00A4367E">
        <w:rPr>
          <w:szCs w:val="28"/>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A4367E">
        <w:rPr>
          <w:szCs w:val="28"/>
          <w:u w:color="252525"/>
          <w:bdr w:val="nil"/>
          <w:shd w:val="clear" w:color="auto" w:fill="FFFFFF"/>
        </w:rPr>
        <w:t xml:space="preserve">уровне </w:t>
      </w:r>
      <w:r w:rsidRPr="00A4367E">
        <w:rPr>
          <w:szCs w:val="28"/>
          <w:u w:color="252525"/>
          <w:bdr w:val="nil"/>
          <w:shd w:val="clear" w:color="auto" w:fill="FFFFFF"/>
        </w:rPr>
        <w:t>среднего общего образования.</w:t>
      </w:r>
    </w:p>
    <w:p w:rsidR="00401080" w:rsidRPr="00A4367E" w:rsidRDefault="00401080" w:rsidP="003C0A5F">
      <w:pPr>
        <w:rPr>
          <w:szCs w:val="28"/>
          <w:u w:color="252525"/>
          <w:bdr w:val="nil"/>
          <w:shd w:val="clear" w:color="auto" w:fill="FFFFFF"/>
        </w:rPr>
      </w:pPr>
      <w:r w:rsidRPr="00A4367E">
        <w:rPr>
          <w:szCs w:val="28"/>
          <w:u w:color="252525"/>
          <w:bdr w:val="nil"/>
          <w:shd w:val="clear" w:color="auto" w:fill="FFFFFF"/>
        </w:rPr>
        <w:t>На уровне основного общего образования делается акцент на освоени</w:t>
      </w:r>
      <w:r w:rsidR="00AA6924" w:rsidRPr="00A4367E">
        <w:rPr>
          <w:szCs w:val="28"/>
          <w:u w:color="252525"/>
          <w:bdr w:val="nil"/>
          <w:shd w:val="clear" w:color="auto" w:fill="FFFFFF"/>
        </w:rPr>
        <w:t>и</w:t>
      </w:r>
      <w:r w:rsidRPr="00A4367E">
        <w:rPr>
          <w:szCs w:val="28"/>
          <w:u w:color="252525"/>
          <w:bdr w:val="nil"/>
          <w:shd w:val="clear" w:color="auto" w:fill="FFFFFF"/>
        </w:rPr>
        <w:t xml:space="preserve"> учебно-исследовательской и проектной работы как типа деятельности, </w:t>
      </w:r>
      <w:r w:rsidR="00124F1B" w:rsidRPr="00A4367E">
        <w:rPr>
          <w:szCs w:val="28"/>
          <w:u w:color="252525"/>
          <w:bdr w:val="nil"/>
          <w:shd w:val="clear" w:color="auto" w:fill="FFFFFF"/>
        </w:rPr>
        <w:t xml:space="preserve">где </w:t>
      </w:r>
      <w:r w:rsidRPr="00A4367E">
        <w:rPr>
          <w:szCs w:val="28"/>
          <w:u w:color="252525"/>
          <w:bdr w:val="nil"/>
          <w:shd w:val="clear" w:color="auto" w:fill="FFFFFF"/>
        </w:rPr>
        <w:t xml:space="preserve">материалом </w:t>
      </w:r>
      <w:r w:rsidR="00124F1B" w:rsidRPr="00A4367E">
        <w:rPr>
          <w:szCs w:val="28"/>
          <w:u w:color="252525"/>
          <w:bdr w:val="nil"/>
          <w:shd w:val="clear" w:color="auto" w:fill="FFFFFF"/>
        </w:rPr>
        <w:t>являю</w:t>
      </w:r>
      <w:r w:rsidRPr="00A4367E">
        <w:rPr>
          <w:szCs w:val="28"/>
          <w:u w:color="252525"/>
          <w:bdr w:val="nil"/>
          <w:shd w:val="clear" w:color="auto" w:fill="FFFFFF"/>
        </w:rPr>
        <w:t>тся</w:t>
      </w:r>
      <w:r w:rsidR="00AA6924" w:rsidRPr="00A4367E">
        <w:rPr>
          <w:szCs w:val="28"/>
          <w:u w:color="252525"/>
          <w:bdr w:val="nil"/>
          <w:shd w:val="clear" w:color="auto" w:fill="FFFFFF"/>
        </w:rPr>
        <w:t>, прежде всего,</w:t>
      </w:r>
      <w:r w:rsidRPr="00A4367E">
        <w:rPr>
          <w:szCs w:val="28"/>
          <w:u w:color="252525"/>
          <w:bdr w:val="nil"/>
          <w:shd w:val="clear" w:color="auto" w:fill="FFFFFF"/>
        </w:rPr>
        <w:t xml:space="preserve"> </w:t>
      </w:r>
      <w:r w:rsidR="00124F1B" w:rsidRPr="00A4367E">
        <w:rPr>
          <w:szCs w:val="28"/>
          <w:u w:color="252525"/>
          <w:bdr w:val="nil"/>
          <w:shd w:val="clear" w:color="auto" w:fill="FFFFFF"/>
        </w:rPr>
        <w:t>учебные предметы</w:t>
      </w:r>
      <w:r w:rsidRPr="00A4367E">
        <w:rPr>
          <w:szCs w:val="28"/>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A4367E">
        <w:rPr>
          <w:szCs w:val="28"/>
          <w:u w:color="252525"/>
          <w:bdr w:val="nil"/>
          <w:shd w:val="clear" w:color="auto" w:fill="FFFFFF"/>
        </w:rPr>
        <w:t>полидисциплинарн</w:t>
      </w:r>
      <w:r w:rsidR="00951698" w:rsidRPr="00A4367E">
        <w:rPr>
          <w:szCs w:val="28"/>
          <w:u w:color="252525"/>
          <w:bdr w:val="nil"/>
          <w:shd w:val="clear" w:color="auto" w:fill="FFFFFF"/>
        </w:rPr>
        <w:t>ого характера</w:t>
      </w:r>
      <w:r w:rsidR="00124F1B" w:rsidRPr="00A4367E">
        <w:rPr>
          <w:szCs w:val="28"/>
          <w:u w:color="252525"/>
          <w:bdr w:val="nil"/>
          <w:shd w:val="clear" w:color="auto" w:fill="FFFFFF"/>
        </w:rPr>
        <w:t xml:space="preserve">, необходимых для </w:t>
      </w:r>
      <w:r w:rsidR="001066AA" w:rsidRPr="00A4367E">
        <w:rPr>
          <w:szCs w:val="28"/>
          <w:u w:color="252525"/>
          <w:bdr w:val="nil"/>
          <w:shd w:val="clear" w:color="auto" w:fill="FFFFFF"/>
        </w:rPr>
        <w:t xml:space="preserve"> </w:t>
      </w:r>
      <w:r w:rsidRPr="00A4367E">
        <w:rPr>
          <w:szCs w:val="28"/>
          <w:u w:color="252525"/>
          <w:bdr w:val="nil"/>
          <w:shd w:val="clear" w:color="auto" w:fill="FFFFFF"/>
        </w:rPr>
        <w:t>освоения социальной жизни и культуры.</w:t>
      </w:r>
    </w:p>
    <w:p w:rsidR="00401080" w:rsidRPr="00A4367E" w:rsidRDefault="00401080" w:rsidP="00DA6002">
      <w:pPr>
        <w:rPr>
          <w:szCs w:val="28"/>
          <w:u w:color="252525"/>
          <w:bdr w:val="nil"/>
          <w:shd w:val="clear" w:color="auto" w:fill="FFFFFF"/>
        </w:rPr>
      </w:pPr>
      <w:r w:rsidRPr="00A4367E">
        <w:rPr>
          <w:szCs w:val="28"/>
          <w:u w:color="252525"/>
          <w:bdr w:val="nil"/>
          <w:shd w:val="clear" w:color="auto" w:fill="FFFFFF"/>
        </w:rPr>
        <w:lastRenderedPageBreak/>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A4367E">
        <w:rPr>
          <w:szCs w:val="28"/>
          <w:u w:color="252525"/>
          <w:bdr w:val="nil"/>
          <w:shd w:val="clear" w:color="auto" w:fill="FFFFFF"/>
        </w:rPr>
        <w:t xml:space="preserve">в рамках совместной деятельности </w:t>
      </w:r>
      <w:r w:rsidR="00AA6924" w:rsidRPr="00A4367E">
        <w:rPr>
          <w:szCs w:val="28"/>
          <w:u w:color="252525"/>
          <w:bdr w:val="nil"/>
          <w:shd w:val="clear" w:color="auto" w:fill="FFFFFF"/>
        </w:rPr>
        <w:t>об</w:t>
      </w:r>
      <w:r w:rsidRPr="00A4367E">
        <w:rPr>
          <w:szCs w:val="28"/>
          <w:u w:color="252525"/>
          <w:bdr w:val="nil"/>
          <w:shd w:val="clear" w:color="auto" w:fill="FFFFFF"/>
        </w:rPr>
        <w:t>уча</w:t>
      </w:r>
      <w:r w:rsidR="00AA6924" w:rsidRPr="00A4367E">
        <w:rPr>
          <w:szCs w:val="28"/>
          <w:u w:color="252525"/>
          <w:bdr w:val="nil"/>
          <w:shd w:val="clear" w:color="auto" w:fill="FFFFFF"/>
        </w:rPr>
        <w:t>ю</w:t>
      </w:r>
      <w:r w:rsidRPr="00A4367E">
        <w:rPr>
          <w:szCs w:val="28"/>
          <w:u w:color="252525"/>
          <w:bdr w:val="nil"/>
          <w:shd w:val="clear" w:color="auto" w:fill="FFFFFF"/>
        </w:rPr>
        <w:t xml:space="preserve">щихся и учителя. На уровне среднего общего образования проект реализуется самим </w:t>
      </w:r>
      <w:r w:rsidR="00124F1B" w:rsidRPr="00A4367E">
        <w:rPr>
          <w:szCs w:val="28"/>
          <w:u w:color="252525"/>
          <w:bdr w:val="nil"/>
          <w:shd w:val="clear" w:color="auto" w:fill="FFFFFF"/>
        </w:rPr>
        <w:t>старшеклассником</w:t>
      </w:r>
      <w:r w:rsidRPr="00A4367E">
        <w:rPr>
          <w:szCs w:val="28"/>
          <w:u w:color="252525"/>
          <w:bdr w:val="nil"/>
          <w:shd w:val="clear" w:color="auto" w:fill="FFFFFF"/>
        </w:rPr>
        <w:t xml:space="preserve"> или группой </w:t>
      </w:r>
      <w:r w:rsidR="00F75DD4" w:rsidRPr="00A4367E">
        <w:rPr>
          <w:szCs w:val="28"/>
          <w:u w:color="252525"/>
          <w:bdr w:val="nil"/>
          <w:shd w:val="clear" w:color="auto" w:fill="FFFFFF"/>
        </w:rPr>
        <w:t>об</w:t>
      </w:r>
      <w:r w:rsidRPr="00A4367E">
        <w:rPr>
          <w:szCs w:val="28"/>
          <w:u w:color="252525"/>
          <w:bdr w:val="nil"/>
          <w:shd w:val="clear" w:color="auto" w:fill="FFFFFF"/>
        </w:rPr>
        <w:t>уча</w:t>
      </w:r>
      <w:r w:rsidR="00F75DD4" w:rsidRPr="00A4367E">
        <w:rPr>
          <w:szCs w:val="28"/>
          <w:u w:color="252525"/>
          <w:bdr w:val="nil"/>
          <w:shd w:val="clear" w:color="auto" w:fill="FFFFFF"/>
        </w:rPr>
        <w:t>ю</w:t>
      </w:r>
      <w:r w:rsidRPr="00A4367E">
        <w:rPr>
          <w:szCs w:val="28"/>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A4367E">
        <w:rPr>
          <w:szCs w:val="28"/>
          <w:u w:color="252525"/>
          <w:bdr w:val="nil"/>
          <w:shd w:val="clear" w:color="auto" w:fill="FFFFFF"/>
        </w:rPr>
        <w:t>пр</w:t>
      </w:r>
      <w:r w:rsidR="00DA6002" w:rsidRPr="00A4367E">
        <w:rPr>
          <w:szCs w:val="28"/>
          <w:u w:color="252525"/>
          <w:bdr w:val="nil"/>
          <w:shd w:val="clear" w:color="auto" w:fill="FFFFFF"/>
        </w:rPr>
        <w:t xml:space="preserve">. </w:t>
      </w:r>
      <w:r w:rsidR="00951698" w:rsidRPr="00A4367E">
        <w:rPr>
          <w:szCs w:val="28"/>
          <w:u w:color="252525"/>
          <w:bdr w:val="nil"/>
          <w:shd w:val="clear" w:color="auto" w:fill="FFFFFF"/>
        </w:rPr>
        <w:t>Н</w:t>
      </w:r>
      <w:r w:rsidRPr="00A4367E">
        <w:rPr>
          <w:szCs w:val="28"/>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r w:rsidR="00C667D6">
        <w:rPr>
          <w:szCs w:val="28"/>
          <w:u w:color="252525"/>
          <w:bdr w:val="nil"/>
          <w:shd w:val="clear" w:color="auto" w:fill="FFFFFF"/>
        </w:rPr>
        <w:t xml:space="preserve"> Публичная защита проекта происходит в ходе школьных конференций, в соответствии с Положением о школьных конференциях.</w:t>
      </w:r>
    </w:p>
    <w:p w:rsidR="00401080" w:rsidRPr="00A4367E" w:rsidRDefault="00401080" w:rsidP="003C0A5F">
      <w:pPr>
        <w:rPr>
          <w:szCs w:val="28"/>
          <w:u w:color="252525"/>
          <w:bdr w:val="nil"/>
          <w:shd w:val="clear" w:color="auto" w:fill="FFFFFF"/>
        </w:rPr>
      </w:pPr>
      <w:r w:rsidRPr="00A4367E">
        <w:rPr>
          <w:szCs w:val="28"/>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A4367E" w:rsidRDefault="00EB0E38" w:rsidP="00110892">
      <w:pPr>
        <w:rPr>
          <w:szCs w:val="28"/>
          <w:u w:color="000000"/>
          <w:bdr w:val="nil"/>
        </w:rPr>
      </w:pPr>
      <w:r w:rsidRPr="00A4367E">
        <w:rPr>
          <w:szCs w:val="28"/>
          <w:u w:color="000000"/>
          <w:bdr w:val="nil"/>
        </w:rPr>
        <w:t>Презентация</w:t>
      </w:r>
      <w:r w:rsidR="00401080" w:rsidRPr="00A4367E">
        <w:rPr>
          <w:szCs w:val="28"/>
          <w:u w:color="000000"/>
          <w:bdr w:val="nil"/>
        </w:rPr>
        <w:t xml:space="preserve"> результатов проектной работы </w:t>
      </w:r>
      <w:r w:rsidR="00110892" w:rsidRPr="00A4367E">
        <w:rPr>
          <w:szCs w:val="28"/>
          <w:u w:color="000000"/>
          <w:bdr w:val="nil"/>
        </w:rPr>
        <w:t>проводится</w:t>
      </w:r>
      <w:r w:rsidR="00401080" w:rsidRPr="00A4367E">
        <w:rPr>
          <w:szCs w:val="28"/>
          <w:u w:color="000000"/>
          <w:bdr w:val="nil"/>
        </w:rPr>
        <w:t xml:space="preserve"> не </w:t>
      </w:r>
      <w:r w:rsidR="00110892" w:rsidRPr="00A4367E">
        <w:rPr>
          <w:szCs w:val="28"/>
          <w:u w:color="000000"/>
          <w:bdr w:val="nil"/>
        </w:rPr>
        <w:t>только в школе, но и</w:t>
      </w:r>
      <w:r w:rsidR="00401080" w:rsidRPr="00A4367E">
        <w:rPr>
          <w:szCs w:val="28"/>
          <w:u w:color="000000"/>
          <w:bdr w:val="nil"/>
        </w:rPr>
        <w:t xml:space="preserve">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w:t>
      </w:r>
      <w:r w:rsidRPr="00A4367E">
        <w:rPr>
          <w:szCs w:val="28"/>
          <w:u w:color="000000"/>
          <w:bdr w:val="nil"/>
        </w:rPr>
        <w:t>рганизаций.</w:t>
      </w:r>
    </w:p>
    <w:p w:rsidR="00401080" w:rsidRPr="00A4367E" w:rsidRDefault="001374DB" w:rsidP="00865618">
      <w:pPr>
        <w:pStyle w:val="3a"/>
        <w:rPr>
          <w:color w:val="000000"/>
          <w:u w:color="000000"/>
        </w:rPr>
      </w:pPr>
      <w:bookmarkStart w:id="142" w:name="_Toc435412699"/>
      <w:bookmarkStart w:id="143" w:name="_Toc25683149"/>
      <w:bookmarkStart w:id="144" w:name="_Toc25683238"/>
      <w:bookmarkStart w:id="145" w:name="_Toc25710861"/>
      <w:r>
        <w:t>2</w:t>
      </w:r>
      <w:r w:rsidR="002F77EE" w:rsidRPr="00A4367E">
        <w:t>.</w:t>
      </w:r>
      <w:r w:rsidR="000F7D44" w:rsidRPr="00A4367E">
        <w:t>1</w:t>
      </w:r>
      <w:r w:rsidR="002F77EE" w:rsidRPr="00A4367E">
        <w:rPr>
          <w:color w:val="000000"/>
          <w:u w:color="000000"/>
        </w:rPr>
        <w:t>.</w:t>
      </w:r>
      <w:r w:rsidR="00401080" w:rsidRPr="00A4367E">
        <w:rPr>
          <w:color w:val="000000"/>
          <w:u w:color="000000"/>
        </w:rPr>
        <w:t>5</w:t>
      </w:r>
      <w:r w:rsidR="002F77EE" w:rsidRPr="00A4367E">
        <w:rPr>
          <w:color w:val="000000"/>
          <w:u w:color="000000"/>
        </w:rPr>
        <w:t>.</w:t>
      </w:r>
      <w:r w:rsidR="00401080" w:rsidRPr="00A4367E">
        <w:rPr>
          <w:color w:val="000000"/>
          <w:u w:color="000000"/>
        </w:rPr>
        <w:t> </w:t>
      </w:r>
      <w:r w:rsidR="00401080" w:rsidRPr="00A4367E">
        <w:t>Описание основных направлений учебно-исследовательской и проектной деятельности обучающихся</w:t>
      </w:r>
      <w:bookmarkEnd w:id="142"/>
      <w:bookmarkEnd w:id="143"/>
      <w:bookmarkEnd w:id="144"/>
      <w:bookmarkEnd w:id="145"/>
      <w:r w:rsidR="00401080" w:rsidRPr="00A4367E">
        <w:rPr>
          <w:color w:val="000000"/>
          <w:u w:color="000000"/>
        </w:rPr>
        <w:t xml:space="preserve"> </w:t>
      </w:r>
    </w:p>
    <w:p w:rsidR="00401080" w:rsidRPr="00A4367E" w:rsidRDefault="00401080" w:rsidP="003C0A5F">
      <w:pPr>
        <w:rPr>
          <w:szCs w:val="28"/>
          <w:u w:color="000000"/>
          <w:bdr w:val="nil"/>
        </w:rPr>
      </w:pPr>
      <w:r w:rsidRPr="00A4367E">
        <w:rPr>
          <w:szCs w:val="28"/>
          <w:u w:color="000000"/>
          <w:bdr w:val="nil"/>
        </w:rPr>
        <w:t>Возможными направлениями проектной и учебно-исследовательской деятельности являются:</w:t>
      </w:r>
    </w:p>
    <w:p w:rsidR="00401080" w:rsidRPr="00A4367E" w:rsidRDefault="00401080" w:rsidP="00BC4999">
      <w:pPr>
        <w:pStyle w:val="a0"/>
        <w:rPr>
          <w:rFonts w:eastAsia="Times New Roman"/>
          <w:szCs w:val="28"/>
        </w:rPr>
      </w:pPr>
      <w:r w:rsidRPr="00A4367E">
        <w:rPr>
          <w:szCs w:val="28"/>
        </w:rPr>
        <w:t>исследовательское;</w:t>
      </w:r>
    </w:p>
    <w:p w:rsidR="00401080" w:rsidRPr="00A4367E" w:rsidRDefault="00401080" w:rsidP="00BC4999">
      <w:pPr>
        <w:pStyle w:val="a0"/>
        <w:rPr>
          <w:rFonts w:eastAsia="Times New Roman"/>
          <w:szCs w:val="28"/>
        </w:rPr>
      </w:pPr>
      <w:r w:rsidRPr="00A4367E">
        <w:rPr>
          <w:szCs w:val="28"/>
        </w:rPr>
        <w:t>инженерное;</w:t>
      </w:r>
    </w:p>
    <w:p w:rsidR="00401080" w:rsidRPr="00A4367E" w:rsidRDefault="00401080" w:rsidP="00BC4999">
      <w:pPr>
        <w:pStyle w:val="a0"/>
        <w:rPr>
          <w:szCs w:val="28"/>
        </w:rPr>
      </w:pPr>
      <w:r w:rsidRPr="00A4367E">
        <w:rPr>
          <w:szCs w:val="28"/>
        </w:rPr>
        <w:t>прикладное;</w:t>
      </w:r>
    </w:p>
    <w:p w:rsidR="008B0BF5" w:rsidRPr="00A4367E" w:rsidRDefault="008B0BF5" w:rsidP="008B0BF5">
      <w:pPr>
        <w:pStyle w:val="a0"/>
        <w:rPr>
          <w:rFonts w:eastAsia="Times New Roman"/>
          <w:szCs w:val="28"/>
        </w:rPr>
      </w:pPr>
      <w:r w:rsidRPr="00A4367E">
        <w:rPr>
          <w:szCs w:val="28"/>
        </w:rPr>
        <w:t>бизнес-проектирование;</w:t>
      </w:r>
    </w:p>
    <w:p w:rsidR="00401080" w:rsidRPr="00A4367E" w:rsidRDefault="00401080" w:rsidP="00BC4999">
      <w:pPr>
        <w:pStyle w:val="a0"/>
        <w:rPr>
          <w:rFonts w:eastAsia="Times New Roman"/>
          <w:szCs w:val="28"/>
        </w:rPr>
      </w:pPr>
      <w:r w:rsidRPr="00A4367E">
        <w:rPr>
          <w:szCs w:val="28"/>
        </w:rPr>
        <w:t>информационное;</w:t>
      </w:r>
    </w:p>
    <w:p w:rsidR="00401080" w:rsidRPr="00A4367E" w:rsidRDefault="00401080" w:rsidP="00BC4999">
      <w:pPr>
        <w:pStyle w:val="a0"/>
        <w:rPr>
          <w:rFonts w:eastAsia="Times New Roman"/>
          <w:szCs w:val="28"/>
        </w:rPr>
      </w:pPr>
      <w:r w:rsidRPr="00A4367E">
        <w:rPr>
          <w:szCs w:val="28"/>
        </w:rPr>
        <w:t>социальное;</w:t>
      </w:r>
    </w:p>
    <w:p w:rsidR="00401080" w:rsidRPr="00A4367E" w:rsidRDefault="00401080" w:rsidP="00BC4999">
      <w:pPr>
        <w:pStyle w:val="a0"/>
        <w:rPr>
          <w:rFonts w:eastAsia="Times New Roman"/>
          <w:szCs w:val="28"/>
        </w:rPr>
      </w:pPr>
      <w:r w:rsidRPr="00A4367E">
        <w:rPr>
          <w:szCs w:val="28"/>
        </w:rPr>
        <w:t>игровое;</w:t>
      </w:r>
    </w:p>
    <w:p w:rsidR="00401080" w:rsidRPr="00A4367E" w:rsidRDefault="00401080" w:rsidP="00BC4999">
      <w:pPr>
        <w:pStyle w:val="a0"/>
        <w:rPr>
          <w:rFonts w:eastAsia="Times New Roman"/>
          <w:szCs w:val="28"/>
        </w:rPr>
      </w:pPr>
      <w:r w:rsidRPr="00A4367E">
        <w:rPr>
          <w:szCs w:val="28"/>
        </w:rPr>
        <w:lastRenderedPageBreak/>
        <w:t>творческое.</w:t>
      </w:r>
    </w:p>
    <w:p w:rsidR="00401080" w:rsidRPr="00A4367E" w:rsidRDefault="00401080" w:rsidP="003C0A5F">
      <w:pPr>
        <w:rPr>
          <w:szCs w:val="28"/>
          <w:u w:color="000000"/>
          <w:bdr w:val="nil"/>
        </w:rPr>
      </w:pPr>
      <w:r w:rsidRPr="00A4367E">
        <w:rPr>
          <w:szCs w:val="28"/>
          <w:u w:color="000000"/>
          <w:bdr w:val="nil"/>
        </w:rPr>
        <w:t xml:space="preserve">На </w:t>
      </w:r>
      <w:r w:rsidR="0073377D" w:rsidRPr="00A4367E">
        <w:rPr>
          <w:szCs w:val="28"/>
          <w:u w:color="000000"/>
          <w:bdr w:val="nil"/>
        </w:rPr>
        <w:t>уровне</w:t>
      </w:r>
      <w:r w:rsidRPr="00A4367E">
        <w:rPr>
          <w:szCs w:val="28"/>
          <w:u w:color="000000"/>
          <w:bdr w:val="nil"/>
        </w:rPr>
        <w:t xml:space="preserve"> среднего общего образования приоритетными направлениями являются:</w:t>
      </w:r>
    </w:p>
    <w:p w:rsidR="00401080" w:rsidRPr="00A4367E" w:rsidRDefault="00401080" w:rsidP="00BC4999">
      <w:pPr>
        <w:pStyle w:val="a0"/>
        <w:rPr>
          <w:rFonts w:eastAsia="Times New Roman"/>
          <w:szCs w:val="28"/>
        </w:rPr>
      </w:pPr>
      <w:r w:rsidRPr="00A4367E">
        <w:rPr>
          <w:szCs w:val="28"/>
        </w:rPr>
        <w:t>социальное;</w:t>
      </w:r>
    </w:p>
    <w:p w:rsidR="00401080" w:rsidRPr="00A4367E" w:rsidRDefault="00401080" w:rsidP="00BC4999">
      <w:pPr>
        <w:pStyle w:val="a0"/>
        <w:rPr>
          <w:rFonts w:eastAsia="Times New Roman"/>
          <w:szCs w:val="28"/>
        </w:rPr>
      </w:pPr>
      <w:r w:rsidRPr="00A4367E">
        <w:rPr>
          <w:szCs w:val="28"/>
        </w:rPr>
        <w:t>бизнес-проектирование;</w:t>
      </w:r>
    </w:p>
    <w:p w:rsidR="00401080" w:rsidRPr="00A4367E" w:rsidRDefault="00401080" w:rsidP="00BC4999">
      <w:pPr>
        <w:pStyle w:val="a0"/>
        <w:rPr>
          <w:rFonts w:eastAsia="Times New Roman"/>
          <w:szCs w:val="28"/>
        </w:rPr>
      </w:pPr>
      <w:r w:rsidRPr="00A4367E">
        <w:rPr>
          <w:szCs w:val="28"/>
        </w:rPr>
        <w:t>исследовательское;</w:t>
      </w:r>
    </w:p>
    <w:p w:rsidR="00401080" w:rsidRPr="00A4367E" w:rsidRDefault="00401080" w:rsidP="00BC4999">
      <w:pPr>
        <w:pStyle w:val="a0"/>
        <w:rPr>
          <w:rFonts w:eastAsia="Times New Roman"/>
          <w:szCs w:val="28"/>
        </w:rPr>
      </w:pPr>
      <w:r w:rsidRPr="00A4367E">
        <w:rPr>
          <w:szCs w:val="28"/>
        </w:rPr>
        <w:t>инженерное;</w:t>
      </w:r>
    </w:p>
    <w:p w:rsidR="00401080" w:rsidRPr="00A4367E" w:rsidRDefault="00401080" w:rsidP="00BC4999">
      <w:pPr>
        <w:pStyle w:val="a0"/>
        <w:rPr>
          <w:rFonts w:eastAsia="Times New Roman"/>
          <w:szCs w:val="28"/>
        </w:rPr>
      </w:pPr>
      <w:r w:rsidRPr="00A4367E">
        <w:rPr>
          <w:szCs w:val="28"/>
        </w:rPr>
        <w:t>информационное.</w:t>
      </w:r>
    </w:p>
    <w:p w:rsidR="00401080" w:rsidRPr="00A4367E" w:rsidRDefault="00401080" w:rsidP="003C0A5F">
      <w:pPr>
        <w:rPr>
          <w:szCs w:val="28"/>
          <w:u w:color="000000"/>
          <w:bdr w:val="nil"/>
          <w:lang w:eastAsia="ru-RU"/>
        </w:rPr>
      </w:pPr>
    </w:p>
    <w:p w:rsidR="00401080" w:rsidRPr="00A4367E" w:rsidRDefault="001374DB" w:rsidP="00865618">
      <w:pPr>
        <w:pStyle w:val="3a"/>
        <w:rPr>
          <w:rFonts w:eastAsia="Times"/>
          <w:bCs/>
        </w:rPr>
      </w:pPr>
      <w:bookmarkStart w:id="146" w:name="_Toc435412700"/>
      <w:bookmarkStart w:id="147" w:name="_Toc25683150"/>
      <w:bookmarkStart w:id="148" w:name="_Toc25683239"/>
      <w:bookmarkStart w:id="149" w:name="_Toc25710862"/>
      <w:r>
        <w:t>2</w:t>
      </w:r>
      <w:r w:rsidR="002F77EE" w:rsidRPr="00A4367E">
        <w:t>.</w:t>
      </w:r>
      <w:r w:rsidR="000F7D44" w:rsidRPr="00A4367E">
        <w:t>1</w:t>
      </w:r>
      <w:r w:rsidR="000F7D44" w:rsidRPr="00A4367E">
        <w:rPr>
          <w:color w:val="000000"/>
          <w:u w:color="000000"/>
        </w:rPr>
        <w:t>.</w:t>
      </w:r>
      <w:r w:rsidR="00401080" w:rsidRPr="00A4367E">
        <w:rPr>
          <w:rFonts w:eastAsia="Times"/>
          <w:bCs/>
          <w:u w:color="000000"/>
        </w:rPr>
        <w:t>6</w:t>
      </w:r>
      <w:r w:rsidR="002F77EE" w:rsidRPr="00A4367E">
        <w:rPr>
          <w:rFonts w:eastAsia="Times"/>
          <w:bCs/>
          <w:u w:color="000000"/>
        </w:rPr>
        <w:t>.</w:t>
      </w:r>
      <w:r w:rsidR="00401080" w:rsidRPr="00A4367E">
        <w:rPr>
          <w:rFonts w:eastAsia="Times"/>
          <w:bCs/>
          <w:u w:color="000000"/>
        </w:rPr>
        <w:t> </w:t>
      </w:r>
      <w:r w:rsidR="00401080" w:rsidRPr="00A4367E">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46"/>
      <w:bookmarkEnd w:id="147"/>
      <w:bookmarkEnd w:id="148"/>
      <w:bookmarkEnd w:id="149"/>
    </w:p>
    <w:p w:rsidR="00401080" w:rsidRPr="00A4367E" w:rsidRDefault="00401080" w:rsidP="003C0A5F">
      <w:pPr>
        <w:rPr>
          <w:szCs w:val="28"/>
          <w:u w:color="000000"/>
          <w:bdr w:val="nil"/>
        </w:rPr>
      </w:pPr>
      <w:r w:rsidRPr="00A4367E">
        <w:rPr>
          <w:szCs w:val="28"/>
          <w:u w:color="000000"/>
          <w:bdr w:val="nil"/>
        </w:rPr>
        <w:t>В результате учебно-исследовательской и проектной деятельности обучающиеся получат представление:</w:t>
      </w:r>
    </w:p>
    <w:p w:rsidR="00401080" w:rsidRPr="00A4367E" w:rsidRDefault="00401080" w:rsidP="00BC4999">
      <w:pPr>
        <w:pStyle w:val="a0"/>
        <w:rPr>
          <w:szCs w:val="28"/>
        </w:rPr>
      </w:pPr>
      <w:r w:rsidRPr="00A4367E">
        <w:rPr>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A4367E" w:rsidRDefault="00401080" w:rsidP="00BC4999">
      <w:pPr>
        <w:pStyle w:val="a0"/>
        <w:rPr>
          <w:szCs w:val="28"/>
        </w:rPr>
      </w:pPr>
      <w:r w:rsidRPr="00A4367E">
        <w:rPr>
          <w:szCs w:val="28"/>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A4367E" w:rsidRDefault="00401080" w:rsidP="00BC4999">
      <w:pPr>
        <w:pStyle w:val="a0"/>
        <w:rPr>
          <w:szCs w:val="28"/>
        </w:rPr>
      </w:pPr>
      <w:r w:rsidRPr="00A4367E">
        <w:rPr>
          <w:szCs w:val="28"/>
        </w:rPr>
        <w:t>о том, чем отличаются исследования в гуманитарных областях от исследований в естественных науках;</w:t>
      </w:r>
    </w:p>
    <w:p w:rsidR="00401080" w:rsidRPr="00A4367E" w:rsidRDefault="00401080" w:rsidP="00BC4999">
      <w:pPr>
        <w:pStyle w:val="a0"/>
        <w:rPr>
          <w:szCs w:val="28"/>
        </w:rPr>
      </w:pPr>
      <w:r w:rsidRPr="00A4367E">
        <w:rPr>
          <w:szCs w:val="28"/>
        </w:rPr>
        <w:t>об истории науки;</w:t>
      </w:r>
    </w:p>
    <w:p w:rsidR="00401080" w:rsidRPr="00A4367E" w:rsidRDefault="00401080" w:rsidP="00BC4999">
      <w:pPr>
        <w:pStyle w:val="a0"/>
        <w:rPr>
          <w:szCs w:val="28"/>
        </w:rPr>
      </w:pPr>
      <w:r w:rsidRPr="00A4367E">
        <w:rPr>
          <w:szCs w:val="28"/>
        </w:rPr>
        <w:t>о новейших разработках в области науки и технологий;</w:t>
      </w:r>
    </w:p>
    <w:p w:rsidR="00401080" w:rsidRPr="00A4367E" w:rsidRDefault="00401080" w:rsidP="00BC4999">
      <w:pPr>
        <w:pStyle w:val="a0"/>
        <w:rPr>
          <w:szCs w:val="28"/>
        </w:rPr>
      </w:pPr>
      <w:r w:rsidRPr="00A4367E">
        <w:rPr>
          <w:szCs w:val="28"/>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A4367E">
        <w:rPr>
          <w:szCs w:val="28"/>
        </w:rPr>
        <w:t>др</w:t>
      </w:r>
      <w:r w:rsidRPr="00A4367E">
        <w:rPr>
          <w:szCs w:val="28"/>
        </w:rPr>
        <w:t>.);</w:t>
      </w:r>
    </w:p>
    <w:p w:rsidR="00401080" w:rsidRPr="00A4367E" w:rsidRDefault="00401080" w:rsidP="00BC4999">
      <w:pPr>
        <w:pStyle w:val="a0"/>
        <w:rPr>
          <w:szCs w:val="28"/>
        </w:rPr>
      </w:pPr>
      <w:r w:rsidRPr="00A4367E">
        <w:rPr>
          <w:szCs w:val="28"/>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A4367E">
        <w:rPr>
          <w:szCs w:val="28"/>
        </w:rPr>
        <w:t>др</w:t>
      </w:r>
      <w:r w:rsidRPr="00A4367E">
        <w:rPr>
          <w:szCs w:val="28"/>
        </w:rPr>
        <w:t>.);</w:t>
      </w:r>
    </w:p>
    <w:p w:rsidR="00401080" w:rsidRPr="00A4367E" w:rsidRDefault="00BA5E85" w:rsidP="003C0A5F">
      <w:pPr>
        <w:rPr>
          <w:szCs w:val="28"/>
          <w:u w:color="000000"/>
          <w:bdr w:val="nil"/>
        </w:rPr>
      </w:pPr>
      <w:r w:rsidRPr="00A4367E">
        <w:rPr>
          <w:szCs w:val="28"/>
          <w:u w:color="000000"/>
          <w:bdr w:val="nil"/>
        </w:rPr>
        <w:t xml:space="preserve">Обучающийся </w:t>
      </w:r>
      <w:r w:rsidR="00401080" w:rsidRPr="00A4367E">
        <w:rPr>
          <w:szCs w:val="28"/>
          <w:u w:color="000000"/>
          <w:bdr w:val="nil"/>
        </w:rPr>
        <w:t>сможет:</w:t>
      </w:r>
    </w:p>
    <w:p w:rsidR="00401080" w:rsidRPr="00A4367E" w:rsidRDefault="00401080" w:rsidP="00BC4999">
      <w:pPr>
        <w:pStyle w:val="a0"/>
        <w:rPr>
          <w:szCs w:val="28"/>
        </w:rPr>
      </w:pPr>
      <w:r w:rsidRPr="00A4367E">
        <w:rPr>
          <w:szCs w:val="28"/>
        </w:rPr>
        <w:t>решать задачи, находящиеся на стыке нескольких учебных дисциплин;</w:t>
      </w:r>
    </w:p>
    <w:p w:rsidR="00401080" w:rsidRPr="00A4367E" w:rsidRDefault="00401080" w:rsidP="00BC4999">
      <w:pPr>
        <w:pStyle w:val="a0"/>
        <w:rPr>
          <w:szCs w:val="28"/>
        </w:rPr>
      </w:pPr>
      <w:r w:rsidRPr="00A4367E">
        <w:rPr>
          <w:szCs w:val="28"/>
        </w:rPr>
        <w:lastRenderedPageBreak/>
        <w:t>использовать основной алгоритм исследования при решении своих учебно-познавательных задач;</w:t>
      </w:r>
    </w:p>
    <w:p w:rsidR="00401080" w:rsidRPr="00A4367E" w:rsidRDefault="00401080" w:rsidP="00BC4999">
      <w:pPr>
        <w:pStyle w:val="a0"/>
        <w:rPr>
          <w:szCs w:val="28"/>
        </w:rPr>
      </w:pPr>
      <w:r w:rsidRPr="00A4367E">
        <w:rPr>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A4367E" w:rsidRDefault="00401080" w:rsidP="00BC4999">
      <w:pPr>
        <w:pStyle w:val="a0"/>
        <w:rPr>
          <w:szCs w:val="28"/>
        </w:rPr>
      </w:pPr>
      <w:r w:rsidRPr="00A4367E">
        <w:rPr>
          <w:szCs w:val="28"/>
        </w:rPr>
        <w:t>использовать элементы математического моделирования при решении исследовательских задач;</w:t>
      </w:r>
    </w:p>
    <w:p w:rsidR="00401080" w:rsidRPr="00A4367E" w:rsidRDefault="00401080" w:rsidP="00BC4999">
      <w:pPr>
        <w:pStyle w:val="a0"/>
        <w:rPr>
          <w:szCs w:val="28"/>
        </w:rPr>
      </w:pPr>
      <w:r w:rsidRPr="00A4367E">
        <w:rPr>
          <w:szCs w:val="28"/>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A4367E" w:rsidRDefault="00401080" w:rsidP="003C0A5F">
      <w:pPr>
        <w:rPr>
          <w:szCs w:val="28"/>
          <w:u w:color="000000"/>
          <w:bdr w:val="nil"/>
        </w:rPr>
      </w:pPr>
      <w:r w:rsidRPr="00A4367E">
        <w:rPr>
          <w:szCs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A4367E" w:rsidRDefault="00401080" w:rsidP="00BC4999">
      <w:pPr>
        <w:pStyle w:val="a0"/>
        <w:rPr>
          <w:szCs w:val="28"/>
        </w:rPr>
      </w:pPr>
      <w:r w:rsidRPr="00A4367E">
        <w:rPr>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A4367E" w:rsidRDefault="00401080" w:rsidP="00BC4999">
      <w:pPr>
        <w:pStyle w:val="a0"/>
        <w:rPr>
          <w:szCs w:val="28"/>
        </w:rPr>
      </w:pPr>
      <w:r w:rsidRPr="00A4367E">
        <w:rPr>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A4367E" w:rsidRDefault="00401080" w:rsidP="00BC4999">
      <w:pPr>
        <w:pStyle w:val="a0"/>
        <w:rPr>
          <w:szCs w:val="28"/>
        </w:rPr>
      </w:pPr>
      <w:r w:rsidRPr="00A4367E">
        <w:rPr>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A4367E" w:rsidRDefault="00401080" w:rsidP="00BC4999">
      <w:pPr>
        <w:pStyle w:val="a0"/>
        <w:rPr>
          <w:szCs w:val="28"/>
        </w:rPr>
      </w:pPr>
      <w:r w:rsidRPr="00A4367E">
        <w:rPr>
          <w:szCs w:val="28"/>
        </w:rPr>
        <w:t xml:space="preserve">оценивать ресурсы, в том числе и нематериальные </w:t>
      </w:r>
      <w:r w:rsidR="0040395A" w:rsidRPr="00A4367E">
        <w:rPr>
          <w:szCs w:val="28"/>
        </w:rPr>
        <w:t>(</w:t>
      </w:r>
      <w:r w:rsidRPr="00A4367E">
        <w:rPr>
          <w:szCs w:val="28"/>
        </w:rPr>
        <w:t>такие, как время</w:t>
      </w:r>
      <w:r w:rsidR="0040395A" w:rsidRPr="00A4367E">
        <w:rPr>
          <w:szCs w:val="28"/>
        </w:rPr>
        <w:t>)</w:t>
      </w:r>
      <w:r w:rsidRPr="00A4367E">
        <w:rPr>
          <w:szCs w:val="28"/>
        </w:rPr>
        <w:t>, необходимые для достижения поставленной цели;</w:t>
      </w:r>
    </w:p>
    <w:p w:rsidR="00401080" w:rsidRPr="00A4367E" w:rsidRDefault="00401080" w:rsidP="00BC4999">
      <w:pPr>
        <w:pStyle w:val="a0"/>
        <w:rPr>
          <w:szCs w:val="28"/>
        </w:rPr>
      </w:pPr>
      <w:r w:rsidRPr="00A4367E">
        <w:rPr>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A4367E" w:rsidRDefault="00401080" w:rsidP="00BC4999">
      <w:pPr>
        <w:pStyle w:val="a0"/>
        <w:rPr>
          <w:szCs w:val="28"/>
        </w:rPr>
      </w:pPr>
      <w:r w:rsidRPr="00A4367E">
        <w:rPr>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A4367E" w:rsidRDefault="00401080" w:rsidP="00BC4999">
      <w:pPr>
        <w:pStyle w:val="a0"/>
        <w:rPr>
          <w:szCs w:val="28"/>
        </w:rPr>
      </w:pPr>
      <w:r w:rsidRPr="00A4367E">
        <w:rPr>
          <w:szCs w:val="28"/>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A4367E" w:rsidRDefault="00401080" w:rsidP="00BC4999">
      <w:pPr>
        <w:pStyle w:val="a0"/>
        <w:rPr>
          <w:szCs w:val="28"/>
        </w:rPr>
      </w:pPr>
      <w:r w:rsidRPr="00A4367E">
        <w:rPr>
          <w:szCs w:val="28"/>
        </w:rPr>
        <w:t>адекватно оценивать риски реализации проекта и проведения исследования и предусматривать пути минимизации этих рисков;</w:t>
      </w:r>
    </w:p>
    <w:p w:rsidR="00401080" w:rsidRPr="00A4367E" w:rsidRDefault="00401080" w:rsidP="00BC4999">
      <w:pPr>
        <w:pStyle w:val="a0"/>
        <w:rPr>
          <w:szCs w:val="28"/>
        </w:rPr>
      </w:pPr>
      <w:r w:rsidRPr="00A4367E">
        <w:rPr>
          <w:szCs w:val="28"/>
        </w:rPr>
        <w:t>адекватно оценивать последствия реализации своего проекта (изменения, которые он повлечет в жизни других людей, сообществ);</w:t>
      </w:r>
    </w:p>
    <w:p w:rsidR="00401080" w:rsidRPr="00A4367E" w:rsidRDefault="00401080" w:rsidP="00BC4999">
      <w:pPr>
        <w:pStyle w:val="a0"/>
        <w:rPr>
          <w:szCs w:val="28"/>
        </w:rPr>
      </w:pPr>
      <w:r w:rsidRPr="00A4367E">
        <w:rPr>
          <w:szCs w:val="28"/>
        </w:rPr>
        <w:t>адекватно оценивать дальнейшее развитие своего проекта или исследования, видеть возможные варианты применения результатов.</w:t>
      </w:r>
    </w:p>
    <w:p w:rsidR="00401080" w:rsidRPr="00A4367E" w:rsidRDefault="00401080" w:rsidP="003C0A5F">
      <w:pPr>
        <w:rPr>
          <w:szCs w:val="28"/>
          <w:u w:color="000000"/>
          <w:bdr w:val="nil"/>
          <w:lang w:eastAsia="ru-RU"/>
        </w:rPr>
      </w:pPr>
    </w:p>
    <w:p w:rsidR="00401080" w:rsidRPr="00A4367E" w:rsidRDefault="001374DB" w:rsidP="00865618">
      <w:pPr>
        <w:pStyle w:val="3a"/>
      </w:pPr>
      <w:bookmarkStart w:id="150" w:name="_Toc435412701"/>
      <w:bookmarkStart w:id="151" w:name="_Toc25683151"/>
      <w:bookmarkStart w:id="152" w:name="_Toc25683240"/>
      <w:bookmarkStart w:id="153" w:name="_Toc25710863"/>
      <w:r>
        <w:t>2</w:t>
      </w:r>
      <w:r w:rsidR="002F77EE" w:rsidRPr="00A4367E">
        <w:t>.</w:t>
      </w:r>
      <w:r w:rsidR="000F7D44" w:rsidRPr="00A4367E">
        <w:t>1</w:t>
      </w:r>
      <w:r w:rsidR="002F77EE" w:rsidRPr="00A4367E">
        <w:rPr>
          <w:color w:val="000000"/>
          <w:u w:color="000000"/>
        </w:rPr>
        <w:t>.</w:t>
      </w:r>
      <w:r w:rsidR="00401080" w:rsidRPr="00A4367E">
        <w:rPr>
          <w:color w:val="000000"/>
          <w:u w:color="000000"/>
        </w:rPr>
        <w:t>7</w:t>
      </w:r>
      <w:r w:rsidR="002F77EE" w:rsidRPr="00A4367E">
        <w:rPr>
          <w:color w:val="000000"/>
          <w:u w:color="000000"/>
        </w:rPr>
        <w:t>.</w:t>
      </w:r>
      <w:r w:rsidR="00401080" w:rsidRPr="00A4367E">
        <w:rPr>
          <w:color w:val="000000"/>
          <w:u w:color="000000"/>
        </w:rPr>
        <w:t> </w:t>
      </w:r>
      <w:r w:rsidR="00401080" w:rsidRPr="00A4367E">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50"/>
      <w:bookmarkEnd w:id="151"/>
      <w:bookmarkEnd w:id="152"/>
      <w:bookmarkEnd w:id="153"/>
    </w:p>
    <w:p w:rsidR="00401080" w:rsidRPr="00A4367E" w:rsidRDefault="00401080" w:rsidP="003C0A5F">
      <w:pPr>
        <w:rPr>
          <w:szCs w:val="28"/>
          <w:u w:color="000000"/>
          <w:bdr w:val="nil"/>
          <w:lang w:eastAsia="ru-RU"/>
        </w:rPr>
      </w:pPr>
    </w:p>
    <w:p w:rsidR="00401080" w:rsidRPr="00A4367E" w:rsidRDefault="00401080" w:rsidP="003C0A5F">
      <w:pPr>
        <w:rPr>
          <w:szCs w:val="28"/>
          <w:u w:color="222222"/>
          <w:bdr w:val="nil"/>
          <w:shd w:val="clear" w:color="auto" w:fill="FFFFFF"/>
        </w:rPr>
      </w:pPr>
      <w:r w:rsidRPr="00A4367E">
        <w:rPr>
          <w:szCs w:val="28"/>
          <w:u w:color="222222"/>
          <w:bdr w:val="nil"/>
          <w:shd w:val="clear" w:color="auto" w:fill="FFFFFF"/>
        </w:rPr>
        <w:t>Условия реализации основной образовательной программы, в том числ</w:t>
      </w:r>
      <w:r w:rsidR="00D41DD1" w:rsidRPr="00A4367E">
        <w:rPr>
          <w:szCs w:val="28"/>
          <w:u w:color="222222"/>
          <w:bdr w:val="nil"/>
          <w:shd w:val="clear" w:color="auto" w:fill="FFFFFF"/>
        </w:rPr>
        <w:t>е программы развития УУД, обеспечивают</w:t>
      </w:r>
      <w:r w:rsidRPr="00A4367E">
        <w:rPr>
          <w:szCs w:val="28"/>
          <w:u w:color="222222"/>
          <w:bdr w:val="nil"/>
          <w:shd w:val="clear" w:color="auto" w:fill="FFFFFF"/>
        </w:rPr>
        <w:t xml:space="preserve"> совершенствование компетенций проектной и учебно-исследовательской деятельности обучающихся. </w:t>
      </w:r>
      <w:r w:rsidR="00066798" w:rsidRPr="00A4367E">
        <w:rPr>
          <w:szCs w:val="28"/>
          <w:u w:color="222222"/>
          <w:bdr w:val="nil"/>
          <w:shd w:val="clear" w:color="auto" w:fill="FFFFFF"/>
        </w:rPr>
        <w:t>У</w:t>
      </w:r>
      <w:r w:rsidRPr="00A4367E">
        <w:rPr>
          <w:szCs w:val="28"/>
          <w:u w:color="222222"/>
          <w:bdr w:val="nil"/>
          <w:shd w:val="clear" w:color="auto" w:fill="FFFFFF"/>
        </w:rPr>
        <w:t xml:space="preserve">словия включают: </w:t>
      </w:r>
    </w:p>
    <w:p w:rsidR="00401080" w:rsidRPr="00A4367E" w:rsidRDefault="00401080" w:rsidP="00BC4999">
      <w:pPr>
        <w:pStyle w:val="a0"/>
        <w:rPr>
          <w:szCs w:val="28"/>
          <w:u w:color="222222"/>
          <w:shd w:val="clear" w:color="auto" w:fill="FFFFFF"/>
        </w:rPr>
      </w:pPr>
      <w:r w:rsidRPr="00A4367E">
        <w:rPr>
          <w:szCs w:val="28"/>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A4367E" w:rsidRDefault="00401080" w:rsidP="00BC4999">
      <w:pPr>
        <w:pStyle w:val="a0"/>
        <w:rPr>
          <w:szCs w:val="28"/>
          <w:u w:color="222222"/>
          <w:shd w:val="clear" w:color="auto" w:fill="FFFFFF"/>
        </w:rPr>
      </w:pPr>
      <w:r w:rsidRPr="00A4367E">
        <w:rPr>
          <w:szCs w:val="28"/>
          <w:u w:color="222222"/>
          <w:shd w:val="clear" w:color="auto" w:fill="FFFFFF"/>
        </w:rPr>
        <w:t xml:space="preserve">уровень квалификации педагогических и иных работников образовательной организации; </w:t>
      </w:r>
    </w:p>
    <w:p w:rsidR="00740773" w:rsidRPr="00A4367E" w:rsidRDefault="00401080" w:rsidP="00BC4999">
      <w:pPr>
        <w:pStyle w:val="a0"/>
        <w:rPr>
          <w:szCs w:val="28"/>
          <w:u w:color="222222"/>
        </w:rPr>
      </w:pPr>
      <w:r w:rsidRPr="00A4367E">
        <w:rPr>
          <w:szCs w:val="28"/>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A4367E" w:rsidRDefault="00401080" w:rsidP="00421E37">
      <w:pPr>
        <w:pStyle w:val="a0"/>
        <w:numPr>
          <w:ilvl w:val="0"/>
          <w:numId w:val="0"/>
        </w:numPr>
        <w:ind w:firstLine="709"/>
        <w:rPr>
          <w:szCs w:val="28"/>
          <w:u w:color="222222"/>
        </w:rPr>
      </w:pPr>
      <w:r w:rsidRPr="00A4367E">
        <w:rPr>
          <w:szCs w:val="28"/>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A4367E" w:rsidRDefault="00401080" w:rsidP="00BC4999">
      <w:pPr>
        <w:pStyle w:val="a0"/>
        <w:rPr>
          <w:szCs w:val="28"/>
          <w:u w:color="222222"/>
        </w:rPr>
      </w:pPr>
      <w:r w:rsidRPr="00A4367E">
        <w:rPr>
          <w:szCs w:val="28"/>
          <w:u w:color="222222"/>
          <w:shd w:val="clear" w:color="auto" w:fill="FFFFFF"/>
        </w:rPr>
        <w:t xml:space="preserve">педагоги владеют представлениями о возрастных особенностях </w:t>
      </w:r>
      <w:r w:rsidR="00F75DD4" w:rsidRPr="00A4367E">
        <w:rPr>
          <w:szCs w:val="28"/>
          <w:u w:color="222222"/>
          <w:shd w:val="clear" w:color="auto" w:fill="FFFFFF"/>
        </w:rPr>
        <w:t>об</w:t>
      </w:r>
      <w:r w:rsidRPr="00A4367E">
        <w:rPr>
          <w:szCs w:val="28"/>
          <w:u w:color="222222"/>
          <w:shd w:val="clear" w:color="auto" w:fill="FFFFFF"/>
        </w:rPr>
        <w:t>уча</w:t>
      </w:r>
      <w:r w:rsidR="00F75DD4" w:rsidRPr="00A4367E">
        <w:rPr>
          <w:szCs w:val="28"/>
          <w:u w:color="222222"/>
          <w:shd w:val="clear" w:color="auto" w:fill="FFFFFF"/>
        </w:rPr>
        <w:t>ю</w:t>
      </w:r>
      <w:r w:rsidRPr="00A4367E">
        <w:rPr>
          <w:szCs w:val="28"/>
          <w:u w:color="222222"/>
          <w:shd w:val="clear" w:color="auto" w:fill="FFFFFF"/>
        </w:rPr>
        <w:t>щихся начальной, основной и старшей школы;</w:t>
      </w:r>
    </w:p>
    <w:p w:rsidR="00401080" w:rsidRPr="00A4367E" w:rsidRDefault="00401080" w:rsidP="00BC4999">
      <w:pPr>
        <w:pStyle w:val="a0"/>
        <w:rPr>
          <w:szCs w:val="28"/>
          <w:u w:color="222222"/>
        </w:rPr>
      </w:pPr>
      <w:r w:rsidRPr="00A4367E">
        <w:rPr>
          <w:szCs w:val="28"/>
          <w:u w:color="222222"/>
          <w:shd w:val="clear" w:color="auto" w:fill="FFFFFF"/>
        </w:rPr>
        <w:lastRenderedPageBreak/>
        <w:t>педагоги прошли курсы повышения квалификации, посвященные ФГОС;</w:t>
      </w:r>
    </w:p>
    <w:p w:rsidR="00401080" w:rsidRPr="00A4367E" w:rsidRDefault="00401080" w:rsidP="00BC4999">
      <w:pPr>
        <w:pStyle w:val="a0"/>
        <w:rPr>
          <w:szCs w:val="28"/>
          <w:u w:color="222222"/>
        </w:rPr>
      </w:pPr>
      <w:r w:rsidRPr="00A4367E">
        <w:rPr>
          <w:szCs w:val="28"/>
          <w:u w:color="222222"/>
          <w:shd w:val="clear" w:color="auto" w:fill="FFFFFF"/>
        </w:rPr>
        <w:t>педагоги участвовали в разработке программы по формированию УУД;</w:t>
      </w:r>
    </w:p>
    <w:p w:rsidR="00401080" w:rsidRPr="00A4367E" w:rsidRDefault="00401080" w:rsidP="00BC4999">
      <w:pPr>
        <w:pStyle w:val="a0"/>
        <w:rPr>
          <w:szCs w:val="28"/>
          <w:u w:color="222222"/>
        </w:rPr>
      </w:pPr>
      <w:r w:rsidRPr="00A4367E">
        <w:rPr>
          <w:szCs w:val="28"/>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A4367E" w:rsidRDefault="00401080" w:rsidP="00BC4999">
      <w:pPr>
        <w:pStyle w:val="a0"/>
        <w:rPr>
          <w:szCs w:val="28"/>
          <w:u w:color="222222"/>
        </w:rPr>
      </w:pPr>
      <w:r w:rsidRPr="00A4367E">
        <w:rPr>
          <w:szCs w:val="28"/>
          <w:u w:color="222222"/>
          <w:shd w:val="clear" w:color="auto" w:fill="FFFFFF"/>
        </w:rPr>
        <w:t>педагоги осуществляют формирование УУД в рамках проектной, исследовательской деятельности;</w:t>
      </w:r>
    </w:p>
    <w:p w:rsidR="00401080" w:rsidRPr="00A4367E" w:rsidRDefault="00401080" w:rsidP="00BC4999">
      <w:pPr>
        <w:pStyle w:val="a0"/>
        <w:rPr>
          <w:szCs w:val="28"/>
          <w:u w:color="222222"/>
        </w:rPr>
      </w:pPr>
      <w:r w:rsidRPr="00A4367E">
        <w:rPr>
          <w:szCs w:val="28"/>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A4367E" w:rsidRDefault="00401080" w:rsidP="00BC4999">
      <w:pPr>
        <w:pStyle w:val="a0"/>
        <w:rPr>
          <w:szCs w:val="28"/>
          <w:u w:color="222222"/>
        </w:rPr>
      </w:pPr>
      <w:r w:rsidRPr="00A4367E">
        <w:rPr>
          <w:szCs w:val="28"/>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A4367E" w:rsidRDefault="00401080" w:rsidP="00BC4999">
      <w:pPr>
        <w:pStyle w:val="a0"/>
        <w:rPr>
          <w:szCs w:val="28"/>
          <w:u w:color="222222"/>
          <w:shd w:val="clear" w:color="auto" w:fill="FFFFFF"/>
        </w:rPr>
      </w:pPr>
      <w:r w:rsidRPr="00A4367E">
        <w:rPr>
          <w:szCs w:val="28"/>
          <w:u w:color="222222"/>
          <w:shd w:val="clear" w:color="auto" w:fill="FFFFFF"/>
        </w:rPr>
        <w:t xml:space="preserve">педагоги умеют применять инструментарий для оценки качества формирования УУД </w:t>
      </w:r>
      <w:r w:rsidR="00FC411C" w:rsidRPr="00A4367E">
        <w:rPr>
          <w:szCs w:val="28"/>
          <w:u w:color="222222"/>
          <w:shd w:val="clear" w:color="auto" w:fill="FFFFFF"/>
        </w:rPr>
        <w:t>в рамках одного или нескольких предметов</w:t>
      </w:r>
      <w:r w:rsidRPr="00A4367E">
        <w:rPr>
          <w:szCs w:val="28"/>
          <w:u w:color="222222"/>
          <w:shd w:val="clear" w:color="auto" w:fill="FFFFFF"/>
        </w:rPr>
        <w:t>.</w:t>
      </w:r>
    </w:p>
    <w:p w:rsidR="00401080" w:rsidRPr="00A4367E" w:rsidRDefault="00401080" w:rsidP="003C0A5F">
      <w:pPr>
        <w:rPr>
          <w:szCs w:val="28"/>
          <w:u w:color="222222"/>
          <w:bdr w:val="nil"/>
          <w:shd w:val="clear" w:color="auto" w:fill="FFFFFF"/>
        </w:rPr>
      </w:pPr>
      <w:r w:rsidRPr="00A4367E">
        <w:rPr>
          <w:szCs w:val="28"/>
          <w:u w:color="222222"/>
          <w:bdr w:val="nil"/>
          <w:shd w:val="clear" w:color="auto" w:fill="FFFFFF"/>
        </w:rPr>
        <w:t xml:space="preserve">Наряду с общими можно выделить ряд специфических </w:t>
      </w:r>
      <w:r w:rsidR="00B7555C" w:rsidRPr="00A4367E">
        <w:rPr>
          <w:szCs w:val="28"/>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A4367E">
        <w:rPr>
          <w:szCs w:val="28"/>
          <w:u w:color="222222"/>
          <w:bdr w:val="nil"/>
          <w:shd w:val="clear" w:color="auto" w:fill="FFFFFF"/>
        </w:rPr>
        <w:t>:</w:t>
      </w:r>
    </w:p>
    <w:p w:rsidR="00401080" w:rsidRPr="00A4367E" w:rsidRDefault="00401080" w:rsidP="00BC4999">
      <w:pPr>
        <w:pStyle w:val="a0"/>
        <w:rPr>
          <w:szCs w:val="28"/>
          <w:u w:color="222222"/>
        </w:rPr>
      </w:pPr>
      <w:r w:rsidRPr="00A4367E">
        <w:rPr>
          <w:szCs w:val="28"/>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A4367E">
        <w:rPr>
          <w:szCs w:val="28"/>
          <w:u w:color="222222"/>
          <w:shd w:val="clear" w:color="auto" w:fill="FFFFFF"/>
        </w:rPr>
        <w:t xml:space="preserve">с </w:t>
      </w:r>
      <w:r w:rsidRPr="00A4367E">
        <w:rPr>
          <w:szCs w:val="28"/>
          <w:u w:color="222222"/>
          <w:shd w:val="clear" w:color="auto" w:fill="FFFFFF"/>
        </w:rPr>
        <w:t>учреждениями культуры;</w:t>
      </w:r>
    </w:p>
    <w:p w:rsidR="00401080" w:rsidRPr="00A4367E" w:rsidRDefault="00401080" w:rsidP="00BC4999">
      <w:pPr>
        <w:pStyle w:val="a0"/>
        <w:rPr>
          <w:szCs w:val="28"/>
          <w:u w:color="222222"/>
        </w:rPr>
      </w:pPr>
      <w:r w:rsidRPr="00A4367E">
        <w:rPr>
          <w:szCs w:val="28"/>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A4367E">
        <w:rPr>
          <w:szCs w:val="28"/>
          <w:u w:color="222222"/>
          <w:shd w:val="clear" w:color="auto" w:fill="FFFFFF"/>
        </w:rPr>
        <w:t>(</w:t>
      </w:r>
      <w:r w:rsidRPr="00A4367E">
        <w:rPr>
          <w:szCs w:val="28"/>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A4367E">
        <w:rPr>
          <w:szCs w:val="28"/>
          <w:u w:color="222222"/>
          <w:shd w:val="clear" w:color="auto" w:fill="FFFFFF"/>
        </w:rPr>
        <w:t>об</w:t>
      </w:r>
      <w:r w:rsidRPr="00A4367E">
        <w:rPr>
          <w:szCs w:val="28"/>
          <w:u w:color="222222"/>
          <w:shd w:val="clear" w:color="auto" w:fill="FFFFFF"/>
        </w:rPr>
        <w:t>уча</w:t>
      </w:r>
      <w:r w:rsidR="007D287B" w:rsidRPr="00A4367E">
        <w:rPr>
          <w:szCs w:val="28"/>
          <w:u w:color="222222"/>
          <w:shd w:val="clear" w:color="auto" w:fill="FFFFFF"/>
        </w:rPr>
        <w:t>ю</w:t>
      </w:r>
      <w:r w:rsidRPr="00A4367E">
        <w:rPr>
          <w:szCs w:val="28"/>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A4367E">
        <w:rPr>
          <w:szCs w:val="28"/>
          <w:u w:color="222222"/>
          <w:shd w:val="clear" w:color="auto" w:fill="FFFFFF"/>
        </w:rPr>
        <w:t>об</w:t>
      </w:r>
      <w:r w:rsidRPr="00A4367E">
        <w:rPr>
          <w:szCs w:val="28"/>
          <w:u w:color="222222"/>
          <w:shd w:val="clear" w:color="auto" w:fill="FFFFFF"/>
        </w:rPr>
        <w:t>уча</w:t>
      </w:r>
      <w:r w:rsidR="00BF3074" w:rsidRPr="00A4367E">
        <w:rPr>
          <w:szCs w:val="28"/>
          <w:u w:color="222222"/>
          <w:shd w:val="clear" w:color="auto" w:fill="FFFFFF"/>
        </w:rPr>
        <w:t>ю</w:t>
      </w:r>
      <w:r w:rsidRPr="00A4367E">
        <w:rPr>
          <w:szCs w:val="28"/>
          <w:u w:color="222222"/>
          <w:shd w:val="clear" w:color="auto" w:fill="FFFFFF"/>
        </w:rPr>
        <w:t>щегося</w:t>
      </w:r>
      <w:r w:rsidR="00FB0A40" w:rsidRPr="00A4367E">
        <w:rPr>
          <w:szCs w:val="28"/>
          <w:u w:color="222222"/>
          <w:shd w:val="clear" w:color="auto" w:fill="FFFFFF"/>
        </w:rPr>
        <w:t>)</w:t>
      </w:r>
      <w:r w:rsidRPr="00A4367E">
        <w:rPr>
          <w:szCs w:val="28"/>
          <w:u w:color="222222"/>
          <w:shd w:val="clear" w:color="auto" w:fill="FFFFFF"/>
        </w:rPr>
        <w:t>;</w:t>
      </w:r>
    </w:p>
    <w:p w:rsidR="00401080" w:rsidRPr="00A4367E" w:rsidRDefault="00401080" w:rsidP="00BC4999">
      <w:pPr>
        <w:pStyle w:val="a0"/>
        <w:rPr>
          <w:szCs w:val="28"/>
          <w:u w:color="222222"/>
        </w:rPr>
      </w:pPr>
      <w:r w:rsidRPr="00A4367E">
        <w:rPr>
          <w:szCs w:val="28"/>
          <w:u w:color="222222"/>
          <w:shd w:val="clear" w:color="auto" w:fill="FFFFFF"/>
        </w:rPr>
        <w:t xml:space="preserve">обеспечение возможности «конвертации» образовательных достижений, полученных </w:t>
      </w:r>
      <w:r w:rsidR="00FB0A40" w:rsidRPr="00A4367E">
        <w:rPr>
          <w:szCs w:val="28"/>
          <w:u w:color="222222"/>
          <w:shd w:val="clear" w:color="auto" w:fill="FFFFFF"/>
        </w:rPr>
        <w:t xml:space="preserve">обучающимися </w:t>
      </w:r>
      <w:r w:rsidRPr="00A4367E">
        <w:rPr>
          <w:szCs w:val="28"/>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A4367E" w:rsidRDefault="00401080" w:rsidP="00BC4999">
      <w:pPr>
        <w:pStyle w:val="a0"/>
        <w:rPr>
          <w:szCs w:val="28"/>
          <w:u w:color="222222"/>
        </w:rPr>
      </w:pPr>
      <w:r w:rsidRPr="00A4367E">
        <w:rPr>
          <w:szCs w:val="28"/>
          <w:u w:color="222222"/>
          <w:shd w:val="clear" w:color="auto" w:fill="FFFFFF"/>
        </w:rPr>
        <w:lastRenderedPageBreak/>
        <w:t>привлечение дистанционных форм получения образования (</w:t>
      </w:r>
      <w:r w:rsidR="00B7555C" w:rsidRPr="00A4367E">
        <w:rPr>
          <w:szCs w:val="28"/>
          <w:u w:color="222222"/>
          <w:shd w:val="clear" w:color="auto" w:fill="FFFFFF"/>
        </w:rPr>
        <w:t>онлайн-</w:t>
      </w:r>
      <w:r w:rsidRPr="00A4367E">
        <w:rPr>
          <w:szCs w:val="28"/>
          <w:u w:color="222222"/>
          <w:shd w:val="clear" w:color="auto" w:fill="FFFFFF"/>
        </w:rPr>
        <w:t xml:space="preserve">курсов, </w:t>
      </w:r>
      <w:r w:rsidR="00B7555C" w:rsidRPr="00A4367E">
        <w:rPr>
          <w:szCs w:val="28"/>
          <w:u w:color="222222"/>
          <w:shd w:val="clear" w:color="auto" w:fill="FFFFFF"/>
        </w:rPr>
        <w:t>заочных школ</w:t>
      </w:r>
      <w:r w:rsidRPr="00A4367E">
        <w:rPr>
          <w:szCs w:val="28"/>
          <w:u w:color="222222"/>
          <w:shd w:val="clear" w:color="auto" w:fill="FFFFFF"/>
        </w:rPr>
        <w:t xml:space="preserve">, дистанционных университетов) как элемента индивидуальной образовательной траектории </w:t>
      </w:r>
      <w:r w:rsidR="00F75DD4" w:rsidRPr="00A4367E">
        <w:rPr>
          <w:szCs w:val="28"/>
          <w:u w:color="222222"/>
          <w:shd w:val="clear" w:color="auto" w:fill="FFFFFF"/>
        </w:rPr>
        <w:t>об</w:t>
      </w:r>
      <w:r w:rsidRPr="00A4367E">
        <w:rPr>
          <w:szCs w:val="28"/>
          <w:u w:color="222222"/>
          <w:shd w:val="clear" w:color="auto" w:fill="FFFFFF"/>
        </w:rPr>
        <w:t>уча</w:t>
      </w:r>
      <w:r w:rsidR="00F75DD4" w:rsidRPr="00A4367E">
        <w:rPr>
          <w:szCs w:val="28"/>
          <w:u w:color="222222"/>
          <w:shd w:val="clear" w:color="auto" w:fill="FFFFFF"/>
        </w:rPr>
        <w:t>ю</w:t>
      </w:r>
      <w:r w:rsidRPr="00A4367E">
        <w:rPr>
          <w:szCs w:val="28"/>
          <w:u w:color="222222"/>
          <w:shd w:val="clear" w:color="auto" w:fill="FFFFFF"/>
        </w:rPr>
        <w:t>щихся;</w:t>
      </w:r>
    </w:p>
    <w:p w:rsidR="00401080" w:rsidRPr="00A4367E" w:rsidRDefault="00401080" w:rsidP="00BC4999">
      <w:pPr>
        <w:pStyle w:val="a0"/>
        <w:rPr>
          <w:szCs w:val="28"/>
          <w:u w:color="222222"/>
        </w:rPr>
      </w:pPr>
      <w:r w:rsidRPr="00A4367E">
        <w:rPr>
          <w:szCs w:val="28"/>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A4367E" w:rsidRDefault="00401080" w:rsidP="00BC4999">
      <w:pPr>
        <w:pStyle w:val="a0"/>
        <w:rPr>
          <w:szCs w:val="28"/>
          <w:u w:color="222222"/>
        </w:rPr>
      </w:pPr>
      <w:r w:rsidRPr="00A4367E">
        <w:rPr>
          <w:szCs w:val="28"/>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A4367E" w:rsidRDefault="00401080" w:rsidP="00BC4999">
      <w:pPr>
        <w:pStyle w:val="a0"/>
        <w:rPr>
          <w:szCs w:val="28"/>
          <w:u w:color="222222"/>
        </w:rPr>
      </w:pPr>
      <w:r w:rsidRPr="00A4367E">
        <w:rPr>
          <w:szCs w:val="28"/>
          <w:u w:color="222222"/>
          <w:shd w:val="clear" w:color="auto" w:fill="FFFFFF"/>
        </w:rPr>
        <w:t>обеспечение возможности вовлечения обучающихся в разнообразную исследовательскую деятельность;</w:t>
      </w:r>
    </w:p>
    <w:p w:rsidR="00401080" w:rsidRPr="00A4367E" w:rsidRDefault="00401080" w:rsidP="00BC4999">
      <w:pPr>
        <w:pStyle w:val="a0"/>
        <w:rPr>
          <w:szCs w:val="28"/>
          <w:u w:color="222222"/>
        </w:rPr>
      </w:pPr>
      <w:r w:rsidRPr="00A4367E">
        <w:rPr>
          <w:szCs w:val="28"/>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A4367E" w:rsidRDefault="00401080" w:rsidP="003C0A5F">
      <w:pPr>
        <w:rPr>
          <w:szCs w:val="28"/>
          <w:u w:color="222222"/>
          <w:bdr w:val="nil"/>
          <w:shd w:val="clear" w:color="auto" w:fill="FFFFFF"/>
        </w:rPr>
      </w:pPr>
      <w:r w:rsidRPr="00A4367E">
        <w:rPr>
          <w:szCs w:val="28"/>
          <w:u w:color="222222"/>
          <w:bdr w:val="nil"/>
        </w:rPr>
        <w:t xml:space="preserve">К обязательным условиям успешного формирования УУД относится создание методически единого пространства внутри </w:t>
      </w:r>
      <w:r w:rsidR="007341C4" w:rsidRPr="00A4367E">
        <w:rPr>
          <w:szCs w:val="28"/>
        </w:rPr>
        <w:t>МБОУ «Дорогорская средняя школа Мезенского района</w:t>
      </w:r>
      <w:r w:rsidR="00D41DD1" w:rsidRPr="00A4367E">
        <w:rPr>
          <w:szCs w:val="28"/>
        </w:rPr>
        <w:t xml:space="preserve"> </w:t>
      </w:r>
      <w:r w:rsidRPr="00A4367E">
        <w:rPr>
          <w:szCs w:val="28"/>
          <w:u w:color="222222"/>
          <w:bdr w:val="nil"/>
        </w:rPr>
        <w:t xml:space="preserve">как во время уроков, так и вне их. </w:t>
      </w:r>
      <w:r w:rsidRPr="00A4367E">
        <w:rPr>
          <w:szCs w:val="28"/>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A4367E" w:rsidRDefault="00401080" w:rsidP="003C0A5F">
      <w:pPr>
        <w:rPr>
          <w:szCs w:val="28"/>
          <w:u w:color="222222"/>
          <w:bdr w:val="nil"/>
          <w:shd w:val="clear" w:color="auto" w:fill="FFFFFF"/>
        </w:rPr>
      </w:pPr>
      <w:r w:rsidRPr="00A4367E">
        <w:rPr>
          <w:szCs w:val="28"/>
          <w:u w:color="222222"/>
          <w:bdr w:val="nil"/>
          <w:shd w:val="clear" w:color="auto" w:fill="FFFFFF"/>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w:t>
      </w:r>
      <w:r w:rsidRPr="00A4367E">
        <w:rPr>
          <w:szCs w:val="28"/>
          <w:u w:color="222222"/>
          <w:bdr w:val="nil"/>
          <w:shd w:val="clear" w:color="auto" w:fill="FFFFFF"/>
        </w:rPr>
        <w:lastRenderedPageBreak/>
        <w:t>определенного уровня владения информационно-коммуникативными технологиями.</w:t>
      </w:r>
    </w:p>
    <w:p w:rsidR="00401080" w:rsidRPr="00A4367E" w:rsidRDefault="00401080" w:rsidP="003C0A5F">
      <w:pPr>
        <w:rPr>
          <w:szCs w:val="28"/>
          <w:u w:color="222222"/>
          <w:bdr w:val="nil"/>
          <w:shd w:val="clear" w:color="auto" w:fill="FFFFFF"/>
        </w:rPr>
      </w:pPr>
      <w:r w:rsidRPr="00A4367E">
        <w:rPr>
          <w:szCs w:val="28"/>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A4367E">
        <w:rPr>
          <w:szCs w:val="28"/>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A4367E">
        <w:rPr>
          <w:szCs w:val="28"/>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A4367E" w:rsidRDefault="00401080" w:rsidP="003C0A5F">
      <w:pPr>
        <w:rPr>
          <w:b/>
          <w:bCs/>
          <w:color w:val="000000"/>
          <w:szCs w:val="28"/>
          <w:u w:color="000000"/>
          <w:bdr w:val="nil"/>
        </w:rPr>
      </w:pPr>
      <w:r w:rsidRPr="00A4367E">
        <w:rPr>
          <w:szCs w:val="28"/>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A4367E" w:rsidRDefault="00401080" w:rsidP="003C0A5F">
      <w:pPr>
        <w:rPr>
          <w:szCs w:val="28"/>
          <w:u w:color="000000"/>
          <w:bdr w:val="nil"/>
        </w:rPr>
      </w:pPr>
    </w:p>
    <w:p w:rsidR="00401080" w:rsidRPr="00A4367E" w:rsidRDefault="001374DB" w:rsidP="00865618">
      <w:pPr>
        <w:pStyle w:val="3a"/>
        <w:rPr>
          <w:color w:val="000000"/>
          <w:u w:color="000000"/>
        </w:rPr>
      </w:pPr>
      <w:bookmarkStart w:id="154" w:name="_Toc435412702"/>
      <w:bookmarkStart w:id="155" w:name="_Toc25683152"/>
      <w:bookmarkStart w:id="156" w:name="_Toc25683241"/>
      <w:bookmarkStart w:id="157" w:name="_Toc25710864"/>
      <w:r>
        <w:t>2</w:t>
      </w:r>
      <w:r w:rsidR="002F77EE" w:rsidRPr="00A4367E">
        <w:t>.</w:t>
      </w:r>
      <w:r w:rsidR="000F7D44" w:rsidRPr="00A4367E">
        <w:t>1</w:t>
      </w:r>
      <w:r w:rsidR="002F77EE" w:rsidRPr="00A4367E">
        <w:rPr>
          <w:color w:val="000000"/>
          <w:u w:color="000000"/>
        </w:rPr>
        <w:t>.</w:t>
      </w:r>
      <w:r w:rsidR="00401080" w:rsidRPr="00A4367E">
        <w:rPr>
          <w:color w:val="000000"/>
          <w:u w:color="000000"/>
        </w:rPr>
        <w:t>8</w:t>
      </w:r>
      <w:r w:rsidR="002F77EE" w:rsidRPr="00A4367E">
        <w:rPr>
          <w:color w:val="000000"/>
          <w:u w:color="000000"/>
        </w:rPr>
        <w:t>.</w:t>
      </w:r>
      <w:r w:rsidR="00401080" w:rsidRPr="00A4367E">
        <w:rPr>
          <w:color w:val="000000"/>
          <w:u w:color="000000"/>
        </w:rPr>
        <w:t> </w:t>
      </w:r>
      <w:r w:rsidR="00401080" w:rsidRPr="00A4367E">
        <w:t>Методика и инструментарий оценки успешности освоения и применения обучающимися универсальных учебных действий</w:t>
      </w:r>
      <w:bookmarkEnd w:id="154"/>
      <w:bookmarkEnd w:id="155"/>
      <w:bookmarkEnd w:id="156"/>
      <w:bookmarkEnd w:id="157"/>
    </w:p>
    <w:p w:rsidR="00401080" w:rsidRPr="00A4367E" w:rsidRDefault="00FC411C" w:rsidP="003C0A5F">
      <w:pPr>
        <w:rPr>
          <w:szCs w:val="28"/>
          <w:u w:color="000000"/>
          <w:bdr w:val="nil"/>
          <w:lang w:eastAsia="ru-RU"/>
        </w:rPr>
      </w:pPr>
      <w:r w:rsidRPr="00A4367E">
        <w:rPr>
          <w:szCs w:val="28"/>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w:t>
      </w:r>
      <w:r w:rsidR="007341C4" w:rsidRPr="00A4367E">
        <w:rPr>
          <w:szCs w:val="28"/>
        </w:rPr>
        <w:t>МБОУ «Дорогорская средняя школа Мезенского района</w:t>
      </w:r>
      <w:r w:rsidR="00D37467" w:rsidRPr="00A4367E">
        <w:rPr>
          <w:szCs w:val="28"/>
        </w:rPr>
        <w:t xml:space="preserve">» </w:t>
      </w:r>
      <w:r w:rsidRPr="00A4367E">
        <w:rPr>
          <w:szCs w:val="28"/>
          <w:u w:color="000000"/>
          <w:bdr w:val="nil"/>
        </w:rPr>
        <w:t xml:space="preserve">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A4367E" w:rsidRDefault="00124F1B" w:rsidP="003C0A5F">
      <w:pPr>
        <w:rPr>
          <w:b/>
          <w:szCs w:val="28"/>
          <w:u w:color="000000"/>
          <w:bdr w:val="nil"/>
        </w:rPr>
      </w:pPr>
    </w:p>
    <w:p w:rsidR="00401080" w:rsidRPr="00A4367E" w:rsidRDefault="004F63C2" w:rsidP="003C0A5F">
      <w:pPr>
        <w:rPr>
          <w:rFonts w:eastAsia="Times New Roman"/>
          <w:b/>
          <w:szCs w:val="28"/>
          <w:u w:color="000000"/>
          <w:bdr w:val="nil"/>
        </w:rPr>
      </w:pPr>
      <w:r w:rsidRPr="00A4367E">
        <w:rPr>
          <w:b/>
          <w:szCs w:val="28"/>
          <w:u w:color="000000"/>
          <w:bdr w:val="nil"/>
        </w:rPr>
        <w:t>О</w:t>
      </w:r>
      <w:r w:rsidR="006224D7" w:rsidRPr="00A4367E">
        <w:rPr>
          <w:b/>
          <w:szCs w:val="28"/>
        </w:rPr>
        <w:t>браз</w:t>
      </w:r>
      <w:r w:rsidR="006224D7" w:rsidRPr="00A4367E">
        <w:rPr>
          <w:b/>
          <w:szCs w:val="28"/>
          <w:u w:color="000000"/>
          <w:bdr w:val="nil"/>
        </w:rPr>
        <w:t>овательно</w:t>
      </w:r>
      <w:r w:rsidRPr="00A4367E">
        <w:rPr>
          <w:b/>
          <w:szCs w:val="28"/>
          <w:u w:color="000000"/>
          <w:bdr w:val="nil"/>
        </w:rPr>
        <w:t>е</w:t>
      </w:r>
      <w:r w:rsidR="006224D7" w:rsidRPr="00A4367E">
        <w:rPr>
          <w:b/>
          <w:szCs w:val="28"/>
          <w:u w:color="000000"/>
          <w:bdr w:val="nil"/>
        </w:rPr>
        <w:t xml:space="preserve"> событи</w:t>
      </w:r>
      <w:r w:rsidRPr="00A4367E">
        <w:rPr>
          <w:b/>
          <w:szCs w:val="28"/>
          <w:u w:color="000000"/>
          <w:bdr w:val="nil"/>
        </w:rPr>
        <w:t>е</w:t>
      </w:r>
      <w:r w:rsidR="006224D7" w:rsidRPr="00A4367E">
        <w:rPr>
          <w:b/>
          <w:szCs w:val="28"/>
          <w:u w:color="000000"/>
          <w:bdr w:val="nil"/>
        </w:rPr>
        <w:t xml:space="preserve"> </w:t>
      </w:r>
      <w:r w:rsidR="00401080" w:rsidRPr="00A4367E">
        <w:rPr>
          <w:b/>
          <w:szCs w:val="28"/>
          <w:u w:color="000000"/>
          <w:bdr w:val="nil"/>
        </w:rPr>
        <w:t>как формат оценки успешности освоения и применения обучающимися универсальных учебных действий</w:t>
      </w:r>
    </w:p>
    <w:p w:rsidR="00517171" w:rsidRPr="00A4367E" w:rsidRDefault="004F63C2" w:rsidP="00BC4999">
      <w:pPr>
        <w:pStyle w:val="a0"/>
        <w:rPr>
          <w:szCs w:val="28"/>
        </w:rPr>
      </w:pPr>
      <w:r w:rsidRPr="00A4367E">
        <w:rPr>
          <w:szCs w:val="28"/>
        </w:rPr>
        <w:lastRenderedPageBreak/>
        <w:t xml:space="preserve">Материал </w:t>
      </w:r>
      <w:r w:rsidR="00FC411C" w:rsidRPr="00A4367E">
        <w:rPr>
          <w:szCs w:val="28"/>
        </w:rPr>
        <w:t>образовательного события должен носить полидисциплинарный характер;</w:t>
      </w:r>
    </w:p>
    <w:p w:rsidR="00517171" w:rsidRPr="00A4367E" w:rsidRDefault="00FC411C" w:rsidP="00BC4999">
      <w:pPr>
        <w:pStyle w:val="a0"/>
        <w:rPr>
          <w:szCs w:val="28"/>
        </w:rPr>
      </w:pPr>
      <w:r w:rsidRPr="00A4367E">
        <w:rPr>
          <w:szCs w:val="28"/>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A4367E">
        <w:rPr>
          <w:szCs w:val="28"/>
        </w:rPr>
        <w:t>др</w:t>
      </w:r>
      <w:r w:rsidRPr="00A4367E">
        <w:rPr>
          <w:szCs w:val="28"/>
        </w:rPr>
        <w:t>.).</w:t>
      </w:r>
    </w:p>
    <w:p w:rsidR="00517171" w:rsidRPr="00A4367E" w:rsidRDefault="00FC411C" w:rsidP="00BC4999">
      <w:pPr>
        <w:pStyle w:val="a0"/>
        <w:rPr>
          <w:szCs w:val="28"/>
        </w:rPr>
      </w:pPr>
      <w:r w:rsidRPr="00A4367E">
        <w:rPr>
          <w:szCs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A4367E" w:rsidRDefault="00FC411C" w:rsidP="00BC4999">
      <w:pPr>
        <w:pStyle w:val="a0"/>
        <w:rPr>
          <w:szCs w:val="28"/>
        </w:rPr>
      </w:pPr>
      <w:r w:rsidRPr="00A4367E">
        <w:rPr>
          <w:szCs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A4367E" w:rsidRDefault="00401080" w:rsidP="003C0A5F">
      <w:pPr>
        <w:rPr>
          <w:szCs w:val="28"/>
          <w:u w:color="000000"/>
          <w:bdr w:val="nil"/>
        </w:rPr>
      </w:pPr>
      <w:r w:rsidRPr="00A4367E">
        <w:rPr>
          <w:szCs w:val="28"/>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A4367E" w:rsidRDefault="00401080" w:rsidP="00BC4999">
      <w:pPr>
        <w:pStyle w:val="a0"/>
        <w:rPr>
          <w:szCs w:val="28"/>
        </w:rPr>
      </w:pPr>
      <w:r w:rsidRPr="00A4367E">
        <w:rPr>
          <w:szCs w:val="28"/>
        </w:rPr>
        <w:t>для каждого из форматов работы, реализуемых в ходе оценочного образовательного события</w:t>
      </w:r>
      <w:r w:rsidR="00EB3E95" w:rsidRPr="00A4367E">
        <w:rPr>
          <w:szCs w:val="28"/>
        </w:rPr>
        <w:t>,</w:t>
      </w:r>
      <w:r w:rsidRPr="00A4367E">
        <w:rPr>
          <w:szCs w:val="28"/>
        </w:rPr>
        <w:t xml:space="preserve"> </w:t>
      </w:r>
      <w:r w:rsidR="00FC411C" w:rsidRPr="00A4367E">
        <w:rPr>
          <w:szCs w:val="28"/>
        </w:rPr>
        <w:t>педагогам</w:t>
      </w:r>
      <w:r w:rsidR="00EB3E95" w:rsidRPr="00A4367E">
        <w:rPr>
          <w:szCs w:val="28"/>
        </w:rPr>
        <w:t xml:space="preserve"> </w:t>
      </w:r>
      <w:r w:rsidRPr="00A4367E">
        <w:rPr>
          <w:szCs w:val="28"/>
        </w:rPr>
        <w:t>целесообразно разработать самостоятельный инструмент оценки</w:t>
      </w:r>
      <w:r w:rsidR="006224D7" w:rsidRPr="00A4367E">
        <w:rPr>
          <w:szCs w:val="28"/>
        </w:rPr>
        <w:t>;</w:t>
      </w:r>
      <w:r w:rsidRPr="00A4367E">
        <w:rPr>
          <w:szCs w:val="28"/>
        </w:rPr>
        <w:t xml:space="preserve"> </w:t>
      </w:r>
      <w:r w:rsidR="006224D7" w:rsidRPr="00A4367E">
        <w:rPr>
          <w:szCs w:val="28"/>
        </w:rPr>
        <w:t>в</w:t>
      </w:r>
      <w:r w:rsidRPr="00A4367E">
        <w:rPr>
          <w:szCs w:val="28"/>
        </w:rPr>
        <w:t xml:space="preserve"> качестве инструментов оценки могут быть использованы оценочные листы, экспертные заключения и т.п.;</w:t>
      </w:r>
    </w:p>
    <w:p w:rsidR="00401080" w:rsidRPr="00A4367E" w:rsidRDefault="00EB3E95" w:rsidP="00BC4999">
      <w:pPr>
        <w:pStyle w:val="a0"/>
        <w:rPr>
          <w:szCs w:val="28"/>
        </w:rPr>
      </w:pPr>
      <w:r w:rsidRPr="00A4367E">
        <w:rPr>
          <w:szCs w:val="28"/>
        </w:rPr>
        <w:t>правила</w:t>
      </w:r>
      <w:r w:rsidR="00401080" w:rsidRPr="00A4367E">
        <w:rPr>
          <w:szCs w:val="28"/>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A4367E">
        <w:rPr>
          <w:szCs w:val="28"/>
        </w:rPr>
        <w:t>об</w:t>
      </w:r>
      <w:r w:rsidR="00401080" w:rsidRPr="00A4367E">
        <w:rPr>
          <w:szCs w:val="28"/>
        </w:rPr>
        <w:t>уча</w:t>
      </w:r>
      <w:r w:rsidR="00F75DD4" w:rsidRPr="00A4367E">
        <w:rPr>
          <w:szCs w:val="28"/>
        </w:rPr>
        <w:t>ю</w:t>
      </w:r>
      <w:r w:rsidR="00401080" w:rsidRPr="00A4367E">
        <w:rPr>
          <w:szCs w:val="28"/>
        </w:rPr>
        <w:t xml:space="preserve">щихся должны разрабатываться и обсуждаться с самими </w:t>
      </w:r>
      <w:r w:rsidR="00951698" w:rsidRPr="00A4367E">
        <w:rPr>
          <w:szCs w:val="28"/>
        </w:rPr>
        <w:t>старшеклассниками</w:t>
      </w:r>
      <w:r w:rsidR="00401080" w:rsidRPr="00A4367E">
        <w:rPr>
          <w:szCs w:val="28"/>
        </w:rPr>
        <w:t>;</w:t>
      </w:r>
    </w:p>
    <w:p w:rsidR="00401080" w:rsidRPr="00A4367E" w:rsidRDefault="00401080" w:rsidP="00BC4999">
      <w:pPr>
        <w:pStyle w:val="a0"/>
        <w:rPr>
          <w:szCs w:val="28"/>
        </w:rPr>
      </w:pPr>
      <w:r w:rsidRPr="00A4367E">
        <w:rPr>
          <w:szCs w:val="28"/>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A4367E">
        <w:rPr>
          <w:szCs w:val="28"/>
        </w:rPr>
        <w:t>соответствовать</w:t>
      </w:r>
      <w:r w:rsidRPr="00A4367E">
        <w:rPr>
          <w:szCs w:val="28"/>
        </w:rPr>
        <w:t xml:space="preserve"> точные критерии оценки: за что, при каких условиях, исходя из каких принципов ставится то или иное количество баллов;</w:t>
      </w:r>
    </w:p>
    <w:p w:rsidR="00401080" w:rsidRPr="00A4367E" w:rsidRDefault="00401080" w:rsidP="00BC4999">
      <w:pPr>
        <w:pStyle w:val="a0"/>
        <w:rPr>
          <w:szCs w:val="28"/>
        </w:rPr>
      </w:pPr>
      <w:r w:rsidRPr="00A4367E">
        <w:rPr>
          <w:szCs w:val="28"/>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A4367E">
        <w:rPr>
          <w:szCs w:val="28"/>
        </w:rPr>
        <w:lastRenderedPageBreak/>
        <w:t xml:space="preserve">участников </w:t>
      </w:r>
      <w:r w:rsidRPr="00A4367E">
        <w:rPr>
          <w:szCs w:val="28"/>
        </w:rPr>
        <w:t>должны оценивать не менее двух экспертов одновременно</w:t>
      </w:r>
      <w:r w:rsidR="006224D7" w:rsidRPr="00A4367E">
        <w:rPr>
          <w:szCs w:val="28"/>
        </w:rPr>
        <w:t>;</w:t>
      </w:r>
      <w:r w:rsidRPr="00A4367E">
        <w:rPr>
          <w:szCs w:val="28"/>
        </w:rPr>
        <w:t xml:space="preserve"> </w:t>
      </w:r>
      <w:r w:rsidR="006224D7" w:rsidRPr="00A4367E">
        <w:rPr>
          <w:szCs w:val="28"/>
        </w:rPr>
        <w:t>о</w:t>
      </w:r>
      <w:r w:rsidRPr="00A4367E">
        <w:rPr>
          <w:szCs w:val="28"/>
        </w:rPr>
        <w:t>ценки, выставленные экспертами, в таком случае должны усредняться;</w:t>
      </w:r>
    </w:p>
    <w:p w:rsidR="00401080" w:rsidRPr="00A4367E" w:rsidRDefault="00401080" w:rsidP="006A745A">
      <w:pPr>
        <w:pStyle w:val="a0"/>
        <w:rPr>
          <w:szCs w:val="28"/>
        </w:rPr>
      </w:pPr>
      <w:r w:rsidRPr="00A4367E">
        <w:rPr>
          <w:szCs w:val="28"/>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A4367E">
        <w:rPr>
          <w:szCs w:val="28"/>
        </w:rPr>
        <w:t>об</w:t>
      </w:r>
      <w:r w:rsidRPr="00A4367E">
        <w:rPr>
          <w:szCs w:val="28"/>
        </w:rPr>
        <w:t>уча</w:t>
      </w:r>
      <w:r w:rsidR="00F75DD4" w:rsidRPr="00A4367E">
        <w:rPr>
          <w:szCs w:val="28"/>
        </w:rPr>
        <w:t>ю</w:t>
      </w:r>
      <w:r w:rsidRPr="00A4367E">
        <w:rPr>
          <w:szCs w:val="28"/>
        </w:rPr>
        <w:t xml:space="preserve">щихся могут быть использованы те же инструменты (оценочные листы), которые используются для оценки </w:t>
      </w:r>
      <w:r w:rsidR="00F75DD4" w:rsidRPr="00A4367E">
        <w:rPr>
          <w:szCs w:val="28"/>
        </w:rPr>
        <w:t>об</w:t>
      </w:r>
      <w:r w:rsidRPr="00A4367E">
        <w:rPr>
          <w:szCs w:val="28"/>
        </w:rPr>
        <w:t>уча</w:t>
      </w:r>
      <w:r w:rsidR="00F75DD4" w:rsidRPr="00A4367E">
        <w:rPr>
          <w:szCs w:val="28"/>
        </w:rPr>
        <w:t>ю</w:t>
      </w:r>
      <w:r w:rsidRPr="00A4367E">
        <w:rPr>
          <w:szCs w:val="28"/>
        </w:rPr>
        <w:t>щихся экспертами.</w:t>
      </w:r>
    </w:p>
    <w:p w:rsidR="00401080" w:rsidRPr="00A4367E" w:rsidRDefault="00401080" w:rsidP="003C0A5F">
      <w:pPr>
        <w:rPr>
          <w:rFonts w:eastAsia="Times New Roman"/>
          <w:b/>
          <w:szCs w:val="28"/>
          <w:u w:color="000000"/>
          <w:bdr w:val="nil"/>
        </w:rPr>
      </w:pPr>
      <w:r w:rsidRPr="00A4367E">
        <w:rPr>
          <w:b/>
          <w:szCs w:val="28"/>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A4367E" w:rsidRDefault="009922DB" w:rsidP="00E02732">
      <w:pPr>
        <w:rPr>
          <w:szCs w:val="28"/>
        </w:rPr>
      </w:pPr>
      <w:r w:rsidRPr="00A4367E">
        <w:rPr>
          <w:szCs w:val="28"/>
        </w:rPr>
        <w:t>П</w:t>
      </w:r>
      <w:r w:rsidR="00401080" w:rsidRPr="00A4367E">
        <w:rPr>
          <w:szCs w:val="28"/>
        </w:rPr>
        <w:t>ублично должны быть представлены два элемента проектной работы:</w:t>
      </w:r>
    </w:p>
    <w:p w:rsidR="00401080" w:rsidRPr="00A4367E" w:rsidRDefault="00401080" w:rsidP="00BC4999">
      <w:pPr>
        <w:pStyle w:val="a0"/>
        <w:rPr>
          <w:szCs w:val="28"/>
        </w:rPr>
      </w:pPr>
      <w:r w:rsidRPr="00A4367E">
        <w:rPr>
          <w:szCs w:val="28"/>
        </w:rPr>
        <w:t>защита темы проекта (проектной идеи);</w:t>
      </w:r>
    </w:p>
    <w:p w:rsidR="00401080" w:rsidRPr="00A4367E" w:rsidRDefault="00401080" w:rsidP="00BC4999">
      <w:pPr>
        <w:pStyle w:val="a0"/>
        <w:rPr>
          <w:szCs w:val="28"/>
        </w:rPr>
      </w:pPr>
      <w:r w:rsidRPr="00A4367E">
        <w:rPr>
          <w:szCs w:val="28"/>
        </w:rPr>
        <w:t xml:space="preserve">защита </w:t>
      </w:r>
      <w:r w:rsidR="009922DB" w:rsidRPr="00A4367E">
        <w:rPr>
          <w:szCs w:val="28"/>
        </w:rPr>
        <w:t xml:space="preserve">реализованного </w:t>
      </w:r>
      <w:r w:rsidRPr="00A4367E">
        <w:rPr>
          <w:szCs w:val="28"/>
        </w:rPr>
        <w:t>проекта</w:t>
      </w:r>
      <w:r w:rsidR="009922DB" w:rsidRPr="00A4367E">
        <w:rPr>
          <w:szCs w:val="28"/>
        </w:rPr>
        <w:t>.</w:t>
      </w:r>
    </w:p>
    <w:p w:rsidR="00517171" w:rsidRPr="00A4367E" w:rsidRDefault="009922DB" w:rsidP="00E02732">
      <w:pPr>
        <w:rPr>
          <w:szCs w:val="28"/>
        </w:rPr>
      </w:pPr>
      <w:r w:rsidRPr="00A4367E">
        <w:rPr>
          <w:szCs w:val="28"/>
        </w:rPr>
        <w:t>Н</w:t>
      </w:r>
      <w:r w:rsidR="00401080" w:rsidRPr="00A4367E">
        <w:rPr>
          <w:szCs w:val="28"/>
        </w:rPr>
        <w:t xml:space="preserve">а защите темы проекта (проектной идеи) </w:t>
      </w:r>
      <w:r w:rsidRPr="00A4367E">
        <w:rPr>
          <w:szCs w:val="28"/>
        </w:rPr>
        <w:t xml:space="preserve">с обучающимся </w:t>
      </w:r>
      <w:r w:rsidR="00401080" w:rsidRPr="00A4367E">
        <w:rPr>
          <w:szCs w:val="28"/>
        </w:rPr>
        <w:t>должны быть обсуждены:</w:t>
      </w:r>
    </w:p>
    <w:p w:rsidR="00401080" w:rsidRPr="00A4367E" w:rsidRDefault="00401080" w:rsidP="00BC4999">
      <w:pPr>
        <w:pStyle w:val="a0"/>
        <w:rPr>
          <w:szCs w:val="28"/>
        </w:rPr>
      </w:pPr>
      <w:r w:rsidRPr="00A4367E">
        <w:rPr>
          <w:szCs w:val="28"/>
        </w:rPr>
        <w:t>актуальность проекта;</w:t>
      </w:r>
    </w:p>
    <w:p w:rsidR="00401080" w:rsidRPr="00A4367E" w:rsidRDefault="00EB3E95" w:rsidP="00BC4999">
      <w:pPr>
        <w:pStyle w:val="a0"/>
        <w:rPr>
          <w:szCs w:val="28"/>
        </w:rPr>
      </w:pPr>
      <w:r w:rsidRPr="00A4367E">
        <w:rPr>
          <w:szCs w:val="28"/>
        </w:rPr>
        <w:t xml:space="preserve">положительные эффекты от реализации проекта, важные как для самого автора, так и </w:t>
      </w:r>
      <w:r w:rsidR="004F63C2" w:rsidRPr="00A4367E">
        <w:rPr>
          <w:szCs w:val="28"/>
        </w:rPr>
        <w:t xml:space="preserve">для </w:t>
      </w:r>
      <w:r w:rsidRPr="00A4367E">
        <w:rPr>
          <w:szCs w:val="28"/>
        </w:rPr>
        <w:t>других людей;</w:t>
      </w:r>
    </w:p>
    <w:p w:rsidR="00401080" w:rsidRPr="00A4367E" w:rsidRDefault="00401080" w:rsidP="00BC4999">
      <w:pPr>
        <w:pStyle w:val="a0"/>
        <w:rPr>
          <w:szCs w:val="28"/>
        </w:rPr>
      </w:pPr>
      <w:r w:rsidRPr="00A4367E">
        <w:rPr>
          <w:szCs w:val="28"/>
        </w:rPr>
        <w:t>ресурсы (как материальные, так и нематериальные), необходимые для реализации проекта, возможные источники ресурсов;</w:t>
      </w:r>
    </w:p>
    <w:p w:rsidR="00401080" w:rsidRPr="00A4367E" w:rsidRDefault="00401080" w:rsidP="00BC4999">
      <w:pPr>
        <w:pStyle w:val="a0"/>
        <w:rPr>
          <w:szCs w:val="28"/>
        </w:rPr>
      </w:pPr>
      <w:r w:rsidRPr="00A4367E">
        <w:rPr>
          <w:szCs w:val="28"/>
        </w:rPr>
        <w:t>риски реализации проекта и сложности, которые ожидают</w:t>
      </w:r>
      <w:r w:rsidR="00BF3074" w:rsidRPr="00A4367E">
        <w:rPr>
          <w:szCs w:val="28"/>
        </w:rPr>
        <w:t xml:space="preserve"> об</w:t>
      </w:r>
      <w:r w:rsidRPr="00A4367E">
        <w:rPr>
          <w:szCs w:val="28"/>
        </w:rPr>
        <w:t>уча</w:t>
      </w:r>
      <w:r w:rsidR="00BF3074" w:rsidRPr="00A4367E">
        <w:rPr>
          <w:szCs w:val="28"/>
        </w:rPr>
        <w:t>ю</w:t>
      </w:r>
      <w:r w:rsidRPr="00A4367E">
        <w:rPr>
          <w:szCs w:val="28"/>
        </w:rPr>
        <w:t>щегося при реализации данного проекта;</w:t>
      </w:r>
    </w:p>
    <w:p w:rsidR="00517171" w:rsidRPr="00A4367E" w:rsidRDefault="009922DB" w:rsidP="00E02732">
      <w:pPr>
        <w:rPr>
          <w:szCs w:val="28"/>
        </w:rPr>
      </w:pPr>
      <w:r w:rsidRPr="00A4367E">
        <w:rPr>
          <w:szCs w:val="28"/>
        </w:rPr>
        <w:t xml:space="preserve">В </w:t>
      </w:r>
      <w:r w:rsidR="00401080" w:rsidRPr="00A4367E">
        <w:rPr>
          <w:szCs w:val="28"/>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A4367E">
        <w:rPr>
          <w:szCs w:val="28"/>
        </w:rPr>
        <w:t>.</w:t>
      </w:r>
    </w:p>
    <w:p w:rsidR="00517171" w:rsidRPr="00A4367E" w:rsidRDefault="009922DB" w:rsidP="00E02732">
      <w:pPr>
        <w:rPr>
          <w:szCs w:val="28"/>
        </w:rPr>
      </w:pPr>
      <w:r w:rsidRPr="00A4367E">
        <w:rPr>
          <w:szCs w:val="28"/>
        </w:rPr>
        <w:t xml:space="preserve">На </w:t>
      </w:r>
      <w:r w:rsidR="00401080" w:rsidRPr="00A4367E">
        <w:rPr>
          <w:szCs w:val="28"/>
        </w:rPr>
        <w:t>защите реализации проекта обучающийся представляет свой реализованный проект по следующему (примерному) плану:</w:t>
      </w:r>
    </w:p>
    <w:p w:rsidR="00401080" w:rsidRPr="00A4367E" w:rsidRDefault="00401080" w:rsidP="003C0A5F">
      <w:pPr>
        <w:rPr>
          <w:szCs w:val="28"/>
          <w:u w:color="000000"/>
          <w:bdr w:val="nil"/>
        </w:rPr>
      </w:pPr>
      <w:r w:rsidRPr="00A4367E">
        <w:rPr>
          <w:szCs w:val="28"/>
          <w:u w:color="000000"/>
          <w:bdr w:val="nil"/>
        </w:rPr>
        <w:t>1. Тема и краткое описание сути проекта</w:t>
      </w:r>
      <w:r w:rsidR="004F63C2"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t>2. Актуальность проекта</w:t>
      </w:r>
      <w:r w:rsidR="004F63C2"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t>3. </w:t>
      </w:r>
      <w:r w:rsidR="00EB3E95" w:rsidRPr="00A4367E">
        <w:rPr>
          <w:szCs w:val="28"/>
          <w:u w:color="000000"/>
          <w:bdr w:val="nil"/>
        </w:rPr>
        <w:t>Положительные эффекты</w:t>
      </w:r>
      <w:r w:rsidRPr="00A4367E">
        <w:rPr>
          <w:szCs w:val="28"/>
          <w:u w:color="000000"/>
          <w:bdr w:val="nil"/>
        </w:rPr>
        <w:t xml:space="preserve"> </w:t>
      </w:r>
      <w:r w:rsidR="000F3FEA" w:rsidRPr="00A4367E">
        <w:rPr>
          <w:szCs w:val="28"/>
          <w:u w:color="000000"/>
          <w:bdr w:val="nil"/>
        </w:rPr>
        <w:t>от реализации проекта, которые получат как сам автор, так и другие люди</w:t>
      </w:r>
      <w:r w:rsidR="004F63C2"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lastRenderedPageBreak/>
        <w:t xml:space="preserve">4. Ресурсы (материальные и нематериальные), которые были привлечены для реализации </w:t>
      </w:r>
      <w:r w:rsidR="000F3FEA" w:rsidRPr="00A4367E">
        <w:rPr>
          <w:szCs w:val="28"/>
          <w:u w:color="000000"/>
          <w:bdr w:val="nil"/>
        </w:rPr>
        <w:t>проекта, а также источники этих ресурсов</w:t>
      </w:r>
      <w:r w:rsidR="004F63C2"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t>5. Ход реализации проекта</w:t>
      </w:r>
      <w:r w:rsidR="004F63C2" w:rsidRPr="00A4367E">
        <w:rPr>
          <w:szCs w:val="28"/>
          <w:u w:color="000000"/>
          <w:bdr w:val="nil"/>
        </w:rPr>
        <w:t>.</w:t>
      </w:r>
    </w:p>
    <w:p w:rsidR="00401080" w:rsidRPr="00A4367E" w:rsidRDefault="00401080" w:rsidP="003C0A5F">
      <w:pPr>
        <w:rPr>
          <w:szCs w:val="28"/>
          <w:u w:color="000000"/>
          <w:bdr w:val="nil"/>
        </w:rPr>
      </w:pPr>
      <w:r w:rsidRPr="00A4367E">
        <w:rPr>
          <w:szCs w:val="28"/>
          <w:u w:color="000000"/>
          <w:bdr w:val="nil"/>
        </w:rPr>
        <w:t xml:space="preserve">6. Риски реализации проекта и сложности, которые </w:t>
      </w:r>
      <w:r w:rsidR="00BF3074" w:rsidRPr="00A4367E">
        <w:rPr>
          <w:szCs w:val="28"/>
          <w:u w:color="000000"/>
          <w:bdr w:val="nil"/>
        </w:rPr>
        <w:t>об</w:t>
      </w:r>
      <w:r w:rsidRPr="00A4367E">
        <w:rPr>
          <w:szCs w:val="28"/>
          <w:u w:color="000000"/>
          <w:bdr w:val="nil"/>
        </w:rPr>
        <w:t>уча</w:t>
      </w:r>
      <w:r w:rsidR="00BF3074" w:rsidRPr="00A4367E">
        <w:rPr>
          <w:szCs w:val="28"/>
          <w:u w:color="000000"/>
          <w:bdr w:val="nil"/>
        </w:rPr>
        <w:t>ю</w:t>
      </w:r>
      <w:r w:rsidRPr="00A4367E">
        <w:rPr>
          <w:szCs w:val="28"/>
          <w:u w:color="000000"/>
          <w:bdr w:val="nil"/>
        </w:rPr>
        <w:t>щемуся удалось преодолеть в ходе его реализации</w:t>
      </w:r>
      <w:r w:rsidR="004F63C2" w:rsidRPr="00A4367E">
        <w:rPr>
          <w:szCs w:val="28"/>
          <w:u w:color="000000"/>
          <w:bdr w:val="nil"/>
        </w:rPr>
        <w:t>.</w:t>
      </w:r>
    </w:p>
    <w:p w:rsidR="00401080" w:rsidRPr="00A4367E" w:rsidRDefault="00912A46" w:rsidP="00912A46">
      <w:pPr>
        <w:pStyle w:val="a0"/>
        <w:numPr>
          <w:ilvl w:val="0"/>
          <w:numId w:val="0"/>
        </w:numPr>
        <w:ind w:firstLine="709"/>
        <w:rPr>
          <w:szCs w:val="28"/>
        </w:rPr>
      </w:pPr>
      <w:r w:rsidRPr="00A4367E">
        <w:rPr>
          <w:szCs w:val="28"/>
        </w:rPr>
        <w:t>П</w:t>
      </w:r>
      <w:r w:rsidR="00401080" w:rsidRPr="00A4367E">
        <w:rPr>
          <w:szCs w:val="28"/>
        </w:rPr>
        <w:t xml:space="preserve">роектная работа </w:t>
      </w:r>
      <w:r w:rsidR="006A745A" w:rsidRPr="00A4367E">
        <w:rPr>
          <w:szCs w:val="28"/>
        </w:rPr>
        <w:t>обеспечивается</w:t>
      </w:r>
      <w:r w:rsidR="00401080" w:rsidRPr="00A4367E">
        <w:rPr>
          <w:szCs w:val="28"/>
        </w:rPr>
        <w:t xml:space="preserve"> тьюторским (кураторским) сопровождением. В функцию тьютора (куратора) входит: обсуждение с </w:t>
      </w:r>
      <w:r w:rsidR="007D287B" w:rsidRPr="00A4367E">
        <w:rPr>
          <w:szCs w:val="28"/>
        </w:rPr>
        <w:t>об</w:t>
      </w:r>
      <w:r w:rsidR="00401080" w:rsidRPr="00A4367E">
        <w:rPr>
          <w:szCs w:val="28"/>
        </w:rPr>
        <w:t>уча</w:t>
      </w:r>
      <w:r w:rsidR="007D287B" w:rsidRPr="00A4367E">
        <w:rPr>
          <w:szCs w:val="28"/>
        </w:rPr>
        <w:t>ю</w:t>
      </w:r>
      <w:r w:rsidR="00401080" w:rsidRPr="00A4367E">
        <w:rPr>
          <w:szCs w:val="28"/>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A4367E">
        <w:rPr>
          <w:szCs w:val="28"/>
        </w:rPr>
        <w:t>.</w:t>
      </w:r>
    </w:p>
    <w:p w:rsidR="00401080" w:rsidRPr="00A4367E" w:rsidRDefault="00124F1B" w:rsidP="00912A46">
      <w:pPr>
        <w:pStyle w:val="a0"/>
        <w:numPr>
          <w:ilvl w:val="0"/>
          <w:numId w:val="0"/>
        </w:numPr>
        <w:ind w:firstLine="709"/>
        <w:rPr>
          <w:szCs w:val="28"/>
        </w:rPr>
      </w:pPr>
      <w:r w:rsidRPr="00A4367E">
        <w:rPr>
          <w:szCs w:val="28"/>
        </w:rPr>
        <w:t>Регламент</w:t>
      </w:r>
      <w:r w:rsidR="00401080" w:rsidRPr="00A4367E">
        <w:rPr>
          <w:szCs w:val="28"/>
        </w:rPr>
        <w:t xml:space="preserve"> проведения защит</w:t>
      </w:r>
      <w:r w:rsidR="004F63C2" w:rsidRPr="00A4367E">
        <w:rPr>
          <w:szCs w:val="28"/>
        </w:rPr>
        <w:t>ы</w:t>
      </w:r>
      <w:r w:rsidR="00401080" w:rsidRPr="00A4367E">
        <w:rPr>
          <w:szCs w:val="28"/>
        </w:rPr>
        <w:t xml:space="preserve"> проектной идеи и </w:t>
      </w:r>
      <w:r w:rsidR="00315C1E" w:rsidRPr="00A4367E">
        <w:rPr>
          <w:szCs w:val="28"/>
        </w:rPr>
        <w:t xml:space="preserve">реализованного </w:t>
      </w:r>
      <w:r w:rsidR="00401080" w:rsidRPr="00A4367E">
        <w:rPr>
          <w:szCs w:val="28"/>
        </w:rPr>
        <w:t xml:space="preserve">проекта, параметры и критерии оценки проектной деятельности известны </w:t>
      </w:r>
      <w:r w:rsidR="00315C1E" w:rsidRPr="00A4367E">
        <w:rPr>
          <w:szCs w:val="28"/>
        </w:rPr>
        <w:t>об</w:t>
      </w:r>
      <w:r w:rsidR="00401080" w:rsidRPr="00A4367E">
        <w:rPr>
          <w:szCs w:val="28"/>
        </w:rPr>
        <w:t>уча</w:t>
      </w:r>
      <w:r w:rsidR="00315C1E" w:rsidRPr="00A4367E">
        <w:rPr>
          <w:szCs w:val="28"/>
        </w:rPr>
        <w:t>ю</w:t>
      </w:r>
      <w:r w:rsidR="00401080" w:rsidRPr="00A4367E">
        <w:rPr>
          <w:szCs w:val="28"/>
        </w:rPr>
        <w:t xml:space="preserve">щимся заранее. </w:t>
      </w:r>
      <w:r w:rsidR="00067F0E" w:rsidRPr="00A4367E">
        <w:rPr>
          <w:szCs w:val="28"/>
        </w:rPr>
        <w:t>П</w:t>
      </w:r>
      <w:r w:rsidR="00401080" w:rsidRPr="00A4367E">
        <w:rPr>
          <w:szCs w:val="28"/>
        </w:rPr>
        <w:t xml:space="preserve">араметры и критерии оценки проектной деятельности </w:t>
      </w:r>
      <w:r w:rsidR="00067F0E" w:rsidRPr="00A4367E">
        <w:rPr>
          <w:szCs w:val="28"/>
        </w:rPr>
        <w:t>разрабатываются и обсуждают</w:t>
      </w:r>
      <w:r w:rsidR="00401080" w:rsidRPr="00A4367E">
        <w:rPr>
          <w:szCs w:val="28"/>
        </w:rPr>
        <w:t xml:space="preserve">ся с самими </w:t>
      </w:r>
      <w:r w:rsidR="00315C1E" w:rsidRPr="00A4367E">
        <w:rPr>
          <w:szCs w:val="28"/>
        </w:rPr>
        <w:t>старшеклассниками</w:t>
      </w:r>
      <w:r w:rsidR="00401080" w:rsidRPr="00A4367E">
        <w:rPr>
          <w:szCs w:val="28"/>
        </w:rPr>
        <w:t>.</w:t>
      </w:r>
    </w:p>
    <w:p w:rsidR="00401080" w:rsidRPr="00A4367E" w:rsidRDefault="00401080" w:rsidP="003C0A5F">
      <w:pPr>
        <w:rPr>
          <w:szCs w:val="28"/>
          <w:u w:color="000000"/>
          <w:bdr w:val="nil"/>
        </w:rPr>
      </w:pPr>
      <w:r w:rsidRPr="00A4367E">
        <w:rPr>
          <w:szCs w:val="28"/>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A4367E">
        <w:rPr>
          <w:szCs w:val="28"/>
          <w:u w:color="000000"/>
          <w:bdr w:val="nil"/>
        </w:rPr>
        <w:t xml:space="preserve">реализованного </w:t>
      </w:r>
      <w:r w:rsidRPr="00A4367E">
        <w:rPr>
          <w:szCs w:val="28"/>
          <w:u w:color="000000"/>
          <w:bdr w:val="nil"/>
        </w:rPr>
        <w:t>проекта:</w:t>
      </w:r>
    </w:p>
    <w:p w:rsidR="00401080" w:rsidRPr="00A4367E" w:rsidRDefault="00401080" w:rsidP="00BC4999">
      <w:pPr>
        <w:pStyle w:val="a0"/>
        <w:rPr>
          <w:szCs w:val="28"/>
        </w:rPr>
      </w:pPr>
      <w:r w:rsidRPr="00A4367E">
        <w:rPr>
          <w:szCs w:val="28"/>
        </w:rPr>
        <w:t xml:space="preserve">оценке должна подвергаться не только защита </w:t>
      </w:r>
      <w:r w:rsidR="000F3FEA" w:rsidRPr="00A4367E">
        <w:rPr>
          <w:szCs w:val="28"/>
        </w:rPr>
        <w:t xml:space="preserve">реализованного </w:t>
      </w:r>
      <w:r w:rsidRPr="00A4367E">
        <w:rPr>
          <w:szCs w:val="28"/>
        </w:rPr>
        <w:t>проекта, но и динамика изменений, внесенных в проект от момента замысла (процедуры защиты проектной идеи) до воплощения</w:t>
      </w:r>
      <w:r w:rsidR="004F63C2" w:rsidRPr="00A4367E">
        <w:rPr>
          <w:szCs w:val="28"/>
        </w:rPr>
        <w:t>;</w:t>
      </w:r>
      <w:r w:rsidRPr="00A4367E">
        <w:rPr>
          <w:szCs w:val="28"/>
        </w:rPr>
        <w:t xml:space="preserve"> </w:t>
      </w:r>
      <w:r w:rsidR="004F63C2" w:rsidRPr="00A4367E">
        <w:rPr>
          <w:szCs w:val="28"/>
        </w:rPr>
        <w:t>п</w:t>
      </w:r>
      <w:r w:rsidRPr="00A4367E">
        <w:rPr>
          <w:szCs w:val="28"/>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A4367E" w:rsidRDefault="00401080" w:rsidP="00BC4999">
      <w:pPr>
        <w:pStyle w:val="a0"/>
        <w:rPr>
          <w:szCs w:val="28"/>
        </w:rPr>
      </w:pPr>
      <w:r w:rsidRPr="00A4367E">
        <w:rPr>
          <w:szCs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A4367E" w:rsidRDefault="000F3FEA" w:rsidP="00BC4999">
      <w:pPr>
        <w:pStyle w:val="a0"/>
        <w:rPr>
          <w:szCs w:val="28"/>
        </w:rPr>
      </w:pPr>
      <w:r w:rsidRPr="00A4367E">
        <w:rPr>
          <w:szCs w:val="28"/>
        </w:rPr>
        <w:t>оценивание производится на основе критериальной модели</w:t>
      </w:r>
      <w:r w:rsidR="00401080" w:rsidRPr="00A4367E">
        <w:rPr>
          <w:szCs w:val="28"/>
        </w:rPr>
        <w:t>;</w:t>
      </w:r>
    </w:p>
    <w:p w:rsidR="00401080" w:rsidRPr="00A4367E" w:rsidRDefault="00401080" w:rsidP="00BC4999">
      <w:pPr>
        <w:pStyle w:val="a0"/>
        <w:rPr>
          <w:szCs w:val="28"/>
        </w:rPr>
      </w:pPr>
      <w:r w:rsidRPr="00A4367E">
        <w:rPr>
          <w:szCs w:val="28"/>
        </w:rPr>
        <w:t xml:space="preserve">для обработки всего массива оценок </w:t>
      </w:r>
      <w:r w:rsidR="000F3FEA" w:rsidRPr="00A4367E">
        <w:rPr>
          <w:szCs w:val="28"/>
        </w:rPr>
        <w:t xml:space="preserve">может </w:t>
      </w:r>
      <w:r w:rsidRPr="00A4367E">
        <w:rPr>
          <w:szCs w:val="28"/>
        </w:rPr>
        <w:t>быть предусмотрен электронный инструмент</w:t>
      </w:r>
      <w:r w:rsidR="004F63C2" w:rsidRPr="00A4367E">
        <w:rPr>
          <w:szCs w:val="28"/>
        </w:rPr>
        <w:t>; с</w:t>
      </w:r>
      <w:r w:rsidRPr="00A4367E">
        <w:rPr>
          <w:szCs w:val="28"/>
        </w:rPr>
        <w:t xml:space="preserve">пособ агрегации данных, формат вывода данных и способ </w:t>
      </w:r>
      <w:r w:rsidRPr="00A4367E">
        <w:rPr>
          <w:szCs w:val="28"/>
        </w:rPr>
        <w:lastRenderedPageBreak/>
        <w:t xml:space="preserve">презентации итоговых оценок </w:t>
      </w:r>
      <w:r w:rsidR="007D287B" w:rsidRPr="00A4367E">
        <w:rPr>
          <w:szCs w:val="28"/>
        </w:rPr>
        <w:t>об</w:t>
      </w:r>
      <w:r w:rsidRPr="00A4367E">
        <w:rPr>
          <w:szCs w:val="28"/>
        </w:rPr>
        <w:t>уча</w:t>
      </w:r>
      <w:r w:rsidR="007D287B" w:rsidRPr="00A4367E">
        <w:rPr>
          <w:szCs w:val="28"/>
        </w:rPr>
        <w:t>ю</w:t>
      </w:r>
      <w:r w:rsidRPr="00A4367E">
        <w:rPr>
          <w:szCs w:val="28"/>
        </w:rPr>
        <w:t xml:space="preserve">щимся и </w:t>
      </w:r>
      <w:r w:rsidR="00124F1B" w:rsidRPr="00A4367E">
        <w:rPr>
          <w:szCs w:val="28"/>
        </w:rPr>
        <w:t>другим</w:t>
      </w:r>
      <w:r w:rsidRPr="00A4367E">
        <w:rPr>
          <w:szCs w:val="28"/>
        </w:rPr>
        <w:t xml:space="preserve"> заинтересованным </w:t>
      </w:r>
      <w:r w:rsidR="00124F1B" w:rsidRPr="00A4367E">
        <w:rPr>
          <w:szCs w:val="28"/>
        </w:rPr>
        <w:t>лицам</w:t>
      </w:r>
      <w:r w:rsidRPr="00A4367E">
        <w:rPr>
          <w:szCs w:val="28"/>
        </w:rPr>
        <w:t xml:space="preserve"> определяет сама образовательная организация;</w:t>
      </w:r>
    </w:p>
    <w:p w:rsidR="000F3FEA" w:rsidRPr="00A4367E" w:rsidRDefault="000F3FEA" w:rsidP="00BC4999">
      <w:pPr>
        <w:pStyle w:val="a0"/>
        <w:rPr>
          <w:szCs w:val="28"/>
        </w:rPr>
      </w:pPr>
      <w:r w:rsidRPr="00A4367E">
        <w:rPr>
          <w:szCs w:val="28"/>
        </w:rPr>
        <w:t>результаты оценивания</w:t>
      </w:r>
      <w:r w:rsidR="00401080" w:rsidRPr="00A4367E">
        <w:rPr>
          <w:szCs w:val="28"/>
        </w:rPr>
        <w:t xml:space="preserve"> универсальных учебных действий в формате, </w:t>
      </w:r>
      <w:r w:rsidRPr="00A4367E">
        <w:rPr>
          <w:szCs w:val="28"/>
        </w:rPr>
        <w:t>принятом образовательной организацией</w:t>
      </w:r>
      <w:r w:rsidR="00B7555C" w:rsidRPr="00A4367E">
        <w:rPr>
          <w:szCs w:val="28"/>
        </w:rPr>
        <w:t xml:space="preserve"> </w:t>
      </w:r>
      <w:r w:rsidRPr="00A4367E">
        <w:rPr>
          <w:szCs w:val="28"/>
        </w:rPr>
        <w:t>дов</w:t>
      </w:r>
      <w:r w:rsidR="00B7555C" w:rsidRPr="00A4367E">
        <w:rPr>
          <w:szCs w:val="28"/>
        </w:rPr>
        <w:t>одятся</w:t>
      </w:r>
      <w:r w:rsidRPr="00A4367E">
        <w:rPr>
          <w:szCs w:val="28"/>
        </w:rPr>
        <w:t xml:space="preserve"> до сведения обучающихся.</w:t>
      </w:r>
    </w:p>
    <w:p w:rsidR="004F63C2" w:rsidRPr="00A4367E" w:rsidRDefault="004F63C2" w:rsidP="00E02732">
      <w:pPr>
        <w:rPr>
          <w:szCs w:val="28"/>
        </w:rPr>
      </w:pPr>
    </w:p>
    <w:p w:rsidR="00517171" w:rsidRPr="00A4367E" w:rsidRDefault="000F3FEA" w:rsidP="00E02732">
      <w:pPr>
        <w:rPr>
          <w:b/>
          <w:szCs w:val="28"/>
        </w:rPr>
      </w:pPr>
      <w:r w:rsidRPr="00A4367E">
        <w:rPr>
          <w:b/>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A4367E" w:rsidRDefault="000F3FEA" w:rsidP="00E02732">
      <w:pPr>
        <w:rPr>
          <w:szCs w:val="28"/>
        </w:rPr>
      </w:pPr>
      <w:r w:rsidRPr="00A4367E">
        <w:rPr>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w:t>
      </w:r>
      <w:r w:rsidR="006C2C67" w:rsidRPr="00A4367E">
        <w:rPr>
          <w:szCs w:val="28"/>
        </w:rPr>
        <w:t>ются</w:t>
      </w:r>
      <w:r w:rsidR="00EB0E38" w:rsidRPr="00A4367E">
        <w:rPr>
          <w:szCs w:val="28"/>
        </w:rPr>
        <w:t xml:space="preserve"> специалисты </w:t>
      </w:r>
      <w:r w:rsidRPr="00A4367E">
        <w:rPr>
          <w:szCs w:val="28"/>
        </w:rPr>
        <w:t>из различных областей знаний.</w:t>
      </w:r>
      <w:r w:rsidR="00EB0E38" w:rsidRPr="00A4367E">
        <w:rPr>
          <w:szCs w:val="28"/>
        </w:rPr>
        <w:t xml:space="preserve"> </w:t>
      </w:r>
    </w:p>
    <w:p w:rsidR="00517171" w:rsidRPr="00A4367E" w:rsidRDefault="000F3FEA" w:rsidP="00E02732">
      <w:pPr>
        <w:rPr>
          <w:szCs w:val="28"/>
        </w:rPr>
      </w:pPr>
      <w:r w:rsidRPr="00A4367E">
        <w:rPr>
          <w:szCs w:val="28"/>
        </w:rPr>
        <w:t>Исследовательские проекты могут иметь следующие направления:</w:t>
      </w:r>
    </w:p>
    <w:p w:rsidR="000F3FEA" w:rsidRPr="00A4367E" w:rsidRDefault="004E44DD" w:rsidP="00BC4999">
      <w:pPr>
        <w:pStyle w:val="a0"/>
        <w:rPr>
          <w:szCs w:val="28"/>
          <w:bdr w:val="none" w:sz="0" w:space="0" w:color="auto"/>
        </w:rPr>
      </w:pPr>
      <w:r w:rsidRPr="00A4367E">
        <w:rPr>
          <w:szCs w:val="28"/>
          <w:bdr w:val="none" w:sz="0" w:space="0" w:color="auto"/>
        </w:rPr>
        <w:t>е</w:t>
      </w:r>
      <w:r w:rsidR="000F3FEA" w:rsidRPr="00A4367E">
        <w:rPr>
          <w:szCs w:val="28"/>
          <w:bdr w:val="none" w:sz="0" w:space="0" w:color="auto"/>
        </w:rPr>
        <w:t>стественно</w:t>
      </w:r>
      <w:r w:rsidR="00447E37" w:rsidRPr="00A4367E">
        <w:rPr>
          <w:szCs w:val="28"/>
          <w:bdr w:val="none" w:sz="0" w:space="0" w:color="auto"/>
        </w:rPr>
        <w:t>-</w:t>
      </w:r>
      <w:r w:rsidR="000F3FEA" w:rsidRPr="00A4367E">
        <w:rPr>
          <w:szCs w:val="28"/>
          <w:bdr w:val="none" w:sz="0" w:space="0" w:color="auto"/>
        </w:rPr>
        <w:t>научные исследования;</w:t>
      </w:r>
    </w:p>
    <w:p w:rsidR="000F3FEA" w:rsidRPr="00A4367E" w:rsidRDefault="004E44DD" w:rsidP="00BC4999">
      <w:pPr>
        <w:pStyle w:val="a0"/>
        <w:rPr>
          <w:szCs w:val="28"/>
          <w:bdr w:val="none" w:sz="0" w:space="0" w:color="auto"/>
        </w:rPr>
      </w:pPr>
      <w:r w:rsidRPr="00A4367E">
        <w:rPr>
          <w:szCs w:val="28"/>
          <w:bdr w:val="none" w:sz="0" w:space="0" w:color="auto"/>
        </w:rPr>
        <w:t>и</w:t>
      </w:r>
      <w:r w:rsidR="000F3FEA" w:rsidRPr="00A4367E">
        <w:rPr>
          <w:szCs w:val="28"/>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A4367E" w:rsidRDefault="004E44DD" w:rsidP="00BC4999">
      <w:pPr>
        <w:pStyle w:val="a0"/>
        <w:rPr>
          <w:szCs w:val="28"/>
          <w:bdr w:val="none" w:sz="0" w:space="0" w:color="auto"/>
        </w:rPr>
      </w:pPr>
      <w:r w:rsidRPr="00A4367E">
        <w:rPr>
          <w:szCs w:val="28"/>
          <w:bdr w:val="none" w:sz="0" w:space="0" w:color="auto"/>
        </w:rPr>
        <w:t>э</w:t>
      </w:r>
      <w:r w:rsidR="000F3FEA" w:rsidRPr="00A4367E">
        <w:rPr>
          <w:szCs w:val="28"/>
          <w:bdr w:val="none" w:sz="0" w:space="0" w:color="auto"/>
        </w:rPr>
        <w:t>кономические исследования;</w:t>
      </w:r>
    </w:p>
    <w:p w:rsidR="000F3FEA" w:rsidRPr="00A4367E" w:rsidRDefault="004E44DD" w:rsidP="00BC4999">
      <w:pPr>
        <w:pStyle w:val="a0"/>
        <w:rPr>
          <w:szCs w:val="28"/>
          <w:bdr w:val="none" w:sz="0" w:space="0" w:color="auto"/>
        </w:rPr>
      </w:pPr>
      <w:r w:rsidRPr="00A4367E">
        <w:rPr>
          <w:szCs w:val="28"/>
          <w:bdr w:val="none" w:sz="0" w:space="0" w:color="auto"/>
        </w:rPr>
        <w:t>с</w:t>
      </w:r>
      <w:r w:rsidR="000F3FEA" w:rsidRPr="00A4367E">
        <w:rPr>
          <w:szCs w:val="28"/>
          <w:bdr w:val="none" w:sz="0" w:space="0" w:color="auto"/>
        </w:rPr>
        <w:t>оциальные исследования;</w:t>
      </w:r>
    </w:p>
    <w:p w:rsidR="000F3FEA" w:rsidRPr="00A4367E" w:rsidRDefault="004E44DD" w:rsidP="00BC4999">
      <w:pPr>
        <w:pStyle w:val="a0"/>
        <w:rPr>
          <w:szCs w:val="28"/>
          <w:bdr w:val="none" w:sz="0" w:space="0" w:color="auto"/>
        </w:rPr>
      </w:pPr>
      <w:r w:rsidRPr="00A4367E">
        <w:rPr>
          <w:szCs w:val="28"/>
          <w:bdr w:val="none" w:sz="0" w:space="0" w:color="auto"/>
        </w:rPr>
        <w:t>н</w:t>
      </w:r>
      <w:r w:rsidR="00796454" w:rsidRPr="00A4367E">
        <w:rPr>
          <w:szCs w:val="28"/>
          <w:bdr w:val="none" w:sz="0" w:space="0" w:color="auto"/>
        </w:rPr>
        <w:t>аучно-</w:t>
      </w:r>
      <w:r w:rsidR="000F3FEA" w:rsidRPr="00A4367E">
        <w:rPr>
          <w:szCs w:val="28"/>
          <w:bdr w:val="none" w:sz="0" w:space="0" w:color="auto"/>
        </w:rPr>
        <w:t>технические исследования.</w:t>
      </w:r>
    </w:p>
    <w:p w:rsidR="00517171" w:rsidRPr="00A4367E" w:rsidRDefault="000F3FEA" w:rsidP="00E02732">
      <w:pPr>
        <w:rPr>
          <w:szCs w:val="28"/>
        </w:rPr>
      </w:pPr>
      <w:r w:rsidRPr="00A4367E">
        <w:rPr>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A4367E" w:rsidRDefault="000F3FEA" w:rsidP="00E02732">
      <w:pPr>
        <w:rPr>
          <w:szCs w:val="28"/>
        </w:rPr>
      </w:pPr>
      <w:r w:rsidRPr="00A4367E">
        <w:rPr>
          <w:szCs w:val="28"/>
        </w:rPr>
        <w:t>Для исследований в естественно</w:t>
      </w:r>
      <w:r w:rsidR="00447E37" w:rsidRPr="00A4367E">
        <w:rPr>
          <w:szCs w:val="28"/>
        </w:rPr>
        <w:t>-</w:t>
      </w:r>
      <w:r w:rsidRPr="00A4367E">
        <w:rPr>
          <w:szCs w:val="28"/>
        </w:rPr>
        <w:t>научной,</w:t>
      </w:r>
      <w:r w:rsidR="00796454" w:rsidRPr="00A4367E">
        <w:rPr>
          <w:szCs w:val="28"/>
        </w:rPr>
        <w:t xml:space="preserve"> научно-технической, социальной</w:t>
      </w:r>
      <w:r w:rsidRPr="00A4367E">
        <w:rPr>
          <w:szCs w:val="28"/>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A4367E" w:rsidRDefault="00401080" w:rsidP="003C0A5F">
      <w:pPr>
        <w:rPr>
          <w:szCs w:val="28"/>
          <w:u w:color="000000"/>
          <w:bdr w:val="nil"/>
        </w:rPr>
      </w:pPr>
    </w:p>
    <w:p w:rsidR="00401080" w:rsidRPr="00A4367E" w:rsidRDefault="001374DB" w:rsidP="00865618">
      <w:pPr>
        <w:pStyle w:val="2a"/>
        <w:rPr>
          <w:szCs w:val="28"/>
          <w:lang w:eastAsia="ru-RU"/>
        </w:rPr>
      </w:pPr>
      <w:bookmarkStart w:id="158" w:name="_Toc435412703"/>
      <w:bookmarkStart w:id="159" w:name="_Toc25683153"/>
      <w:bookmarkStart w:id="160" w:name="_Toc25683242"/>
      <w:bookmarkStart w:id="161" w:name="_Toc25710865"/>
      <w:r>
        <w:rPr>
          <w:szCs w:val="28"/>
        </w:rPr>
        <w:t>2</w:t>
      </w:r>
      <w:r w:rsidR="002908F8" w:rsidRPr="00A4367E">
        <w:rPr>
          <w:szCs w:val="28"/>
        </w:rPr>
        <w:t>.2.</w:t>
      </w:r>
      <w:r w:rsidR="00F377E6" w:rsidRPr="00A4367E">
        <w:rPr>
          <w:szCs w:val="28"/>
        </w:rPr>
        <w:t> </w:t>
      </w:r>
      <w:r w:rsidR="00401080" w:rsidRPr="00A4367E">
        <w:rPr>
          <w:szCs w:val="28"/>
          <w:lang w:eastAsia="ru-RU"/>
        </w:rPr>
        <w:t>П</w:t>
      </w:r>
      <w:r w:rsidR="000C2DF0" w:rsidRPr="00A4367E">
        <w:rPr>
          <w:szCs w:val="28"/>
          <w:lang w:eastAsia="ru-RU"/>
        </w:rPr>
        <w:t>римерные п</w:t>
      </w:r>
      <w:r w:rsidR="00401080" w:rsidRPr="00A4367E">
        <w:rPr>
          <w:szCs w:val="28"/>
          <w:lang w:eastAsia="ru-RU"/>
        </w:rPr>
        <w:t>рограммы отдельных учебных предметов</w:t>
      </w:r>
      <w:bookmarkEnd w:id="158"/>
      <w:bookmarkEnd w:id="159"/>
      <w:bookmarkEnd w:id="160"/>
      <w:bookmarkEnd w:id="161"/>
    </w:p>
    <w:p w:rsidR="00856EB7" w:rsidRPr="00A4367E" w:rsidRDefault="00856EB7" w:rsidP="00856EB7">
      <w:pPr>
        <w:rPr>
          <w:szCs w:val="28"/>
        </w:rPr>
      </w:pPr>
      <w:r w:rsidRPr="00A4367E">
        <w:rPr>
          <w:szCs w:val="28"/>
        </w:rPr>
        <w:t xml:space="preserve">Примерные программы учебных предметов на уровне среднего общего образования составлены в соответствии с </w:t>
      </w:r>
      <w:r w:rsidR="009E6455" w:rsidRPr="00A4367E">
        <w:rPr>
          <w:szCs w:val="28"/>
        </w:rPr>
        <w:t>ФГОС СОО</w:t>
      </w:r>
      <w:r w:rsidRPr="00A4367E">
        <w:rPr>
          <w:szCs w:val="28"/>
        </w:rPr>
        <w:t xml:space="preserve">, </w:t>
      </w:r>
      <w:r w:rsidR="00563628" w:rsidRPr="00A4367E">
        <w:rPr>
          <w:szCs w:val="28"/>
        </w:rPr>
        <w:t xml:space="preserve">в том числе с требованиями </w:t>
      </w:r>
      <w:r w:rsidR="00563628" w:rsidRPr="00A4367E">
        <w:rPr>
          <w:szCs w:val="28"/>
        </w:rPr>
        <w:lastRenderedPageBreak/>
        <w:t xml:space="preserve">к результатам среднего общего образования, </w:t>
      </w:r>
      <w:r w:rsidRPr="00A4367E">
        <w:rPr>
          <w:szCs w:val="28"/>
        </w:rPr>
        <w:t>и сохраняют преемственность с примерной основной образовательной программой основного общего образования</w:t>
      </w:r>
      <w:r w:rsidR="00F32EA5" w:rsidRPr="00A4367E">
        <w:rPr>
          <w:szCs w:val="28"/>
        </w:rPr>
        <w:t>.</w:t>
      </w:r>
    </w:p>
    <w:p w:rsidR="00827B79" w:rsidRPr="00A4367E" w:rsidRDefault="00827B79" w:rsidP="00827B79">
      <w:pPr>
        <w:rPr>
          <w:szCs w:val="28"/>
        </w:rPr>
      </w:pPr>
      <w:r w:rsidRPr="00A4367E">
        <w:rPr>
          <w:szCs w:val="28"/>
        </w:rPr>
        <w:t>Примерные программы по учебным предметам адресу</w:t>
      </w:r>
      <w:r w:rsidR="00570EDB" w:rsidRPr="00A4367E">
        <w:rPr>
          <w:szCs w:val="28"/>
        </w:rPr>
        <w:t>ю</w:t>
      </w:r>
      <w:r w:rsidRPr="00A4367E">
        <w:rPr>
          <w:szCs w:val="28"/>
        </w:rPr>
        <w:t xml:space="preserve">тся создателям </w:t>
      </w:r>
      <w:r w:rsidR="005A7863" w:rsidRPr="00A4367E">
        <w:rPr>
          <w:szCs w:val="28"/>
        </w:rPr>
        <w:t>рабочих</w:t>
      </w:r>
      <w:r w:rsidRPr="00A4367E">
        <w:rPr>
          <w:szCs w:val="28"/>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A4367E" w:rsidRDefault="00856EB7" w:rsidP="00856EB7">
      <w:pPr>
        <w:rPr>
          <w:szCs w:val="28"/>
        </w:rPr>
      </w:pPr>
      <w:r w:rsidRPr="00A4367E">
        <w:rPr>
          <w:szCs w:val="28"/>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A4367E">
        <w:rPr>
          <w:szCs w:val="28"/>
        </w:rPr>
        <w:t>П</w:t>
      </w:r>
      <w:r w:rsidRPr="00A4367E">
        <w:rPr>
          <w:szCs w:val="28"/>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A4367E">
        <w:rPr>
          <w:szCs w:val="28"/>
        </w:rPr>
        <w:t xml:space="preserve">для них </w:t>
      </w:r>
      <w:r w:rsidRPr="00A4367E">
        <w:rPr>
          <w:szCs w:val="28"/>
        </w:rPr>
        <w:t xml:space="preserve">широкие возможности реализации своих </w:t>
      </w:r>
      <w:r w:rsidR="00570EDB" w:rsidRPr="00A4367E">
        <w:rPr>
          <w:szCs w:val="28"/>
        </w:rPr>
        <w:t xml:space="preserve">идей и </w:t>
      </w:r>
      <w:r w:rsidRPr="00A4367E">
        <w:rPr>
          <w:szCs w:val="28"/>
        </w:rPr>
        <w:t>взглядов на построение учебного курса, выбор собственных образовательных траекторий, инновационных форм и м</w:t>
      </w:r>
      <w:r w:rsidR="005A7863" w:rsidRPr="00A4367E">
        <w:rPr>
          <w:szCs w:val="28"/>
        </w:rPr>
        <w:t>етодов образовательной деятельности</w:t>
      </w:r>
      <w:r w:rsidRPr="00A4367E">
        <w:rPr>
          <w:szCs w:val="28"/>
        </w:rPr>
        <w:t>.</w:t>
      </w:r>
    </w:p>
    <w:p w:rsidR="00563628" w:rsidRPr="00A4367E" w:rsidRDefault="00563628" w:rsidP="00563628">
      <w:pPr>
        <w:rPr>
          <w:szCs w:val="28"/>
        </w:rPr>
      </w:pPr>
      <w:r w:rsidRPr="00A4367E">
        <w:rPr>
          <w:szCs w:val="28"/>
        </w:rPr>
        <w:t>П</w:t>
      </w:r>
      <w:r w:rsidR="00F95C5F" w:rsidRPr="00A4367E">
        <w:rPr>
          <w:szCs w:val="28"/>
        </w:rPr>
        <w:t>римерные п</w:t>
      </w:r>
      <w:r w:rsidRPr="00A4367E">
        <w:rPr>
          <w:szCs w:val="28"/>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D87995" w:rsidRPr="00A4367E" w:rsidRDefault="00F32EA5" w:rsidP="00C667D6">
      <w:pPr>
        <w:rPr>
          <w:szCs w:val="28"/>
        </w:rPr>
      </w:pPr>
      <w:r w:rsidRPr="00A4367E">
        <w:rPr>
          <w:szCs w:val="28"/>
        </w:rP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A4367E">
        <w:rPr>
          <w:szCs w:val="28"/>
        </w:rPr>
        <w:t xml:space="preserve">Курсивом в </w:t>
      </w:r>
      <w:r w:rsidR="00F95C5F" w:rsidRPr="00A4367E">
        <w:rPr>
          <w:szCs w:val="28"/>
        </w:rPr>
        <w:t xml:space="preserve">примерных </w:t>
      </w:r>
      <w:r w:rsidR="0066191D" w:rsidRPr="00A4367E">
        <w:rPr>
          <w:szCs w:val="28"/>
        </w:rPr>
        <w:t xml:space="preserve">программах учебных предметов обозначены дидактические единицы, </w:t>
      </w:r>
      <w:r w:rsidRPr="00A4367E">
        <w:rPr>
          <w:szCs w:val="28"/>
        </w:rPr>
        <w:t xml:space="preserve">соответствующие </w:t>
      </w:r>
      <w:r w:rsidR="0066191D" w:rsidRPr="00A4367E">
        <w:rPr>
          <w:szCs w:val="28"/>
        </w:rPr>
        <w:t>блоку результатов «Выпускник получит возможность научиться».</w:t>
      </w:r>
      <w:bookmarkStart w:id="162" w:name="_Toc435412705"/>
    </w:p>
    <w:p w:rsidR="00D87995" w:rsidRPr="00A4367E" w:rsidRDefault="001374DB" w:rsidP="00575FFC">
      <w:pPr>
        <w:pStyle w:val="3a"/>
      </w:pPr>
      <w:bookmarkStart w:id="163" w:name="_Toc25683154"/>
      <w:bookmarkStart w:id="164" w:name="_Toc25683243"/>
      <w:bookmarkStart w:id="165" w:name="_Toc25710866"/>
      <w:r>
        <w:t xml:space="preserve">2.2.1 </w:t>
      </w:r>
      <w:r w:rsidR="00401080" w:rsidRPr="00A4367E">
        <w:t>Русский язы</w:t>
      </w:r>
      <w:bookmarkEnd w:id="162"/>
      <w:r w:rsidR="00575FFC" w:rsidRPr="00A4367E">
        <w:t>к.</w:t>
      </w:r>
      <w:bookmarkEnd w:id="163"/>
      <w:bookmarkEnd w:id="164"/>
      <w:bookmarkEnd w:id="165"/>
    </w:p>
    <w:p w:rsidR="00D87995" w:rsidRPr="00A4367E" w:rsidRDefault="00D87995" w:rsidP="00D87995">
      <w:pPr>
        <w:shd w:val="clear" w:color="auto" w:fill="FFFFFF"/>
        <w:spacing w:line="240" w:lineRule="auto"/>
        <w:ind w:left="720"/>
        <w:jc w:val="center"/>
        <w:rPr>
          <w:rFonts w:eastAsia="Times New Roman"/>
          <w:b/>
          <w:bCs/>
          <w:color w:val="000000"/>
          <w:szCs w:val="28"/>
          <w:lang w:eastAsia="ru-RU"/>
        </w:rPr>
      </w:pPr>
    </w:p>
    <w:p w:rsidR="00D87995" w:rsidRPr="00A4367E" w:rsidRDefault="00D87995" w:rsidP="00D87995">
      <w:pPr>
        <w:shd w:val="clear" w:color="auto" w:fill="FFFFFF"/>
        <w:spacing w:line="240" w:lineRule="auto"/>
        <w:ind w:left="720"/>
        <w:jc w:val="center"/>
        <w:rPr>
          <w:rFonts w:eastAsia="Times New Roman"/>
          <w:color w:val="000000"/>
          <w:szCs w:val="28"/>
          <w:lang w:eastAsia="ru-RU"/>
        </w:rPr>
      </w:pPr>
      <w:r w:rsidRPr="00A4367E">
        <w:rPr>
          <w:rFonts w:eastAsia="Times New Roman"/>
          <w:b/>
          <w:bCs/>
          <w:color w:val="000000"/>
          <w:szCs w:val="28"/>
          <w:lang w:eastAsia="ru-RU"/>
        </w:rPr>
        <w:t>Пояснительная записка</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Рабочая учебная программа по русскому языку для 10 класса (базовый уровень) составлена на основе Федерального компонента государственного стандарта общего образования,  Примерной программы среднего (полного) общего образования по русскому языку для 10 класса базового уровня и учебной программы по русскому языку для 10 класса, допущенной Министерством образования и науки Российской Федерации  в 2011 году  (автор-составитель  Гольцова Н.Г.).</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По Федеральному базисному плану на изучение русского языка в 10 классе отводится </w:t>
      </w:r>
      <w:r w:rsidRPr="00A4367E">
        <w:rPr>
          <w:rFonts w:eastAsia="Times New Roman"/>
          <w:b/>
          <w:color w:val="000000"/>
          <w:szCs w:val="28"/>
          <w:lang w:eastAsia="ru-RU"/>
        </w:rPr>
        <w:t>2</w:t>
      </w:r>
      <w:r w:rsidRPr="00A4367E">
        <w:rPr>
          <w:rFonts w:eastAsia="Times New Roman"/>
          <w:b/>
          <w:bCs/>
          <w:color w:val="000000"/>
          <w:szCs w:val="28"/>
          <w:lang w:eastAsia="ru-RU"/>
        </w:rPr>
        <w:t xml:space="preserve"> часа</w:t>
      </w:r>
      <w:r w:rsidRPr="00A4367E">
        <w:rPr>
          <w:rFonts w:eastAsia="Times New Roman"/>
          <w:color w:val="000000"/>
          <w:szCs w:val="28"/>
          <w:lang w:eastAsia="ru-RU"/>
        </w:rPr>
        <w:t> в неделю, т.е. </w:t>
      </w:r>
      <w:r w:rsidRPr="00A4367E">
        <w:rPr>
          <w:rFonts w:eastAsia="Times New Roman"/>
          <w:b/>
          <w:bCs/>
          <w:color w:val="000000"/>
          <w:szCs w:val="28"/>
          <w:lang w:eastAsia="ru-RU"/>
        </w:rPr>
        <w:t>68 часов</w:t>
      </w:r>
      <w:r w:rsidRPr="00A4367E">
        <w:rPr>
          <w:rFonts w:eastAsia="Times New Roman"/>
          <w:color w:val="000000"/>
          <w:szCs w:val="28"/>
          <w:lang w:eastAsia="ru-RU"/>
        </w:rPr>
        <w:t>. Также в рабочую программу введены уроки подготовки к ЕГЭ.</w:t>
      </w:r>
    </w:p>
    <w:p w:rsidR="00D87995" w:rsidRPr="00A4367E" w:rsidRDefault="00D87995" w:rsidP="00D87995">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lastRenderedPageBreak/>
        <w:t>          В системе школьного образования </w:t>
      </w:r>
      <w:r w:rsidRPr="00A4367E">
        <w:rPr>
          <w:rFonts w:eastAsia="Times New Roman"/>
          <w:b/>
          <w:bCs/>
          <w:color w:val="000000"/>
          <w:szCs w:val="28"/>
          <w:lang w:eastAsia="ru-RU"/>
        </w:rPr>
        <w:t>учебный предмет «Русский язык» занимает</w:t>
      </w:r>
      <w:r w:rsidRPr="00A4367E">
        <w:rPr>
          <w:rFonts w:eastAsia="Times New Roman"/>
          <w:b/>
          <w:bCs/>
          <w:i/>
          <w:iCs/>
          <w:color w:val="000000"/>
          <w:szCs w:val="28"/>
          <w:lang w:eastAsia="ru-RU"/>
        </w:rPr>
        <w:t> </w:t>
      </w:r>
      <w:r w:rsidRPr="00A4367E">
        <w:rPr>
          <w:rFonts w:eastAsia="Times New Roman"/>
          <w:b/>
          <w:bCs/>
          <w:color w:val="000000"/>
          <w:szCs w:val="28"/>
          <w:lang w:eastAsia="ru-RU"/>
        </w:rPr>
        <w:t>особое место:</w:t>
      </w:r>
      <w:r w:rsidRPr="00A4367E">
        <w:rPr>
          <w:rFonts w:eastAsia="Times New Roman"/>
          <w:color w:val="000000"/>
          <w:szCs w:val="28"/>
          <w:lang w:eastAsia="ru-RU"/>
        </w:rPr>
        <w:t>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Данная программа обеспечивает в преподавании единство процессов познания окружающего мира через родной язык, осмысления основных его закономерностей, усвоения основ лингвистики и разных видов языкового анализа, развития абстрактного мышления, памяти, воображения, коммуникативных умений, а также навыков самостоятельной учебной деятельности, самообразования, речевого самосовершенствования.</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Программа реализует деятельностно-системный подход в обучении русскому языку, что предполагает синтез процесса совершенствования речевой деятельности учащихся и формирования системы лингвистических знаний и ведущих умений и навыков, на основе чего происходит развитие врожденного языкового чутья и речемыслительных способностей школьников.</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b/>
          <w:bCs/>
          <w:color w:val="000000"/>
          <w:szCs w:val="28"/>
          <w:lang w:eastAsia="ru-RU"/>
        </w:rPr>
        <w:t>Особенности организации учебного процесса</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Преобладающим становятся виды работ, связанные с анализом текста, его переработкой, а также составление своего текста, сочинения-рассуждения по данному тексту – подготовка к ЕГЭ</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b/>
          <w:bCs/>
          <w:color w:val="000000"/>
          <w:szCs w:val="28"/>
          <w:lang w:eastAsia="ru-RU"/>
        </w:rPr>
        <w:t>Формы организации учебной деятельности</w:t>
      </w:r>
      <w:r w:rsidRPr="00A4367E">
        <w:rPr>
          <w:rFonts w:eastAsia="Times New Roman"/>
          <w:color w:val="000000"/>
          <w:szCs w:val="28"/>
          <w:lang w:eastAsia="ru-RU"/>
        </w:rPr>
        <w:t>: различные виды разбора, списывания с заданиями, конструирование слов по заданным моделям и без них, творческие работы, наблюдение над языковым явлением с заданием, самостоятельная работа, сочинение.</w:t>
      </w:r>
    </w:p>
    <w:p w:rsidR="00D87995" w:rsidRPr="00A4367E" w:rsidRDefault="00D87995" w:rsidP="00D87995">
      <w:pPr>
        <w:shd w:val="clear" w:color="auto" w:fill="FFFFFF"/>
        <w:spacing w:line="240" w:lineRule="auto"/>
        <w:ind w:firstLine="708"/>
        <w:jc w:val="center"/>
        <w:rPr>
          <w:rFonts w:eastAsia="Times New Roman"/>
          <w:b/>
          <w:color w:val="000000"/>
          <w:szCs w:val="28"/>
          <w:lang w:eastAsia="ru-RU"/>
        </w:rPr>
      </w:pPr>
      <w:r w:rsidRPr="00A4367E">
        <w:rPr>
          <w:rFonts w:eastAsia="Times New Roman"/>
          <w:b/>
          <w:color w:val="000000"/>
          <w:szCs w:val="28"/>
          <w:lang w:eastAsia="ru-RU"/>
        </w:rPr>
        <w:t>Целевые установки изучения предмета «Русский язык» в школе.</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D87995" w:rsidRPr="00A4367E" w:rsidRDefault="00D87995" w:rsidP="00301792">
      <w:pPr>
        <w:numPr>
          <w:ilvl w:val="0"/>
          <w:numId w:val="139"/>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развитие и совершенствование способности к речевому взаимодействию и социальной адаптации; информационных умений и навыков; навыков сам</w:t>
      </w:r>
      <w:r w:rsidRPr="00A4367E">
        <w:rPr>
          <w:rFonts w:eastAsia="Times New Roman"/>
          <w:color w:val="000000"/>
          <w:szCs w:val="28"/>
          <w:lang w:eastAsia="ru-RU"/>
        </w:rPr>
        <w:t>о</w:t>
      </w:r>
      <w:r w:rsidRPr="00A4367E">
        <w:rPr>
          <w:rFonts w:eastAsia="Times New Roman"/>
          <w:color w:val="000000"/>
          <w:szCs w:val="28"/>
          <w:lang w:eastAsia="ru-RU"/>
        </w:rPr>
        <w:t>организации и саморазвития; готовности к осознанному выбору профессии; к получению высшего гуманитарного образования;</w:t>
      </w:r>
    </w:p>
    <w:p w:rsidR="00D87995" w:rsidRPr="00A4367E" w:rsidRDefault="00D87995" w:rsidP="00301792">
      <w:pPr>
        <w:numPr>
          <w:ilvl w:val="0"/>
          <w:numId w:val="139"/>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углубление знаний о лингвистике как науке; языке как многофункционал</w:t>
      </w:r>
      <w:r w:rsidRPr="00A4367E">
        <w:rPr>
          <w:rFonts w:eastAsia="Times New Roman"/>
          <w:color w:val="000000"/>
          <w:szCs w:val="28"/>
          <w:lang w:eastAsia="ru-RU"/>
        </w:rPr>
        <w:t>ь</w:t>
      </w:r>
      <w:r w:rsidRPr="00A4367E">
        <w:rPr>
          <w:rFonts w:eastAsia="Times New Roman"/>
          <w:color w:val="000000"/>
          <w:szCs w:val="28"/>
          <w:lang w:eastAsia="ru-RU"/>
        </w:rPr>
        <w:t>ной развивающейся системе; взаимосвязи основных единиц и уровней языка; языковой норме, ее функциях; функционально-стилистической системе ру</w:t>
      </w:r>
      <w:r w:rsidRPr="00A4367E">
        <w:rPr>
          <w:rFonts w:eastAsia="Times New Roman"/>
          <w:color w:val="000000"/>
          <w:szCs w:val="28"/>
          <w:lang w:eastAsia="ru-RU"/>
        </w:rPr>
        <w:t>с</w:t>
      </w:r>
      <w:r w:rsidRPr="00A4367E">
        <w:rPr>
          <w:rFonts w:eastAsia="Times New Roman"/>
          <w:color w:val="000000"/>
          <w:szCs w:val="28"/>
          <w:lang w:eastAsia="ru-RU"/>
        </w:rPr>
        <w:t>ского языка; нормах речевого поведения в различных сферах и ситуациях общения;</w:t>
      </w:r>
    </w:p>
    <w:p w:rsidR="00D87995" w:rsidRPr="00A4367E" w:rsidRDefault="00D87995" w:rsidP="00301792">
      <w:pPr>
        <w:numPr>
          <w:ilvl w:val="0"/>
          <w:numId w:val="139"/>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овладение умениями опознавать, анализировать, сопоставлять, классифиц</w:t>
      </w:r>
      <w:r w:rsidRPr="00A4367E">
        <w:rPr>
          <w:rFonts w:eastAsia="Times New Roman"/>
          <w:color w:val="000000"/>
          <w:szCs w:val="28"/>
          <w:lang w:eastAsia="ru-RU"/>
        </w:rPr>
        <w:t>и</w:t>
      </w:r>
      <w:r w:rsidRPr="00A4367E">
        <w:rPr>
          <w:rFonts w:eastAsia="Times New Roman"/>
          <w:color w:val="000000"/>
          <w:szCs w:val="28"/>
          <w:lang w:eastAsia="ru-RU"/>
        </w:rPr>
        <w:t>ровать языковые явления и факты с учетом их различных интерпретаций; в необходимых случаях давать исторический комментарий к языковым явл</w:t>
      </w:r>
      <w:r w:rsidRPr="00A4367E">
        <w:rPr>
          <w:rFonts w:eastAsia="Times New Roman"/>
          <w:color w:val="000000"/>
          <w:szCs w:val="28"/>
          <w:lang w:eastAsia="ru-RU"/>
        </w:rPr>
        <w:t>е</w:t>
      </w:r>
      <w:r w:rsidRPr="00A4367E">
        <w:rPr>
          <w:rFonts w:eastAsia="Times New Roman"/>
          <w:color w:val="000000"/>
          <w:szCs w:val="28"/>
          <w:lang w:eastAsia="ru-RU"/>
        </w:rPr>
        <w:t xml:space="preserve">ниям; оценивать языковые явления и факты с точки зрения нормативности, </w:t>
      </w:r>
      <w:r w:rsidRPr="00A4367E">
        <w:rPr>
          <w:rFonts w:eastAsia="Times New Roman"/>
          <w:color w:val="000000"/>
          <w:szCs w:val="28"/>
          <w:lang w:eastAsia="ru-RU"/>
        </w:rPr>
        <w:lastRenderedPageBreak/>
        <w:t>соответствия сферы и ситуации общения; разграничивать варианты норм и речевые нарушения;</w:t>
      </w:r>
    </w:p>
    <w:p w:rsidR="00D87995" w:rsidRPr="00A4367E" w:rsidRDefault="00D87995" w:rsidP="00301792">
      <w:pPr>
        <w:numPr>
          <w:ilvl w:val="0"/>
          <w:numId w:val="139"/>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применение полученных знаний и умений в собственной речевой практике, в том числе в профессионально ориентированной сфере общения; соверше</w:t>
      </w:r>
      <w:r w:rsidRPr="00A4367E">
        <w:rPr>
          <w:rFonts w:eastAsia="Times New Roman"/>
          <w:color w:val="000000"/>
          <w:szCs w:val="28"/>
          <w:lang w:eastAsia="ru-RU"/>
        </w:rPr>
        <w:t>н</w:t>
      </w:r>
      <w:r w:rsidRPr="00A4367E">
        <w:rPr>
          <w:rFonts w:eastAsia="Times New Roman"/>
          <w:color w:val="000000"/>
          <w:szCs w:val="28"/>
          <w:lang w:eastAsia="ru-RU"/>
        </w:rPr>
        <w:t>ствование нормативного и целесообразного использования языка в разли</w:t>
      </w:r>
      <w:r w:rsidRPr="00A4367E">
        <w:rPr>
          <w:rFonts w:eastAsia="Times New Roman"/>
          <w:color w:val="000000"/>
          <w:szCs w:val="28"/>
          <w:lang w:eastAsia="ru-RU"/>
        </w:rPr>
        <w:t>ч</w:t>
      </w:r>
      <w:r w:rsidRPr="00A4367E">
        <w:rPr>
          <w:rFonts w:eastAsia="Times New Roman"/>
          <w:color w:val="000000"/>
          <w:szCs w:val="28"/>
          <w:lang w:eastAsia="ru-RU"/>
        </w:rPr>
        <w:t>ных сферах и ситуациях общения.</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color w:val="000000"/>
          <w:szCs w:val="28"/>
          <w:lang w:eastAsia="ru-RU"/>
        </w:rPr>
        <w:t>На основании требований Федерального государственного образовательного стандарта общего образования 2004 г. в содержании программы предполагается реализовать актуальные в настоящее время компетентностный, личностно ориентированный, деятельностный подходы, которые определяют </w:t>
      </w:r>
      <w:r w:rsidRPr="00A4367E">
        <w:rPr>
          <w:rFonts w:eastAsia="Times New Roman"/>
          <w:b/>
          <w:bCs/>
          <w:color w:val="000000"/>
          <w:szCs w:val="28"/>
          <w:lang w:eastAsia="ru-RU"/>
        </w:rPr>
        <w:t>задачи обучения</w:t>
      </w:r>
      <w:r w:rsidRPr="00A4367E">
        <w:rPr>
          <w:rFonts w:eastAsia="Times New Roman"/>
          <w:color w:val="000000"/>
          <w:szCs w:val="28"/>
          <w:lang w:eastAsia="ru-RU"/>
        </w:rPr>
        <w:t>:</w:t>
      </w:r>
    </w:p>
    <w:p w:rsidR="00D87995" w:rsidRPr="00A4367E" w:rsidRDefault="00D87995" w:rsidP="00301792">
      <w:pPr>
        <w:numPr>
          <w:ilvl w:val="0"/>
          <w:numId w:val="140"/>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углубление знаний о лингвистике как науке; языке как многофункционал</w:t>
      </w:r>
      <w:r w:rsidRPr="00A4367E">
        <w:rPr>
          <w:rFonts w:eastAsia="Times New Roman"/>
          <w:color w:val="000000"/>
          <w:szCs w:val="28"/>
          <w:lang w:eastAsia="ru-RU"/>
        </w:rPr>
        <w:t>ь</w:t>
      </w:r>
      <w:r w:rsidRPr="00A4367E">
        <w:rPr>
          <w:rFonts w:eastAsia="Times New Roman"/>
          <w:color w:val="000000"/>
          <w:szCs w:val="28"/>
          <w:lang w:eastAsia="ru-RU"/>
        </w:rPr>
        <w:t>ной развивающейся системе;</w:t>
      </w:r>
    </w:p>
    <w:p w:rsidR="00D87995" w:rsidRPr="00A4367E" w:rsidRDefault="00D87995" w:rsidP="00301792">
      <w:pPr>
        <w:numPr>
          <w:ilvl w:val="0"/>
          <w:numId w:val="140"/>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овладение способами познавательной деятельности, информационно-коммуникативной и рефлексивной;</w:t>
      </w:r>
    </w:p>
    <w:p w:rsidR="00D87995" w:rsidRPr="00A4367E" w:rsidRDefault="00D87995" w:rsidP="00301792">
      <w:pPr>
        <w:numPr>
          <w:ilvl w:val="0"/>
          <w:numId w:val="140"/>
        </w:numPr>
        <w:shd w:val="clear" w:color="auto" w:fill="FFFFFF"/>
        <w:suppressAutoHyphens w:val="0"/>
        <w:spacing w:line="240" w:lineRule="auto"/>
        <w:rPr>
          <w:rFonts w:eastAsia="Times New Roman"/>
          <w:color w:val="000000"/>
          <w:szCs w:val="28"/>
          <w:lang w:eastAsia="ru-RU"/>
        </w:rPr>
      </w:pPr>
      <w:r w:rsidRPr="00A4367E">
        <w:rPr>
          <w:rFonts w:eastAsia="Times New Roman"/>
          <w:color w:val="000000"/>
          <w:szCs w:val="28"/>
          <w:lang w:eastAsia="ru-RU"/>
        </w:rPr>
        <w:t>освоение коммуникативной, языковой и лингвистической (языковедческой), культуроведческой компетенций.</w:t>
      </w:r>
    </w:p>
    <w:p w:rsidR="00D87995" w:rsidRPr="00A4367E" w:rsidRDefault="00D87995" w:rsidP="00D87995">
      <w:pPr>
        <w:shd w:val="clear" w:color="auto" w:fill="FFFFFF"/>
        <w:spacing w:line="240" w:lineRule="auto"/>
        <w:ind w:firstLine="704"/>
        <w:rPr>
          <w:rFonts w:eastAsia="Times New Roman"/>
          <w:color w:val="000000"/>
          <w:szCs w:val="28"/>
          <w:lang w:eastAsia="ru-RU"/>
        </w:rPr>
      </w:pPr>
      <w:r w:rsidRPr="00A4367E">
        <w:rPr>
          <w:rFonts w:eastAsia="Times New Roman"/>
          <w:color w:val="000000"/>
          <w:szCs w:val="28"/>
          <w:lang w:eastAsia="ru-RU"/>
        </w:rPr>
        <w:t>Содержание обучения русскому языку на отобрано и структурировано на основе </w:t>
      </w:r>
      <w:r w:rsidRPr="00A4367E">
        <w:rPr>
          <w:rFonts w:eastAsia="Times New Roman"/>
          <w:b/>
          <w:bCs/>
          <w:i/>
          <w:iCs/>
          <w:color w:val="000000"/>
          <w:szCs w:val="28"/>
          <w:lang w:eastAsia="ru-RU"/>
        </w:rPr>
        <w:t>компетентностного подхода:</w:t>
      </w:r>
      <w:r w:rsidRPr="00A4367E">
        <w:rPr>
          <w:rFonts w:eastAsia="Times New Roman"/>
          <w:color w:val="000000"/>
          <w:szCs w:val="28"/>
          <w:lang w:eastAsia="ru-RU"/>
        </w:rPr>
        <w:t> развиваются и совершенствуются языковая и лингвистическая (языковедческая), коммуникативная и культуроведческая компетенции.</w:t>
      </w:r>
    </w:p>
    <w:p w:rsidR="00D87995" w:rsidRPr="00A4367E" w:rsidRDefault="00D87995" w:rsidP="00D87995">
      <w:pPr>
        <w:shd w:val="clear" w:color="auto" w:fill="FFFFFF"/>
        <w:spacing w:line="240" w:lineRule="auto"/>
        <w:ind w:firstLine="704"/>
        <w:rPr>
          <w:rFonts w:eastAsia="Times New Roman"/>
          <w:color w:val="000000"/>
          <w:szCs w:val="28"/>
          <w:lang w:eastAsia="ru-RU"/>
        </w:rPr>
      </w:pPr>
      <w:r w:rsidRPr="00A4367E">
        <w:rPr>
          <w:rFonts w:eastAsia="Times New Roman"/>
          <w:b/>
          <w:bCs/>
          <w:color w:val="000000"/>
          <w:szCs w:val="28"/>
          <w:lang w:eastAsia="ru-RU"/>
        </w:rPr>
        <w:t>Языковая и лингвистическая (языковедческая) компетенции – </w:t>
      </w:r>
      <w:r w:rsidRPr="00A4367E">
        <w:rPr>
          <w:rFonts w:eastAsia="Times New Roman"/>
          <w:color w:val="000000"/>
          <w:szCs w:val="28"/>
          <w:lang w:eastAsia="ru-RU"/>
        </w:rPr>
        <w:t>углубление знаний о языке как знаковой системе и общественном явлении, его устройстве, развитии и функционировании;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совершенствование способности к анализу и оценке языковых явлений и фактов, умения пользоваться различными лингвистическими словарями.</w:t>
      </w:r>
    </w:p>
    <w:p w:rsidR="00D87995" w:rsidRPr="00A4367E" w:rsidRDefault="00D87995" w:rsidP="00D87995">
      <w:pPr>
        <w:shd w:val="clear" w:color="auto" w:fill="FFFFFF"/>
        <w:spacing w:line="240" w:lineRule="auto"/>
        <w:ind w:firstLine="704"/>
        <w:rPr>
          <w:rFonts w:eastAsia="Times New Roman"/>
          <w:color w:val="000000"/>
          <w:szCs w:val="28"/>
          <w:lang w:eastAsia="ru-RU"/>
        </w:rPr>
      </w:pPr>
      <w:r w:rsidRPr="00A4367E">
        <w:rPr>
          <w:rFonts w:eastAsia="Times New Roman"/>
          <w:b/>
          <w:bCs/>
          <w:color w:val="000000"/>
          <w:szCs w:val="28"/>
          <w:lang w:eastAsia="ru-RU"/>
        </w:rPr>
        <w:t>Коммуникативная компетенция</w:t>
      </w:r>
      <w:r w:rsidRPr="00A4367E">
        <w:rPr>
          <w:rFonts w:eastAsia="Times New Roman"/>
          <w:color w:val="000000"/>
          <w:szCs w:val="28"/>
          <w:lang w:eastAsia="ru-RU"/>
        </w:rPr>
        <w:t> – совершенствование владения всеми видами речевой деятельности и культурой устной и письменной речи; умений и навыков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D87995" w:rsidRPr="00A4367E" w:rsidRDefault="00D87995" w:rsidP="00D87995">
      <w:pPr>
        <w:shd w:val="clear" w:color="auto" w:fill="FFFFFF"/>
        <w:spacing w:line="240" w:lineRule="auto"/>
        <w:ind w:firstLine="704"/>
        <w:rPr>
          <w:rFonts w:eastAsia="Times New Roman"/>
          <w:color w:val="000000"/>
          <w:szCs w:val="28"/>
          <w:lang w:eastAsia="ru-RU"/>
        </w:rPr>
      </w:pPr>
      <w:r w:rsidRPr="00A4367E">
        <w:rPr>
          <w:rFonts w:eastAsia="Times New Roman"/>
          <w:b/>
          <w:bCs/>
          <w:color w:val="000000"/>
          <w:szCs w:val="28"/>
          <w:lang w:eastAsia="ru-RU"/>
        </w:rPr>
        <w:t>Культуроведческая компетенция</w:t>
      </w:r>
      <w:r w:rsidRPr="00A4367E">
        <w:rPr>
          <w:rFonts w:eastAsia="Times New Roman"/>
          <w:color w:val="000000"/>
          <w:szCs w:val="28"/>
          <w:lang w:eastAsia="ru-RU"/>
        </w:rPr>
        <w:t> – осознание языка как формы выражения культуры, национально-культурной специфики русского языка; расширение знаний о взаимосвязи развития языка и истории народа; совершенствование этикетных норм речевого общения, культуры межнационального общения.</w:t>
      </w:r>
    </w:p>
    <w:p w:rsidR="00D87995" w:rsidRPr="00A4367E" w:rsidRDefault="00D87995" w:rsidP="00D87995">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решения проблем, от готовности к конструктивному взаимодействию с людьми.</w:t>
      </w:r>
    </w:p>
    <w:p w:rsidR="00D87995" w:rsidRPr="00A4367E" w:rsidRDefault="00D87995" w:rsidP="00D87995">
      <w:pPr>
        <w:shd w:val="clear" w:color="auto" w:fill="FFFFFF"/>
        <w:spacing w:line="240" w:lineRule="auto"/>
        <w:ind w:firstLine="710"/>
        <w:jc w:val="center"/>
        <w:rPr>
          <w:rFonts w:eastAsia="Times New Roman"/>
          <w:color w:val="000000"/>
          <w:szCs w:val="28"/>
          <w:lang w:eastAsia="ru-RU"/>
        </w:rPr>
      </w:pPr>
      <w:r w:rsidRPr="00A4367E">
        <w:rPr>
          <w:rFonts w:eastAsia="Times New Roman"/>
          <w:b/>
          <w:bCs/>
          <w:color w:val="000000"/>
          <w:szCs w:val="28"/>
          <w:lang w:eastAsia="ru-RU"/>
        </w:rPr>
        <w:t>Планируемые результаты изучения предмета «Русский язык» в 10 классе.</w:t>
      </w:r>
    </w:p>
    <w:p w:rsidR="00D87995" w:rsidRPr="00A4367E" w:rsidRDefault="00D87995" w:rsidP="00D87995">
      <w:pPr>
        <w:shd w:val="clear" w:color="auto" w:fill="FFFFFF"/>
        <w:spacing w:line="240" w:lineRule="auto"/>
        <w:ind w:right="18" w:firstLine="708"/>
        <w:rPr>
          <w:rFonts w:eastAsia="Times New Roman"/>
          <w:color w:val="000000"/>
          <w:szCs w:val="28"/>
          <w:lang w:eastAsia="ru-RU"/>
        </w:rPr>
      </w:pPr>
      <w:r w:rsidRPr="00A4367E">
        <w:rPr>
          <w:rFonts w:eastAsia="Times New Roman"/>
          <w:color w:val="000000"/>
          <w:szCs w:val="28"/>
          <w:lang w:eastAsia="ru-RU"/>
        </w:rPr>
        <w:t>В результате изучения русского языка ученик должен </w:t>
      </w:r>
      <w:r w:rsidRPr="00A4367E">
        <w:rPr>
          <w:rFonts w:eastAsia="Times New Roman"/>
          <w:b/>
          <w:bCs/>
          <w:i/>
          <w:iCs/>
          <w:color w:val="000000"/>
          <w:szCs w:val="28"/>
          <w:lang w:eastAsia="ru-RU"/>
        </w:rPr>
        <w:t>знать/понимать:</w:t>
      </w:r>
      <w:r w:rsidRPr="00A4367E">
        <w:rPr>
          <w:rFonts w:eastAsia="Times New Roman"/>
          <w:color w:val="000000"/>
          <w:szCs w:val="28"/>
          <w:lang w:eastAsia="ru-RU"/>
        </w:rPr>
        <w:t> </w:t>
      </w:r>
    </w:p>
    <w:p w:rsidR="00D87995" w:rsidRPr="00A4367E" w:rsidRDefault="00D87995" w:rsidP="00301792">
      <w:pPr>
        <w:numPr>
          <w:ilvl w:val="0"/>
          <w:numId w:val="134"/>
        </w:numPr>
        <w:shd w:val="clear" w:color="auto" w:fill="FFFFFF"/>
        <w:suppressAutoHyphens w:val="0"/>
        <w:spacing w:line="240" w:lineRule="auto"/>
        <w:ind w:left="1068" w:right="18"/>
        <w:jc w:val="left"/>
        <w:rPr>
          <w:rFonts w:eastAsia="Times New Roman"/>
          <w:color w:val="000000"/>
          <w:szCs w:val="28"/>
          <w:lang w:eastAsia="ru-RU"/>
        </w:rPr>
      </w:pPr>
      <w:r w:rsidRPr="00A4367E">
        <w:rPr>
          <w:rFonts w:eastAsia="Times New Roman"/>
          <w:color w:val="000000"/>
          <w:szCs w:val="28"/>
          <w:lang w:eastAsia="ru-RU"/>
        </w:rPr>
        <w:t>связь языка и истории, культуры русского и других народов;</w:t>
      </w:r>
    </w:p>
    <w:p w:rsidR="00D87995" w:rsidRPr="00A4367E" w:rsidRDefault="00D87995" w:rsidP="00301792">
      <w:pPr>
        <w:numPr>
          <w:ilvl w:val="0"/>
          <w:numId w:val="134"/>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смысл понятий: речевая ситуация и ее компоненты, литературный язык, языковая норма, культура речи;</w:t>
      </w:r>
    </w:p>
    <w:p w:rsidR="00D87995" w:rsidRPr="00A4367E" w:rsidRDefault="00D87995" w:rsidP="00301792">
      <w:pPr>
        <w:numPr>
          <w:ilvl w:val="0"/>
          <w:numId w:val="134"/>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lastRenderedPageBreak/>
        <w:t>основные единицы и уровни языка, их признаки и взаимосвязь;</w:t>
      </w:r>
    </w:p>
    <w:p w:rsidR="00D87995" w:rsidRPr="00A4367E" w:rsidRDefault="00D87995" w:rsidP="00301792">
      <w:pPr>
        <w:numPr>
          <w:ilvl w:val="0"/>
          <w:numId w:val="134"/>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орфоэпические, лексические, грамматические, орфографические и пун</w:t>
      </w:r>
      <w:r w:rsidRPr="00A4367E">
        <w:rPr>
          <w:rFonts w:eastAsia="Times New Roman"/>
          <w:color w:val="000000"/>
          <w:szCs w:val="28"/>
          <w:lang w:eastAsia="ru-RU"/>
        </w:rPr>
        <w:t>к</w:t>
      </w:r>
      <w:r w:rsidRPr="00A4367E">
        <w:rPr>
          <w:rFonts w:eastAsia="Times New Roman"/>
          <w:color w:val="000000"/>
          <w:szCs w:val="28"/>
          <w:lang w:eastAsia="ru-RU"/>
        </w:rPr>
        <w:t>туационные нормы современного русского литературного языка; нормы речевого поведения в социально-культурной, учебно-научной, официал</w:t>
      </w:r>
      <w:r w:rsidRPr="00A4367E">
        <w:rPr>
          <w:rFonts w:eastAsia="Times New Roman"/>
          <w:color w:val="000000"/>
          <w:szCs w:val="28"/>
          <w:lang w:eastAsia="ru-RU"/>
        </w:rPr>
        <w:t>ь</w:t>
      </w:r>
      <w:r w:rsidRPr="00A4367E">
        <w:rPr>
          <w:rFonts w:eastAsia="Times New Roman"/>
          <w:color w:val="000000"/>
          <w:szCs w:val="28"/>
          <w:lang w:eastAsia="ru-RU"/>
        </w:rPr>
        <w:t>но-деловой сферах общения;</w:t>
      </w:r>
    </w:p>
    <w:p w:rsidR="00D87995" w:rsidRPr="00A4367E" w:rsidRDefault="00D87995" w:rsidP="00D87995">
      <w:pPr>
        <w:shd w:val="clear" w:color="auto" w:fill="FFFFFF"/>
        <w:spacing w:line="240" w:lineRule="auto"/>
        <w:ind w:right="18" w:firstLine="710"/>
        <w:rPr>
          <w:rFonts w:eastAsia="Times New Roman"/>
          <w:color w:val="000000"/>
          <w:szCs w:val="28"/>
          <w:lang w:eastAsia="ru-RU"/>
        </w:rPr>
      </w:pPr>
      <w:r w:rsidRPr="00A4367E">
        <w:rPr>
          <w:rFonts w:eastAsia="Times New Roman"/>
          <w:color w:val="000000"/>
          <w:szCs w:val="28"/>
          <w:lang w:eastAsia="ru-RU"/>
        </w:rPr>
        <w:t>уметь:</w:t>
      </w:r>
    </w:p>
    <w:p w:rsidR="00D87995" w:rsidRPr="00A4367E" w:rsidRDefault="00D87995" w:rsidP="00D87995">
      <w:pPr>
        <w:shd w:val="clear" w:color="auto" w:fill="FFFFFF"/>
        <w:spacing w:line="240" w:lineRule="auto"/>
        <w:ind w:right="18" w:firstLine="708"/>
        <w:rPr>
          <w:rFonts w:eastAsia="Times New Roman"/>
          <w:color w:val="000000"/>
          <w:szCs w:val="28"/>
          <w:lang w:eastAsia="ru-RU"/>
        </w:rPr>
      </w:pPr>
      <w:r w:rsidRPr="00A4367E">
        <w:rPr>
          <w:rFonts w:eastAsia="Times New Roman"/>
          <w:b/>
          <w:bCs/>
          <w:i/>
          <w:iCs/>
          <w:color w:val="000000"/>
          <w:szCs w:val="28"/>
          <w:lang w:eastAsia="ru-RU"/>
        </w:rPr>
        <w:t>информационно-смысловая переработка текста в процессе чтения и аудирования:</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адекватно воспринимать информацию и понимать читаемый и аудиру</w:t>
      </w:r>
      <w:r w:rsidRPr="00A4367E">
        <w:rPr>
          <w:rFonts w:eastAsia="Times New Roman"/>
          <w:color w:val="000000"/>
          <w:szCs w:val="28"/>
          <w:lang w:eastAsia="ru-RU"/>
        </w:rPr>
        <w:t>е</w:t>
      </w:r>
      <w:r w:rsidRPr="00A4367E">
        <w:rPr>
          <w:rFonts w:eastAsia="Times New Roman"/>
          <w:color w:val="000000"/>
          <w:szCs w:val="28"/>
          <w:lang w:eastAsia="ru-RU"/>
        </w:rPr>
        <w:t>мый текст, комментировать и оценивать информацию исходного текста, определять позицию автора;</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использовать основные виды чтения (просмотровое, ознакомительно-изучающее, ознакомительно-реферативное, сканирование и др.) в завис</w:t>
      </w:r>
      <w:r w:rsidRPr="00A4367E">
        <w:rPr>
          <w:rFonts w:eastAsia="Times New Roman"/>
          <w:color w:val="000000"/>
          <w:szCs w:val="28"/>
          <w:lang w:eastAsia="ru-RU"/>
        </w:rPr>
        <w:t>и</w:t>
      </w:r>
      <w:r w:rsidRPr="00A4367E">
        <w:rPr>
          <w:rFonts w:eastAsia="Times New Roman"/>
          <w:color w:val="000000"/>
          <w:szCs w:val="28"/>
          <w:lang w:eastAsia="ru-RU"/>
        </w:rPr>
        <w:t>мости от коммуникативной задачи;</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осознавать коммуникативную цель слушания текста и в соответствии с этим организовывать процесс аудирования;</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осознавать языковые, графические особенности текста, трудности его восприятия и самостоятельно организовывать процесс чтения в зависим</w:t>
      </w:r>
      <w:r w:rsidRPr="00A4367E">
        <w:rPr>
          <w:rFonts w:eastAsia="Times New Roman"/>
          <w:color w:val="000000"/>
          <w:szCs w:val="28"/>
          <w:lang w:eastAsia="ru-RU"/>
        </w:rPr>
        <w:t>о</w:t>
      </w:r>
      <w:r w:rsidRPr="00A4367E">
        <w:rPr>
          <w:rFonts w:eastAsia="Times New Roman"/>
          <w:color w:val="000000"/>
          <w:szCs w:val="28"/>
          <w:lang w:eastAsia="ru-RU"/>
        </w:rPr>
        <w:t>сти от коммуникативной задачи;</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w:t>
      </w:r>
      <w:r w:rsidRPr="00A4367E">
        <w:rPr>
          <w:rFonts w:eastAsia="Times New Roman"/>
          <w:color w:val="000000"/>
          <w:szCs w:val="28"/>
          <w:lang w:eastAsia="ru-RU"/>
        </w:rPr>
        <w:t>а</w:t>
      </w:r>
      <w:r w:rsidRPr="00A4367E">
        <w:rPr>
          <w:rFonts w:eastAsia="Times New Roman"/>
          <w:color w:val="000000"/>
          <w:szCs w:val="28"/>
          <w:lang w:eastAsia="ru-RU"/>
        </w:rPr>
        <w:t>ционных носителях;</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свободно пользоваться справочной литературой по русскому языку;</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передавать содержание прослушанного или прочитанного текста в виде развернутых и сжатых планов, полного и сжатого пересказа, схем, таблиц, тезисов, резюме, конспектов, аннотаций, сообщений, докладов, рефер</w:t>
      </w:r>
      <w:r w:rsidRPr="00A4367E">
        <w:rPr>
          <w:rFonts w:eastAsia="Times New Roman"/>
          <w:color w:val="000000"/>
          <w:szCs w:val="28"/>
          <w:lang w:eastAsia="ru-RU"/>
        </w:rPr>
        <w:t>а</w:t>
      </w:r>
      <w:r w:rsidRPr="00A4367E">
        <w:rPr>
          <w:rFonts w:eastAsia="Times New Roman"/>
          <w:color w:val="000000"/>
          <w:szCs w:val="28"/>
          <w:lang w:eastAsia="ru-RU"/>
        </w:rPr>
        <w:t>тов; уместно употреблять цитирование;</w:t>
      </w:r>
    </w:p>
    <w:p w:rsidR="00D87995" w:rsidRPr="00A4367E" w:rsidRDefault="00D87995" w:rsidP="00301792">
      <w:pPr>
        <w:numPr>
          <w:ilvl w:val="0"/>
          <w:numId w:val="135"/>
        </w:numPr>
        <w:shd w:val="clear" w:color="auto" w:fill="FFFFFF"/>
        <w:suppressAutoHyphens w:val="0"/>
        <w:spacing w:line="240" w:lineRule="auto"/>
        <w:ind w:left="1068" w:right="18"/>
        <w:rPr>
          <w:rFonts w:eastAsia="Times New Roman"/>
          <w:color w:val="000000"/>
          <w:szCs w:val="28"/>
          <w:lang w:eastAsia="ru-RU"/>
        </w:rPr>
      </w:pPr>
      <w:r w:rsidRPr="00A4367E">
        <w:rPr>
          <w:rFonts w:eastAsia="Times New Roman"/>
          <w:color w:val="000000"/>
          <w:szCs w:val="28"/>
          <w:lang w:eastAsia="ru-RU"/>
        </w:rPr>
        <w:t>использовать информацию исходного текста других видов деятельности (при составлении рабочих материалов, при выполнении проектных зад</w:t>
      </w:r>
      <w:r w:rsidRPr="00A4367E">
        <w:rPr>
          <w:rFonts w:eastAsia="Times New Roman"/>
          <w:color w:val="000000"/>
          <w:szCs w:val="28"/>
          <w:lang w:eastAsia="ru-RU"/>
        </w:rPr>
        <w:t>а</w:t>
      </w:r>
      <w:r w:rsidRPr="00A4367E">
        <w:rPr>
          <w:rFonts w:eastAsia="Times New Roman"/>
          <w:color w:val="000000"/>
          <w:szCs w:val="28"/>
          <w:lang w:eastAsia="ru-RU"/>
        </w:rPr>
        <w:t>ний, подготовке докладов, рефератов);</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b/>
          <w:bCs/>
          <w:i/>
          <w:iCs/>
          <w:color w:val="000000"/>
          <w:szCs w:val="28"/>
          <w:lang w:eastAsia="ru-RU"/>
        </w:rPr>
        <w:t>создание устного и письменного речевого высказывания:</w:t>
      </w:r>
    </w:p>
    <w:p w:rsidR="00D87995" w:rsidRPr="00A4367E" w:rsidRDefault="00D87995" w:rsidP="00301792">
      <w:pPr>
        <w:numPr>
          <w:ilvl w:val="0"/>
          <w:numId w:val="136"/>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создавать устные и письменные монологические и диалогические выск</w:t>
      </w:r>
      <w:r w:rsidRPr="00A4367E">
        <w:rPr>
          <w:rFonts w:eastAsia="Times New Roman"/>
          <w:color w:val="000000"/>
          <w:szCs w:val="28"/>
          <w:lang w:eastAsia="ru-RU"/>
        </w:rPr>
        <w:t>а</w:t>
      </w:r>
      <w:r w:rsidRPr="00A4367E">
        <w:rPr>
          <w:rFonts w:eastAsia="Times New Roman"/>
          <w:color w:val="000000"/>
          <w:szCs w:val="28"/>
          <w:lang w:eastAsia="ru-RU"/>
        </w:rPr>
        <w:t>зывания различных типов и жанров;</w:t>
      </w:r>
    </w:p>
    <w:p w:rsidR="00D87995" w:rsidRPr="00A4367E" w:rsidRDefault="00D87995" w:rsidP="00301792">
      <w:pPr>
        <w:numPr>
          <w:ilvl w:val="0"/>
          <w:numId w:val="136"/>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 формулировать основную мысль (коммуникативное намерение) своего высказывания, развивать эту мысль, убедительно аргументировать свою точку зрения;</w:t>
      </w:r>
    </w:p>
    <w:p w:rsidR="00D87995" w:rsidRPr="00A4367E" w:rsidRDefault="00D87995" w:rsidP="00301792">
      <w:pPr>
        <w:numPr>
          <w:ilvl w:val="0"/>
          <w:numId w:val="136"/>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выстраивать композицию письменного высказывания, обеспечивая посл</w:t>
      </w:r>
      <w:r w:rsidRPr="00A4367E">
        <w:rPr>
          <w:rFonts w:eastAsia="Times New Roman"/>
          <w:color w:val="000000"/>
          <w:szCs w:val="28"/>
          <w:lang w:eastAsia="ru-RU"/>
        </w:rPr>
        <w:t>е</w:t>
      </w:r>
      <w:r w:rsidRPr="00A4367E">
        <w:rPr>
          <w:rFonts w:eastAsia="Times New Roman"/>
          <w:color w:val="000000"/>
          <w:szCs w:val="28"/>
          <w:lang w:eastAsia="ru-RU"/>
        </w:rPr>
        <w:t>довательность и связность изложения, выбирать языковые средства, обе</w:t>
      </w:r>
      <w:r w:rsidRPr="00A4367E">
        <w:rPr>
          <w:rFonts w:eastAsia="Times New Roman"/>
          <w:color w:val="000000"/>
          <w:szCs w:val="28"/>
          <w:lang w:eastAsia="ru-RU"/>
        </w:rPr>
        <w:t>с</w:t>
      </w:r>
      <w:r w:rsidRPr="00A4367E">
        <w:rPr>
          <w:rFonts w:eastAsia="Times New Roman"/>
          <w:color w:val="000000"/>
          <w:szCs w:val="28"/>
          <w:lang w:eastAsia="ru-RU"/>
        </w:rPr>
        <w:t>печивающие правильность, точность и выразительность речи;</w:t>
      </w:r>
    </w:p>
    <w:p w:rsidR="00D87995" w:rsidRPr="00A4367E" w:rsidRDefault="00D87995" w:rsidP="00301792">
      <w:pPr>
        <w:numPr>
          <w:ilvl w:val="0"/>
          <w:numId w:val="136"/>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высказывать свою позицию по вопросу, затронутому в прочитанном или прослушанном тексте, давать оценку художественным особенностям и</w:t>
      </w:r>
      <w:r w:rsidRPr="00A4367E">
        <w:rPr>
          <w:rFonts w:eastAsia="Times New Roman"/>
          <w:color w:val="000000"/>
          <w:szCs w:val="28"/>
          <w:lang w:eastAsia="ru-RU"/>
        </w:rPr>
        <w:t>с</w:t>
      </w:r>
      <w:r w:rsidRPr="00A4367E">
        <w:rPr>
          <w:rFonts w:eastAsia="Times New Roman"/>
          <w:color w:val="000000"/>
          <w:szCs w:val="28"/>
          <w:lang w:eastAsia="ru-RU"/>
        </w:rPr>
        <w:t>ходного текста;</w:t>
      </w:r>
    </w:p>
    <w:p w:rsidR="00D87995" w:rsidRPr="00A4367E" w:rsidRDefault="00D87995" w:rsidP="00301792">
      <w:pPr>
        <w:numPr>
          <w:ilvl w:val="0"/>
          <w:numId w:val="136"/>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владеть основными жанрами публицистики, создавать собственные пис</w:t>
      </w:r>
      <w:r w:rsidRPr="00A4367E">
        <w:rPr>
          <w:rFonts w:eastAsia="Times New Roman"/>
          <w:color w:val="000000"/>
          <w:szCs w:val="28"/>
          <w:lang w:eastAsia="ru-RU"/>
        </w:rPr>
        <w:t>ь</w:t>
      </w:r>
      <w:r w:rsidRPr="00A4367E">
        <w:rPr>
          <w:rFonts w:eastAsia="Times New Roman"/>
          <w:color w:val="000000"/>
          <w:szCs w:val="28"/>
          <w:lang w:eastAsia="ru-RU"/>
        </w:rPr>
        <w:t>менные тексты проблемного характера на актуальные социально-</w:t>
      </w:r>
      <w:r w:rsidRPr="00A4367E">
        <w:rPr>
          <w:rFonts w:eastAsia="Times New Roman"/>
          <w:color w:val="000000"/>
          <w:szCs w:val="28"/>
          <w:lang w:eastAsia="ru-RU"/>
        </w:rPr>
        <w:lastRenderedPageBreak/>
        <w:t>культурные, нравственно-этические, социально-бытовые темы, использ</w:t>
      </w:r>
      <w:r w:rsidRPr="00A4367E">
        <w:rPr>
          <w:rFonts w:eastAsia="Times New Roman"/>
          <w:color w:val="000000"/>
          <w:szCs w:val="28"/>
          <w:lang w:eastAsia="ru-RU"/>
        </w:rPr>
        <w:t>о</w:t>
      </w:r>
      <w:r w:rsidRPr="00A4367E">
        <w:rPr>
          <w:rFonts w:eastAsia="Times New Roman"/>
          <w:color w:val="000000"/>
          <w:szCs w:val="28"/>
          <w:lang w:eastAsia="ru-RU"/>
        </w:rPr>
        <w:t>вать в собственной речи многообразие грамматических форм и лексич</w:t>
      </w:r>
      <w:r w:rsidRPr="00A4367E">
        <w:rPr>
          <w:rFonts w:eastAsia="Times New Roman"/>
          <w:color w:val="000000"/>
          <w:szCs w:val="28"/>
          <w:lang w:eastAsia="ru-RU"/>
        </w:rPr>
        <w:t>е</w:t>
      </w:r>
      <w:r w:rsidRPr="00A4367E">
        <w:rPr>
          <w:rFonts w:eastAsia="Times New Roman"/>
          <w:color w:val="000000"/>
          <w:szCs w:val="28"/>
          <w:lang w:eastAsia="ru-RU"/>
        </w:rPr>
        <w:t>ское богатство языка;</w:t>
      </w:r>
    </w:p>
    <w:p w:rsidR="00D87995" w:rsidRPr="00A4367E" w:rsidRDefault="00D87995" w:rsidP="00301792">
      <w:pPr>
        <w:numPr>
          <w:ilvl w:val="0"/>
          <w:numId w:val="136"/>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создавать устное высказывание на лингвистические темы;</w:t>
      </w:r>
    </w:p>
    <w:p w:rsidR="00D87995" w:rsidRPr="00A4367E" w:rsidRDefault="00D87995" w:rsidP="00301792">
      <w:pPr>
        <w:numPr>
          <w:ilvl w:val="0"/>
          <w:numId w:val="136"/>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владеть приемами редактирования текста, используя возможности лекс</w:t>
      </w:r>
      <w:r w:rsidRPr="00A4367E">
        <w:rPr>
          <w:rFonts w:eastAsia="Times New Roman"/>
          <w:color w:val="000000"/>
          <w:szCs w:val="28"/>
          <w:lang w:eastAsia="ru-RU"/>
        </w:rPr>
        <w:t>и</w:t>
      </w:r>
      <w:r w:rsidRPr="00A4367E">
        <w:rPr>
          <w:rFonts w:eastAsia="Times New Roman"/>
          <w:color w:val="000000"/>
          <w:szCs w:val="28"/>
          <w:lang w:eastAsia="ru-RU"/>
        </w:rPr>
        <w:t>ческой и грамматической синонимии;</w:t>
      </w:r>
    </w:p>
    <w:p w:rsidR="00D87995" w:rsidRPr="00A4367E" w:rsidRDefault="00D87995" w:rsidP="00301792">
      <w:pPr>
        <w:numPr>
          <w:ilvl w:val="0"/>
          <w:numId w:val="136"/>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оценивать речевое высказывание с опорой на полученные речеведческие знания;</w:t>
      </w:r>
    </w:p>
    <w:p w:rsidR="00D87995" w:rsidRPr="00A4367E" w:rsidRDefault="00D87995" w:rsidP="00D87995">
      <w:pPr>
        <w:shd w:val="clear" w:color="auto" w:fill="FFFFFF"/>
        <w:spacing w:line="240" w:lineRule="auto"/>
        <w:ind w:left="360" w:right="446" w:firstLine="348"/>
        <w:rPr>
          <w:rFonts w:eastAsia="Times New Roman"/>
          <w:color w:val="000000"/>
          <w:szCs w:val="28"/>
          <w:lang w:eastAsia="ru-RU"/>
        </w:rPr>
      </w:pPr>
      <w:r w:rsidRPr="00A4367E">
        <w:rPr>
          <w:rFonts w:eastAsia="Times New Roman"/>
          <w:b/>
          <w:bCs/>
          <w:i/>
          <w:iCs/>
          <w:color w:val="000000"/>
          <w:szCs w:val="28"/>
          <w:lang w:eastAsia="ru-RU"/>
        </w:rPr>
        <w:t>анализ текста и языковых единиц:</w:t>
      </w:r>
    </w:p>
    <w:p w:rsidR="00D87995" w:rsidRPr="00A4367E" w:rsidRDefault="00D87995" w:rsidP="00301792">
      <w:pPr>
        <w:numPr>
          <w:ilvl w:val="0"/>
          <w:numId w:val="137"/>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проводить разные виды языкового разбора;</w:t>
      </w:r>
    </w:p>
    <w:p w:rsidR="00D87995" w:rsidRPr="00A4367E" w:rsidRDefault="00D87995" w:rsidP="00301792">
      <w:pPr>
        <w:numPr>
          <w:ilvl w:val="0"/>
          <w:numId w:val="137"/>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опознавать и анализировать языковые единицы с точки зрения правильн</w:t>
      </w:r>
      <w:r w:rsidRPr="00A4367E">
        <w:rPr>
          <w:rFonts w:eastAsia="Times New Roman"/>
          <w:color w:val="000000"/>
          <w:szCs w:val="28"/>
          <w:lang w:eastAsia="ru-RU"/>
        </w:rPr>
        <w:t>о</w:t>
      </w:r>
      <w:r w:rsidRPr="00A4367E">
        <w:rPr>
          <w:rFonts w:eastAsia="Times New Roman"/>
          <w:color w:val="000000"/>
          <w:szCs w:val="28"/>
          <w:lang w:eastAsia="ru-RU"/>
        </w:rPr>
        <w:t>сти, точности и уместности их употребления;</w:t>
      </w:r>
    </w:p>
    <w:p w:rsidR="00D87995" w:rsidRPr="00A4367E" w:rsidRDefault="00D87995" w:rsidP="00301792">
      <w:pPr>
        <w:numPr>
          <w:ilvl w:val="0"/>
          <w:numId w:val="137"/>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анализировать тексты различных функциональных стилей и разновидн</w:t>
      </w:r>
      <w:r w:rsidRPr="00A4367E">
        <w:rPr>
          <w:rFonts w:eastAsia="Times New Roman"/>
          <w:color w:val="000000"/>
          <w:szCs w:val="28"/>
          <w:lang w:eastAsia="ru-RU"/>
        </w:rPr>
        <w:t>о</w:t>
      </w:r>
      <w:r w:rsidRPr="00A4367E">
        <w:rPr>
          <w:rFonts w:eastAsia="Times New Roman"/>
          <w:color w:val="000000"/>
          <w:szCs w:val="28"/>
          <w:lang w:eastAsia="ru-RU"/>
        </w:rPr>
        <w:t>стей языка с точки зрения содержания, структуры, стилевых особенн</w:t>
      </w:r>
      <w:r w:rsidRPr="00A4367E">
        <w:rPr>
          <w:rFonts w:eastAsia="Times New Roman"/>
          <w:color w:val="000000"/>
          <w:szCs w:val="28"/>
          <w:lang w:eastAsia="ru-RU"/>
        </w:rPr>
        <w:t>о</w:t>
      </w:r>
      <w:r w:rsidRPr="00A4367E">
        <w:rPr>
          <w:rFonts w:eastAsia="Times New Roman"/>
          <w:color w:val="000000"/>
          <w:szCs w:val="28"/>
          <w:lang w:eastAsia="ru-RU"/>
        </w:rPr>
        <w:t>стей, эффективности достижения поставленных коммуникативных задач и использования изобразительно-выразительных средств языка;</w:t>
      </w:r>
    </w:p>
    <w:p w:rsidR="00D87995" w:rsidRPr="00A4367E" w:rsidRDefault="00D87995" w:rsidP="00D87995">
      <w:pPr>
        <w:shd w:val="clear" w:color="auto" w:fill="FFFFFF"/>
        <w:spacing w:line="240" w:lineRule="auto"/>
        <w:ind w:firstLine="708"/>
        <w:rPr>
          <w:rFonts w:eastAsia="Times New Roman"/>
          <w:color w:val="000000"/>
          <w:szCs w:val="28"/>
          <w:lang w:eastAsia="ru-RU"/>
        </w:rPr>
      </w:pPr>
      <w:r w:rsidRPr="00A4367E">
        <w:rPr>
          <w:rFonts w:eastAsia="Times New Roman"/>
          <w:b/>
          <w:bCs/>
          <w:i/>
          <w:iCs/>
          <w:color w:val="000000"/>
          <w:szCs w:val="28"/>
          <w:lang w:eastAsia="ru-RU"/>
        </w:rPr>
        <w:t>соблюдение языковых норм и правил речевого поведения:</w:t>
      </w:r>
    </w:p>
    <w:p w:rsidR="00D87995" w:rsidRPr="00A4367E" w:rsidRDefault="00D87995" w:rsidP="00301792">
      <w:pPr>
        <w:numPr>
          <w:ilvl w:val="0"/>
          <w:numId w:val="138"/>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применять в практике речевого общения основные орфоэпические, лекс</w:t>
      </w:r>
      <w:r w:rsidRPr="00A4367E">
        <w:rPr>
          <w:rFonts w:eastAsia="Times New Roman"/>
          <w:color w:val="000000"/>
          <w:szCs w:val="28"/>
          <w:lang w:eastAsia="ru-RU"/>
        </w:rPr>
        <w:t>и</w:t>
      </w:r>
      <w:r w:rsidRPr="00A4367E">
        <w:rPr>
          <w:rFonts w:eastAsia="Times New Roman"/>
          <w:color w:val="000000"/>
          <w:szCs w:val="28"/>
          <w:lang w:eastAsia="ru-RU"/>
        </w:rPr>
        <w:t>ческие;</w:t>
      </w:r>
    </w:p>
    <w:p w:rsidR="00D87995" w:rsidRPr="00A4367E" w:rsidRDefault="00D87995" w:rsidP="00301792">
      <w:pPr>
        <w:numPr>
          <w:ilvl w:val="0"/>
          <w:numId w:val="138"/>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грамматические нормы современного русского литературного языка;</w:t>
      </w:r>
    </w:p>
    <w:p w:rsidR="00D87995" w:rsidRPr="00A4367E" w:rsidRDefault="00D87995" w:rsidP="00301792">
      <w:pPr>
        <w:numPr>
          <w:ilvl w:val="0"/>
          <w:numId w:val="138"/>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соблюдать в процессе письма изученные орфографические и пунктуац</w:t>
      </w:r>
      <w:r w:rsidRPr="00A4367E">
        <w:rPr>
          <w:rFonts w:eastAsia="Times New Roman"/>
          <w:color w:val="000000"/>
          <w:szCs w:val="28"/>
          <w:lang w:eastAsia="ru-RU"/>
        </w:rPr>
        <w:t>и</w:t>
      </w:r>
      <w:r w:rsidRPr="00A4367E">
        <w:rPr>
          <w:rFonts w:eastAsia="Times New Roman"/>
          <w:color w:val="000000"/>
          <w:szCs w:val="28"/>
          <w:lang w:eastAsia="ru-RU"/>
        </w:rPr>
        <w:t>онные нормы;</w:t>
      </w:r>
    </w:p>
    <w:p w:rsidR="00D87995" w:rsidRPr="00A4367E" w:rsidRDefault="00D87995" w:rsidP="00301792">
      <w:pPr>
        <w:numPr>
          <w:ilvl w:val="0"/>
          <w:numId w:val="138"/>
        </w:numPr>
        <w:shd w:val="clear" w:color="auto" w:fill="FFFFFF"/>
        <w:suppressAutoHyphens w:val="0"/>
        <w:spacing w:line="240" w:lineRule="auto"/>
        <w:ind w:left="1068"/>
        <w:jc w:val="left"/>
        <w:rPr>
          <w:rFonts w:eastAsia="Times New Roman"/>
          <w:color w:val="000000"/>
          <w:szCs w:val="28"/>
          <w:lang w:eastAsia="ru-RU"/>
        </w:rPr>
      </w:pPr>
      <w:r w:rsidRPr="00A4367E">
        <w:rPr>
          <w:rFonts w:eastAsia="Times New Roman"/>
          <w:color w:val="000000"/>
          <w:szCs w:val="28"/>
          <w:lang w:eastAsia="ru-RU"/>
        </w:rPr>
        <w:t>эффективно использовать языковые единицы в речи;</w:t>
      </w:r>
    </w:p>
    <w:p w:rsidR="00D87995" w:rsidRPr="00A4367E" w:rsidRDefault="00D87995" w:rsidP="00301792">
      <w:pPr>
        <w:numPr>
          <w:ilvl w:val="0"/>
          <w:numId w:val="138"/>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соблюдать нормы речевого поведения в социально-культурной, учебно-научной, официально-деловой сферах общения;</w:t>
      </w:r>
    </w:p>
    <w:p w:rsidR="00D87995" w:rsidRPr="00A4367E" w:rsidRDefault="00D87995" w:rsidP="00301792">
      <w:pPr>
        <w:numPr>
          <w:ilvl w:val="0"/>
          <w:numId w:val="138"/>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участвовать в спорах, диспутах, дискуссиях, владеть умениями доказ</w:t>
      </w:r>
      <w:r w:rsidRPr="00A4367E">
        <w:rPr>
          <w:rFonts w:eastAsia="Times New Roman"/>
          <w:color w:val="000000"/>
          <w:szCs w:val="28"/>
          <w:lang w:eastAsia="ru-RU"/>
        </w:rPr>
        <w:t>ы</w:t>
      </w:r>
      <w:r w:rsidRPr="00A4367E">
        <w:rPr>
          <w:rFonts w:eastAsia="Times New Roman"/>
          <w:color w:val="000000"/>
          <w:szCs w:val="28"/>
          <w:lang w:eastAsia="ru-RU"/>
        </w:rPr>
        <w:t>вать, отстаивать свою точку зрения, соглашаться или не соглашаться с мнением оппонента в соответствии с этикой речевого взаимодействия;</w:t>
      </w:r>
    </w:p>
    <w:p w:rsidR="00D87995" w:rsidRPr="00A4367E" w:rsidRDefault="00D87995" w:rsidP="00301792">
      <w:pPr>
        <w:numPr>
          <w:ilvl w:val="0"/>
          <w:numId w:val="138"/>
        </w:numPr>
        <w:shd w:val="clear" w:color="auto" w:fill="FFFFFF"/>
        <w:suppressAutoHyphens w:val="0"/>
        <w:spacing w:line="240" w:lineRule="auto"/>
        <w:ind w:left="1068"/>
        <w:rPr>
          <w:rFonts w:eastAsia="Times New Roman"/>
          <w:color w:val="000000"/>
          <w:szCs w:val="28"/>
          <w:lang w:eastAsia="ru-RU"/>
        </w:rPr>
      </w:pPr>
      <w:r w:rsidRPr="00A4367E">
        <w:rPr>
          <w:rFonts w:eastAsia="Times New Roman"/>
          <w:color w:val="000000"/>
          <w:szCs w:val="28"/>
          <w:lang w:eastAsia="ru-RU"/>
        </w:rPr>
        <w:t>фиксировать замеченные нарушения норм в процессе аудирования, разл</w:t>
      </w:r>
      <w:r w:rsidRPr="00A4367E">
        <w:rPr>
          <w:rFonts w:eastAsia="Times New Roman"/>
          <w:color w:val="000000"/>
          <w:szCs w:val="28"/>
          <w:lang w:eastAsia="ru-RU"/>
        </w:rPr>
        <w:t>и</w:t>
      </w:r>
      <w:r w:rsidRPr="00A4367E">
        <w:rPr>
          <w:rFonts w:eastAsia="Times New Roman"/>
          <w:color w:val="000000"/>
          <w:szCs w:val="28"/>
          <w:lang w:eastAsia="ru-RU"/>
        </w:rPr>
        <w:t>чать грамматические ошибки и речевые недочеты, тактично реагировать на речевые погрешности в высказываниях собеседников.</w:t>
      </w:r>
    </w:p>
    <w:p w:rsidR="00D87995" w:rsidRPr="00A4367E" w:rsidRDefault="00D87995" w:rsidP="00D87995">
      <w:pPr>
        <w:shd w:val="clear" w:color="auto" w:fill="FFFFFF"/>
        <w:spacing w:line="240" w:lineRule="auto"/>
        <w:ind w:firstLine="567"/>
        <w:jc w:val="center"/>
        <w:rPr>
          <w:rFonts w:eastAsia="Times New Roman"/>
          <w:b/>
          <w:color w:val="000000"/>
          <w:szCs w:val="28"/>
          <w:lang w:eastAsia="ru-RU"/>
        </w:rPr>
      </w:pPr>
      <w:r w:rsidRPr="00A4367E">
        <w:rPr>
          <w:rFonts w:eastAsia="Times New Roman"/>
          <w:b/>
          <w:color w:val="000000"/>
          <w:szCs w:val="28"/>
          <w:lang w:eastAsia="ru-RU"/>
        </w:rPr>
        <w:t>Содержание учебного курса.</w:t>
      </w:r>
    </w:p>
    <w:p w:rsidR="00D87995" w:rsidRPr="00A4367E" w:rsidRDefault="00D87995" w:rsidP="00D87995">
      <w:pPr>
        <w:shd w:val="clear" w:color="auto" w:fill="FFFFFF"/>
        <w:spacing w:line="240" w:lineRule="auto"/>
        <w:ind w:left="1068"/>
        <w:rPr>
          <w:rFonts w:eastAsia="Times New Roman"/>
          <w:color w:val="000000"/>
          <w:szCs w:val="28"/>
          <w:lang w:eastAsia="ru-RU"/>
        </w:rPr>
      </w:pPr>
    </w:p>
    <w:p w:rsidR="00D87995" w:rsidRPr="00A4367E" w:rsidRDefault="00D87995" w:rsidP="00D87995">
      <w:pPr>
        <w:spacing w:line="240" w:lineRule="auto"/>
        <w:ind w:firstLine="567"/>
        <w:rPr>
          <w:b/>
          <w:szCs w:val="28"/>
        </w:rPr>
      </w:pPr>
      <w:r w:rsidRPr="00A4367E">
        <w:rPr>
          <w:b/>
          <w:szCs w:val="28"/>
        </w:rPr>
        <w:t> Введение (1 час)</w:t>
      </w:r>
    </w:p>
    <w:p w:rsidR="00D87995" w:rsidRPr="00A4367E" w:rsidRDefault="00D87995" w:rsidP="00D87995">
      <w:pPr>
        <w:spacing w:line="240" w:lineRule="auto"/>
        <w:ind w:firstLine="567"/>
        <w:rPr>
          <w:szCs w:val="28"/>
        </w:rPr>
      </w:pPr>
      <w:r w:rsidRPr="00A4367E">
        <w:rPr>
          <w:szCs w:val="28"/>
        </w:rPr>
        <w:t>Слово о русском языке.</w:t>
      </w:r>
    </w:p>
    <w:p w:rsidR="00D87995" w:rsidRPr="00A4367E" w:rsidRDefault="00D87995" w:rsidP="00D87995">
      <w:pPr>
        <w:spacing w:line="240" w:lineRule="auto"/>
        <w:ind w:firstLine="567"/>
        <w:rPr>
          <w:b/>
          <w:szCs w:val="28"/>
        </w:rPr>
      </w:pPr>
      <w:r w:rsidRPr="00A4367E">
        <w:rPr>
          <w:b/>
          <w:szCs w:val="28"/>
        </w:rPr>
        <w:t>Лексика. Фразеология. (6 часов)</w:t>
      </w:r>
    </w:p>
    <w:p w:rsidR="00D87995" w:rsidRPr="00A4367E" w:rsidRDefault="00D87995" w:rsidP="00D87995">
      <w:pPr>
        <w:spacing w:line="240" w:lineRule="auto"/>
        <w:ind w:firstLine="567"/>
        <w:rPr>
          <w:szCs w:val="28"/>
        </w:rPr>
      </w:pPr>
      <w:r w:rsidRPr="00A4367E">
        <w:rPr>
          <w:szCs w:val="28"/>
        </w:rPr>
        <w:t>Слово и его значение. Однозначные и многозначные слова.</w:t>
      </w:r>
    </w:p>
    <w:p w:rsidR="00D87995" w:rsidRPr="00A4367E" w:rsidRDefault="00D87995" w:rsidP="00D87995">
      <w:pPr>
        <w:spacing w:line="240" w:lineRule="auto"/>
        <w:ind w:firstLine="567"/>
        <w:rPr>
          <w:szCs w:val="28"/>
        </w:rPr>
      </w:pPr>
      <w:r w:rsidRPr="00A4367E">
        <w:rPr>
          <w:szCs w:val="28"/>
        </w:rPr>
        <w:t>Изобразительно-выразительные средства русского языка.</w:t>
      </w:r>
    </w:p>
    <w:p w:rsidR="00D87995" w:rsidRPr="00A4367E" w:rsidRDefault="00D87995" w:rsidP="00D87995">
      <w:pPr>
        <w:spacing w:line="240" w:lineRule="auto"/>
        <w:ind w:firstLine="567"/>
        <w:rPr>
          <w:szCs w:val="28"/>
        </w:rPr>
      </w:pPr>
      <w:r w:rsidRPr="00A4367E">
        <w:rPr>
          <w:szCs w:val="28"/>
        </w:rPr>
        <w:t>Синонимы, антонимы, омонимы, паронимы  и их употребление. Работа со словарями.</w:t>
      </w:r>
    </w:p>
    <w:p w:rsidR="00D87995" w:rsidRPr="00A4367E" w:rsidRDefault="00D87995" w:rsidP="00D87995">
      <w:pPr>
        <w:spacing w:line="240" w:lineRule="auto"/>
        <w:ind w:firstLine="567"/>
        <w:rPr>
          <w:szCs w:val="28"/>
        </w:rPr>
      </w:pPr>
      <w:r w:rsidRPr="00A4367E">
        <w:rPr>
          <w:szCs w:val="28"/>
        </w:rPr>
        <w:t>Происхождение лексики современного русского языка. Лексика общеупотребительная и лексика, имеющая ограниченную сферу употребления.</w:t>
      </w:r>
    </w:p>
    <w:p w:rsidR="00D87995" w:rsidRPr="00A4367E" w:rsidRDefault="00D87995" w:rsidP="00D87995">
      <w:pPr>
        <w:spacing w:line="240" w:lineRule="auto"/>
        <w:ind w:firstLine="567"/>
        <w:rPr>
          <w:szCs w:val="28"/>
        </w:rPr>
      </w:pPr>
      <w:r w:rsidRPr="00A4367E">
        <w:rPr>
          <w:szCs w:val="28"/>
        </w:rPr>
        <w:t>Фразеология. Фразеологические единицы и их употребление.</w:t>
      </w:r>
    </w:p>
    <w:p w:rsidR="00D87995" w:rsidRPr="00A4367E" w:rsidRDefault="00D87995" w:rsidP="00D87995">
      <w:pPr>
        <w:spacing w:line="240" w:lineRule="auto"/>
        <w:ind w:firstLine="567"/>
        <w:rPr>
          <w:szCs w:val="28"/>
        </w:rPr>
      </w:pPr>
      <w:r w:rsidRPr="00A4367E">
        <w:rPr>
          <w:szCs w:val="28"/>
        </w:rPr>
        <w:t>Лексический анализ текста с решением тестовых задач.</w:t>
      </w:r>
    </w:p>
    <w:p w:rsidR="00D87995" w:rsidRPr="00A4367E" w:rsidRDefault="00D87995" w:rsidP="00D87995">
      <w:pPr>
        <w:spacing w:line="240" w:lineRule="auto"/>
        <w:ind w:firstLine="567"/>
        <w:rPr>
          <w:b/>
          <w:szCs w:val="28"/>
        </w:rPr>
      </w:pPr>
      <w:r w:rsidRPr="00A4367E">
        <w:rPr>
          <w:b/>
          <w:szCs w:val="28"/>
        </w:rPr>
        <w:t>Фонетика. Графика.  (1 час.)</w:t>
      </w:r>
    </w:p>
    <w:p w:rsidR="00D87995" w:rsidRPr="00A4367E" w:rsidRDefault="00D87995" w:rsidP="00D87995">
      <w:pPr>
        <w:spacing w:line="240" w:lineRule="auto"/>
        <w:ind w:firstLine="567"/>
        <w:rPr>
          <w:szCs w:val="28"/>
        </w:rPr>
      </w:pPr>
      <w:r w:rsidRPr="00A4367E">
        <w:rPr>
          <w:szCs w:val="28"/>
        </w:rPr>
        <w:lastRenderedPageBreak/>
        <w:t>Орфоэпические нормы современного русского языка. Работа со словарями </w:t>
      </w:r>
    </w:p>
    <w:p w:rsidR="00D87995" w:rsidRPr="00A4367E" w:rsidRDefault="00D87995" w:rsidP="00D87995">
      <w:pPr>
        <w:spacing w:line="240" w:lineRule="auto"/>
        <w:ind w:firstLine="567"/>
        <w:rPr>
          <w:b/>
          <w:szCs w:val="28"/>
        </w:rPr>
      </w:pPr>
      <w:r w:rsidRPr="00A4367E">
        <w:rPr>
          <w:b/>
          <w:szCs w:val="28"/>
        </w:rPr>
        <w:t>Морфемика и словообразование. Состав слова  (5 часов)</w:t>
      </w:r>
    </w:p>
    <w:p w:rsidR="00D87995" w:rsidRPr="00A4367E" w:rsidRDefault="00D87995" w:rsidP="00D87995">
      <w:pPr>
        <w:spacing w:line="240" w:lineRule="auto"/>
        <w:ind w:firstLine="567"/>
        <w:rPr>
          <w:szCs w:val="28"/>
        </w:rPr>
      </w:pPr>
      <w:r w:rsidRPr="00A4367E">
        <w:rPr>
          <w:szCs w:val="28"/>
        </w:rPr>
        <w:t>Состав слова. Система морфем русского языка.</w:t>
      </w:r>
    </w:p>
    <w:p w:rsidR="00D87995" w:rsidRPr="00A4367E" w:rsidRDefault="00D87995" w:rsidP="00D87995">
      <w:pPr>
        <w:spacing w:line="240" w:lineRule="auto"/>
        <w:ind w:firstLine="567"/>
        <w:rPr>
          <w:szCs w:val="28"/>
        </w:rPr>
      </w:pPr>
      <w:r w:rsidRPr="00A4367E">
        <w:rPr>
          <w:szCs w:val="28"/>
        </w:rPr>
        <w:t>Словообразование. Морфологические и неморфологические способы словообразования</w:t>
      </w:r>
    </w:p>
    <w:p w:rsidR="00D87995" w:rsidRPr="00A4367E" w:rsidRDefault="00D87995" w:rsidP="00D87995">
      <w:pPr>
        <w:spacing w:line="240" w:lineRule="auto"/>
        <w:ind w:firstLine="567"/>
        <w:rPr>
          <w:szCs w:val="28"/>
        </w:rPr>
      </w:pPr>
      <w:r w:rsidRPr="00A4367E">
        <w:rPr>
          <w:szCs w:val="28"/>
        </w:rPr>
        <w:t>Словообразовательный разбор слова. Формообразование</w:t>
      </w:r>
    </w:p>
    <w:p w:rsidR="00D87995" w:rsidRPr="00A4367E" w:rsidRDefault="00D87995" w:rsidP="00D87995">
      <w:pPr>
        <w:spacing w:line="240" w:lineRule="auto"/>
        <w:ind w:firstLine="567"/>
        <w:rPr>
          <w:b/>
          <w:szCs w:val="28"/>
        </w:rPr>
      </w:pPr>
      <w:r w:rsidRPr="00A4367E">
        <w:rPr>
          <w:b/>
          <w:szCs w:val="28"/>
        </w:rPr>
        <w:t>Орфография (12 часов)</w:t>
      </w:r>
    </w:p>
    <w:p w:rsidR="00D87995" w:rsidRPr="00A4367E" w:rsidRDefault="00D87995" w:rsidP="00D87995">
      <w:pPr>
        <w:spacing w:line="240" w:lineRule="auto"/>
        <w:ind w:firstLine="567"/>
        <w:rPr>
          <w:szCs w:val="28"/>
        </w:rPr>
      </w:pPr>
      <w:r w:rsidRPr="00A4367E">
        <w:rPr>
          <w:szCs w:val="28"/>
        </w:rPr>
        <w:t>Принципы русской орфографии.</w:t>
      </w:r>
    </w:p>
    <w:p w:rsidR="00D87995" w:rsidRPr="00A4367E" w:rsidRDefault="00D87995" w:rsidP="00D87995">
      <w:pPr>
        <w:spacing w:line="240" w:lineRule="auto"/>
        <w:ind w:firstLine="567"/>
        <w:rPr>
          <w:szCs w:val="28"/>
        </w:rPr>
      </w:pPr>
      <w:r w:rsidRPr="00A4367E">
        <w:rPr>
          <w:szCs w:val="28"/>
        </w:rPr>
        <w:t>Правописание безударных гласных в корне слова.  Правописание чередующихся гласных в корне слова.</w:t>
      </w:r>
    </w:p>
    <w:p w:rsidR="00D87995" w:rsidRPr="00A4367E" w:rsidRDefault="00D87995" w:rsidP="00D87995">
      <w:pPr>
        <w:spacing w:line="240" w:lineRule="auto"/>
        <w:ind w:firstLine="567"/>
        <w:rPr>
          <w:szCs w:val="28"/>
        </w:rPr>
      </w:pPr>
      <w:r w:rsidRPr="00A4367E">
        <w:rPr>
          <w:szCs w:val="28"/>
        </w:rPr>
        <w:t>Употребление гласных после шипящих и Ц. Правописание звонких, глухих и двойных согласных.</w:t>
      </w:r>
    </w:p>
    <w:p w:rsidR="00D87995" w:rsidRPr="00A4367E" w:rsidRDefault="00D87995" w:rsidP="00D87995">
      <w:pPr>
        <w:spacing w:line="240" w:lineRule="auto"/>
        <w:ind w:firstLine="567"/>
        <w:rPr>
          <w:szCs w:val="28"/>
        </w:rPr>
      </w:pPr>
      <w:r w:rsidRPr="00A4367E">
        <w:rPr>
          <w:szCs w:val="28"/>
        </w:rPr>
        <w:t>Правописание гласных и согласных в приставках. Правописание приставок пре-при-.</w:t>
      </w:r>
    </w:p>
    <w:p w:rsidR="00D87995" w:rsidRPr="00A4367E" w:rsidRDefault="00D87995" w:rsidP="00D87995">
      <w:pPr>
        <w:spacing w:line="240" w:lineRule="auto"/>
        <w:ind w:firstLine="567"/>
        <w:rPr>
          <w:szCs w:val="28"/>
        </w:rPr>
      </w:pPr>
      <w:r w:rsidRPr="00A4367E">
        <w:rPr>
          <w:szCs w:val="28"/>
        </w:rPr>
        <w:t>Правописание приставок. Буквы ы-и после приставок. Употребление Ъ и Ь.</w:t>
      </w:r>
    </w:p>
    <w:p w:rsidR="00D87995" w:rsidRPr="00A4367E" w:rsidRDefault="00D87995" w:rsidP="00D87995">
      <w:pPr>
        <w:spacing w:line="240" w:lineRule="auto"/>
        <w:ind w:firstLine="567"/>
        <w:rPr>
          <w:szCs w:val="28"/>
        </w:rPr>
      </w:pPr>
      <w:r w:rsidRPr="00A4367E">
        <w:rPr>
          <w:szCs w:val="28"/>
        </w:rPr>
        <w:t>Употребление прописных букв. Правила переноса.</w:t>
      </w:r>
    </w:p>
    <w:p w:rsidR="00D87995" w:rsidRPr="00A4367E" w:rsidRDefault="00D87995" w:rsidP="00D87995">
      <w:pPr>
        <w:spacing w:line="240" w:lineRule="auto"/>
        <w:ind w:firstLine="567"/>
        <w:rPr>
          <w:b/>
          <w:szCs w:val="28"/>
        </w:rPr>
      </w:pPr>
      <w:r w:rsidRPr="00A4367E">
        <w:rPr>
          <w:b/>
          <w:szCs w:val="28"/>
        </w:rPr>
        <w:t>Морфология (33 часа)</w:t>
      </w:r>
    </w:p>
    <w:p w:rsidR="00D87995" w:rsidRPr="00A4367E" w:rsidRDefault="00D87995" w:rsidP="00D87995">
      <w:pPr>
        <w:spacing w:line="240" w:lineRule="auto"/>
        <w:ind w:firstLine="567"/>
        <w:rPr>
          <w:b/>
          <w:szCs w:val="28"/>
        </w:rPr>
      </w:pPr>
      <w:r w:rsidRPr="00A4367E">
        <w:rPr>
          <w:b/>
          <w:szCs w:val="28"/>
        </w:rPr>
        <w:t>Имя существительное (2 часа)</w:t>
      </w:r>
    </w:p>
    <w:p w:rsidR="00D87995" w:rsidRPr="00A4367E" w:rsidRDefault="00D87995" w:rsidP="00D87995">
      <w:pPr>
        <w:spacing w:line="240" w:lineRule="auto"/>
        <w:ind w:firstLine="567"/>
        <w:rPr>
          <w:szCs w:val="28"/>
        </w:rPr>
      </w:pPr>
      <w:r w:rsidRPr="00A4367E">
        <w:rPr>
          <w:szCs w:val="28"/>
        </w:rPr>
        <w:t>Имя существительное как часть речи. Правописание падежных окончаний имен существительных.  Морфологические нормы имен существительных.</w:t>
      </w:r>
    </w:p>
    <w:p w:rsidR="00D87995" w:rsidRPr="00A4367E" w:rsidRDefault="00D87995" w:rsidP="00D87995">
      <w:pPr>
        <w:spacing w:line="240" w:lineRule="auto"/>
        <w:ind w:firstLine="567"/>
        <w:rPr>
          <w:szCs w:val="28"/>
        </w:rPr>
      </w:pPr>
      <w:r w:rsidRPr="00A4367E">
        <w:rPr>
          <w:szCs w:val="28"/>
        </w:rPr>
        <w:t>Гласные в суффиксах имен существительных.</w:t>
      </w:r>
    </w:p>
    <w:p w:rsidR="00D87995" w:rsidRPr="00A4367E" w:rsidRDefault="00D87995" w:rsidP="00D87995">
      <w:pPr>
        <w:spacing w:line="240" w:lineRule="auto"/>
        <w:ind w:firstLine="567"/>
        <w:rPr>
          <w:b/>
          <w:szCs w:val="28"/>
        </w:rPr>
      </w:pPr>
      <w:r w:rsidRPr="00A4367E">
        <w:rPr>
          <w:b/>
          <w:szCs w:val="28"/>
        </w:rPr>
        <w:t>Имя прилагательное (6 часов)</w:t>
      </w:r>
    </w:p>
    <w:p w:rsidR="00D87995" w:rsidRPr="00A4367E" w:rsidRDefault="00D87995" w:rsidP="00D87995">
      <w:pPr>
        <w:spacing w:line="240" w:lineRule="auto"/>
        <w:ind w:firstLine="567"/>
        <w:rPr>
          <w:szCs w:val="28"/>
        </w:rPr>
      </w:pPr>
      <w:r w:rsidRPr="00A4367E">
        <w:rPr>
          <w:szCs w:val="28"/>
        </w:rPr>
        <w:t>Имя прилагательное как часть речи.</w:t>
      </w:r>
    </w:p>
    <w:p w:rsidR="00D87995" w:rsidRPr="00A4367E" w:rsidRDefault="00D87995" w:rsidP="00D87995">
      <w:pPr>
        <w:spacing w:line="240" w:lineRule="auto"/>
        <w:ind w:firstLine="567"/>
        <w:rPr>
          <w:szCs w:val="28"/>
        </w:rPr>
      </w:pPr>
      <w:r w:rsidRPr="00A4367E">
        <w:rPr>
          <w:szCs w:val="28"/>
        </w:rPr>
        <w:t>Правописание Н и НН в суффиксах имен прилагательных. Правописание сложных имен прилагательных и существительных.</w:t>
      </w:r>
    </w:p>
    <w:p w:rsidR="00D87995" w:rsidRPr="00A4367E" w:rsidRDefault="00D87995" w:rsidP="00D87995">
      <w:pPr>
        <w:spacing w:line="240" w:lineRule="auto"/>
        <w:ind w:firstLine="567"/>
        <w:rPr>
          <w:b/>
          <w:szCs w:val="28"/>
        </w:rPr>
      </w:pPr>
      <w:r w:rsidRPr="00A4367E">
        <w:rPr>
          <w:b/>
          <w:szCs w:val="28"/>
        </w:rPr>
        <w:t>Имя числительное (1 час)</w:t>
      </w:r>
    </w:p>
    <w:p w:rsidR="00D87995" w:rsidRPr="00A4367E" w:rsidRDefault="00D87995" w:rsidP="00D87995">
      <w:pPr>
        <w:spacing w:line="240" w:lineRule="auto"/>
        <w:ind w:firstLine="567"/>
        <w:rPr>
          <w:szCs w:val="28"/>
        </w:rPr>
      </w:pPr>
      <w:r w:rsidRPr="00A4367E">
        <w:rPr>
          <w:szCs w:val="28"/>
        </w:rPr>
        <w:t>Имя числительное как часть речи.</w:t>
      </w:r>
    </w:p>
    <w:p w:rsidR="00D87995" w:rsidRPr="00A4367E" w:rsidRDefault="00D87995" w:rsidP="00D87995">
      <w:pPr>
        <w:spacing w:line="240" w:lineRule="auto"/>
        <w:ind w:firstLine="567"/>
        <w:rPr>
          <w:szCs w:val="28"/>
        </w:rPr>
      </w:pPr>
      <w:r w:rsidRPr="00A4367E">
        <w:rPr>
          <w:szCs w:val="28"/>
        </w:rPr>
        <w:t>Правописание и употребление числительных.</w:t>
      </w:r>
    </w:p>
    <w:p w:rsidR="00D87995" w:rsidRPr="00A4367E" w:rsidRDefault="00D87995" w:rsidP="00D87995">
      <w:pPr>
        <w:spacing w:line="240" w:lineRule="auto"/>
        <w:ind w:firstLine="567"/>
        <w:rPr>
          <w:b/>
          <w:szCs w:val="28"/>
        </w:rPr>
      </w:pPr>
      <w:r w:rsidRPr="00A4367E">
        <w:rPr>
          <w:b/>
          <w:szCs w:val="28"/>
        </w:rPr>
        <w:t>Местоимение (2 часа)</w:t>
      </w:r>
    </w:p>
    <w:p w:rsidR="00D87995" w:rsidRPr="00A4367E" w:rsidRDefault="00D87995" w:rsidP="00D87995">
      <w:pPr>
        <w:spacing w:line="240" w:lineRule="auto"/>
        <w:ind w:firstLine="567"/>
        <w:rPr>
          <w:szCs w:val="28"/>
        </w:rPr>
      </w:pPr>
      <w:r w:rsidRPr="00A4367E">
        <w:rPr>
          <w:szCs w:val="28"/>
        </w:rPr>
        <w:t>Местоимение как часть речи..</w:t>
      </w:r>
    </w:p>
    <w:p w:rsidR="00D87995" w:rsidRPr="00A4367E" w:rsidRDefault="00D87995" w:rsidP="00D87995">
      <w:pPr>
        <w:spacing w:line="240" w:lineRule="auto"/>
        <w:ind w:firstLine="567"/>
        <w:rPr>
          <w:szCs w:val="28"/>
        </w:rPr>
      </w:pPr>
      <w:r w:rsidRPr="00A4367E">
        <w:rPr>
          <w:szCs w:val="28"/>
        </w:rPr>
        <w:t>Правописание местоимений.</w:t>
      </w:r>
    </w:p>
    <w:p w:rsidR="00D87995" w:rsidRPr="00A4367E" w:rsidRDefault="00D87995" w:rsidP="00D87995">
      <w:pPr>
        <w:spacing w:line="240" w:lineRule="auto"/>
        <w:ind w:firstLine="567"/>
        <w:rPr>
          <w:b/>
          <w:szCs w:val="28"/>
        </w:rPr>
      </w:pPr>
      <w:r w:rsidRPr="00A4367E">
        <w:rPr>
          <w:b/>
          <w:szCs w:val="28"/>
        </w:rPr>
        <w:t>Глагол и его формы (7 часов)</w:t>
      </w:r>
    </w:p>
    <w:p w:rsidR="00D87995" w:rsidRPr="00A4367E" w:rsidRDefault="00D87995" w:rsidP="00D87995">
      <w:pPr>
        <w:spacing w:line="240" w:lineRule="auto"/>
        <w:ind w:firstLine="567"/>
        <w:rPr>
          <w:szCs w:val="28"/>
        </w:rPr>
      </w:pPr>
      <w:r w:rsidRPr="00A4367E">
        <w:rPr>
          <w:szCs w:val="28"/>
        </w:rPr>
        <w:t>Глагол как часть речи. Правописание личных окончаний глагола.</w:t>
      </w:r>
    </w:p>
    <w:p w:rsidR="00D87995" w:rsidRPr="00A4367E" w:rsidRDefault="00D87995" w:rsidP="00D87995">
      <w:pPr>
        <w:spacing w:line="240" w:lineRule="auto"/>
        <w:ind w:firstLine="567"/>
        <w:rPr>
          <w:szCs w:val="28"/>
        </w:rPr>
      </w:pPr>
      <w:r w:rsidRPr="00A4367E">
        <w:rPr>
          <w:szCs w:val="28"/>
        </w:rPr>
        <w:t>Причастие как глагольная форма. Правописание суффиксов причастий </w:t>
      </w:r>
    </w:p>
    <w:p w:rsidR="00D87995" w:rsidRPr="00A4367E" w:rsidRDefault="00D87995" w:rsidP="00D87995">
      <w:pPr>
        <w:spacing w:line="240" w:lineRule="auto"/>
        <w:ind w:firstLine="567"/>
        <w:rPr>
          <w:szCs w:val="28"/>
        </w:rPr>
      </w:pPr>
      <w:r w:rsidRPr="00A4367E">
        <w:rPr>
          <w:szCs w:val="28"/>
        </w:rPr>
        <w:t>Н и НН в причастиях и отглагольных прилагательных.</w:t>
      </w:r>
    </w:p>
    <w:p w:rsidR="00D87995" w:rsidRPr="00A4367E" w:rsidRDefault="00D87995" w:rsidP="00D87995">
      <w:pPr>
        <w:spacing w:line="240" w:lineRule="auto"/>
        <w:ind w:firstLine="567"/>
        <w:rPr>
          <w:szCs w:val="28"/>
        </w:rPr>
      </w:pPr>
      <w:r w:rsidRPr="00A4367E">
        <w:rPr>
          <w:szCs w:val="28"/>
        </w:rPr>
        <w:t>Деепричастие как глагольная форма.</w:t>
      </w:r>
    </w:p>
    <w:p w:rsidR="00D87995" w:rsidRPr="00A4367E" w:rsidRDefault="00D87995" w:rsidP="00D87995">
      <w:pPr>
        <w:spacing w:line="240" w:lineRule="auto"/>
        <w:ind w:firstLine="567"/>
        <w:rPr>
          <w:b/>
          <w:szCs w:val="28"/>
        </w:rPr>
      </w:pPr>
      <w:r w:rsidRPr="00A4367E">
        <w:rPr>
          <w:b/>
          <w:szCs w:val="28"/>
        </w:rPr>
        <w:t>Наречие (3часа)</w:t>
      </w:r>
    </w:p>
    <w:p w:rsidR="00D87995" w:rsidRPr="00A4367E" w:rsidRDefault="00D87995" w:rsidP="00D87995">
      <w:pPr>
        <w:spacing w:line="240" w:lineRule="auto"/>
        <w:ind w:firstLine="567"/>
        <w:rPr>
          <w:szCs w:val="28"/>
        </w:rPr>
      </w:pPr>
      <w:r w:rsidRPr="00A4367E">
        <w:rPr>
          <w:szCs w:val="28"/>
        </w:rPr>
        <w:t>Наречие как часть речи.</w:t>
      </w:r>
    </w:p>
    <w:p w:rsidR="00D87995" w:rsidRPr="00A4367E" w:rsidRDefault="00D87995" w:rsidP="00D87995">
      <w:pPr>
        <w:spacing w:line="240" w:lineRule="auto"/>
        <w:ind w:firstLine="567"/>
        <w:rPr>
          <w:szCs w:val="28"/>
        </w:rPr>
      </w:pPr>
      <w:r w:rsidRPr="00A4367E">
        <w:rPr>
          <w:szCs w:val="28"/>
        </w:rPr>
        <w:t>Слитное, раздельное и дефисное написание наречий.</w:t>
      </w:r>
    </w:p>
    <w:p w:rsidR="00D87995" w:rsidRPr="00A4367E" w:rsidRDefault="00D87995" w:rsidP="00D87995">
      <w:pPr>
        <w:spacing w:line="240" w:lineRule="auto"/>
        <w:ind w:firstLine="567"/>
        <w:rPr>
          <w:szCs w:val="28"/>
        </w:rPr>
      </w:pPr>
      <w:r w:rsidRPr="00A4367E">
        <w:rPr>
          <w:szCs w:val="28"/>
        </w:rPr>
        <w:t>Слова категории состояния.</w:t>
      </w:r>
    </w:p>
    <w:p w:rsidR="00D87995" w:rsidRPr="00A4367E" w:rsidRDefault="00D87995" w:rsidP="00D87995">
      <w:pPr>
        <w:spacing w:line="240" w:lineRule="auto"/>
        <w:ind w:firstLine="567"/>
        <w:rPr>
          <w:b/>
          <w:szCs w:val="28"/>
        </w:rPr>
      </w:pPr>
      <w:r w:rsidRPr="00A4367E">
        <w:rPr>
          <w:b/>
          <w:szCs w:val="28"/>
        </w:rPr>
        <w:t>Служебные части речи (12часов)</w:t>
      </w:r>
    </w:p>
    <w:p w:rsidR="00D87995" w:rsidRPr="00A4367E" w:rsidRDefault="00D87995" w:rsidP="00D87995">
      <w:pPr>
        <w:spacing w:line="240" w:lineRule="auto"/>
        <w:ind w:firstLine="567"/>
        <w:rPr>
          <w:szCs w:val="28"/>
        </w:rPr>
      </w:pPr>
      <w:r w:rsidRPr="00A4367E">
        <w:rPr>
          <w:szCs w:val="28"/>
        </w:rPr>
        <w:t>Понятие служебных частей речи, их отличие от знаменательных частей речи.</w:t>
      </w:r>
    </w:p>
    <w:p w:rsidR="00D87995" w:rsidRPr="00A4367E" w:rsidRDefault="00D87995" w:rsidP="00D87995">
      <w:pPr>
        <w:spacing w:line="240" w:lineRule="auto"/>
        <w:ind w:firstLine="567"/>
        <w:rPr>
          <w:szCs w:val="28"/>
        </w:rPr>
      </w:pPr>
      <w:r w:rsidRPr="00A4367E">
        <w:rPr>
          <w:szCs w:val="28"/>
        </w:rPr>
        <w:t>Предлог. Правописание производных предлогов.</w:t>
      </w:r>
    </w:p>
    <w:p w:rsidR="00D87995" w:rsidRPr="00A4367E" w:rsidRDefault="00D87995" w:rsidP="00D87995">
      <w:pPr>
        <w:spacing w:line="240" w:lineRule="auto"/>
        <w:ind w:firstLine="567"/>
        <w:rPr>
          <w:szCs w:val="28"/>
        </w:rPr>
      </w:pPr>
      <w:r w:rsidRPr="00A4367E">
        <w:rPr>
          <w:szCs w:val="28"/>
        </w:rPr>
        <w:t>Союз. Правописание союзов.</w:t>
      </w:r>
    </w:p>
    <w:p w:rsidR="00D87995" w:rsidRPr="00A4367E" w:rsidRDefault="00D87995" w:rsidP="00D87995">
      <w:pPr>
        <w:spacing w:line="240" w:lineRule="auto"/>
        <w:ind w:firstLine="567"/>
        <w:rPr>
          <w:szCs w:val="28"/>
        </w:rPr>
      </w:pPr>
      <w:r w:rsidRPr="00A4367E">
        <w:rPr>
          <w:szCs w:val="28"/>
        </w:rPr>
        <w:t>Частицы. Правописание частиц.</w:t>
      </w:r>
    </w:p>
    <w:p w:rsidR="00D87995" w:rsidRPr="00A4367E" w:rsidRDefault="00D87995" w:rsidP="00D87995">
      <w:pPr>
        <w:spacing w:line="240" w:lineRule="auto"/>
        <w:ind w:firstLine="567"/>
        <w:rPr>
          <w:szCs w:val="28"/>
        </w:rPr>
      </w:pPr>
      <w:r w:rsidRPr="00A4367E">
        <w:rPr>
          <w:szCs w:val="28"/>
        </w:rPr>
        <w:lastRenderedPageBreak/>
        <w:t>Частицы НЕ и НИ. Их значение и употребление. Правописание частицы НЕ с разными частями речи.</w:t>
      </w:r>
    </w:p>
    <w:p w:rsidR="00D87995" w:rsidRPr="00A4367E" w:rsidRDefault="00D87995" w:rsidP="00D87995">
      <w:pPr>
        <w:spacing w:line="240" w:lineRule="auto"/>
        <w:ind w:firstLine="567"/>
        <w:rPr>
          <w:b/>
          <w:szCs w:val="28"/>
        </w:rPr>
      </w:pPr>
      <w:r w:rsidRPr="00A4367E">
        <w:rPr>
          <w:b/>
          <w:szCs w:val="28"/>
        </w:rPr>
        <w:t>Развитие речи (10 часов)</w:t>
      </w:r>
    </w:p>
    <w:p w:rsidR="00D87995" w:rsidRPr="00A4367E" w:rsidRDefault="00D87995" w:rsidP="00D87995">
      <w:pPr>
        <w:spacing w:line="240" w:lineRule="auto"/>
        <w:ind w:firstLine="567"/>
        <w:rPr>
          <w:szCs w:val="28"/>
        </w:rPr>
      </w:pPr>
      <w:r w:rsidRPr="00A4367E">
        <w:rPr>
          <w:szCs w:val="28"/>
        </w:rPr>
        <w:t>Лингвистический анализ  текста.</w:t>
      </w:r>
    </w:p>
    <w:p w:rsidR="00D87995" w:rsidRPr="00A4367E" w:rsidRDefault="00D87995" w:rsidP="00D87995">
      <w:pPr>
        <w:spacing w:line="240" w:lineRule="auto"/>
        <w:ind w:firstLine="567"/>
        <w:rPr>
          <w:szCs w:val="28"/>
        </w:rPr>
      </w:pPr>
      <w:r w:rsidRPr="00A4367E">
        <w:rPr>
          <w:szCs w:val="28"/>
        </w:rPr>
        <w:t> Текст как речевое произведение Смысловая и композиционная целостность текста. Текстоведческий анализ</w:t>
      </w:r>
    </w:p>
    <w:p w:rsidR="00D87995" w:rsidRPr="00A4367E" w:rsidRDefault="00D87995" w:rsidP="00D87995">
      <w:pPr>
        <w:spacing w:line="240" w:lineRule="auto"/>
        <w:ind w:firstLine="567"/>
        <w:rPr>
          <w:szCs w:val="28"/>
        </w:rPr>
      </w:pPr>
      <w:r w:rsidRPr="00A4367E">
        <w:rPr>
          <w:szCs w:val="28"/>
        </w:rPr>
        <w:t>Анализ синтаксических структур художественного текста</w:t>
      </w:r>
    </w:p>
    <w:p w:rsidR="00D87995" w:rsidRPr="00A4367E" w:rsidRDefault="00D87995" w:rsidP="00D87995">
      <w:pPr>
        <w:spacing w:line="240" w:lineRule="auto"/>
        <w:ind w:firstLine="567"/>
        <w:rPr>
          <w:szCs w:val="28"/>
        </w:rPr>
      </w:pPr>
      <w:r w:rsidRPr="00A4367E">
        <w:rPr>
          <w:szCs w:val="28"/>
        </w:rPr>
        <w:t>Содержательно-композиционный анализ текста. Средства связи предложений в тексте.</w:t>
      </w:r>
    </w:p>
    <w:p w:rsidR="00D87995" w:rsidRPr="00A4367E" w:rsidRDefault="00D87995" w:rsidP="00D87995">
      <w:pPr>
        <w:spacing w:line="240" w:lineRule="auto"/>
        <w:ind w:firstLine="567"/>
        <w:rPr>
          <w:szCs w:val="28"/>
        </w:rPr>
      </w:pPr>
      <w:r w:rsidRPr="00A4367E">
        <w:rPr>
          <w:szCs w:val="28"/>
        </w:rPr>
        <w:t>Сочинение – рассуждение о книге.</w:t>
      </w:r>
    </w:p>
    <w:p w:rsidR="001374DB" w:rsidRDefault="00D87995" w:rsidP="00D87995">
      <w:pPr>
        <w:spacing w:line="240" w:lineRule="auto"/>
        <w:ind w:firstLine="567"/>
        <w:rPr>
          <w:szCs w:val="28"/>
        </w:rPr>
      </w:pPr>
      <w:r w:rsidRPr="00A4367E">
        <w:rPr>
          <w:szCs w:val="28"/>
        </w:rPr>
        <w:t>Культура речи.</w:t>
      </w:r>
    </w:p>
    <w:p w:rsidR="001374DB" w:rsidRDefault="001374DB" w:rsidP="00D87995">
      <w:pPr>
        <w:spacing w:line="240" w:lineRule="auto"/>
        <w:ind w:firstLine="567"/>
        <w:rPr>
          <w:szCs w:val="28"/>
        </w:rPr>
      </w:pPr>
    </w:p>
    <w:p w:rsidR="001374DB" w:rsidRDefault="001374DB" w:rsidP="00D87995">
      <w:pPr>
        <w:spacing w:line="240" w:lineRule="auto"/>
        <w:ind w:firstLine="567"/>
        <w:rPr>
          <w:szCs w:val="28"/>
        </w:rPr>
        <w:sectPr w:rsidR="001374DB" w:rsidSect="00A63BB4">
          <w:footerReference w:type="even" r:id="rId11"/>
          <w:footerReference w:type="default" r:id="rId12"/>
          <w:pgSz w:w="11906" w:h="16838"/>
          <w:pgMar w:top="899" w:right="737" w:bottom="1418" w:left="1134" w:header="709" w:footer="709" w:gutter="0"/>
          <w:pgNumType w:fmt="numberInDash"/>
          <w:cols w:space="708"/>
          <w:titlePg/>
          <w:docGrid w:linePitch="360"/>
        </w:sectPr>
      </w:pPr>
    </w:p>
    <w:p w:rsidR="00D87995" w:rsidRPr="00A4367E" w:rsidRDefault="00D87995" w:rsidP="00D87995">
      <w:pPr>
        <w:spacing w:line="240" w:lineRule="auto"/>
        <w:ind w:firstLine="567"/>
        <w:rPr>
          <w:szCs w:val="28"/>
        </w:rPr>
      </w:pPr>
    </w:p>
    <w:p w:rsidR="00D87995" w:rsidRPr="00A4367E" w:rsidRDefault="00D87995" w:rsidP="00D87995">
      <w:pPr>
        <w:spacing w:line="240" w:lineRule="auto"/>
        <w:ind w:firstLine="567"/>
        <w:jc w:val="center"/>
        <w:rPr>
          <w:b/>
          <w:szCs w:val="28"/>
        </w:rPr>
      </w:pPr>
      <w:r w:rsidRPr="00A4367E">
        <w:rPr>
          <w:b/>
          <w:szCs w:val="28"/>
        </w:rPr>
        <w:t>Календарно-тематическое планирование уроков русского языка в 10 классе</w:t>
      </w:r>
    </w:p>
    <w:p w:rsidR="00D87995" w:rsidRPr="00A4367E" w:rsidRDefault="00D87995" w:rsidP="00D87995">
      <w:pPr>
        <w:spacing w:line="240" w:lineRule="auto"/>
        <w:ind w:firstLine="567"/>
        <w:jc w:val="center"/>
        <w:rPr>
          <w:b/>
          <w:szCs w:val="28"/>
        </w:rPr>
      </w:pPr>
      <w:r w:rsidRPr="00A4367E">
        <w:rPr>
          <w:b/>
          <w:szCs w:val="28"/>
        </w:rPr>
        <w:t>(2 часа в неделю, всего 68 часов)</w:t>
      </w:r>
    </w:p>
    <w:tbl>
      <w:tblPr>
        <w:tblW w:w="14459" w:type="dxa"/>
        <w:tblInd w:w="-34" w:type="dxa"/>
        <w:shd w:val="clear" w:color="auto" w:fill="FFFFFF"/>
        <w:tblLayout w:type="fixed"/>
        <w:tblCellMar>
          <w:left w:w="0" w:type="dxa"/>
          <w:right w:w="0" w:type="dxa"/>
        </w:tblCellMar>
        <w:tblLook w:val="04A0" w:firstRow="1" w:lastRow="0" w:firstColumn="1" w:lastColumn="0" w:noHBand="0" w:noVBand="1"/>
      </w:tblPr>
      <w:tblGrid>
        <w:gridCol w:w="993"/>
        <w:gridCol w:w="3402"/>
        <w:gridCol w:w="992"/>
        <w:gridCol w:w="9072"/>
      </w:tblGrid>
      <w:tr w:rsidR="00D87995" w:rsidRPr="00A4367E" w:rsidTr="001374DB">
        <w:trPr>
          <w:trHeight w:val="5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145DF5" w:rsidP="001374DB">
            <w:pPr>
              <w:spacing w:line="240" w:lineRule="auto"/>
              <w:ind w:firstLine="0"/>
              <w:jc w:val="center"/>
              <w:rPr>
                <w:rFonts w:eastAsia="Times New Roman"/>
                <w:color w:val="000000"/>
                <w:szCs w:val="28"/>
                <w:lang w:eastAsia="ru-RU"/>
              </w:rPr>
            </w:pPr>
            <w:bookmarkStart w:id="166" w:name="0aba5fd3f560173c5be72609358d93c16960cf36"/>
            <w:bookmarkStart w:id="167" w:name="1"/>
            <w:bookmarkEnd w:id="166"/>
            <w:bookmarkEnd w:id="167"/>
            <w:r w:rsidRPr="00A4367E">
              <w:rPr>
                <w:rFonts w:eastAsia="Times New Roman"/>
                <w:b/>
                <w:bCs/>
                <w:color w:val="000000"/>
                <w:szCs w:val="28"/>
                <w:lang w:eastAsia="ru-RU"/>
              </w:rPr>
              <w:t xml:space="preserve">№ </w:t>
            </w:r>
            <w:r w:rsidR="00D87995" w:rsidRPr="00A4367E">
              <w:rPr>
                <w:rFonts w:eastAsia="Times New Roman"/>
                <w:b/>
                <w:bCs/>
                <w:color w:val="000000"/>
                <w:szCs w:val="28"/>
                <w:lang w:eastAsia="ru-RU"/>
              </w:rPr>
              <w:t>урока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0"/>
              <w:jc w:val="center"/>
              <w:rPr>
                <w:rFonts w:eastAsia="Times New Roman"/>
                <w:color w:val="000000"/>
                <w:szCs w:val="28"/>
                <w:lang w:eastAsia="ru-RU"/>
              </w:rPr>
            </w:pPr>
            <w:r w:rsidRPr="00A4367E">
              <w:rPr>
                <w:rFonts w:eastAsia="Times New Roman"/>
                <w:b/>
                <w:bCs/>
                <w:color w:val="000000"/>
                <w:szCs w:val="28"/>
                <w:lang w:eastAsia="ru-RU"/>
              </w:rPr>
              <w:t>Тема урока.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0"/>
              <w:jc w:val="center"/>
              <w:rPr>
                <w:rFonts w:eastAsia="Times New Roman"/>
                <w:color w:val="000000"/>
                <w:szCs w:val="28"/>
                <w:lang w:eastAsia="ru-RU"/>
              </w:rPr>
            </w:pPr>
            <w:r w:rsidRPr="00A4367E">
              <w:rPr>
                <w:rFonts w:eastAsia="Times New Roman"/>
                <w:b/>
                <w:bCs/>
                <w:color w:val="000000"/>
                <w:szCs w:val="28"/>
                <w:lang w:eastAsia="ru-RU"/>
              </w:rPr>
              <w:t>К-во</w:t>
            </w:r>
          </w:p>
          <w:p w:rsidR="00D87995" w:rsidRPr="00A4367E" w:rsidRDefault="00D87995" w:rsidP="001374DB">
            <w:pPr>
              <w:spacing w:line="240" w:lineRule="auto"/>
              <w:ind w:firstLine="0"/>
              <w:jc w:val="center"/>
              <w:rPr>
                <w:rFonts w:eastAsia="Times New Roman"/>
                <w:color w:val="000000"/>
                <w:szCs w:val="28"/>
                <w:lang w:eastAsia="ru-RU"/>
              </w:rPr>
            </w:pPr>
            <w:r w:rsidRPr="00A4367E">
              <w:rPr>
                <w:rFonts w:eastAsia="Times New Roman"/>
                <w:b/>
                <w:bCs/>
                <w:color w:val="000000"/>
                <w:szCs w:val="28"/>
                <w:lang w:eastAsia="ru-RU"/>
              </w:rPr>
              <w:t>часов</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right="317"/>
              <w:jc w:val="center"/>
              <w:rPr>
                <w:rFonts w:eastAsia="Times New Roman"/>
                <w:color w:val="000000"/>
                <w:szCs w:val="28"/>
                <w:lang w:eastAsia="ru-RU"/>
              </w:rPr>
            </w:pPr>
            <w:r w:rsidRPr="00A4367E">
              <w:rPr>
                <w:rFonts w:eastAsia="Times New Roman"/>
                <w:b/>
                <w:bCs/>
                <w:color w:val="000000"/>
                <w:szCs w:val="28"/>
                <w:lang w:eastAsia="ru-RU"/>
              </w:rPr>
              <w:t>Элементы обязательного минимума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104"/>
              <w:rPr>
                <w:rFonts w:eastAsia="Times New Roman"/>
                <w:color w:val="000000"/>
                <w:szCs w:val="28"/>
                <w:lang w:eastAsia="ru-RU"/>
              </w:rPr>
            </w:pPr>
            <w:r w:rsidRPr="00A4367E">
              <w:rPr>
                <w:rFonts w:eastAsia="Times New Roman"/>
                <w:color w:val="000000"/>
                <w:szCs w:val="28"/>
                <w:lang w:eastAsia="ru-RU"/>
              </w:rPr>
              <w:t>Слово о русском языке.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смысл понятий “современный русский литературный язык», «языковая норма!; иметь представление о русском языке как родном и русском языке как государственном, о  функциях  русского языка в школьном изучении.  Уметь извлекать необходимую информацию из источников, развернуто обосновывать собственные суждения,  строить   монологическое высказывание   в виде рассуждения.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104"/>
              <w:rPr>
                <w:rFonts w:eastAsia="Times New Roman"/>
                <w:color w:val="000000"/>
                <w:szCs w:val="28"/>
                <w:lang w:eastAsia="ru-RU"/>
              </w:rPr>
            </w:pPr>
            <w:r w:rsidRPr="00A4367E">
              <w:rPr>
                <w:rFonts w:eastAsia="Times New Roman"/>
                <w:color w:val="000000"/>
                <w:szCs w:val="28"/>
                <w:lang w:eastAsia="ru-RU"/>
              </w:rPr>
              <w:t>Слово и его значение. Однозначные и многозначные слова.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и обобщить знания о слове как центральной единице речи; уметь объяснять лексическое значение слов разными способами; углубить знания о многозначности слова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104"/>
              <w:rPr>
                <w:rFonts w:eastAsia="Times New Roman"/>
                <w:color w:val="000000"/>
                <w:szCs w:val="28"/>
                <w:lang w:eastAsia="ru-RU"/>
              </w:rPr>
            </w:pPr>
            <w:r w:rsidRPr="00A4367E">
              <w:rPr>
                <w:rFonts w:eastAsia="Times New Roman"/>
                <w:color w:val="000000"/>
                <w:szCs w:val="28"/>
                <w:lang w:eastAsia="ru-RU"/>
              </w:rPr>
              <w:t>Изобразительно-выразительные средства русского языка.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Отработать навыки распознавания тропов в текстах, проводить анализ художественного текста, обнаруживая в нем изобразительно-выразительные приемы, основанные на лексических возможностях русского языка.</w:t>
            </w:r>
          </w:p>
        </w:tc>
      </w:tr>
      <w:tr w:rsidR="00D87995" w:rsidRPr="00A4367E" w:rsidTr="001374DB">
        <w:trPr>
          <w:trHeight w:val="6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Практическая работа. Лингвистический анализ  текста.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Наблюдение за использованием в художественных текстах специфических языковых средств: фонетических ( звукопись), словообразовательных (индивидуально-авторские неологизмы, повторы), лексических и фразеологических); использование средств выразительности художественной речи.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Синонимы, антонимы, омонимы, паронимы  и их употребление. Работа со словарями.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смысл понятий «контекстуальные синонимы и антонимы», познакомить с изобразительными возможностями  синонимов, антонимов, паронимов, омонимов;  уметь пользоваться разными видами словарей; повышать культуру речи учащихся.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 xml:space="preserve">Происхождение лексики современного русского языка. Лексика </w:t>
            </w:r>
            <w:r w:rsidRPr="00A4367E">
              <w:rPr>
                <w:rFonts w:eastAsia="Times New Roman"/>
                <w:color w:val="000000"/>
                <w:szCs w:val="28"/>
                <w:lang w:eastAsia="ru-RU"/>
              </w:rPr>
              <w:lastRenderedPageBreak/>
              <w:t>общеупотребительная и лексика, имеющая ограниченную сферу употребления.</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iCs/>
                <w:color w:val="000000"/>
                <w:szCs w:val="28"/>
                <w:lang w:eastAsia="ru-RU"/>
              </w:rPr>
              <w:t>РС Диалектные слова.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lastRenderedPageBreak/>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Рассмотреть, как соотносятся между собой разные пласты лексики в рамках национального языка с точки зрения ее происхождения и употребления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7</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Фразеология. Фразеологические единицы и их употребление.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 фразеологизме в его узком и широком значениях, о происхождении фразеологизмов, стилистической окраске, нормативном употреблении; уметь правильно употреблять в речи фразеологизмы в соответствии со значением и стилистическими свойствами.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8</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Контрольная работа</w:t>
            </w:r>
            <w:r w:rsidRPr="00A4367E">
              <w:rPr>
                <w:rFonts w:eastAsia="Times New Roman"/>
                <w:color w:val="000000"/>
                <w:szCs w:val="28"/>
                <w:lang w:eastAsia="ru-RU"/>
              </w:rPr>
              <w:t> </w:t>
            </w:r>
            <w:r w:rsidRPr="00A4367E">
              <w:rPr>
                <w:rFonts w:eastAsia="Times New Roman"/>
                <w:b/>
                <w:bCs/>
                <w:color w:val="000000"/>
                <w:szCs w:val="28"/>
                <w:lang w:eastAsia="ru-RU"/>
              </w:rPr>
              <w:t>№ 1.</w:t>
            </w:r>
            <w:r w:rsidRPr="00A4367E">
              <w:rPr>
                <w:rFonts w:eastAsia="Times New Roman"/>
                <w:color w:val="000000"/>
                <w:szCs w:val="28"/>
                <w:lang w:eastAsia="ru-RU"/>
              </w:rPr>
              <w:t> Лексический анализ текста с решением тестовых задач.</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Проверить сформированность у учащихся умений и навыков, связанных с разделом “Лексика и фразеология”.</w:t>
            </w:r>
          </w:p>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Ознакомить с принципами и основными особенностями экзаменационного тестирования; отработать навыки выполнения заданий ЕГЭ по теме“Лексика и фразеология”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9</w:t>
            </w:r>
            <w:r w:rsidR="00D87995" w:rsidRPr="00A4367E">
              <w:rPr>
                <w:rFonts w:eastAsia="Times New Roman"/>
                <w:color w:val="000000"/>
                <w:szCs w:val="28"/>
                <w:lang w:eastAsia="ru-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Фонетика. Графика. Орфоэпия.</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Орфоэпические нормы современного русского языка. Работа со словарями.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Владеть основными нормами ударения в современном русском языке, уметь работать с орфоэпическим словарем, оценивать свою и чужую речь с точки зрения соблюдения орфоэпических норм.</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Состав слова. Система морфем русского языка.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Изучить стилистические ресурсы морфемики: синонимичные и омонимичные морфемы; владеть приемом морфемного разбора: от значения слова и способа его образования к морфемной структуре.</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Словообразование. Морфологические и неморфологические способы словообразования.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Выделять морфемы на основе смыслового и словообразовательного анализа слова;  определять способы словообразования разных частей речи, ; подбирать слова, иллюстрирующие разные способы словообразования.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666666"/>
                <w:szCs w:val="28"/>
                <w:lang w:eastAsia="ru-RU"/>
              </w:rPr>
            </w:pPr>
            <w:r w:rsidRPr="00A4367E">
              <w:rPr>
                <w:rFonts w:eastAsia="Times New Roman"/>
                <w:color w:val="000000"/>
                <w:szCs w:val="28"/>
                <w:lang w:eastAsia="ru-RU"/>
              </w:rPr>
              <w:t xml:space="preserve">Морфологические и неморфологические </w:t>
            </w:r>
            <w:r w:rsidRPr="00A4367E">
              <w:rPr>
                <w:rFonts w:eastAsia="Times New Roman"/>
                <w:color w:val="000000"/>
                <w:szCs w:val="28"/>
                <w:lang w:eastAsia="ru-RU"/>
              </w:rPr>
              <w:lastRenderedPageBreak/>
              <w:t>способы словообразования.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666666"/>
                <w:szCs w:val="28"/>
                <w:lang w:eastAsia="ru-RU"/>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1</w:t>
            </w:r>
            <w:r w:rsidR="00D87995" w:rsidRPr="00A4367E">
              <w:rPr>
                <w:rFonts w:eastAsia="Times New Roman"/>
                <w:color w:val="000000"/>
                <w:szCs w:val="28"/>
                <w:lang w:eastAsia="ru-RU"/>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Словообразовательный разбор слова. Формообразование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 </w:t>
            </w:r>
          </w:p>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проводить словообразовательный разбор и  пользоваться разными видами морфемных и  словообразовательных  словарей,  различать словообразование и формообразование; использовать в собственной речевой практике стилистические возможности частей слова.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4.</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Контрольная работа.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Проверить орфографические и пунктуационные навыки учащихся.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Принципы русской орфографии. Правописание безударных гласных в корне слова.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Познакомить с основными принципами русской орфографии; отработать навыки правописания безударной гласной в корне слова, условий ее выбора.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6.</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чередующихся гласных в корне слова.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применять в практике письма нормы правописания чередующихся безударных гласных</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666666"/>
                <w:szCs w:val="28"/>
                <w:lang w:eastAsia="ru-RU"/>
              </w:rPr>
            </w:pPr>
            <w:r w:rsidRPr="00A4367E">
              <w:rPr>
                <w:rFonts w:eastAsia="Times New Roman"/>
                <w:color w:val="000000"/>
                <w:szCs w:val="28"/>
                <w:lang w:eastAsia="ru-RU"/>
              </w:rPr>
              <w:t>Правописание чередующихся гласных в корне слова.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666666"/>
                <w:szCs w:val="28"/>
                <w:lang w:eastAsia="ru-RU"/>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Употребление гласных после шипящих и 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выполнять проблемные задания по теме, самостоятельно организуя собственную деятельность.</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1</w:t>
            </w:r>
            <w:r w:rsidR="00D87995" w:rsidRPr="00A4367E">
              <w:rPr>
                <w:rFonts w:eastAsia="Times New Roman"/>
                <w:color w:val="000000"/>
                <w:szCs w:val="28"/>
                <w:lang w:eastAsia="ru-RU"/>
              </w:rPr>
              <w:t>9.</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звонких, глухих и двойных согласных.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Отработать знания о слабых позициях согласных</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w:t>
            </w:r>
            <w:r w:rsidR="00D87995" w:rsidRPr="00A4367E">
              <w:rPr>
                <w:rFonts w:eastAsia="Times New Roman"/>
                <w:color w:val="000000"/>
                <w:szCs w:val="28"/>
                <w:lang w:eastAsia="ru-RU"/>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гласных и согласных в приставках.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основные принципы написания  гласных  и</w:t>
            </w:r>
          </w:p>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 согласных    в  приставках,  различать   приставки  </w:t>
            </w:r>
            <w:r w:rsidRPr="00A4367E">
              <w:rPr>
                <w:rFonts w:eastAsia="Times New Roman"/>
                <w:i/>
                <w:iCs/>
                <w:color w:val="000000"/>
                <w:szCs w:val="28"/>
                <w:lang w:eastAsia="ru-RU"/>
              </w:rPr>
              <w:t>пре-при-</w:t>
            </w:r>
            <w:r w:rsidRPr="00A4367E">
              <w:rPr>
                <w:rFonts w:eastAsia="Times New Roman"/>
                <w:color w:val="000000"/>
                <w:szCs w:val="28"/>
                <w:lang w:eastAsia="ru-RU"/>
              </w:rPr>
              <w:t>на семантической основе, обнаруживать орфограммы  приставках   слов, группировать   слова   по   видам орфограмм, использовать орфографический  словарь  с  целью самостоятельного решения возникающих затруднений при написании слов.</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 xml:space="preserve">Правописание </w:t>
            </w:r>
            <w:r w:rsidRPr="00A4367E">
              <w:rPr>
                <w:rFonts w:eastAsia="Times New Roman"/>
                <w:color w:val="000000"/>
                <w:szCs w:val="28"/>
                <w:lang w:eastAsia="ru-RU"/>
              </w:rPr>
              <w:lastRenderedPageBreak/>
              <w:t>приставок </w:t>
            </w:r>
            <w:r w:rsidRPr="00A4367E">
              <w:rPr>
                <w:rFonts w:eastAsia="Times New Roman"/>
                <w:i/>
                <w:iCs/>
                <w:color w:val="000000"/>
                <w:szCs w:val="28"/>
                <w:lang w:eastAsia="ru-RU"/>
              </w:rPr>
              <w:t>пре-при-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lastRenderedPageBreak/>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 xml:space="preserve"> 22.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приставок. Буквы ы-и после приставок. Употребление Ъ и 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Готовимся к ЕГЭ.</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Практическая работа. Обобщающий тренинг по орфографии.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орфографические нормы и их группировку на основе принципов правописания; уметь применять полученные знания на практике.</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24.</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Употребление прописных букв.</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РК. Топонимы Архангельской области.</w:t>
            </w:r>
          </w:p>
          <w:p w:rsidR="00D87995" w:rsidRPr="00A4367E" w:rsidRDefault="00D87995" w:rsidP="001374DB">
            <w:pPr>
              <w:spacing w:line="240" w:lineRule="auto"/>
              <w:ind w:firstLine="0"/>
              <w:rPr>
                <w:rFonts w:eastAsia="Times New Roman"/>
                <w:color w:val="000000"/>
                <w:szCs w:val="28"/>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Отработать навыки правописания орфограммы «Прописная буква», условий ее выбора.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 xml:space="preserve">Контрольный  диктант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Проверить орфографические и пунктуационные навыки учащихся; владеть практическими навыками материала.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26.</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Текст как речевое произведение.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Соблюдение требований к построению текста: соответствие теме ,четкое выражение и логическое развитие основной мысли, строгая последовательность в изложении фактов, использование языковых средств связи предложений.</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27.</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w:t>
            </w:r>
            <w:r w:rsidRPr="00A4367E">
              <w:rPr>
                <w:rFonts w:eastAsia="Times New Roman"/>
                <w:color w:val="333300"/>
                <w:szCs w:val="28"/>
                <w:lang w:eastAsia="ru-RU"/>
              </w:rPr>
              <w:t> Смысловая и композиционная целостность текста.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28.</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w:t>
            </w:r>
            <w:r w:rsidRPr="00A4367E">
              <w:rPr>
                <w:rFonts w:eastAsia="Times New Roman"/>
                <w:i/>
                <w:iCs/>
                <w:color w:val="333300"/>
                <w:szCs w:val="28"/>
                <w:lang w:eastAsia="ru-RU"/>
              </w:rPr>
              <w:t>Р/к. А</w:t>
            </w:r>
            <w:r w:rsidRPr="00A4367E">
              <w:rPr>
                <w:rFonts w:eastAsia="Times New Roman"/>
                <w:color w:val="333300"/>
                <w:szCs w:val="28"/>
                <w:lang w:eastAsia="ru-RU"/>
              </w:rPr>
              <w:t>нализ синтаксических структур художественного текста</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333300"/>
                <w:szCs w:val="28"/>
                <w:lang w:eastAsia="ru-RU"/>
              </w:rPr>
              <w:t>(на примере миниатюр М.Усова)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29.</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Готовимся к ЕГЭ.</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 xml:space="preserve">Р/Р. Практическая работа. </w:t>
            </w:r>
            <w:r w:rsidRPr="00A4367E">
              <w:rPr>
                <w:rFonts w:eastAsia="Times New Roman"/>
                <w:color w:val="000000"/>
                <w:szCs w:val="28"/>
                <w:lang w:eastAsia="ru-RU"/>
              </w:rPr>
              <w:lastRenderedPageBreak/>
              <w:t>Содержательно-композиционный анализ текста. Средства связи предложений в тексте.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lastRenderedPageBreak/>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 xml:space="preserve">Знать основные средства связи предложений в тексте: местоимения, повтор слова, синонимы, однокоренные слова, описательные обороты и </w:t>
            </w:r>
            <w:r w:rsidRPr="00A4367E">
              <w:rPr>
                <w:rFonts w:eastAsia="Times New Roman"/>
                <w:color w:val="000000"/>
                <w:szCs w:val="28"/>
                <w:lang w:eastAsia="ru-RU"/>
              </w:rPr>
              <w:lastRenderedPageBreak/>
              <w:t>т.д.; закрепить полученные знания на практике.</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3</w:t>
            </w:r>
            <w:r w:rsidR="00D87995" w:rsidRPr="00A4367E">
              <w:rPr>
                <w:rFonts w:eastAsia="Times New Roman"/>
                <w:color w:val="000000"/>
                <w:szCs w:val="28"/>
                <w:lang w:eastAsia="ru-RU"/>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Практическая работа. Содержательно-композиционный анализ текста. Средства связи предложений в тексте.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666666"/>
                <w:szCs w:val="28"/>
                <w:lang w:eastAsia="ru-RU"/>
              </w:rPr>
            </w:pP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Имя существительное как часть речи. Правописание падежных окончаний имен существительных. Морфологические нормы.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Повторение  лексико-грамматической категории « имя существительное»; распознавание существительного на основе общего значения, морфологических признаков, синтаксической роли.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Гласные в суффиксах имен существительных.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способы образования существительных при помощи суффиксов и правописание типичных суффиксов существительных.</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Текстоведческий анализ текста.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основные признаки текста, типы речи;</w:t>
            </w:r>
          </w:p>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анализировать текст, определяя его типовую принадлежность, создавать тексты различных типов речи, работая с художественной литературой, уметь находить тексты, относящиеся к разным типам речи.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4 -35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Имя прилагательное как часть речи.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Распознавание прилагательного на основе общего значения, морфологических признаков, синтаксической роли; различение постоянных и непостоянных признаков прилагательного.</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6-37</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Н и НН в суффиксах имен прилагательных.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особенности правописания Ни НН в суффиксах имён прилагательных, морфологические нормы употребления прилагательных;  уметь применять полученные знания на практике, выполнять тестовые задания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3</w:t>
            </w:r>
            <w:r w:rsidR="00D87995" w:rsidRPr="00A4367E">
              <w:rPr>
                <w:rFonts w:eastAsia="Times New Roman"/>
                <w:color w:val="000000"/>
                <w:szCs w:val="28"/>
                <w:lang w:eastAsia="ru-RU"/>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сложных имен прилагательных и существительных.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 xml:space="preserve">Знать особенности правописания сложных имён прилагательных и существительных.; расширить словарный запас учащихся, активизировать употребление сложных слов в их речи; закрепить навыки </w:t>
            </w:r>
            <w:r w:rsidRPr="00A4367E">
              <w:rPr>
                <w:rFonts w:eastAsia="Times New Roman"/>
                <w:color w:val="000000"/>
                <w:szCs w:val="28"/>
                <w:lang w:eastAsia="ru-RU"/>
              </w:rPr>
              <w:lastRenderedPageBreak/>
              <w:t>работы с лингвистическими словарями.</w:t>
            </w:r>
          </w:p>
        </w:tc>
      </w:tr>
      <w:tr w:rsidR="00D87995" w:rsidRPr="00A4367E" w:rsidTr="001374DB">
        <w:trPr>
          <w:trHeight w:val="86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3</w:t>
            </w:r>
            <w:r w:rsidR="00D87995" w:rsidRPr="00A4367E">
              <w:rPr>
                <w:rFonts w:eastAsia="Times New Roman"/>
                <w:color w:val="000000"/>
                <w:szCs w:val="28"/>
                <w:lang w:eastAsia="ru-RU"/>
              </w:rPr>
              <w:t>9.</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Готовимся к ЕГЭ.</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Практическая работа по теме «Имя существительное и имя прилагательное».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и обобщить изученное по теме «Имя существительное и имя прилагательное»; закрепить навыки работы с экзаменационными тестами.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Имя числительное как часть речи. Правописание имен числительных.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Распознавание числительного на основе общего значения, морфологических признаков, синтаксической роли; закрепить навыки склонения и правописания количественных и порядковых числительных.</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Употребление в речи имен числительных.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Наблюдение за употреблением числительных в речи; употребление числительных в соответствии с основными лексическими и грамматическими нормами.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2 -43.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Местоимение как часть речи. Правописание местоимений.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Распознавание числительного на основе общего значения, морфологических признаков, синтаксической роли. Знать особенности правописания местоимений, морфологические нормы употребления местоимений</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4-45.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Глагол как часть речи. Правописание личных окончаний глагола.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основные лексико-грамматические разряды глагола; знать правила написания суффиксов и личных окончаний глагола; уметь определять спряжение глаголов пот суффиксам.</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6.</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Причастие как глагольная форма. Правописание суффиксов причастий.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распознавать причастия на основе структурно-семантического и грамматического анализа; знать правила правописания суффиксов причастий; уметь аргументировать выбор суффикса причастия в зависимости от спряжения глагола.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7-48.</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Н и НН в причастиях и отглагольных прилагательных.</w:t>
            </w:r>
          </w:p>
          <w:p w:rsidR="00D87995" w:rsidRPr="00A4367E" w:rsidRDefault="00D87995" w:rsidP="001374DB">
            <w:pPr>
              <w:spacing w:line="240" w:lineRule="auto"/>
              <w:ind w:firstLine="0"/>
              <w:rPr>
                <w:rFonts w:eastAsia="Times New Roman"/>
                <w:color w:val="000000"/>
                <w:szCs w:val="28"/>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Систематизировать и обобщить правила правописания </w:t>
            </w:r>
            <w:r w:rsidRPr="00A4367E">
              <w:rPr>
                <w:rFonts w:eastAsia="Times New Roman"/>
                <w:i/>
                <w:iCs/>
                <w:color w:val="000000"/>
                <w:szCs w:val="28"/>
                <w:lang w:eastAsia="ru-RU"/>
              </w:rPr>
              <w:t>Н</w:t>
            </w:r>
            <w:r w:rsidRPr="00A4367E">
              <w:rPr>
                <w:rFonts w:eastAsia="Times New Roman"/>
                <w:color w:val="000000"/>
                <w:szCs w:val="28"/>
                <w:lang w:eastAsia="ru-RU"/>
              </w:rPr>
              <w:t> и </w:t>
            </w:r>
            <w:r w:rsidRPr="00A4367E">
              <w:rPr>
                <w:rFonts w:eastAsia="Times New Roman"/>
                <w:i/>
                <w:iCs/>
                <w:color w:val="000000"/>
                <w:szCs w:val="28"/>
                <w:lang w:eastAsia="ru-RU"/>
              </w:rPr>
              <w:t>нН </w:t>
            </w:r>
            <w:r w:rsidRPr="00A4367E">
              <w:rPr>
                <w:rFonts w:eastAsia="Times New Roman"/>
                <w:color w:val="000000"/>
                <w:szCs w:val="28"/>
                <w:lang w:eastAsia="ru-RU"/>
              </w:rPr>
              <w:t> в  суффиксах прилагательных и причастий; совершенствовать соответствующие орфографические умения и навыки.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4</w:t>
            </w:r>
            <w:r w:rsidR="00D87995" w:rsidRPr="00A4367E">
              <w:rPr>
                <w:rFonts w:eastAsia="Times New Roman"/>
                <w:color w:val="000000"/>
                <w:szCs w:val="28"/>
                <w:lang w:eastAsia="ru-RU"/>
              </w:rPr>
              <w:t>9.</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Р/Р Сочинение – рассуждение о книге.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 xml:space="preserve">Обобщить  и расширить  сведения о рассуждении как типе речи; создать  условия  для расширения знаний о рассуждении как типе речи, развития речи и творчества, логического и образного мышления, нравственного </w:t>
            </w:r>
            <w:r w:rsidRPr="00A4367E">
              <w:rPr>
                <w:rFonts w:eastAsia="Times New Roman"/>
                <w:color w:val="000000"/>
                <w:szCs w:val="28"/>
                <w:lang w:eastAsia="ru-RU"/>
              </w:rPr>
              <w:lastRenderedPageBreak/>
              <w:t>воспитания.</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50.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Деепричастие как глагольная форма.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распознавать причастия на основе структурно-семантического и грамматического анализа, определять глагольные признаки у деепричастий,; уметь проводить аргументированный анализ отличий деепричастия от слов других частей речи.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Готовимся к ЕГЭ.</w:t>
            </w:r>
          </w:p>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Практическая работа по теме «Глагол и глагольные формы»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Проверить сформированность у учащихся орфографических умений и навыков, связанных с разделом «Глагол и глагольные формы»; закрепить навыки работы с экзаменационными тестами.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Наречие как часть речи. Слитное и раздельное написание наречий.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Закрепить знания  учащихся о некоторых закономерностях слитного и раздельного правописания наречий; формировать умения находить в словах изучаемую орфограмму и правильно писать их; формировать  мотивацию  на активное  творческое усвоение учебного материала.</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Дефисное написание наречий.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Отработка навыка поиска закономерностей дефисного написания наречий; развивать внимание и наблюдательность, орфографическую зоркость, зрительную, слуховую и моторную память.</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4.</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Слова категории состояния.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Формировать умение  различать наречия,  слова категории состояния, краткие формы прилагательных среднего рода; повторить условия выбора орфограммы «Правописание Н и НН в наречиях на о (-е) и кратких прилагательных».</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Служебные части речи. Предлог.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Усвоить специфику служебных частей речи; совершенствовать умение видеть служебные части речи в предложении, определять их роль; совершенствовать навыки анализа роли предлога в словосочетании и предложении;  учить определять  роль предлога в предложении и тексте.</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6 -57.</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производных предлогов.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разряды предлогов по происхождению,  написание производных предлогов; совершенствовать навык правописания производных предлогов, различения производных предлогов и других частей речи; повторить особенности официально-делового   стиля речи; умение решать поставленные задачи и делать выводы.</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145DF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5</w:t>
            </w:r>
            <w:r w:rsidR="00D87995" w:rsidRPr="00A4367E">
              <w:rPr>
                <w:rFonts w:eastAsia="Times New Roman"/>
                <w:color w:val="000000"/>
                <w:szCs w:val="28"/>
                <w:lang w:eastAsia="ru-RU"/>
              </w:rPr>
              <w:t xml:space="preserve">8- </w:t>
            </w:r>
            <w:r w:rsidR="00D87995" w:rsidRPr="00A4367E">
              <w:rPr>
                <w:rFonts w:eastAsia="Times New Roman"/>
                <w:color w:val="000000"/>
                <w:szCs w:val="28"/>
                <w:lang w:eastAsia="ru-RU"/>
              </w:rPr>
              <w:lastRenderedPageBreak/>
              <w:t>59.</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 xml:space="preserve">Союз как служебная часть </w:t>
            </w:r>
            <w:r w:rsidRPr="00A4367E">
              <w:rPr>
                <w:rFonts w:eastAsia="Times New Roman"/>
                <w:color w:val="000000"/>
                <w:szCs w:val="28"/>
                <w:lang w:eastAsia="ru-RU"/>
              </w:rPr>
              <w:lastRenderedPageBreak/>
              <w:t>речи. Правописание союзов.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lastRenderedPageBreak/>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left="10" w:right="10" w:firstLine="34"/>
              <w:rPr>
                <w:rFonts w:eastAsia="Times New Roman"/>
                <w:color w:val="000000"/>
                <w:szCs w:val="28"/>
                <w:lang w:eastAsia="ru-RU"/>
              </w:rPr>
            </w:pPr>
            <w:r w:rsidRPr="00A4367E">
              <w:rPr>
                <w:rFonts w:eastAsia="Times New Roman"/>
                <w:color w:val="000000"/>
                <w:szCs w:val="28"/>
                <w:lang w:eastAsia="ru-RU"/>
              </w:rPr>
              <w:t xml:space="preserve">Закрепить понятие о сочинительных  и подчинительных союзах; </w:t>
            </w:r>
            <w:r w:rsidRPr="00A4367E">
              <w:rPr>
                <w:rFonts w:eastAsia="Times New Roman"/>
                <w:color w:val="000000"/>
                <w:szCs w:val="28"/>
                <w:lang w:eastAsia="ru-RU"/>
              </w:rPr>
              <w:lastRenderedPageBreak/>
              <w:t>сформировать навык слитного написания  союзов в отличие от созвучных сочетаний слов.</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60.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Частицы. Правописание частиц.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Освоить семантику частиц, их функции в языке и речи, совершенствовать умение доказывать принадлежность слова к частицам; закрепить знания о том, какие частицы пишутся раздельно, какие – через дефис; тренироваться в различении омонимичных частиц и морфем;</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Частицы НЕ и НИ. Их значение и употребление.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правописание НЕ – НИ с разными частями речи и в составе предложения;  закрепить орфографические умения и навыки.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62-</w:t>
            </w:r>
          </w:p>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Правописание частицы НЕ</w:t>
            </w:r>
            <w:r w:rsidRPr="00A4367E">
              <w:rPr>
                <w:rFonts w:eastAsia="Times New Roman"/>
                <w:i/>
                <w:iCs/>
                <w:color w:val="000000"/>
                <w:szCs w:val="28"/>
                <w:lang w:eastAsia="ru-RU"/>
              </w:rPr>
              <w:t> </w:t>
            </w:r>
            <w:r w:rsidRPr="00A4367E">
              <w:rPr>
                <w:rFonts w:eastAsia="Times New Roman"/>
                <w:color w:val="000000"/>
                <w:szCs w:val="28"/>
                <w:lang w:eastAsia="ru-RU"/>
              </w:rPr>
              <w:t>с разными частями речи.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2</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Систематизировать и обобщить правила правописания </w:t>
            </w:r>
            <w:r w:rsidRPr="00A4367E">
              <w:rPr>
                <w:rFonts w:eastAsia="Times New Roman"/>
                <w:i/>
                <w:iCs/>
                <w:color w:val="000000"/>
                <w:szCs w:val="28"/>
                <w:lang w:eastAsia="ru-RU"/>
              </w:rPr>
              <w:t>не</w:t>
            </w:r>
            <w:r w:rsidRPr="00A4367E">
              <w:rPr>
                <w:rFonts w:eastAsia="Times New Roman"/>
                <w:color w:val="000000"/>
                <w:szCs w:val="28"/>
                <w:lang w:eastAsia="ru-RU"/>
              </w:rPr>
              <w:t> с разными частями речи, совершенствовать соответствующие орфографические умения и навыки.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64.</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Промежуточная аттестация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Проверить сформированность у учащихся орфографических умений и навыков, связанных с разделом «Морфология»; закрепить навыки работы с экзаменационными тестами.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Анализ итоговой контрольной работы.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Проанализировать ошибки, допущенные  в контрольной работе, составить индивидуальный план коррекции грамотности на следующий учебный год.</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66.</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Р/Р </w:t>
            </w:r>
            <w:r w:rsidRPr="00A4367E">
              <w:rPr>
                <w:rFonts w:eastAsia="Times New Roman"/>
                <w:color w:val="000000"/>
                <w:szCs w:val="28"/>
                <w:lang w:eastAsia="ru-RU"/>
              </w:rPr>
              <w:t>Культура речи.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Повторить основные понятия школьного курса русского языка; систематизировать понятия, связанные с культурой речи, усвоением речевых норм в процессе изучения морфологических тем.</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67.</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b/>
                <w:bCs/>
                <w:color w:val="000000"/>
                <w:szCs w:val="28"/>
                <w:lang w:eastAsia="ru-RU"/>
              </w:rPr>
              <w:t>Р/Р</w:t>
            </w:r>
            <w:r w:rsidRPr="00A4367E">
              <w:rPr>
                <w:rFonts w:eastAsia="Times New Roman"/>
                <w:color w:val="000000"/>
                <w:szCs w:val="28"/>
                <w:lang w:eastAsia="ru-RU"/>
              </w:rPr>
              <w:t> </w:t>
            </w:r>
            <w:r w:rsidRPr="00A4367E">
              <w:rPr>
                <w:rFonts w:eastAsia="Times New Roman"/>
                <w:i/>
                <w:iCs/>
                <w:color w:val="000000"/>
                <w:szCs w:val="28"/>
                <w:lang w:eastAsia="ru-RU"/>
              </w:rPr>
              <w:t>Р/к</w:t>
            </w:r>
            <w:r w:rsidRPr="00A4367E">
              <w:rPr>
                <w:rFonts w:eastAsia="Times New Roman"/>
                <w:b/>
                <w:bCs/>
                <w:i/>
                <w:iCs/>
                <w:color w:val="000000"/>
                <w:szCs w:val="28"/>
                <w:lang w:eastAsia="ru-RU"/>
              </w:rPr>
              <w:t> </w:t>
            </w:r>
            <w:r w:rsidRPr="00A4367E">
              <w:rPr>
                <w:rFonts w:eastAsia="Times New Roman"/>
                <w:color w:val="000000"/>
                <w:szCs w:val="28"/>
                <w:lang w:eastAsia="ru-RU"/>
              </w:rPr>
              <w:t>Текстоведческий анализ текста.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87995" w:rsidRPr="00A4367E" w:rsidRDefault="00D87995" w:rsidP="001374DB">
            <w:pPr>
              <w:spacing w:line="240" w:lineRule="auto"/>
              <w:ind w:firstLine="34"/>
              <w:jc w:val="left"/>
              <w:rPr>
                <w:rFonts w:eastAsia="Times New Roman"/>
                <w:color w:val="000000"/>
                <w:szCs w:val="28"/>
                <w:lang w:eastAsia="ru-RU"/>
              </w:rPr>
            </w:pPr>
            <w:r w:rsidRPr="00A4367E">
              <w:rPr>
                <w:rFonts w:eastAsia="Times New Roman"/>
                <w:color w:val="000000"/>
                <w:szCs w:val="28"/>
                <w:lang w:eastAsia="ru-RU"/>
              </w:rPr>
              <w:t>1</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Знать основные признаки текста, типы речи.</w:t>
            </w:r>
          </w:p>
          <w:p w:rsidR="00D87995" w:rsidRPr="00A4367E" w:rsidRDefault="00D87995" w:rsidP="001374DB">
            <w:pPr>
              <w:spacing w:line="240" w:lineRule="auto"/>
              <w:ind w:firstLine="34"/>
              <w:rPr>
                <w:rFonts w:eastAsia="Times New Roman"/>
                <w:color w:val="000000"/>
                <w:szCs w:val="28"/>
                <w:lang w:eastAsia="ru-RU"/>
              </w:rPr>
            </w:pPr>
            <w:r w:rsidRPr="00A4367E">
              <w:rPr>
                <w:rFonts w:eastAsia="Times New Roman"/>
                <w:color w:val="000000"/>
                <w:szCs w:val="28"/>
                <w:lang w:eastAsia="ru-RU"/>
              </w:rPr>
              <w:t>Уметь анализировать текст, определяя его типовую принадлежность, создавать тексты различных типов речи, работая с художественной литературой, уметь находить тексты, относящиеся к разным типам речи.</w:t>
            </w:r>
          </w:p>
        </w:tc>
      </w:tr>
      <w:tr w:rsidR="00D87995" w:rsidRPr="00A4367E" w:rsidTr="001374DB">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45DF5">
            <w:pPr>
              <w:spacing w:line="240" w:lineRule="auto"/>
              <w:ind w:firstLine="0"/>
              <w:rPr>
                <w:rFonts w:eastAsia="Times New Roman"/>
                <w:color w:val="000000"/>
                <w:szCs w:val="28"/>
                <w:lang w:eastAsia="ru-RU"/>
              </w:rPr>
            </w:pPr>
            <w:r w:rsidRPr="00A4367E">
              <w:rPr>
                <w:rFonts w:eastAsia="Times New Roman"/>
                <w:color w:val="000000"/>
                <w:szCs w:val="28"/>
                <w:lang w:eastAsia="ru-RU"/>
              </w:rPr>
              <w:t>68.</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1374DB">
            <w:pPr>
              <w:spacing w:line="240" w:lineRule="auto"/>
              <w:ind w:firstLine="0"/>
              <w:rPr>
                <w:rFonts w:eastAsia="Times New Roman"/>
                <w:color w:val="000000"/>
                <w:szCs w:val="28"/>
                <w:lang w:eastAsia="ru-RU"/>
              </w:rPr>
            </w:pPr>
            <w:r w:rsidRPr="00A4367E">
              <w:rPr>
                <w:rFonts w:eastAsia="Times New Roman"/>
                <w:color w:val="000000"/>
                <w:szCs w:val="28"/>
                <w:lang w:eastAsia="ru-RU"/>
              </w:rPr>
              <w:t>Итоговый урок (резервный урок)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90397E">
            <w:pPr>
              <w:spacing w:line="240" w:lineRule="auto"/>
              <w:rPr>
                <w:rFonts w:eastAsia="Times New Roman"/>
                <w:color w:val="666666"/>
                <w:szCs w:val="28"/>
                <w:lang w:eastAsia="ru-RU"/>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87995" w:rsidRPr="00A4367E" w:rsidRDefault="00D87995" w:rsidP="0090397E">
            <w:pPr>
              <w:spacing w:line="240" w:lineRule="auto"/>
              <w:rPr>
                <w:rFonts w:eastAsia="Times New Roman"/>
                <w:color w:val="666666"/>
                <w:szCs w:val="28"/>
                <w:lang w:eastAsia="ru-RU"/>
              </w:rPr>
            </w:pPr>
          </w:p>
        </w:tc>
      </w:tr>
    </w:tbl>
    <w:p w:rsidR="001374DB" w:rsidRDefault="001374DB" w:rsidP="0090397E">
      <w:pPr>
        <w:ind w:firstLine="0"/>
        <w:rPr>
          <w:b/>
          <w:szCs w:val="28"/>
        </w:rPr>
        <w:sectPr w:rsidR="001374DB" w:rsidSect="00A63BB4">
          <w:pgSz w:w="16838" w:h="11906" w:orient="landscape"/>
          <w:pgMar w:top="737" w:right="1418" w:bottom="1134" w:left="899" w:header="709" w:footer="709" w:gutter="0"/>
          <w:pgNumType w:fmt="numberInDash"/>
          <w:cols w:space="708"/>
          <w:titlePg/>
          <w:docGrid w:linePitch="381"/>
        </w:sectPr>
      </w:pPr>
    </w:p>
    <w:p w:rsidR="00145DF5" w:rsidRPr="00A4367E" w:rsidRDefault="006438E5" w:rsidP="006438E5">
      <w:pPr>
        <w:ind w:firstLine="567"/>
        <w:jc w:val="left"/>
        <w:rPr>
          <w:b/>
          <w:szCs w:val="28"/>
        </w:rPr>
      </w:pPr>
      <w:r w:rsidRPr="00A4367E">
        <w:rPr>
          <w:b/>
          <w:szCs w:val="28"/>
        </w:rPr>
        <w:lastRenderedPageBreak/>
        <w:t>11 класс</w:t>
      </w:r>
    </w:p>
    <w:p w:rsidR="00145DF5" w:rsidRPr="00A4367E" w:rsidRDefault="00145DF5" w:rsidP="00145DF5">
      <w:pPr>
        <w:ind w:firstLine="567"/>
        <w:jc w:val="center"/>
        <w:rPr>
          <w:b/>
          <w:szCs w:val="28"/>
        </w:rPr>
      </w:pPr>
      <w:r w:rsidRPr="00A4367E">
        <w:rPr>
          <w:b/>
          <w:szCs w:val="28"/>
        </w:rPr>
        <w:t>Пояснительная записка</w:t>
      </w:r>
    </w:p>
    <w:p w:rsidR="00145DF5" w:rsidRPr="00A4367E" w:rsidRDefault="00145DF5" w:rsidP="00145DF5">
      <w:pPr>
        <w:ind w:firstLine="567"/>
        <w:rPr>
          <w:szCs w:val="28"/>
        </w:rPr>
      </w:pPr>
      <w:r w:rsidRPr="00A4367E">
        <w:rPr>
          <w:szCs w:val="28"/>
        </w:rPr>
        <w:t>Изучение русского языка в старшей школе на базовом уровне направлено на достижение воспитательных, развивающих и образовательных целей. В процессе обучения углубляются знания о лингвистике как науке, формируется представление о языке как многофункциональной развивающейся системе, совершенствуются речемыслительные, интеллектуальные и творческие способности, навыки речевого взаимодействия, а также универсальные учебные умения и навыки, необходимые для продолжения обучения и профессиональной деятельности выпускников. Изучение родного языка является важнейшим условием духовного и нравственного развития личности школьника.</w:t>
      </w:r>
    </w:p>
    <w:p w:rsidR="00145DF5" w:rsidRPr="00A4367E" w:rsidRDefault="00145DF5" w:rsidP="00145DF5">
      <w:pPr>
        <w:ind w:firstLine="567"/>
        <w:rPr>
          <w:szCs w:val="28"/>
        </w:rPr>
      </w:pPr>
      <w:r w:rsidRPr="00A4367E">
        <w:rPr>
          <w:szCs w:val="28"/>
        </w:rPr>
        <w:t xml:space="preserve">Программа предназначена для изучения русского языка в 11 классе на базовом уровне и составлена в соответствии с Федеральным базисным учебным планом для образовательных учреждений. </w:t>
      </w:r>
    </w:p>
    <w:p w:rsidR="00145DF5" w:rsidRPr="00A4367E" w:rsidRDefault="00145DF5" w:rsidP="00145DF5">
      <w:pPr>
        <w:ind w:firstLine="567"/>
        <w:rPr>
          <w:szCs w:val="28"/>
        </w:rPr>
      </w:pPr>
      <w:r w:rsidRPr="00A4367E">
        <w:rPr>
          <w:szCs w:val="28"/>
        </w:rPr>
        <w:t xml:space="preserve">Курс рассчитан на 68 часов. </w:t>
      </w:r>
    </w:p>
    <w:p w:rsidR="00145DF5" w:rsidRPr="00A4367E" w:rsidRDefault="00145DF5" w:rsidP="00145DF5">
      <w:pPr>
        <w:ind w:firstLine="567"/>
        <w:rPr>
          <w:szCs w:val="28"/>
        </w:rPr>
      </w:pPr>
      <w:r w:rsidRPr="00A4367E">
        <w:rPr>
          <w:szCs w:val="28"/>
        </w:rPr>
        <w:t>Методологической основой курса и программы является государственный образовательный стандарт среднего (полного) общего образования по русскому языку (профильный уровень).</w:t>
      </w:r>
    </w:p>
    <w:p w:rsidR="00145DF5" w:rsidRPr="00A4367E" w:rsidRDefault="00145DF5" w:rsidP="00145DF5">
      <w:pPr>
        <w:ind w:firstLine="567"/>
        <w:rPr>
          <w:szCs w:val="28"/>
        </w:rPr>
      </w:pPr>
      <w:r w:rsidRPr="00A4367E">
        <w:rPr>
          <w:szCs w:val="28"/>
        </w:rPr>
        <w:t>Линия учебников УМК Г. Ф. Хлебинской, обеспечивающая программу, входит в федеральный перечень учебников, рекомендованных к использованию в образовательных учреждениях.</w:t>
      </w:r>
    </w:p>
    <w:p w:rsidR="00145DF5" w:rsidRPr="00A4367E" w:rsidRDefault="00145DF5" w:rsidP="00145DF5">
      <w:pPr>
        <w:ind w:firstLine="567"/>
        <w:rPr>
          <w:szCs w:val="28"/>
        </w:rPr>
      </w:pPr>
      <w:r w:rsidRPr="00A4367E">
        <w:rPr>
          <w:szCs w:val="28"/>
        </w:rPr>
        <w:t>Направленность курса определяется достижением целей обучения русскому языку в соответствии с основными положениями примерной программы, предлагаемой Министерством образования и науки РФ.</w:t>
      </w:r>
    </w:p>
    <w:p w:rsidR="00145DF5" w:rsidRPr="00A4367E" w:rsidRDefault="00145DF5" w:rsidP="00145DF5">
      <w:pPr>
        <w:ind w:firstLine="567"/>
        <w:rPr>
          <w:szCs w:val="28"/>
        </w:rPr>
      </w:pPr>
      <w:r w:rsidRPr="00A4367E">
        <w:rPr>
          <w:szCs w:val="28"/>
        </w:rPr>
        <w:t>В старших классах средней школы обучение русскому языку выходит на новый качественный уровень. Курс русского языка направлен на достижение следующих </w:t>
      </w:r>
      <w:r w:rsidRPr="00A4367E">
        <w:rPr>
          <w:b/>
          <w:bCs/>
          <w:szCs w:val="28"/>
        </w:rPr>
        <w:t>целей</w:t>
      </w:r>
      <w:r w:rsidRPr="00A4367E">
        <w:rPr>
          <w:szCs w:val="28"/>
        </w:rPr>
        <w:t>:</w:t>
      </w:r>
    </w:p>
    <w:p w:rsidR="00145DF5" w:rsidRPr="00A4367E" w:rsidRDefault="00145DF5" w:rsidP="00145DF5">
      <w:pPr>
        <w:ind w:firstLine="567"/>
        <w:rPr>
          <w:szCs w:val="28"/>
        </w:rPr>
      </w:pPr>
      <w:r w:rsidRPr="00A4367E">
        <w:rPr>
          <w:szCs w:val="28"/>
        </w:rPr>
        <w:t>воспитание гражданственности и патриотизма, формирование представлений о языке как духовной, нравственной и культурной ценности народа;</w:t>
      </w:r>
    </w:p>
    <w:p w:rsidR="00145DF5" w:rsidRPr="00A4367E" w:rsidRDefault="00145DF5" w:rsidP="00145DF5">
      <w:pPr>
        <w:ind w:firstLine="567"/>
        <w:rPr>
          <w:szCs w:val="28"/>
        </w:rPr>
      </w:pPr>
      <w:r w:rsidRPr="00A4367E">
        <w:rPr>
          <w:szCs w:val="28"/>
        </w:rPr>
        <w:lastRenderedPageBreak/>
        <w:t xml:space="preserve"> углубление знаний о лингвистике как науке, о языке как развивающемся явлении;</w:t>
      </w:r>
    </w:p>
    <w:p w:rsidR="00145DF5" w:rsidRPr="00A4367E" w:rsidRDefault="00145DF5" w:rsidP="00145DF5">
      <w:pPr>
        <w:ind w:firstLine="567"/>
        <w:rPr>
          <w:szCs w:val="28"/>
        </w:rPr>
      </w:pPr>
      <w:r w:rsidRPr="00A4367E">
        <w:rPr>
          <w:szCs w:val="28"/>
        </w:rPr>
        <w:t xml:space="preserve"> совершенствование речемыслительных, интеллектуальных и творческих способностей старшеклассников;</w:t>
      </w:r>
    </w:p>
    <w:p w:rsidR="00145DF5" w:rsidRPr="00A4367E" w:rsidRDefault="00145DF5" w:rsidP="00145DF5">
      <w:pPr>
        <w:ind w:firstLine="567"/>
        <w:rPr>
          <w:szCs w:val="28"/>
        </w:rPr>
      </w:pPr>
      <w:r w:rsidRPr="00A4367E">
        <w:rPr>
          <w:szCs w:val="28"/>
        </w:rPr>
        <w:t xml:space="preserve"> развитие навыков речевого взаимодействия, совершенствование универсальных учебных умений и навыков, необходимых для продолжения обучения и профессиональной деятельности выпускников;</w:t>
      </w:r>
    </w:p>
    <w:p w:rsidR="00145DF5" w:rsidRPr="00A4367E" w:rsidRDefault="00145DF5" w:rsidP="00145DF5">
      <w:pPr>
        <w:ind w:firstLine="567"/>
        <w:rPr>
          <w:szCs w:val="28"/>
        </w:rPr>
      </w:pPr>
      <w:r w:rsidRPr="00A4367E">
        <w:rPr>
          <w:szCs w:val="28"/>
        </w:rPr>
        <w:t xml:space="preserve"> совершенствование функциональной грамотности учащихся. </w:t>
      </w:r>
    </w:p>
    <w:p w:rsidR="00145DF5" w:rsidRPr="00A4367E" w:rsidRDefault="00145DF5" w:rsidP="00145DF5">
      <w:pPr>
        <w:ind w:firstLine="567"/>
        <w:rPr>
          <w:szCs w:val="28"/>
        </w:rPr>
      </w:pPr>
      <w:r w:rsidRPr="00A4367E">
        <w:rPr>
          <w:szCs w:val="28"/>
        </w:rPr>
        <w:t>Основные </w:t>
      </w:r>
      <w:r w:rsidRPr="00A4367E">
        <w:rPr>
          <w:b/>
          <w:bCs/>
          <w:szCs w:val="28"/>
        </w:rPr>
        <w:t>задачи</w:t>
      </w:r>
      <w:r w:rsidRPr="00A4367E">
        <w:rPr>
          <w:szCs w:val="28"/>
        </w:rPr>
        <w:t> курса:</w:t>
      </w:r>
    </w:p>
    <w:p w:rsidR="00145DF5" w:rsidRPr="00A4367E" w:rsidRDefault="00145DF5" w:rsidP="00145DF5">
      <w:pPr>
        <w:ind w:firstLine="567"/>
        <w:rPr>
          <w:szCs w:val="28"/>
        </w:rPr>
      </w:pPr>
      <w:r w:rsidRPr="00A4367E">
        <w:rPr>
          <w:szCs w:val="28"/>
        </w:rPr>
        <w:t>1) повторение, обобщение, систематизация и углубление знаний, полученных в основной школе;</w:t>
      </w:r>
    </w:p>
    <w:p w:rsidR="00145DF5" w:rsidRPr="00A4367E" w:rsidRDefault="00145DF5" w:rsidP="00145DF5">
      <w:pPr>
        <w:ind w:firstLine="567"/>
        <w:rPr>
          <w:szCs w:val="28"/>
        </w:rPr>
      </w:pPr>
      <w:r w:rsidRPr="00A4367E">
        <w:rPr>
          <w:szCs w:val="28"/>
        </w:rPr>
        <w:t>2) закрепление и развитие навыков применения полученных знаний на практике в конкретных ситуациях речевого общения;</w:t>
      </w:r>
    </w:p>
    <w:p w:rsidR="00145DF5" w:rsidRPr="00A4367E" w:rsidRDefault="00145DF5" w:rsidP="00145DF5">
      <w:pPr>
        <w:ind w:firstLine="567"/>
        <w:rPr>
          <w:szCs w:val="28"/>
        </w:rPr>
      </w:pPr>
      <w:r w:rsidRPr="00A4367E">
        <w:rPr>
          <w:szCs w:val="28"/>
        </w:rPr>
        <w:t>3) подготовка учащихся к Единому государственному экзамену по русскому языку;</w:t>
      </w:r>
    </w:p>
    <w:p w:rsidR="00145DF5" w:rsidRPr="00A4367E" w:rsidRDefault="00145DF5" w:rsidP="00145DF5">
      <w:pPr>
        <w:ind w:firstLine="567"/>
        <w:rPr>
          <w:szCs w:val="28"/>
        </w:rPr>
      </w:pPr>
      <w:r w:rsidRPr="00A4367E">
        <w:rPr>
          <w:szCs w:val="28"/>
        </w:rPr>
        <w:t>4) совершенствование умения работать с различными источниками информации;</w:t>
      </w:r>
    </w:p>
    <w:p w:rsidR="00145DF5" w:rsidRPr="00A4367E" w:rsidRDefault="00145DF5" w:rsidP="00145DF5">
      <w:pPr>
        <w:ind w:firstLine="567"/>
        <w:rPr>
          <w:szCs w:val="28"/>
        </w:rPr>
      </w:pPr>
      <w:r w:rsidRPr="00A4367E">
        <w:rPr>
          <w:szCs w:val="28"/>
        </w:rPr>
        <w:t>5) развитие логического мышления, способности планировать, регулировать и адекватно оценивать свою деятельность.</w:t>
      </w:r>
    </w:p>
    <w:p w:rsidR="00145DF5" w:rsidRPr="00A4367E" w:rsidRDefault="00145DF5" w:rsidP="00145DF5">
      <w:pPr>
        <w:ind w:firstLine="567"/>
        <w:jc w:val="center"/>
        <w:rPr>
          <w:b/>
          <w:szCs w:val="28"/>
        </w:rPr>
      </w:pPr>
    </w:p>
    <w:p w:rsidR="00145DF5" w:rsidRPr="00A4367E" w:rsidRDefault="00145DF5" w:rsidP="00145DF5">
      <w:pPr>
        <w:ind w:firstLine="567"/>
        <w:jc w:val="center"/>
        <w:rPr>
          <w:b/>
          <w:szCs w:val="28"/>
        </w:rPr>
      </w:pPr>
      <w:r w:rsidRPr="00A4367E">
        <w:rPr>
          <w:b/>
          <w:szCs w:val="28"/>
        </w:rPr>
        <w:t>Планируемые результаты изучение предмета «Русский язык» в 11 классе: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1) в области языковой и лингвистической (языковедческой):</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знать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основные сведения о функциях языка; о лингвистике как науке; о роли ст</w:t>
      </w:r>
      <w:r w:rsidRPr="00A4367E">
        <w:rPr>
          <w:sz w:val="28"/>
          <w:szCs w:val="28"/>
        </w:rPr>
        <w:t>а</w:t>
      </w:r>
      <w:r w:rsidRPr="00A4367E">
        <w:rPr>
          <w:sz w:val="28"/>
          <w:szCs w:val="28"/>
        </w:rPr>
        <w:t>рославянского языка в развитии ру</w:t>
      </w:r>
      <w:r w:rsidRPr="00A4367E">
        <w:rPr>
          <w:sz w:val="28"/>
          <w:szCs w:val="28"/>
        </w:rPr>
        <w:t>с</w:t>
      </w:r>
      <w:r w:rsidRPr="00A4367E">
        <w:rPr>
          <w:sz w:val="28"/>
          <w:szCs w:val="28"/>
        </w:rPr>
        <w:t>ского языка; о формах существования русского национального языка; о литературном языке и его признаках;</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системное устройство языка, взаимосвязь его уровней и единиц;</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понятие языковой нормы, ее функций, современные тенденции в развитии норм русского литературного языка;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уметь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lastRenderedPageBreak/>
        <w:t>— проводить различные виды лингвистического анализа языковых единиц, а также языковых явлений и фактов, допускающих неоднозначную интерпретацию;</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привлекать сведения из истории русского языка при проведении лингв</w:t>
      </w:r>
      <w:r w:rsidRPr="00A4367E">
        <w:rPr>
          <w:sz w:val="28"/>
          <w:szCs w:val="28"/>
        </w:rPr>
        <w:t>и</w:t>
      </w:r>
      <w:r w:rsidRPr="00A4367E">
        <w:rPr>
          <w:sz w:val="28"/>
          <w:szCs w:val="28"/>
        </w:rPr>
        <w:t>стического анализа языковых единиц;</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разграничивать варианты норм, преднамеренные и непреднамеренные нарушения языковой нормы;</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проводить лингвистический анализ текстов различных функциональных стилей и типов речи;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оценивать устные и письменные высказывания с точки зрения соотнесе</w:t>
      </w:r>
      <w:r w:rsidRPr="00A4367E">
        <w:rPr>
          <w:sz w:val="28"/>
          <w:szCs w:val="28"/>
        </w:rPr>
        <w:t>н</w:t>
      </w:r>
      <w:r w:rsidRPr="00A4367E">
        <w:rPr>
          <w:sz w:val="28"/>
          <w:szCs w:val="28"/>
        </w:rPr>
        <w:t>ности содержания и языкового офор</w:t>
      </w:r>
      <w:r w:rsidRPr="00A4367E">
        <w:rPr>
          <w:sz w:val="28"/>
          <w:szCs w:val="28"/>
        </w:rPr>
        <w:t>м</w:t>
      </w:r>
      <w:r w:rsidRPr="00A4367E">
        <w:rPr>
          <w:sz w:val="28"/>
          <w:szCs w:val="28"/>
        </w:rPr>
        <w:t>ления;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анализировать языковые единицы с точки зрения правильности, точности и уместности их употребления;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применять знания о нормах литературного языка на практике;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соблюдать в практике письма орфографические и пунктуационные нормы современного русского литературного языка;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извлекать необходимую информацию из различных учебно-научных те</w:t>
      </w:r>
      <w:r w:rsidRPr="00A4367E">
        <w:rPr>
          <w:sz w:val="28"/>
          <w:szCs w:val="28"/>
        </w:rPr>
        <w:t>к</w:t>
      </w:r>
      <w:r w:rsidRPr="00A4367E">
        <w:rPr>
          <w:sz w:val="28"/>
          <w:szCs w:val="28"/>
        </w:rPr>
        <w:t>стов, справочной литературы, средств массовой информации;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производить лингвистический анализ текста (полный и частичный);</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иллюстрировать орфографические и пунктуационные нормы примерами из предложенного текста;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находить и исправлять орфографические, пунктуационные, стилистические ошибки в тексте;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классифицировать орфограммы и пунктограммы в тексте;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производить все виды разбора как слова, так и предложения;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конструировать предложения, строить их схемы;</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определять роль конструкций, не являющихся членами предложения;</w:t>
      </w:r>
    </w:p>
    <w:p w:rsidR="00145DF5" w:rsidRPr="00A4367E" w:rsidRDefault="001374DB" w:rsidP="00145DF5">
      <w:pPr>
        <w:pStyle w:val="afa"/>
        <w:shd w:val="clear" w:color="auto" w:fill="FFFFFF"/>
        <w:spacing w:before="0" w:beforeAutospacing="0" w:after="0" w:afterAutospacing="0"/>
        <w:ind w:firstLine="567"/>
        <w:rPr>
          <w:sz w:val="28"/>
          <w:szCs w:val="28"/>
        </w:rPr>
      </w:pPr>
      <w:r>
        <w:rPr>
          <w:sz w:val="28"/>
          <w:szCs w:val="28"/>
        </w:rPr>
        <w:t xml:space="preserve">— </w:t>
      </w:r>
      <w:r w:rsidR="00145DF5" w:rsidRPr="00A4367E">
        <w:rPr>
          <w:sz w:val="28"/>
          <w:szCs w:val="28"/>
        </w:rPr>
        <w:t>заменять обособленные члены предложения, предложения с прямой речью и т. д. синонимическими констру</w:t>
      </w:r>
      <w:r w:rsidR="00145DF5" w:rsidRPr="00A4367E">
        <w:rPr>
          <w:sz w:val="28"/>
          <w:szCs w:val="28"/>
        </w:rPr>
        <w:t>к</w:t>
      </w:r>
      <w:r w:rsidR="00145DF5" w:rsidRPr="00A4367E">
        <w:rPr>
          <w:sz w:val="28"/>
          <w:szCs w:val="28"/>
        </w:rPr>
        <w:t>циями;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комментировать выбор орфограмм и пунктограмм; доказывать, где это возможно, свое мнение графически;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lastRenderedPageBreak/>
        <w:t>2) в области коммуникативной:</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знать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компоненты речевой ситуации; основные условия эффективности речевого общения; основные особенности каждого вида речевой деятельности;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основные аспекты культуры речи; требования, предъявляемые к устным и письменным текстам различных жа</w:t>
      </w:r>
      <w:r w:rsidRPr="00A4367E">
        <w:rPr>
          <w:sz w:val="28"/>
          <w:szCs w:val="28"/>
        </w:rPr>
        <w:t>н</w:t>
      </w:r>
      <w:r w:rsidRPr="00A4367E">
        <w:rPr>
          <w:sz w:val="28"/>
          <w:szCs w:val="28"/>
        </w:rPr>
        <w:t>ров в учебно-научной, деловой и обиходно-бытовой сферах общения;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уметь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использовать приобретенные знания и умения в практической деятельн</w:t>
      </w:r>
      <w:r w:rsidRPr="00A4367E">
        <w:rPr>
          <w:sz w:val="28"/>
          <w:szCs w:val="28"/>
        </w:rPr>
        <w:t>о</w:t>
      </w:r>
      <w:r w:rsidRPr="00A4367E">
        <w:rPr>
          <w:sz w:val="28"/>
          <w:szCs w:val="28"/>
        </w:rPr>
        <w:t>сти и повседневной жизни;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использовать разные виды чтения (ознакомительно-изучающее, ознаком</w:t>
      </w:r>
      <w:r w:rsidRPr="00A4367E">
        <w:rPr>
          <w:sz w:val="28"/>
          <w:szCs w:val="28"/>
        </w:rPr>
        <w:t>и</w:t>
      </w:r>
      <w:r w:rsidRPr="00A4367E">
        <w:rPr>
          <w:sz w:val="28"/>
          <w:szCs w:val="28"/>
        </w:rPr>
        <w:t>тельно-реферативное и др.) в зависимости от коммуникативной установки и хара</w:t>
      </w:r>
      <w:r w:rsidRPr="00A4367E">
        <w:rPr>
          <w:sz w:val="28"/>
          <w:szCs w:val="28"/>
        </w:rPr>
        <w:t>к</w:t>
      </w:r>
      <w:r w:rsidRPr="00A4367E">
        <w:rPr>
          <w:sz w:val="28"/>
          <w:szCs w:val="28"/>
        </w:rPr>
        <w:t>тера текста;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w:t>
      </w:r>
      <w:r w:rsidRPr="00A4367E">
        <w:rPr>
          <w:sz w:val="28"/>
          <w:szCs w:val="28"/>
        </w:rPr>
        <w:t>и</w:t>
      </w:r>
      <w:r w:rsidRPr="00A4367E">
        <w:rPr>
          <w:sz w:val="28"/>
          <w:szCs w:val="28"/>
        </w:rPr>
        <w:t>телях (компакт-диски учебного назначения, ресурсы Интернета).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владеть основными приёмами информационной переработки устного и письменного текста;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создавать устные и письменные монологические и диалогические высказ</w:t>
      </w:r>
      <w:r w:rsidRPr="00A4367E">
        <w:rPr>
          <w:sz w:val="28"/>
          <w:szCs w:val="28"/>
        </w:rPr>
        <w:t>ы</w:t>
      </w:r>
      <w:r w:rsidRPr="00A4367E">
        <w:rPr>
          <w:sz w:val="28"/>
          <w:szCs w:val="28"/>
        </w:rPr>
        <w:t>вания разных типов и жанров в социально-культурной, учебно-научной (на мат</w:t>
      </w:r>
      <w:r w:rsidRPr="00A4367E">
        <w:rPr>
          <w:sz w:val="28"/>
          <w:szCs w:val="28"/>
        </w:rPr>
        <w:t>е</w:t>
      </w:r>
      <w:r w:rsidRPr="00A4367E">
        <w:rPr>
          <w:sz w:val="28"/>
          <w:szCs w:val="28"/>
        </w:rPr>
        <w:t>риале различных учебных дисциплин) и деловой сферах общения; редакт</w:t>
      </w:r>
      <w:r w:rsidRPr="00A4367E">
        <w:rPr>
          <w:sz w:val="28"/>
          <w:szCs w:val="28"/>
        </w:rPr>
        <w:t>и</w:t>
      </w:r>
      <w:r w:rsidRPr="00A4367E">
        <w:rPr>
          <w:sz w:val="28"/>
          <w:szCs w:val="28"/>
        </w:rPr>
        <w:t>ровать собственный текст;</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применять в практике речевого общения основные орфоэпические, лекс</w:t>
      </w:r>
      <w:r w:rsidRPr="00A4367E">
        <w:rPr>
          <w:sz w:val="28"/>
          <w:szCs w:val="28"/>
        </w:rPr>
        <w:t>и</w:t>
      </w:r>
      <w:r w:rsidRPr="00A4367E">
        <w:rPr>
          <w:sz w:val="28"/>
          <w:szCs w:val="28"/>
        </w:rPr>
        <w:t>ческие, грамматические нормы современного русского литературного языка; и</w:t>
      </w:r>
      <w:r w:rsidRPr="00A4367E">
        <w:rPr>
          <w:sz w:val="28"/>
          <w:szCs w:val="28"/>
        </w:rPr>
        <w:t>с</w:t>
      </w:r>
      <w:r w:rsidRPr="00A4367E">
        <w:rPr>
          <w:sz w:val="28"/>
          <w:szCs w:val="28"/>
        </w:rPr>
        <w:t>пользовать в собственной речевой практике синонимические ресурсы русского языка;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применять в практике письма орфографические и пунктуационные нормы современного русского литературного языка;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lastRenderedPageBreak/>
        <w:t>— оценивать устные и письменные высказывания с точки зрения эффективн</w:t>
      </w:r>
      <w:r w:rsidRPr="00A4367E">
        <w:rPr>
          <w:sz w:val="28"/>
          <w:szCs w:val="28"/>
        </w:rPr>
        <w:t>о</w:t>
      </w:r>
      <w:r w:rsidRPr="00A4367E">
        <w:rPr>
          <w:sz w:val="28"/>
          <w:szCs w:val="28"/>
        </w:rPr>
        <w:t>сти достижения поставленных ко</w:t>
      </w:r>
      <w:r w:rsidRPr="00A4367E">
        <w:rPr>
          <w:sz w:val="28"/>
          <w:szCs w:val="28"/>
        </w:rPr>
        <w:t>м</w:t>
      </w:r>
      <w:r w:rsidRPr="00A4367E">
        <w:rPr>
          <w:sz w:val="28"/>
          <w:szCs w:val="28"/>
        </w:rPr>
        <w:t>муникативных задач;</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при работе с текстом:</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уметь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определять тему, основную мысль;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озаглавливать текст; находить ключевые слова (словосочетания);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определять принадлежность текста к тому или иному типу и стилю речи;</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определять языковые средства связи предложений в тексте;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делить текст на абзацы, объяснять уже имеющееся абзацное членение;</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определять авторскую позицию, высказывать и аргументировать свою то</w:t>
      </w:r>
      <w:r w:rsidRPr="00A4367E">
        <w:rPr>
          <w:sz w:val="28"/>
          <w:szCs w:val="28"/>
        </w:rPr>
        <w:t>ч</w:t>
      </w:r>
      <w:r w:rsidRPr="00A4367E">
        <w:rPr>
          <w:sz w:val="28"/>
          <w:szCs w:val="28"/>
        </w:rPr>
        <w:t>ку зрения;</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использовать основные приемы информационной переработки устного и письменного текста: составлять планы (простой и сложный), конспекты, выделять тезисы;</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—оценивать эстетическую сторону речевого высказывания при анализе худ</w:t>
      </w:r>
      <w:r w:rsidRPr="00A4367E">
        <w:rPr>
          <w:sz w:val="28"/>
          <w:szCs w:val="28"/>
        </w:rPr>
        <w:t>о</w:t>
      </w:r>
      <w:r w:rsidRPr="00A4367E">
        <w:rPr>
          <w:sz w:val="28"/>
          <w:szCs w:val="28"/>
        </w:rPr>
        <w:t>жественных текстов;</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создавать (владеть навыками написания) изложения (в том числе с элеме</w:t>
      </w:r>
      <w:r w:rsidRPr="00A4367E">
        <w:rPr>
          <w:sz w:val="28"/>
          <w:szCs w:val="28"/>
        </w:rPr>
        <w:t>н</w:t>
      </w:r>
      <w:r w:rsidRPr="00A4367E">
        <w:rPr>
          <w:sz w:val="28"/>
          <w:szCs w:val="28"/>
        </w:rPr>
        <w:t>тами сочинения), сочинения в жанре эссе, сочинения по прочитанному тексту;</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производить комплексный анализ текстов различных типов, стилей и жа</w:t>
      </w:r>
      <w:r w:rsidRPr="00A4367E">
        <w:rPr>
          <w:sz w:val="28"/>
          <w:szCs w:val="28"/>
        </w:rPr>
        <w:t>н</w:t>
      </w:r>
      <w:r w:rsidRPr="00A4367E">
        <w:rPr>
          <w:sz w:val="28"/>
          <w:szCs w:val="28"/>
        </w:rPr>
        <w:t>ров;</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3) в области культуроведческой:</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знать и понимать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осознавать русский язык как духовную, нравственную и культурную це</w:t>
      </w:r>
      <w:r w:rsidRPr="00A4367E">
        <w:rPr>
          <w:sz w:val="28"/>
          <w:szCs w:val="28"/>
        </w:rPr>
        <w:t>н</w:t>
      </w:r>
      <w:r w:rsidRPr="00A4367E">
        <w:rPr>
          <w:sz w:val="28"/>
          <w:szCs w:val="28"/>
        </w:rPr>
        <w:t>ность народа;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осознавать связь языка и истории, культуры русского и других народов;</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осознавать взаимосвязь развития языка и литературного процесса;</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уметь</w:t>
      </w:r>
    </w:p>
    <w:p w:rsidR="00145DF5" w:rsidRPr="00A4367E" w:rsidRDefault="00145DF5" w:rsidP="00145DF5">
      <w:pPr>
        <w:pStyle w:val="afa"/>
        <w:shd w:val="clear" w:color="auto" w:fill="FFFFFF"/>
        <w:spacing w:before="0" w:beforeAutospacing="0" w:after="0" w:afterAutospacing="0"/>
        <w:ind w:firstLine="567"/>
        <w:rPr>
          <w:sz w:val="28"/>
          <w:szCs w:val="28"/>
        </w:rPr>
      </w:pPr>
      <w:r w:rsidRPr="00A4367E">
        <w:rPr>
          <w:sz w:val="28"/>
          <w:szCs w:val="28"/>
        </w:rPr>
        <w:t>— соблюдать нормы русского речевого этикета, культуры межнационального общения.</w:t>
      </w:r>
    </w:p>
    <w:p w:rsidR="00145DF5" w:rsidRPr="00A4367E" w:rsidRDefault="00145DF5" w:rsidP="00145DF5">
      <w:pPr>
        <w:ind w:firstLine="567"/>
        <w:jc w:val="center"/>
        <w:rPr>
          <w:b/>
          <w:szCs w:val="28"/>
        </w:rPr>
      </w:pPr>
    </w:p>
    <w:p w:rsidR="00145DF5" w:rsidRPr="00A4367E" w:rsidRDefault="00145DF5" w:rsidP="00145DF5">
      <w:pPr>
        <w:ind w:firstLine="567"/>
        <w:rPr>
          <w:szCs w:val="28"/>
        </w:rPr>
      </w:pPr>
      <w:r w:rsidRPr="00A4367E">
        <w:rPr>
          <w:b/>
          <w:i/>
          <w:szCs w:val="28"/>
        </w:rPr>
        <w:lastRenderedPageBreak/>
        <w:t xml:space="preserve"> </w:t>
      </w:r>
      <w:r w:rsidRPr="00A4367E">
        <w:rPr>
          <w:szCs w:val="28"/>
        </w:rPr>
        <w:t xml:space="preserve">Отличительной особенностью курса является осуществление последовательной подготовки учащихся к ЕГЭ. Содержание курса позволяет выпускникам освоить весь необходимый объём теоретических знаний, а также выработать и закрепить навыки практического использования языка. Структура ЕГЭ требует от выпускников умения анализировать и классифицировать языковые явления, оценивать их с точки зрения правильности. Тестовая форма предполагает способность давать оценку различным вариантам решения учебной задачи, разграничивать верные и неверные интерпретации. </w:t>
      </w:r>
    </w:p>
    <w:p w:rsidR="00145DF5" w:rsidRPr="00A4367E" w:rsidRDefault="00145DF5" w:rsidP="00145DF5">
      <w:pPr>
        <w:ind w:firstLine="567"/>
        <w:rPr>
          <w:szCs w:val="28"/>
        </w:rPr>
      </w:pPr>
      <w:r w:rsidRPr="00A4367E">
        <w:rPr>
          <w:szCs w:val="28"/>
        </w:rPr>
        <w:t xml:space="preserve">Для развития этих умений в учебниках, обеспечивающих данный курс, представлены упражнения, структурно повторяющие экзаменационные задания. </w:t>
      </w:r>
    </w:p>
    <w:p w:rsidR="00145DF5" w:rsidRPr="00A4367E" w:rsidRDefault="00145DF5" w:rsidP="00145DF5">
      <w:pPr>
        <w:ind w:firstLine="567"/>
        <w:rPr>
          <w:szCs w:val="28"/>
        </w:rPr>
      </w:pPr>
      <w:r w:rsidRPr="00A4367E">
        <w:rPr>
          <w:szCs w:val="28"/>
        </w:rPr>
        <w:t xml:space="preserve">Итоговые контрольные работы, завершающие изучение каждого крупного раздела, также ориентированы на формат единого государственного экзамена. </w:t>
      </w:r>
    </w:p>
    <w:p w:rsidR="00145DF5" w:rsidRPr="00A4367E" w:rsidRDefault="00145DF5" w:rsidP="00145DF5">
      <w:pPr>
        <w:ind w:firstLine="567"/>
        <w:rPr>
          <w:szCs w:val="28"/>
        </w:rPr>
      </w:pPr>
      <w:r w:rsidRPr="00A4367E">
        <w:rPr>
          <w:szCs w:val="28"/>
        </w:rPr>
        <w:t>Особое внимание уделяется написанию сочинения по прочитанному тексту, которое требует от учащихся умения понимать, интерпретировать чужой текст и создавать собственное речевое произведение, следуя заданной композиционной схеме. Чтобы обеспечить успешное выполнение данного задания, в учебниках даётся алгоритм работы, образцы сочинений по прочитанному тексту (различных функциональных стилей) и материал для отработки навыков.</w:t>
      </w:r>
    </w:p>
    <w:p w:rsidR="00145DF5" w:rsidRPr="00A4367E" w:rsidRDefault="00145DF5" w:rsidP="00145DF5">
      <w:pPr>
        <w:ind w:firstLine="567"/>
        <w:rPr>
          <w:szCs w:val="28"/>
        </w:rPr>
      </w:pPr>
      <w:r w:rsidRPr="00A4367E">
        <w:rPr>
          <w:szCs w:val="28"/>
        </w:rPr>
        <w:t>В соответствии с современными требованиями содержание курса русского (родного) языка обеспечивает формирование у учащихся языковой и лингвистической (языковедческой), коммуникативной и культуроведческой компетенций.</w:t>
      </w:r>
    </w:p>
    <w:p w:rsidR="00145DF5" w:rsidRPr="00A4367E" w:rsidRDefault="00145DF5" w:rsidP="00145DF5">
      <w:pPr>
        <w:ind w:firstLine="567"/>
        <w:rPr>
          <w:szCs w:val="28"/>
        </w:rPr>
      </w:pPr>
      <w:r w:rsidRPr="00A4367E">
        <w:rPr>
          <w:b/>
          <w:i/>
          <w:szCs w:val="28"/>
        </w:rPr>
        <w:t>Лингвистическая (языковедческая) компетенция</w:t>
      </w:r>
      <w:r w:rsidRPr="00A4367E">
        <w:rPr>
          <w:szCs w:val="28"/>
        </w:rPr>
        <w:t xml:space="preserve"> предполагает усвоение необходимых знаний о языке как о знаковой системе и общественном явлении, его устройстве, развитии и функционировании; усвоение основных лингвистических понятий; овладение умениями опознавать, анализировать и оценивать языковые явления и факты.</w:t>
      </w:r>
    </w:p>
    <w:p w:rsidR="00145DF5" w:rsidRPr="00A4367E" w:rsidRDefault="00145DF5" w:rsidP="00145DF5">
      <w:pPr>
        <w:ind w:firstLine="567"/>
        <w:rPr>
          <w:szCs w:val="28"/>
        </w:rPr>
      </w:pPr>
      <w:r w:rsidRPr="00A4367E">
        <w:rPr>
          <w:b/>
          <w:i/>
          <w:szCs w:val="28"/>
        </w:rPr>
        <w:t>Языковая компетенция</w:t>
      </w:r>
      <w:r w:rsidRPr="00A4367E">
        <w:rPr>
          <w:szCs w:val="28"/>
        </w:rPr>
        <w:t xml:space="preserve"> предусматривает овладение основными нормами русского литературного языка, определенным лексическим запасом и </w:t>
      </w:r>
      <w:r w:rsidRPr="00A4367E">
        <w:rPr>
          <w:szCs w:val="28"/>
        </w:rPr>
        <w:lastRenderedPageBreak/>
        <w:t>грамматическим строем, умениями правильно употреблять слова, образовывать формы слов, строить предложения, грамотно писать.</w:t>
      </w:r>
    </w:p>
    <w:p w:rsidR="00145DF5" w:rsidRPr="00A4367E" w:rsidRDefault="00145DF5" w:rsidP="00145DF5">
      <w:pPr>
        <w:ind w:firstLine="567"/>
        <w:rPr>
          <w:szCs w:val="28"/>
        </w:rPr>
      </w:pPr>
      <w:r w:rsidRPr="00A4367E">
        <w:rPr>
          <w:b/>
          <w:i/>
          <w:szCs w:val="28"/>
        </w:rPr>
        <w:t>Коммуникативная компетенция</w:t>
      </w:r>
      <w:r w:rsidRPr="00A4367E">
        <w:rPr>
          <w:szCs w:val="28"/>
        </w:rPr>
        <w:t xml:space="preserve"> предусматривает овладение всеми видами речевой деятельности и основамикультуры устной и письменной речи, базовыми умениями и навыками использования языка в разных сферах и ситуациях общения: умениями проводить языковой анализ текста, пересказывать текст, создавать тексты различных стилей и типов речи, совершенствовать и редактировать тексты, оценивать выразительную сторону речи, соблюдать нормы речевого этикета.</w:t>
      </w:r>
    </w:p>
    <w:p w:rsidR="00145DF5" w:rsidRPr="00A4367E" w:rsidRDefault="00145DF5" w:rsidP="00145DF5">
      <w:pPr>
        <w:ind w:firstLine="567"/>
        <w:rPr>
          <w:szCs w:val="28"/>
        </w:rPr>
      </w:pPr>
      <w:r w:rsidRPr="00A4367E">
        <w:rPr>
          <w:b/>
          <w:i/>
          <w:szCs w:val="28"/>
        </w:rPr>
        <w:t>Культуроведческая компетенция</w:t>
      </w:r>
      <w:r w:rsidRPr="00A4367E">
        <w:rPr>
          <w:szCs w:val="28"/>
        </w:rPr>
        <w:t xml:space="preserve"> предусматривает осознание языка как формы выражения национальной культуры, взаимосвязи языка и истории народа, национальной специфики русского языка, владение культурой межнационального общения.</w:t>
      </w:r>
    </w:p>
    <w:p w:rsidR="00145DF5" w:rsidRPr="00A4367E" w:rsidRDefault="00145DF5" w:rsidP="00145DF5">
      <w:pPr>
        <w:ind w:firstLine="567"/>
        <w:rPr>
          <w:szCs w:val="28"/>
        </w:rPr>
      </w:pPr>
      <w:r w:rsidRPr="00A4367E">
        <w:rPr>
          <w:b/>
          <w:szCs w:val="28"/>
        </w:rPr>
        <w:t>Задачи обучения русскому языку</w:t>
      </w:r>
      <w:r w:rsidRPr="00A4367E">
        <w:rPr>
          <w:szCs w:val="28"/>
        </w:rPr>
        <w:t xml:space="preserve"> в данном курсе решаются в рамках коммуникативно-деятельностного подхода, что предполагает формирование навыков грамотного письма и приобретение знаний из области фонетики, морфемики, лексики и других разделов на основе совершенствования речевой деятельности учащихся в целом, т. е. формирование языковой и лингвистической компетенций строится на базе коммуникативной. Именно поэтому темы, связанные с характеристикой функциональных стилей, жанров и типов речи, комплексным анализом текста, культурой устного и письменного общения, рассматриваются в начале курса. Значимость таких разделов, как «Культура речи» и «Текст», вызвала необходимость отвести на их изучение большую часть учебного времени (около трети курса русского языка в 10 классе.</w:t>
      </w:r>
    </w:p>
    <w:p w:rsidR="00145DF5" w:rsidRPr="00A4367E" w:rsidRDefault="00145DF5" w:rsidP="00145DF5">
      <w:pPr>
        <w:ind w:firstLine="567"/>
        <w:rPr>
          <w:szCs w:val="28"/>
        </w:rPr>
      </w:pPr>
      <w:r w:rsidRPr="00A4367E">
        <w:rPr>
          <w:szCs w:val="28"/>
        </w:rPr>
        <w:t xml:space="preserve">Содержательные линии, обеспечивающие формирование коммуникативной, языковой, лингвистической и культуроведческой компетенций, взаимосвязаны и интегрированы. Это означает, что в каждом разделе курса изучение языковых фактов, явлений и закономерностей сопровождается активной и разнообразной речевой деятельностью, совершенствованием коммуникативных умений, а также способствует осознанию национально культурного своеобразия родного языка. Такое построение курса русского языка позволяет совершенствовать и развивать </w:t>
      </w:r>
      <w:r w:rsidRPr="00A4367E">
        <w:rPr>
          <w:szCs w:val="28"/>
        </w:rPr>
        <w:lastRenderedPageBreak/>
        <w:t>коммуникативные, интеллектуальные, информационные и организационные умения учащихся, а также создаёт условия для реализации в учебном процессе надпредметной функции, которую русский язык выполняет в системе школьного образования.</w:t>
      </w:r>
    </w:p>
    <w:p w:rsidR="00145DF5" w:rsidRPr="00A4367E" w:rsidRDefault="00145DF5" w:rsidP="00145DF5">
      <w:pPr>
        <w:ind w:firstLine="567"/>
        <w:rPr>
          <w:szCs w:val="28"/>
        </w:rPr>
      </w:pPr>
      <w:r w:rsidRPr="00A4367E">
        <w:rPr>
          <w:szCs w:val="28"/>
        </w:rPr>
        <w:t>Коммуникативная направленность курса предполагает интенсивное речевое развитие учащихся. Широко представлена работа с текстами различных стилей, типов речи и жанров, позволяющая не только обеспечить усвоение речеведческой теории, но и сформировать навыки эффективной коммуникации. Большое внимание уделяется развитию умения выполнять многоаспектный анализ речевого произведения, способности создавать устные и письменные тексты с учётом замысла, адресата и ситуации общения, овладению нормами русского литературного языка.</w:t>
      </w:r>
    </w:p>
    <w:p w:rsidR="00145DF5" w:rsidRPr="00A4367E" w:rsidRDefault="00145DF5" w:rsidP="00145DF5">
      <w:pPr>
        <w:ind w:firstLine="567"/>
        <w:rPr>
          <w:szCs w:val="28"/>
        </w:rPr>
      </w:pPr>
      <w:r w:rsidRPr="00A4367E">
        <w:rPr>
          <w:b/>
          <w:i/>
          <w:szCs w:val="28"/>
        </w:rPr>
        <w:t>В предлагаемом курсе реализуется личностно-ориентированный подход к обучению:</w:t>
      </w:r>
      <w:r w:rsidRPr="00A4367E">
        <w:rPr>
          <w:szCs w:val="28"/>
        </w:rPr>
        <w:t xml:space="preserve"> представлена современная форма подачи теоретического материала, введены упражнения разных уровней сложности, задания по выбору, побуждающие учащихся к поиску, к творчеству, развивающие лингвистическую рефлексию, а также способность к целеполаганию, планированию и адекватной оценке результатов учебной деятельности. Кроме того, обучение по данному УМК предполагает рейтинговую систему оценивания</w:t>
      </w:r>
    </w:p>
    <w:p w:rsidR="00145DF5" w:rsidRPr="00A4367E" w:rsidRDefault="00145DF5" w:rsidP="00145DF5">
      <w:pPr>
        <w:ind w:firstLine="567"/>
        <w:rPr>
          <w:szCs w:val="28"/>
        </w:rPr>
      </w:pPr>
      <w:r w:rsidRPr="00A4367E">
        <w:rPr>
          <w:szCs w:val="28"/>
        </w:rPr>
        <w:t>результатов учебной деятельности, складывающейся из работы на уроке, самостоятельного выполнения индивидуальных заданий различной сложности и различных типов (презентации, доклады, рецензирование, рефераты и т. д.), учебных и контрольных тестов, диктантов, зачётов.</w:t>
      </w:r>
    </w:p>
    <w:p w:rsidR="00145DF5" w:rsidRPr="00A4367E" w:rsidRDefault="00145DF5" w:rsidP="00145DF5">
      <w:pPr>
        <w:ind w:firstLine="567"/>
        <w:rPr>
          <w:szCs w:val="28"/>
        </w:rPr>
      </w:pPr>
      <w:r w:rsidRPr="00A4367E">
        <w:rPr>
          <w:szCs w:val="28"/>
        </w:rPr>
        <w:t>Системно-обобщающий подход в организации подачи теоретического материала способствует эффективному решению образовательных задач. Для изложения теоретических сведений активно используются схемы и таблицы, что позволяет представить изучаемый материал в наглядной форме и способствует его целостному восприятию, облегчает запоминание, позволяет эффективно организовать повторение.</w:t>
      </w:r>
    </w:p>
    <w:p w:rsidR="00145DF5" w:rsidRPr="00A4367E" w:rsidRDefault="00145DF5" w:rsidP="00145DF5">
      <w:pPr>
        <w:ind w:firstLine="567"/>
        <w:rPr>
          <w:szCs w:val="28"/>
        </w:rPr>
      </w:pPr>
      <w:r w:rsidRPr="00A4367E">
        <w:rPr>
          <w:i/>
          <w:szCs w:val="28"/>
        </w:rPr>
        <w:lastRenderedPageBreak/>
        <w:t>Формирование представления о языке как развивающейся системе решается в рамках исторического подхода.</w:t>
      </w:r>
      <w:r w:rsidRPr="00A4367E">
        <w:rPr>
          <w:szCs w:val="28"/>
        </w:rPr>
        <w:t xml:space="preserve"> Обращение к фактам истории родного языка способствует осознанному усвоению материала, развитию чувства языка, а также выработке ценностного отношения к родному языку, осознанию его национально-культурного своеобразия.</w:t>
      </w:r>
    </w:p>
    <w:p w:rsidR="00145DF5" w:rsidRPr="00A4367E" w:rsidRDefault="00145DF5" w:rsidP="00145DF5">
      <w:pPr>
        <w:ind w:firstLine="567"/>
        <w:rPr>
          <w:i/>
          <w:szCs w:val="28"/>
        </w:rPr>
      </w:pPr>
      <w:r w:rsidRPr="00A4367E">
        <w:rPr>
          <w:i/>
          <w:szCs w:val="28"/>
        </w:rPr>
        <w:t>Формированию лингвистического мышления способствуют и специальные упражнения частично-поискового характера, направленные на развитие аналитических способностей учащихся.</w:t>
      </w:r>
    </w:p>
    <w:p w:rsidR="00145DF5" w:rsidRPr="00A4367E" w:rsidRDefault="00145DF5" w:rsidP="00145DF5">
      <w:pPr>
        <w:ind w:firstLine="567"/>
        <w:rPr>
          <w:szCs w:val="28"/>
        </w:rPr>
      </w:pPr>
      <w:r w:rsidRPr="00A4367E">
        <w:rPr>
          <w:szCs w:val="28"/>
        </w:rPr>
        <w:t>При ознакомлении с теоретическим материалом старшеклассники также побуждаются к анализу языковых явлений и формулированию собственных выводов.</w:t>
      </w:r>
    </w:p>
    <w:p w:rsidR="00145DF5" w:rsidRPr="00A4367E" w:rsidRDefault="00145DF5" w:rsidP="00145DF5">
      <w:pPr>
        <w:ind w:firstLine="567"/>
        <w:rPr>
          <w:szCs w:val="28"/>
        </w:rPr>
      </w:pPr>
      <w:r w:rsidRPr="00A4367E">
        <w:rPr>
          <w:szCs w:val="28"/>
        </w:rPr>
        <w:t>Программа предусматривает прочное усвоение материала, поэтому в ней значительное место отводится повторению, регулярной систематизации и обобщению изученного материала (в начале и в конце учебного года, а также после изучения каждого раздела). В учебники включено большое количество упражнений разных типов, позволяющих организовать эффективное сопутствующее повторение, актуализировать и закрепить приобретённые умения и навыки.</w:t>
      </w:r>
    </w:p>
    <w:p w:rsidR="00145DF5" w:rsidRPr="00A4367E" w:rsidRDefault="00145DF5" w:rsidP="00145DF5">
      <w:pPr>
        <w:ind w:firstLine="567"/>
        <w:rPr>
          <w:szCs w:val="28"/>
        </w:rPr>
      </w:pPr>
      <w:r w:rsidRPr="00A4367E">
        <w:rPr>
          <w:i/>
          <w:szCs w:val="28"/>
        </w:rPr>
        <w:t>Для активизации познавательной деятельности учащихся</w:t>
      </w:r>
      <w:r w:rsidRPr="00A4367E">
        <w:rPr>
          <w:szCs w:val="28"/>
        </w:rPr>
        <w:t>, поддержания учебного интереса предусматривается использование различных педагогических технологий, в том числе и игровых. Включённые в учебники упражнения игрового характера («Кто больше?», «Одним словом», «Без запинки», «Орфографическая задача» и др.) способствуют формированию определённых навыков и умений, развивают мышление учащихся.</w:t>
      </w:r>
    </w:p>
    <w:p w:rsidR="00145DF5" w:rsidRPr="00A4367E" w:rsidRDefault="00145DF5" w:rsidP="00145DF5">
      <w:pPr>
        <w:ind w:firstLine="567"/>
        <w:rPr>
          <w:szCs w:val="28"/>
        </w:rPr>
      </w:pPr>
      <w:r w:rsidRPr="00A4367E">
        <w:rPr>
          <w:szCs w:val="28"/>
        </w:rPr>
        <w:t xml:space="preserve">Дидактический материал учебников, в котором сочетается логическое и эмоциональное, научное и художественно-образное, является основой реализации компетентностного подхода в обучении. Дидактический материал соответствует возрастным особенностям учащихся и обеспечивает широкий интеллектуальный фон, способствующий процессу самообразования старшеклассников, передаче социального опыта предшествующих поколений, развитию научно-теоретического </w:t>
      </w:r>
      <w:r w:rsidRPr="00A4367E">
        <w:rPr>
          <w:szCs w:val="28"/>
        </w:rPr>
        <w:lastRenderedPageBreak/>
        <w:t>мышления, формированию творческой личности. Чтобы учащиеся смогли осознать язык как форму выражения национальной культуры, взаимосвязь языка и истории народа, тексты упражнений, включённые в учебники, объединены одной большой темой, охватывающей развитие русского языка на протяжении значительного социально-исторического периода, состояние общественной мысли, литературы, критики. В учебниках нашел отражение литературный процесс в России с середины XVIII по конец XX века. Такой подход к дидактическому материалу позволяет осуществить межпредметные связи (язык — история — литература) и способствует не только развитию учебных навыков и умений учащихся, повышению культуры их устной и письменной речи, но прежде всего решению главной задачи современной школы – воспитанию гражданина и патриота, формированию представления о русском языке как духовной, нравственной и культурной ценности народа, осознанию национального своеобразия русского языка.</w:t>
      </w:r>
    </w:p>
    <w:p w:rsidR="00145DF5" w:rsidRDefault="00145DF5" w:rsidP="00145DF5">
      <w:pPr>
        <w:ind w:firstLine="567"/>
        <w:rPr>
          <w:szCs w:val="28"/>
        </w:rPr>
      </w:pPr>
      <w:r w:rsidRPr="00A4367E">
        <w:rPr>
          <w:szCs w:val="28"/>
        </w:rPr>
        <w:t>В зависимости от специфики конкретного образовательного учреждения и уровня подготовки учащихся распределение учебных часов, отведённых на изучение разделов курса, может варьироваться.</w:t>
      </w:r>
    </w:p>
    <w:p w:rsidR="001374DB" w:rsidRPr="00A4367E" w:rsidRDefault="001374DB" w:rsidP="00145DF5">
      <w:pPr>
        <w:ind w:firstLine="567"/>
        <w:rPr>
          <w:szCs w:val="28"/>
        </w:rPr>
      </w:pPr>
    </w:p>
    <w:p w:rsidR="00145DF5" w:rsidRPr="00A4367E" w:rsidRDefault="00145DF5" w:rsidP="00145DF5">
      <w:pPr>
        <w:ind w:firstLine="567"/>
        <w:jc w:val="center"/>
        <w:rPr>
          <w:b/>
          <w:szCs w:val="28"/>
        </w:rPr>
      </w:pPr>
      <w:r w:rsidRPr="00A4367E">
        <w:rPr>
          <w:b/>
          <w:szCs w:val="28"/>
        </w:rPr>
        <w:t>Содержание учебного курса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sz w:val="28"/>
          <w:szCs w:val="28"/>
        </w:rPr>
        <w:t>Морфология (30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Имя существительное (3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Понятие о частях речи.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имени существительного: семантический, морфологический и си</w:t>
      </w:r>
      <w:r w:rsidRPr="00A4367E">
        <w:rPr>
          <w:sz w:val="28"/>
          <w:szCs w:val="28"/>
        </w:rPr>
        <w:t>н</w:t>
      </w:r>
      <w:r w:rsidRPr="00A4367E">
        <w:rPr>
          <w:sz w:val="28"/>
          <w:szCs w:val="28"/>
        </w:rPr>
        <w:t>таксический. Лексико-грамматические разряды существительных: нарицательные и собственные; конкретные, отвлечённые, вещественные и собирательные. Мо</w:t>
      </w:r>
      <w:r w:rsidRPr="00A4367E">
        <w:rPr>
          <w:sz w:val="28"/>
          <w:szCs w:val="28"/>
        </w:rPr>
        <w:t>р</w:t>
      </w:r>
      <w:r w:rsidRPr="00A4367E">
        <w:rPr>
          <w:sz w:val="28"/>
          <w:szCs w:val="28"/>
        </w:rPr>
        <w:t>фологические категории существительных: одушевлённость/неодушевлённость, род, число, падеж. Склонение с</w:t>
      </w:r>
      <w:r w:rsidRPr="00A4367E">
        <w:rPr>
          <w:sz w:val="28"/>
          <w:szCs w:val="28"/>
        </w:rPr>
        <w:t>у</w:t>
      </w:r>
      <w:r w:rsidRPr="00A4367E">
        <w:rPr>
          <w:sz w:val="28"/>
          <w:szCs w:val="28"/>
        </w:rPr>
        <w:t>ществительных. Разносклоняемые и несклоняемые существительные. Особенности склонения русских и иноязычных имён и фамилий.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окончаний имён существительных в единственном и множ</w:t>
      </w:r>
      <w:r w:rsidRPr="00A4367E">
        <w:rPr>
          <w:sz w:val="28"/>
          <w:szCs w:val="28"/>
        </w:rPr>
        <w:t>е</w:t>
      </w:r>
      <w:r w:rsidRPr="00A4367E">
        <w:rPr>
          <w:sz w:val="28"/>
          <w:szCs w:val="28"/>
        </w:rPr>
        <w:t>ственном числе. Правописание некоторых фамилий и названий населенных пун</w:t>
      </w:r>
      <w:r w:rsidRPr="00A4367E">
        <w:rPr>
          <w:sz w:val="28"/>
          <w:szCs w:val="28"/>
        </w:rPr>
        <w:t>к</w:t>
      </w:r>
      <w:r w:rsidRPr="00A4367E">
        <w:rPr>
          <w:sz w:val="28"/>
          <w:szCs w:val="28"/>
        </w:rPr>
        <w:t>тов в творительном падеже единственного числа. Варианты падежных око</w:t>
      </w:r>
      <w:r w:rsidRPr="00A4367E">
        <w:rPr>
          <w:sz w:val="28"/>
          <w:szCs w:val="28"/>
        </w:rPr>
        <w:t>н</w:t>
      </w:r>
      <w:r w:rsidRPr="00A4367E">
        <w:rPr>
          <w:sz w:val="28"/>
          <w:szCs w:val="28"/>
        </w:rPr>
        <w:t>чаний существительных. Правописание суффиксов существительных. Правописание </w:t>
      </w:r>
      <w:r w:rsidRPr="00A4367E">
        <w:rPr>
          <w:i/>
          <w:iCs/>
          <w:sz w:val="28"/>
          <w:szCs w:val="28"/>
        </w:rPr>
        <w:t>не</w:t>
      </w:r>
      <w:r w:rsidRPr="00A4367E">
        <w:rPr>
          <w:sz w:val="28"/>
          <w:szCs w:val="28"/>
        </w:rPr>
        <w:t> с именами существительными. Правописание сложных имен существительных.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имени существительного.</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lastRenderedPageBreak/>
        <w:t>Роль существительных в образовании изобразительно-выразительных средств языка.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Имя прилагательное (3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имени прилагательного: семантический, морфологический, синта</w:t>
      </w:r>
      <w:r w:rsidRPr="00A4367E">
        <w:rPr>
          <w:sz w:val="28"/>
          <w:szCs w:val="28"/>
        </w:rPr>
        <w:t>к</w:t>
      </w:r>
      <w:r w:rsidRPr="00A4367E">
        <w:rPr>
          <w:sz w:val="28"/>
          <w:szCs w:val="28"/>
        </w:rPr>
        <w:t>сический. Грамматические категории рода, числа и падежа прилагательных. Ле</w:t>
      </w:r>
      <w:r w:rsidRPr="00A4367E">
        <w:rPr>
          <w:sz w:val="28"/>
          <w:szCs w:val="28"/>
        </w:rPr>
        <w:t>к</w:t>
      </w:r>
      <w:r w:rsidRPr="00A4367E">
        <w:rPr>
          <w:sz w:val="28"/>
          <w:szCs w:val="28"/>
        </w:rPr>
        <w:t>сико-грамматические разряды имён прилагательных: качественные, относ</w:t>
      </w:r>
      <w:r w:rsidRPr="00A4367E">
        <w:rPr>
          <w:sz w:val="28"/>
          <w:szCs w:val="28"/>
        </w:rPr>
        <w:t>и</w:t>
      </w:r>
      <w:r w:rsidRPr="00A4367E">
        <w:rPr>
          <w:sz w:val="28"/>
          <w:szCs w:val="28"/>
        </w:rPr>
        <w:t>тельные и притяжательные. Полные и краткие формы имён прилагательных. Степени сра</w:t>
      </w:r>
      <w:r w:rsidRPr="00A4367E">
        <w:rPr>
          <w:sz w:val="28"/>
          <w:szCs w:val="28"/>
        </w:rPr>
        <w:t>в</w:t>
      </w:r>
      <w:r w:rsidRPr="00A4367E">
        <w:rPr>
          <w:sz w:val="28"/>
          <w:szCs w:val="28"/>
        </w:rPr>
        <w:t>нения имён прилагательных. Особенности склонения имён прилагательных. Но</w:t>
      </w:r>
      <w:r w:rsidRPr="00A4367E">
        <w:rPr>
          <w:sz w:val="28"/>
          <w:szCs w:val="28"/>
        </w:rPr>
        <w:t>р</w:t>
      </w:r>
      <w:r w:rsidRPr="00A4367E">
        <w:rPr>
          <w:sz w:val="28"/>
          <w:szCs w:val="28"/>
        </w:rPr>
        <w:t>мы употребления прилагательных в речи. Правописание сложных прилагательных. Правописание суффиксов прилагательных. Прописная и строчная буквы в прит</w:t>
      </w:r>
      <w:r w:rsidRPr="00A4367E">
        <w:rPr>
          <w:sz w:val="28"/>
          <w:szCs w:val="28"/>
        </w:rPr>
        <w:t>я</w:t>
      </w:r>
      <w:r w:rsidRPr="00A4367E">
        <w:rPr>
          <w:sz w:val="28"/>
          <w:szCs w:val="28"/>
        </w:rPr>
        <w:t>жательных прилагательных, образованных от имён лиц. Правописание </w:t>
      </w:r>
      <w:r w:rsidRPr="00A4367E">
        <w:rPr>
          <w:i/>
          <w:iCs/>
          <w:sz w:val="28"/>
          <w:szCs w:val="28"/>
        </w:rPr>
        <w:t>не</w:t>
      </w:r>
      <w:r w:rsidRPr="00A4367E">
        <w:rPr>
          <w:sz w:val="28"/>
          <w:szCs w:val="28"/>
        </w:rPr>
        <w:t> с прил</w:t>
      </w:r>
      <w:r w:rsidRPr="00A4367E">
        <w:rPr>
          <w:sz w:val="28"/>
          <w:szCs w:val="28"/>
        </w:rPr>
        <w:t>а</w:t>
      </w:r>
      <w:r w:rsidRPr="00A4367E">
        <w:rPr>
          <w:sz w:val="28"/>
          <w:szCs w:val="28"/>
        </w:rPr>
        <w:t>гательными.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имени прилагательного.</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Роль прилагательных в образовании изобразительно-выразительных средств языка.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Имя числительное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имени числительного: семантический, морфологический, синтакс</w:t>
      </w:r>
      <w:r w:rsidRPr="00A4367E">
        <w:rPr>
          <w:sz w:val="28"/>
          <w:szCs w:val="28"/>
        </w:rPr>
        <w:t>и</w:t>
      </w:r>
      <w:r w:rsidRPr="00A4367E">
        <w:rPr>
          <w:sz w:val="28"/>
          <w:szCs w:val="28"/>
        </w:rPr>
        <w:t>ческий. Лексико-грамматические разряды числительных: количественные, собир</w:t>
      </w:r>
      <w:r w:rsidRPr="00A4367E">
        <w:rPr>
          <w:sz w:val="28"/>
          <w:szCs w:val="28"/>
        </w:rPr>
        <w:t>а</w:t>
      </w:r>
      <w:r w:rsidRPr="00A4367E">
        <w:rPr>
          <w:sz w:val="28"/>
          <w:szCs w:val="28"/>
        </w:rPr>
        <w:t>тельные, дробные, неопределённо-количественные, порядковые. Словообразов</w:t>
      </w:r>
      <w:r w:rsidRPr="00A4367E">
        <w:rPr>
          <w:sz w:val="28"/>
          <w:szCs w:val="28"/>
        </w:rPr>
        <w:t>а</w:t>
      </w:r>
      <w:r w:rsidRPr="00A4367E">
        <w:rPr>
          <w:sz w:val="28"/>
          <w:szCs w:val="28"/>
        </w:rPr>
        <w:t>тельная структура числительных: простые, сложные, составные.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Употребление </w:t>
      </w:r>
      <w:r w:rsidRPr="00A4367E">
        <w:rPr>
          <w:i/>
          <w:iCs/>
          <w:sz w:val="28"/>
          <w:szCs w:val="28"/>
        </w:rPr>
        <w:t>ь</w:t>
      </w:r>
      <w:r w:rsidRPr="00A4367E">
        <w:rPr>
          <w:sz w:val="28"/>
          <w:szCs w:val="28"/>
        </w:rPr>
        <w:t> в числительных. Слитное, раздельное, дефисное написание числительных. Особенности склонения имён числительных.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Нормы употребления числительных в литературном языке. Варианты сочет</w:t>
      </w:r>
      <w:r w:rsidRPr="00A4367E">
        <w:rPr>
          <w:sz w:val="28"/>
          <w:szCs w:val="28"/>
        </w:rPr>
        <w:t>а</w:t>
      </w:r>
      <w:r w:rsidRPr="00A4367E">
        <w:rPr>
          <w:sz w:val="28"/>
          <w:szCs w:val="28"/>
        </w:rPr>
        <w:t>ний числительных с существительн</w:t>
      </w:r>
      <w:r w:rsidRPr="00A4367E">
        <w:rPr>
          <w:sz w:val="28"/>
          <w:szCs w:val="28"/>
        </w:rPr>
        <w:t>ы</w:t>
      </w:r>
      <w:r w:rsidRPr="00A4367E">
        <w:rPr>
          <w:sz w:val="28"/>
          <w:szCs w:val="28"/>
        </w:rPr>
        <w:t>ми, их стилистические особенности.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имени числительного.</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Местоимение (1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местоимения: семантический, морфологический, синтаксический. Разряды местоимений. Нормы уп</w:t>
      </w:r>
      <w:r w:rsidRPr="00A4367E">
        <w:rPr>
          <w:sz w:val="28"/>
          <w:szCs w:val="28"/>
        </w:rPr>
        <w:t>о</w:t>
      </w:r>
      <w:r w:rsidRPr="00A4367E">
        <w:rPr>
          <w:sz w:val="28"/>
          <w:szCs w:val="28"/>
        </w:rPr>
        <w:t>требления местоимений в литературном языке.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местоимений. Морфологический разбор местоимения.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Роль местоимений в образовании изобразительно-выразительных средств языка.</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Глагол (3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глагола: семантический, морфологический, синтаксический. Инф</w:t>
      </w:r>
      <w:r w:rsidRPr="00A4367E">
        <w:rPr>
          <w:sz w:val="28"/>
          <w:szCs w:val="28"/>
        </w:rPr>
        <w:t>и</w:t>
      </w:r>
      <w:r w:rsidRPr="00A4367E">
        <w:rPr>
          <w:sz w:val="28"/>
          <w:szCs w:val="28"/>
        </w:rPr>
        <w:t>нитив. Формообразующие основы гл</w:t>
      </w:r>
      <w:r w:rsidRPr="00A4367E">
        <w:rPr>
          <w:sz w:val="28"/>
          <w:szCs w:val="28"/>
        </w:rPr>
        <w:t>а</w:t>
      </w:r>
      <w:r w:rsidRPr="00A4367E">
        <w:rPr>
          <w:sz w:val="28"/>
          <w:szCs w:val="28"/>
        </w:rPr>
        <w:t>гола. Морфологические категории глагола: вид, время, наклонение, лицо.</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Глаголы переходные/непереходные, возвратные/невозвратные. Спряжение глаголов.</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Основные нормы употребления глагольных форм в литературном языке. С</w:t>
      </w:r>
      <w:r w:rsidRPr="00A4367E">
        <w:rPr>
          <w:sz w:val="28"/>
          <w:szCs w:val="28"/>
        </w:rPr>
        <w:t>и</w:t>
      </w:r>
      <w:r w:rsidRPr="00A4367E">
        <w:rPr>
          <w:sz w:val="28"/>
          <w:szCs w:val="28"/>
        </w:rPr>
        <w:t>нонимические варианты употребления глагольных форм и их стилистические и смысловые особенности.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суффиксов и безударных личных окончаний глаголов. Прав</w:t>
      </w:r>
      <w:r w:rsidRPr="00A4367E">
        <w:rPr>
          <w:sz w:val="28"/>
          <w:szCs w:val="28"/>
        </w:rPr>
        <w:t>о</w:t>
      </w:r>
      <w:r w:rsidRPr="00A4367E">
        <w:rPr>
          <w:sz w:val="28"/>
          <w:szCs w:val="28"/>
        </w:rPr>
        <w:t>писание </w:t>
      </w:r>
      <w:r w:rsidRPr="00A4367E">
        <w:rPr>
          <w:i/>
          <w:iCs/>
          <w:sz w:val="28"/>
          <w:szCs w:val="28"/>
        </w:rPr>
        <w:t>не</w:t>
      </w:r>
      <w:r w:rsidRPr="00A4367E">
        <w:rPr>
          <w:sz w:val="28"/>
          <w:szCs w:val="28"/>
        </w:rPr>
        <w:t> с глаголами.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глагола.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Роль глаголов в образовании изобразительно-выразительных средств языка.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lastRenderedPageBreak/>
        <w:t>Причастие как особая форма глагола (3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причастия: семантический, морфологический, синтаксический. О</w:t>
      </w:r>
      <w:r w:rsidRPr="00A4367E">
        <w:rPr>
          <w:sz w:val="28"/>
          <w:szCs w:val="28"/>
        </w:rPr>
        <w:t>б</w:t>
      </w:r>
      <w:r w:rsidRPr="00A4367E">
        <w:rPr>
          <w:sz w:val="28"/>
          <w:szCs w:val="28"/>
        </w:rPr>
        <w:t>разование причастий. Причастия действительные и страдательные, полные и кра</w:t>
      </w:r>
      <w:r w:rsidRPr="00A4367E">
        <w:rPr>
          <w:sz w:val="28"/>
          <w:szCs w:val="28"/>
        </w:rPr>
        <w:t>т</w:t>
      </w:r>
      <w:r w:rsidRPr="00A4367E">
        <w:rPr>
          <w:sz w:val="28"/>
          <w:szCs w:val="28"/>
        </w:rPr>
        <w:t>кие. Переход причастий в прилагательные.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гласных в суффиксах причастий. Правописание </w:t>
      </w:r>
      <w:r w:rsidRPr="00A4367E">
        <w:rPr>
          <w:i/>
          <w:iCs/>
          <w:sz w:val="28"/>
          <w:szCs w:val="28"/>
        </w:rPr>
        <w:t>н</w:t>
      </w:r>
      <w:r w:rsidRPr="00A4367E">
        <w:rPr>
          <w:sz w:val="28"/>
          <w:szCs w:val="28"/>
        </w:rPr>
        <w:t> и </w:t>
      </w:r>
      <w:r w:rsidRPr="00A4367E">
        <w:rPr>
          <w:i/>
          <w:iCs/>
          <w:sz w:val="28"/>
          <w:szCs w:val="28"/>
        </w:rPr>
        <w:t>нн</w:t>
      </w:r>
      <w:r w:rsidRPr="00A4367E">
        <w:rPr>
          <w:sz w:val="28"/>
          <w:szCs w:val="28"/>
        </w:rPr>
        <w:t> в прич</w:t>
      </w:r>
      <w:r w:rsidRPr="00A4367E">
        <w:rPr>
          <w:sz w:val="28"/>
          <w:szCs w:val="28"/>
        </w:rPr>
        <w:t>а</w:t>
      </w:r>
      <w:r w:rsidRPr="00A4367E">
        <w:rPr>
          <w:sz w:val="28"/>
          <w:szCs w:val="28"/>
        </w:rPr>
        <w:t>стиях и отглагольных прилагательных. Правописание </w:t>
      </w:r>
      <w:r w:rsidRPr="00A4367E">
        <w:rPr>
          <w:i/>
          <w:iCs/>
          <w:sz w:val="28"/>
          <w:szCs w:val="28"/>
        </w:rPr>
        <w:t>не</w:t>
      </w:r>
      <w:r w:rsidRPr="00A4367E">
        <w:rPr>
          <w:sz w:val="28"/>
          <w:szCs w:val="28"/>
        </w:rPr>
        <w:t> с причастиями и отгл</w:t>
      </w:r>
      <w:r w:rsidRPr="00A4367E">
        <w:rPr>
          <w:sz w:val="28"/>
          <w:szCs w:val="28"/>
        </w:rPr>
        <w:t>а</w:t>
      </w:r>
      <w:r w:rsidRPr="00A4367E">
        <w:rPr>
          <w:sz w:val="28"/>
          <w:szCs w:val="28"/>
        </w:rPr>
        <w:t>гольными прилагательными.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причастия.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Деепричастие как особая форма глагола (1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деепричастия: семантический, морфологический, синтаксический. Образование деепричастий. Отличие деепричастий от омонимичных частей речи.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деепричастий.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Нормы употребления деепричастий в речи. Морфологический разбор деепр</w:t>
      </w:r>
      <w:r w:rsidRPr="00A4367E">
        <w:rPr>
          <w:sz w:val="28"/>
          <w:szCs w:val="28"/>
        </w:rPr>
        <w:t>и</w:t>
      </w:r>
      <w:r w:rsidRPr="00A4367E">
        <w:rPr>
          <w:sz w:val="28"/>
          <w:szCs w:val="28"/>
        </w:rPr>
        <w:t>частия.</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Наречие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наречия: семантический, морфологический, синтаксический. Разр</w:t>
      </w:r>
      <w:r w:rsidRPr="00A4367E">
        <w:rPr>
          <w:sz w:val="28"/>
          <w:szCs w:val="28"/>
        </w:rPr>
        <w:t>я</w:t>
      </w:r>
      <w:r w:rsidRPr="00A4367E">
        <w:rPr>
          <w:sz w:val="28"/>
          <w:szCs w:val="28"/>
        </w:rPr>
        <w:t>ды наречий по значению. Словообр</w:t>
      </w:r>
      <w:r w:rsidRPr="00A4367E">
        <w:rPr>
          <w:sz w:val="28"/>
          <w:szCs w:val="28"/>
        </w:rPr>
        <w:t>а</w:t>
      </w:r>
      <w:r w:rsidRPr="00A4367E">
        <w:rPr>
          <w:sz w:val="28"/>
          <w:szCs w:val="28"/>
        </w:rPr>
        <w:t>зовательная структура наречий: производные и непроизводные наречия. Степени сравнения наречий.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Нормы употребления наречий в литературном языке.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суффиксов наречий. Правописание </w:t>
      </w:r>
      <w:r w:rsidRPr="00A4367E">
        <w:rPr>
          <w:i/>
          <w:iCs/>
          <w:sz w:val="28"/>
          <w:szCs w:val="28"/>
        </w:rPr>
        <w:t>н</w:t>
      </w:r>
      <w:r w:rsidRPr="00A4367E">
        <w:rPr>
          <w:sz w:val="28"/>
          <w:szCs w:val="28"/>
        </w:rPr>
        <w:t> и </w:t>
      </w:r>
      <w:r w:rsidRPr="00A4367E">
        <w:rPr>
          <w:i/>
          <w:iCs/>
          <w:sz w:val="28"/>
          <w:szCs w:val="28"/>
        </w:rPr>
        <w:t>нн</w:t>
      </w:r>
      <w:r w:rsidRPr="00A4367E">
        <w:rPr>
          <w:sz w:val="28"/>
          <w:szCs w:val="28"/>
        </w:rPr>
        <w:t> в наречиях. Слитное, раздельное, дефисное написание наречий и наречных выражений.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наречия.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Слова категории состояния (1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Признаки слов категории состояния: семантический, морфологический, си</w:t>
      </w:r>
      <w:r w:rsidRPr="00A4367E">
        <w:rPr>
          <w:sz w:val="28"/>
          <w:szCs w:val="28"/>
        </w:rPr>
        <w:t>н</w:t>
      </w:r>
      <w:r w:rsidRPr="00A4367E">
        <w:rPr>
          <w:sz w:val="28"/>
          <w:szCs w:val="28"/>
        </w:rPr>
        <w:t>таксический. Степени сравнения слов категории состояния. Отличие слов катег</w:t>
      </w:r>
      <w:r w:rsidRPr="00A4367E">
        <w:rPr>
          <w:sz w:val="28"/>
          <w:szCs w:val="28"/>
        </w:rPr>
        <w:t>о</w:t>
      </w:r>
      <w:r w:rsidRPr="00A4367E">
        <w:rPr>
          <w:sz w:val="28"/>
          <w:szCs w:val="28"/>
        </w:rPr>
        <w:t>рии состояния от омонимичных наречий и кратких прилагательных.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слова категории состояния.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Предлог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Предлог как служебная часть речи. Разряды предлогов по про-исхождению: непроизводные и производные (наречные, отымённые, отглагольные). Разряды предлогов по структуре: простые, сложные, составные. Разряды предлогов по зн</w:t>
      </w:r>
      <w:r w:rsidRPr="00A4367E">
        <w:rPr>
          <w:sz w:val="28"/>
          <w:szCs w:val="28"/>
        </w:rPr>
        <w:t>а</w:t>
      </w:r>
      <w:r w:rsidRPr="00A4367E">
        <w:rPr>
          <w:sz w:val="28"/>
          <w:szCs w:val="28"/>
        </w:rPr>
        <w:t>чению (пространственные, временные и др.). Падежное употребление предлогов. Варианты сочетаний некоторых предлогов с падежными формами.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Отличие производных предлогов от омонимичных частей речи. Слитное, ра</w:t>
      </w:r>
      <w:r w:rsidRPr="00A4367E">
        <w:rPr>
          <w:sz w:val="28"/>
          <w:szCs w:val="28"/>
        </w:rPr>
        <w:t>з</w:t>
      </w:r>
      <w:r w:rsidRPr="00A4367E">
        <w:rPr>
          <w:sz w:val="28"/>
          <w:szCs w:val="28"/>
        </w:rPr>
        <w:t>дельное, дефисное написание предл</w:t>
      </w:r>
      <w:r w:rsidRPr="00A4367E">
        <w:rPr>
          <w:sz w:val="28"/>
          <w:szCs w:val="28"/>
        </w:rPr>
        <w:t>о</w:t>
      </w:r>
      <w:r w:rsidRPr="00A4367E">
        <w:rPr>
          <w:sz w:val="28"/>
          <w:szCs w:val="28"/>
        </w:rPr>
        <w:t>гов.</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предлога.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Союз (1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Союз как служебная часть речи. Разряды союзов по происхождению: непрои</w:t>
      </w:r>
      <w:r w:rsidRPr="00A4367E">
        <w:rPr>
          <w:sz w:val="28"/>
          <w:szCs w:val="28"/>
        </w:rPr>
        <w:t>з</w:t>
      </w:r>
      <w:r w:rsidRPr="00A4367E">
        <w:rPr>
          <w:sz w:val="28"/>
          <w:szCs w:val="28"/>
        </w:rPr>
        <w:t>водные и производные. Разряды союзов по структуре: простые и составные. Разр</w:t>
      </w:r>
      <w:r w:rsidRPr="00A4367E">
        <w:rPr>
          <w:sz w:val="28"/>
          <w:szCs w:val="28"/>
        </w:rPr>
        <w:t>я</w:t>
      </w:r>
      <w:r w:rsidRPr="00A4367E">
        <w:rPr>
          <w:sz w:val="28"/>
          <w:szCs w:val="28"/>
        </w:rPr>
        <w:t>ды союзов по употреблению: одиночные, повторяющиеся, двойные. Разряды со</w:t>
      </w:r>
      <w:r w:rsidRPr="00A4367E">
        <w:rPr>
          <w:sz w:val="28"/>
          <w:szCs w:val="28"/>
        </w:rPr>
        <w:t>ю</w:t>
      </w:r>
      <w:r w:rsidRPr="00A4367E">
        <w:rPr>
          <w:sz w:val="28"/>
          <w:szCs w:val="28"/>
        </w:rPr>
        <w:t>зов по значению и грамматической функции: сочинительные и подчинительные.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Отличие союзов от омонимичных местоимений, наречий и вводных слов. Правописание союзов.</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союза.</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lastRenderedPageBreak/>
        <w:t>Частица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Частица как служебная часть речи. Разряды частиц по происхождению: н</w:t>
      </w:r>
      <w:r w:rsidRPr="00A4367E">
        <w:rPr>
          <w:sz w:val="28"/>
          <w:szCs w:val="28"/>
        </w:rPr>
        <w:t>е</w:t>
      </w:r>
      <w:r w:rsidRPr="00A4367E">
        <w:rPr>
          <w:sz w:val="28"/>
          <w:szCs w:val="28"/>
        </w:rPr>
        <w:t>производные и производные. Разряды ч</w:t>
      </w:r>
      <w:r w:rsidRPr="00A4367E">
        <w:rPr>
          <w:sz w:val="28"/>
          <w:szCs w:val="28"/>
        </w:rPr>
        <w:t>а</w:t>
      </w:r>
      <w:r w:rsidRPr="00A4367E">
        <w:rPr>
          <w:sz w:val="28"/>
          <w:szCs w:val="28"/>
        </w:rPr>
        <w:t>стиц по структуре: простые и составные. Разряды частиц по выполняемой функции: смысловые и формообразующие. Отл</w:t>
      </w:r>
      <w:r w:rsidRPr="00A4367E">
        <w:rPr>
          <w:sz w:val="28"/>
          <w:szCs w:val="28"/>
        </w:rPr>
        <w:t>и</w:t>
      </w:r>
      <w:r w:rsidRPr="00A4367E">
        <w:rPr>
          <w:sz w:val="28"/>
          <w:szCs w:val="28"/>
        </w:rPr>
        <w:t>чие частиц от омонимичных им слов (союзов, наречий, местоимений с частицами).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Слитное, раздельное, дефисное написание частиц со словами. Основные сл</w:t>
      </w:r>
      <w:r w:rsidRPr="00A4367E">
        <w:rPr>
          <w:sz w:val="28"/>
          <w:szCs w:val="28"/>
        </w:rPr>
        <w:t>у</w:t>
      </w:r>
      <w:r w:rsidRPr="00A4367E">
        <w:rPr>
          <w:sz w:val="28"/>
          <w:szCs w:val="28"/>
        </w:rPr>
        <w:t>чаи употребления частиц </w:t>
      </w:r>
      <w:r w:rsidRPr="00A4367E">
        <w:rPr>
          <w:i/>
          <w:iCs/>
          <w:sz w:val="28"/>
          <w:szCs w:val="28"/>
        </w:rPr>
        <w:t>не</w:t>
      </w:r>
      <w:r w:rsidRPr="00A4367E">
        <w:rPr>
          <w:sz w:val="28"/>
          <w:szCs w:val="28"/>
        </w:rPr>
        <w:t> и </w:t>
      </w:r>
      <w:r w:rsidRPr="00A4367E">
        <w:rPr>
          <w:i/>
          <w:iCs/>
          <w:sz w:val="28"/>
          <w:szCs w:val="28"/>
        </w:rPr>
        <w:t>ни.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Морфологический разбор частицы.</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Междометие. Звукоподражательные слова (1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Междометия как особая часть речи. Разряды междометий по происхождению: непроизводные и производные. Разряды междометий по структуре: простые, сложные, составные. Разряды междометий по значению: эмоциональные, повел</w:t>
      </w:r>
      <w:r w:rsidRPr="00A4367E">
        <w:rPr>
          <w:sz w:val="28"/>
          <w:szCs w:val="28"/>
        </w:rPr>
        <w:t>и</w:t>
      </w:r>
      <w:r w:rsidRPr="00A4367E">
        <w:rPr>
          <w:sz w:val="28"/>
          <w:szCs w:val="28"/>
        </w:rPr>
        <w:t>тельные, этикетные. Звукоподражательные слова как особая группа слов, близкая к междометиям.</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Правописание междометий. Морфологический разбор междометия.</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sz w:val="28"/>
          <w:szCs w:val="28"/>
        </w:rPr>
        <w:t>Синтаксис и пунктуация (38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Словосочетание (3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Основные синтаксические единицы: предложение и словосочетание. Принц</w:t>
      </w:r>
      <w:r w:rsidRPr="00A4367E">
        <w:rPr>
          <w:sz w:val="28"/>
          <w:szCs w:val="28"/>
        </w:rPr>
        <w:t>и</w:t>
      </w:r>
      <w:r w:rsidRPr="00A4367E">
        <w:rPr>
          <w:sz w:val="28"/>
          <w:szCs w:val="28"/>
        </w:rPr>
        <w:t>пы русской пунктуации: логический, структурно-синтактический, интонационный.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Типы словосочетаний. Нормы построения словосочетаний в современном русском языке. Типичные ошибки, св</w:t>
      </w:r>
      <w:r w:rsidRPr="00A4367E">
        <w:rPr>
          <w:sz w:val="28"/>
          <w:szCs w:val="28"/>
        </w:rPr>
        <w:t>я</w:t>
      </w:r>
      <w:r w:rsidRPr="00A4367E">
        <w:rPr>
          <w:sz w:val="28"/>
          <w:szCs w:val="28"/>
        </w:rPr>
        <w:t>занные с построением словосочетаний.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Предложение (31 ч)</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i/>
          <w:iCs/>
          <w:sz w:val="28"/>
          <w:szCs w:val="28"/>
        </w:rPr>
        <w:t>Простое предложение (7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Общие сведения о предложении.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Виды предложений по структуре (простые и сложные), по цели высказывания (повествовательные, вопросительные и побудительные), эмоциональной окраске. Предложения распространённые и нераспространённые. Грамматическая основа предложения.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Двусоставные предложения. Способы выражения подлежащего и сказуемого. Виды сказуемых. Нормы согласов</w:t>
      </w:r>
      <w:r w:rsidRPr="00A4367E">
        <w:rPr>
          <w:sz w:val="28"/>
          <w:szCs w:val="28"/>
        </w:rPr>
        <w:t>а</w:t>
      </w:r>
      <w:r w:rsidRPr="00A4367E">
        <w:rPr>
          <w:sz w:val="28"/>
          <w:szCs w:val="28"/>
        </w:rPr>
        <w:t>ния подлежащего и сказуемого в литературном языке.</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Односоставные предложения. Типы односоставных предложений.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Второстепенные члены предложения: определение, дополнение, обстоятел</w:t>
      </w:r>
      <w:r w:rsidRPr="00A4367E">
        <w:rPr>
          <w:sz w:val="28"/>
          <w:szCs w:val="28"/>
        </w:rPr>
        <w:t>ь</w:t>
      </w:r>
      <w:r w:rsidRPr="00A4367E">
        <w:rPr>
          <w:sz w:val="28"/>
          <w:szCs w:val="28"/>
        </w:rPr>
        <w:t>ство, приложение. Употребление деф</w:t>
      </w:r>
      <w:r w:rsidRPr="00A4367E">
        <w:rPr>
          <w:sz w:val="28"/>
          <w:szCs w:val="28"/>
        </w:rPr>
        <w:t>и</w:t>
      </w:r>
      <w:r w:rsidRPr="00A4367E">
        <w:rPr>
          <w:sz w:val="28"/>
          <w:szCs w:val="28"/>
        </w:rPr>
        <w:t>са при одиночных приложениях.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Полные и неполные предложения.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Порядок слов в простом предложении. Порядок слов как средство выраз</w:t>
      </w:r>
      <w:r w:rsidRPr="00A4367E">
        <w:rPr>
          <w:sz w:val="28"/>
          <w:szCs w:val="28"/>
        </w:rPr>
        <w:t>и</w:t>
      </w:r>
      <w:r w:rsidRPr="00A4367E">
        <w:rPr>
          <w:sz w:val="28"/>
          <w:szCs w:val="28"/>
        </w:rPr>
        <w:t>тельности.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Тире между подлежащим и сказуемым в простом предложении. Тире в непо</w:t>
      </w:r>
      <w:r w:rsidRPr="00A4367E">
        <w:rPr>
          <w:sz w:val="28"/>
          <w:szCs w:val="28"/>
        </w:rPr>
        <w:t>л</w:t>
      </w:r>
      <w:r w:rsidRPr="00A4367E">
        <w:rPr>
          <w:sz w:val="28"/>
          <w:szCs w:val="28"/>
        </w:rPr>
        <w:t>ных и эллиптических предложениях. Соединительное и интонационное тире.</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i/>
          <w:iCs/>
          <w:sz w:val="28"/>
          <w:szCs w:val="28"/>
        </w:rPr>
        <w:t>Простое осложнённое предложение (10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Понятие о простом осложнённом предложении.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Однородные члены предложения. Знаки препинания при однородных членах. Стилистические возможности пре</w:t>
      </w:r>
      <w:r w:rsidRPr="00A4367E">
        <w:rPr>
          <w:sz w:val="28"/>
          <w:szCs w:val="28"/>
        </w:rPr>
        <w:t>д</w:t>
      </w:r>
      <w:r w:rsidRPr="00A4367E">
        <w:rPr>
          <w:sz w:val="28"/>
          <w:szCs w:val="28"/>
        </w:rPr>
        <w:t>ложений с однородными членами.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lastRenderedPageBreak/>
        <w:t>Обособленные члены предложения. Знаки препинания при обособленных членах.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Условия обособления согласованных и несогласованных определений.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Обособленные приложения. Знаки препинания при приложениях.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Обособленные обстоятельства. Обособление обстоятельств, выраженных де</w:t>
      </w:r>
      <w:r w:rsidRPr="00A4367E">
        <w:rPr>
          <w:sz w:val="28"/>
          <w:szCs w:val="28"/>
        </w:rPr>
        <w:t>е</w:t>
      </w:r>
      <w:r w:rsidRPr="00A4367E">
        <w:rPr>
          <w:sz w:val="28"/>
          <w:szCs w:val="28"/>
        </w:rPr>
        <w:t>причастиями, существительными.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Обособление уточняющих, пояснительных и присоединительных членов предложения.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Употребление союза </w:t>
      </w:r>
      <w:r w:rsidRPr="00A4367E">
        <w:rPr>
          <w:i/>
          <w:iCs/>
          <w:sz w:val="28"/>
          <w:szCs w:val="28"/>
        </w:rPr>
        <w:t>как</w:t>
      </w:r>
      <w:r w:rsidRPr="00A4367E">
        <w:rPr>
          <w:sz w:val="28"/>
          <w:szCs w:val="28"/>
        </w:rPr>
        <w:t> в различных синтаксических конструкциях.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Обособление дополнений.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Конструкции, грамматически не связанные с членами предложения. Вводные и вставные конструкции: слова, сл</w:t>
      </w:r>
      <w:r w:rsidRPr="00A4367E">
        <w:rPr>
          <w:sz w:val="28"/>
          <w:szCs w:val="28"/>
        </w:rPr>
        <w:t>о</w:t>
      </w:r>
      <w:r w:rsidRPr="00A4367E">
        <w:rPr>
          <w:sz w:val="28"/>
          <w:szCs w:val="28"/>
        </w:rPr>
        <w:t>восочетания, предложения. Знаки препинания в предложениях с вводными словами, вводными и вставными предложениями. О</w:t>
      </w:r>
      <w:r w:rsidRPr="00A4367E">
        <w:rPr>
          <w:sz w:val="28"/>
          <w:szCs w:val="28"/>
        </w:rPr>
        <w:t>б</w:t>
      </w:r>
      <w:r w:rsidRPr="00A4367E">
        <w:rPr>
          <w:sz w:val="28"/>
          <w:szCs w:val="28"/>
        </w:rPr>
        <w:t>ращения. Слова-предложения. Междометия. Знаки препинания при них.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Синтаксический разбор простого предложения.</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(4 ч)</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i/>
          <w:iCs/>
          <w:sz w:val="28"/>
          <w:szCs w:val="28"/>
        </w:rPr>
        <w:t>Сложное предложение (8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Понятие о сложном предложении. Типы сложных предложений по способам связи частей. Синонимия сложных предложений различных видов, сложных и пр</w:t>
      </w:r>
      <w:r w:rsidRPr="00A4367E">
        <w:rPr>
          <w:sz w:val="28"/>
          <w:szCs w:val="28"/>
        </w:rPr>
        <w:t>о</w:t>
      </w:r>
      <w:r w:rsidRPr="00A4367E">
        <w:rPr>
          <w:sz w:val="28"/>
          <w:szCs w:val="28"/>
        </w:rPr>
        <w:t>стых предложений. Нормы употребления сложных предложений.</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Сложносочиненное предложение. Знаки препинания в сложносочиненных предложениях.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Сложноподчиненное предложение. Виды сложноподчиненных предложений. Типы придаточных предложений. Знаки препинания в сложноподчиненных пре</w:t>
      </w:r>
      <w:r w:rsidRPr="00A4367E">
        <w:rPr>
          <w:sz w:val="28"/>
          <w:szCs w:val="28"/>
        </w:rPr>
        <w:t>д</w:t>
      </w:r>
      <w:r w:rsidRPr="00A4367E">
        <w:rPr>
          <w:sz w:val="28"/>
          <w:szCs w:val="28"/>
        </w:rPr>
        <w:t>ложениях с одним и несколькими придаточными.</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Бессоюзное сложное предложение. Знаки препинания в бессоюзных сложных предложениях.</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Сложные предложения с различными видами связи. Синтаксический разбор сложного предложения.</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Период как синтаксическая единица. Знаки препинания при периоде. Период как средство выразительности речи.</w:t>
      </w:r>
    </w:p>
    <w:p w:rsidR="00145DF5" w:rsidRPr="00A4367E" w:rsidRDefault="00145DF5" w:rsidP="00145DF5">
      <w:pPr>
        <w:pStyle w:val="afa"/>
        <w:shd w:val="clear" w:color="auto" w:fill="FFFFFF"/>
        <w:spacing w:before="0" w:beforeAutospacing="0" w:after="0" w:afterAutospacing="0" w:line="294" w:lineRule="atLeast"/>
        <w:ind w:firstLine="567"/>
        <w:jc w:val="both"/>
        <w:rPr>
          <w:b/>
          <w:sz w:val="28"/>
          <w:szCs w:val="28"/>
        </w:rPr>
      </w:pPr>
      <w:r w:rsidRPr="00A4367E">
        <w:rPr>
          <w:b/>
          <w:sz w:val="28"/>
          <w:szCs w:val="28"/>
        </w:rPr>
        <w:t>Повторение и обобщение изученного материала;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b/>
          <w:bCs/>
          <w:i/>
          <w:iCs/>
          <w:sz w:val="28"/>
          <w:szCs w:val="28"/>
        </w:rPr>
        <w:t>Способы передачи чужой речи (2 ч)</w:t>
      </w:r>
    </w:p>
    <w:p w:rsidR="00145DF5" w:rsidRPr="00A4367E" w:rsidRDefault="00145DF5" w:rsidP="00145DF5">
      <w:pPr>
        <w:pStyle w:val="afa"/>
        <w:shd w:val="clear" w:color="auto" w:fill="FFFFFF"/>
        <w:spacing w:before="0" w:beforeAutospacing="0" w:after="0" w:afterAutospacing="0" w:line="294" w:lineRule="atLeast"/>
        <w:ind w:firstLine="567"/>
        <w:jc w:val="both"/>
        <w:rPr>
          <w:sz w:val="28"/>
          <w:szCs w:val="28"/>
        </w:rPr>
      </w:pPr>
      <w:r w:rsidRPr="00A4367E">
        <w:rPr>
          <w:sz w:val="28"/>
          <w:szCs w:val="28"/>
        </w:rPr>
        <w:t>Прямая речь, диалог, косвенная речь, цитаты. Пунктуационное оформление чужой речи.</w:t>
      </w:r>
    </w:p>
    <w:p w:rsidR="00145DF5" w:rsidRPr="00A4367E" w:rsidRDefault="00145DF5" w:rsidP="00145DF5">
      <w:pPr>
        <w:pStyle w:val="afa"/>
        <w:shd w:val="clear" w:color="auto" w:fill="FFFFFF"/>
        <w:spacing w:before="0" w:beforeAutospacing="0" w:after="0" w:afterAutospacing="0" w:line="294" w:lineRule="atLeast"/>
        <w:ind w:firstLine="567"/>
        <w:jc w:val="both"/>
        <w:rPr>
          <w:b/>
          <w:bCs/>
          <w:sz w:val="28"/>
          <w:szCs w:val="28"/>
        </w:rPr>
      </w:pPr>
      <w:r w:rsidRPr="00A4367E">
        <w:rPr>
          <w:b/>
          <w:bCs/>
          <w:sz w:val="28"/>
          <w:szCs w:val="28"/>
        </w:rPr>
        <w:t>Итоговое повторение, обобщение, контроль (2 ч)</w:t>
      </w:r>
    </w:p>
    <w:p w:rsidR="00145DF5" w:rsidRPr="00A4367E" w:rsidRDefault="00145DF5" w:rsidP="00145DF5">
      <w:pPr>
        <w:pStyle w:val="afa"/>
        <w:shd w:val="clear" w:color="auto" w:fill="FFFFFF"/>
        <w:spacing w:before="0" w:beforeAutospacing="0" w:after="0" w:afterAutospacing="0" w:line="294" w:lineRule="atLeast"/>
        <w:ind w:firstLine="567"/>
        <w:jc w:val="both"/>
        <w:rPr>
          <w:b/>
          <w:bCs/>
          <w:sz w:val="28"/>
          <w:szCs w:val="28"/>
        </w:rPr>
      </w:pPr>
    </w:p>
    <w:p w:rsidR="001374DB" w:rsidRDefault="001374DB" w:rsidP="00145DF5">
      <w:pPr>
        <w:pStyle w:val="afa"/>
        <w:shd w:val="clear" w:color="auto" w:fill="FFFFFF"/>
        <w:spacing w:before="0" w:beforeAutospacing="0" w:after="0" w:afterAutospacing="0" w:line="294" w:lineRule="atLeast"/>
        <w:ind w:firstLine="567"/>
        <w:jc w:val="center"/>
        <w:rPr>
          <w:b/>
          <w:bCs/>
          <w:sz w:val="28"/>
          <w:szCs w:val="28"/>
        </w:rPr>
        <w:sectPr w:rsidR="001374DB" w:rsidSect="00A63BB4">
          <w:pgSz w:w="11906" w:h="16838"/>
          <w:pgMar w:top="899" w:right="737" w:bottom="1418" w:left="1134" w:header="709" w:footer="709" w:gutter="0"/>
          <w:pgNumType w:fmt="numberInDash"/>
          <w:cols w:space="708"/>
          <w:titlePg/>
          <w:docGrid w:linePitch="381"/>
        </w:sectPr>
      </w:pPr>
    </w:p>
    <w:p w:rsidR="00145DF5" w:rsidRPr="00A4367E" w:rsidRDefault="00145DF5" w:rsidP="00145DF5">
      <w:pPr>
        <w:pStyle w:val="afa"/>
        <w:shd w:val="clear" w:color="auto" w:fill="FFFFFF"/>
        <w:spacing w:before="0" w:beforeAutospacing="0" w:after="0" w:afterAutospacing="0" w:line="294" w:lineRule="atLeast"/>
        <w:ind w:firstLine="567"/>
        <w:jc w:val="center"/>
        <w:rPr>
          <w:b/>
          <w:bCs/>
          <w:sz w:val="28"/>
          <w:szCs w:val="28"/>
        </w:rPr>
      </w:pPr>
      <w:r w:rsidRPr="00A4367E">
        <w:rPr>
          <w:b/>
          <w:bCs/>
          <w:sz w:val="28"/>
          <w:szCs w:val="28"/>
        </w:rPr>
        <w:lastRenderedPageBreak/>
        <w:t>Календарно-тематическое планирование уроков русского языка в 11 классе</w:t>
      </w:r>
    </w:p>
    <w:p w:rsidR="00145DF5" w:rsidRPr="00A4367E" w:rsidRDefault="00145DF5" w:rsidP="00145DF5">
      <w:pPr>
        <w:pStyle w:val="afa"/>
        <w:shd w:val="clear" w:color="auto" w:fill="FFFFFF"/>
        <w:spacing w:before="0" w:beforeAutospacing="0" w:after="0" w:afterAutospacing="0" w:line="294" w:lineRule="atLeast"/>
        <w:ind w:firstLine="567"/>
        <w:jc w:val="center"/>
        <w:rPr>
          <w:b/>
          <w:bCs/>
          <w:sz w:val="28"/>
          <w:szCs w:val="28"/>
        </w:rPr>
      </w:pPr>
    </w:p>
    <w:tbl>
      <w:tblPr>
        <w:tblW w:w="14884" w:type="dxa"/>
        <w:tblInd w:w="108" w:type="dxa"/>
        <w:tblCellMar>
          <w:left w:w="0" w:type="dxa"/>
          <w:right w:w="0" w:type="dxa"/>
        </w:tblCellMar>
        <w:tblLook w:val="04A0" w:firstRow="1" w:lastRow="0" w:firstColumn="1" w:lastColumn="0" w:noHBand="0" w:noVBand="1"/>
      </w:tblPr>
      <w:tblGrid>
        <w:gridCol w:w="600"/>
        <w:gridCol w:w="9465"/>
        <w:gridCol w:w="2409"/>
        <w:gridCol w:w="2410"/>
      </w:tblGrid>
      <w:tr w:rsidR="00145DF5" w:rsidRPr="00A4367E" w:rsidTr="001374DB">
        <w:tc>
          <w:tcPr>
            <w:tcW w:w="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w:t>
            </w:r>
          </w:p>
        </w:tc>
        <w:tc>
          <w:tcPr>
            <w:tcW w:w="94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Тема урока</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Кол-во часов</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xml:space="preserve">Дата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jc w:val="center"/>
              <w:rPr>
                <w:szCs w:val="28"/>
              </w:rPr>
            </w:pPr>
            <w:r w:rsidRPr="00A4367E">
              <w:rPr>
                <w:b/>
                <w:bCs/>
                <w:szCs w:val="28"/>
              </w:rPr>
              <w:t>Морфология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Понятие о частях речи. Имя существительное как часть речи.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суффиксов существительных. Правописание НЕ с именами существительными.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Правописание сложных имён существительных.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Имя прилагательное как часть речи.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сложных прилагательных.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Н – НН в отымённых прилагательных.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Контрольная работа</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Имя числительное как часть речи. Правописание имён числительных.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Склонение имён числительных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Местоимение как часть речи. Употребление и правописание местоимений.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Итоговая контрольная работа № 1. Тестовые задания. Сочинение по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Глагол как часть речи.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Спряжение глаголов.</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глаголов.</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Причастие как особая форма глагола.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Н – НН в причастиях и отглагольных прилагательных.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Н – НН в причастиях и отглагольных прилагательных.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18.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Контрольная работа «Правописание глаголов и причастий»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19.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Деепричастие как особая форма глагола. Грамматические нормы употребления деепричастий.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Итоговая контрольная работа № 2. Тестовые задания. Сочинение по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Наречие как часть речи.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наречий.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Слова категории состояния как часть речи. Грамматические омонимы.</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Предлог как часть речи. Употребление предлогов. Морфологические и грамматические нормы.</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Производные предлоги и их правописание.</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Союз как служебная часть речи. Правописание союзов.</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Частица как служебная часть речи. Правописание частиц.</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28.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Правописание частиц.</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29.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Междометия. Звукоподражательные слова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Контрольная работа «Правописание служебных частей речи»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Контрольное сочинение по прочитанному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jc w:val="center"/>
              <w:rPr>
                <w:szCs w:val="28"/>
              </w:rPr>
            </w:pPr>
            <w:r w:rsidRPr="00A4367E">
              <w:rPr>
                <w:b/>
                <w:bCs/>
                <w:szCs w:val="28"/>
              </w:rPr>
              <w:t>Синтаксис и пунктуация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Словосочетание. Виды словосочетаний.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Типы подчинительной связи в словосочетании. Грамматические нормы.</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Свободные и несвободные словосочетания. Синтаксический разбор словосочетаний.</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Общие сведения о предложении.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Типы предложений по цели высказывания и интонации. Двусоставные предложения. Главные члены предложения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Односоставные предложения.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3</w:t>
            </w:r>
            <w:r w:rsidRPr="00A4367E">
              <w:rPr>
                <w:szCs w:val="28"/>
              </w:rPr>
              <w:lastRenderedPageBreak/>
              <w:t>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lastRenderedPageBreak/>
              <w:t>Второстепенные члены предложения. Приложения.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39.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Полные и неполные предложения.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Тире в простом предложении.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41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Тире в простом предложении.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Итоговая работа №4. Тестовые задания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Итоговая работа №4. Сочинение-рецензия по предложенному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Простое осложнённое предложение.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Однородные члены предложения. Знаки препинания при однородных членах.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Обособленные члены предложения. Знаки препинания при обособленных определениях.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Знаки препинания при обособленных определениях.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w:t>
            </w:r>
            <w:r w:rsidRPr="00A4367E">
              <w:rPr>
                <w:szCs w:val="28"/>
              </w:rPr>
              <w:lastRenderedPageBreak/>
              <w:t>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lastRenderedPageBreak/>
              <w:t>Знаки препинания при обособленных приложениях.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48.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Итоговая работа №5. Тестовые задания</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49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Итоговая работа №5. Сочинение-рецензия по предложенному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Обособление деепричастий, выраженных деепричастиями и деепричастными оборотами. П. 81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Обособление уточняющих, пояснительных и присоединительных членов предложения. П. 83</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Употребление союза </w:t>
            </w:r>
            <w:r w:rsidRPr="00A4367E">
              <w:rPr>
                <w:i/>
                <w:iCs/>
                <w:szCs w:val="28"/>
              </w:rPr>
              <w:t>как </w:t>
            </w:r>
            <w:r w:rsidRPr="00A4367E">
              <w:rPr>
                <w:szCs w:val="28"/>
              </w:rPr>
              <w:t>в различных синтаксических конструкциях.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 xml:space="preserve">Вводные и вставные конструкции.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при обращениях, словах-предложениях, междометиях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Контрольная работа «Осложнённое предложение»</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b/>
                <w:bCs/>
                <w:szCs w:val="28"/>
              </w:rPr>
              <w:t>Итоговая работа №6. Сочинение-рецензия по предложенному тексту</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w:t>
            </w:r>
            <w:r w:rsidRPr="00A4367E">
              <w:rPr>
                <w:szCs w:val="28"/>
              </w:rPr>
              <w:lastRenderedPageBreak/>
              <w:t>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lastRenderedPageBreak/>
              <w:t>Понятие о сложном предложении.  Сложносочинённое предложение.</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58.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в сложносочинённом предложении.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59.</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Сложноподчинённое предложение. Виды придаточных.</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60.</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в сложноподчинённом предложении с одним придаточным.</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61.</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Сложноподчинённое предложение с двумя или несколькими придаточными. Знаки препинания в сложносочинённом предложении с несколькими придаточными.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62.</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Бессоюзное сложное предложение. Знаки препинания в БСП.</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63.</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в бессоюзном сложном предложении.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64.</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в сложных предложениях с разными видами связи.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65.</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Способы передачи чужой речи.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66.</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szCs w:val="28"/>
              </w:rPr>
            </w:pPr>
            <w:r w:rsidRPr="00A4367E">
              <w:rPr>
                <w:szCs w:val="28"/>
              </w:rPr>
              <w:t>Знаки препинания в предложениях с прямой речью. Знаки препинания при цитировании.</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lastRenderedPageBreak/>
              <w:t>67.</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Итоговая контрольная работа.</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r w:rsidR="00145DF5" w:rsidRPr="00A4367E" w:rsidTr="001374DB">
        <w:tc>
          <w:tcPr>
            <w:tcW w:w="6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68.</w:t>
            </w:r>
          </w:p>
        </w:tc>
        <w:tc>
          <w:tcPr>
            <w:tcW w:w="9465"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1374DB">
            <w:pPr>
              <w:ind w:firstLine="0"/>
              <w:rPr>
                <w:b/>
                <w:szCs w:val="28"/>
              </w:rPr>
            </w:pPr>
            <w:r w:rsidRPr="00A4367E">
              <w:rPr>
                <w:b/>
                <w:szCs w:val="28"/>
              </w:rPr>
              <w:t>Итоговая контрольная работа.</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1</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145DF5" w:rsidRPr="00A4367E" w:rsidRDefault="00145DF5" w:rsidP="0090397E">
            <w:pPr>
              <w:rPr>
                <w:szCs w:val="28"/>
              </w:rPr>
            </w:pPr>
            <w:r w:rsidRPr="00A4367E">
              <w:rPr>
                <w:szCs w:val="28"/>
              </w:rPr>
              <w:t> </w:t>
            </w:r>
          </w:p>
        </w:tc>
      </w:tr>
    </w:tbl>
    <w:p w:rsidR="00145DF5" w:rsidRPr="00A4367E" w:rsidRDefault="00145DF5" w:rsidP="00145DF5">
      <w:pPr>
        <w:ind w:firstLine="0"/>
        <w:rPr>
          <w:szCs w:val="28"/>
        </w:rPr>
      </w:pPr>
    </w:p>
    <w:p w:rsidR="001374DB" w:rsidRDefault="001374DB" w:rsidP="00220BE2">
      <w:pPr>
        <w:rPr>
          <w:szCs w:val="28"/>
        </w:rPr>
        <w:sectPr w:rsidR="001374DB" w:rsidSect="00A63BB4">
          <w:pgSz w:w="16838" w:h="11906" w:orient="landscape"/>
          <w:pgMar w:top="737" w:right="1418" w:bottom="1134" w:left="899" w:header="709" w:footer="709" w:gutter="0"/>
          <w:pgNumType w:fmt="numberInDash"/>
          <w:cols w:space="708"/>
          <w:titlePg/>
          <w:docGrid w:linePitch="381"/>
        </w:sectPr>
      </w:pPr>
    </w:p>
    <w:p w:rsidR="00220BE2" w:rsidRPr="00A4367E" w:rsidRDefault="00220BE2" w:rsidP="00220BE2">
      <w:pPr>
        <w:rPr>
          <w:szCs w:val="28"/>
        </w:rPr>
      </w:pPr>
      <w:r w:rsidRPr="00A4367E">
        <w:rPr>
          <w:szCs w:val="28"/>
        </w:rPr>
        <w:lastRenderedPageBreak/>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A4367E" w:rsidRDefault="00220BE2" w:rsidP="00220BE2">
      <w:pPr>
        <w:rPr>
          <w:szCs w:val="28"/>
        </w:rPr>
      </w:pPr>
      <w:r w:rsidRPr="00A4367E">
        <w:rPr>
          <w:szCs w:val="28"/>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A4367E" w:rsidRDefault="00220BE2" w:rsidP="00220BE2">
      <w:pPr>
        <w:rPr>
          <w:szCs w:val="28"/>
        </w:rPr>
      </w:pPr>
      <w:r w:rsidRPr="00A4367E">
        <w:rPr>
          <w:szCs w:val="28"/>
        </w:rPr>
        <w:t xml:space="preserve">Изучение русского языка способствует восприятию и пониманию художественной литературы, </w:t>
      </w:r>
      <w:r w:rsidR="00477628" w:rsidRPr="00A4367E">
        <w:rPr>
          <w:szCs w:val="28"/>
        </w:rPr>
        <w:t xml:space="preserve">освоению иностранных языков, </w:t>
      </w:r>
      <w:r w:rsidRPr="00A4367E">
        <w:rPr>
          <w:szCs w:val="28"/>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A4367E" w:rsidRDefault="00220BE2" w:rsidP="00220BE2">
      <w:pPr>
        <w:rPr>
          <w:szCs w:val="28"/>
        </w:rPr>
      </w:pPr>
      <w:r w:rsidRPr="00A4367E">
        <w:rPr>
          <w:szCs w:val="28"/>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A4367E">
        <w:rPr>
          <w:szCs w:val="28"/>
        </w:rPr>
        <w:t>уделяется</w:t>
      </w:r>
      <w:r w:rsidRPr="00A4367E">
        <w:rPr>
          <w:szCs w:val="28"/>
        </w:rPr>
        <w:t xml:space="preserve"> совершенствованию коммуникативной компетенции через практическую речевую деятельность.</w:t>
      </w:r>
    </w:p>
    <w:p w:rsidR="00220BE2" w:rsidRPr="00A4367E" w:rsidRDefault="00220BE2" w:rsidP="00220BE2">
      <w:pPr>
        <w:rPr>
          <w:szCs w:val="28"/>
        </w:rPr>
      </w:pPr>
      <w:r w:rsidRPr="00A4367E">
        <w:rPr>
          <w:szCs w:val="28"/>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A4367E">
        <w:rPr>
          <w:szCs w:val="28"/>
        </w:rPr>
        <w:t>ФГОС СОО</w:t>
      </w:r>
      <w:r w:rsidRPr="00A4367E">
        <w:rPr>
          <w:szCs w:val="28"/>
        </w:rPr>
        <w:t>.</w:t>
      </w:r>
    </w:p>
    <w:p w:rsidR="00220BE2" w:rsidRPr="00A4367E" w:rsidRDefault="00220BE2" w:rsidP="00220BE2">
      <w:pPr>
        <w:rPr>
          <w:szCs w:val="28"/>
        </w:rPr>
      </w:pPr>
      <w:r w:rsidRPr="00A4367E">
        <w:rPr>
          <w:szCs w:val="28"/>
        </w:rPr>
        <w:t xml:space="preserve">Главными задачами реализации </w:t>
      </w:r>
      <w:r w:rsidR="00F95C5F" w:rsidRPr="00A4367E">
        <w:rPr>
          <w:szCs w:val="28"/>
        </w:rPr>
        <w:t>п</w:t>
      </w:r>
      <w:r w:rsidRPr="00A4367E">
        <w:rPr>
          <w:szCs w:val="28"/>
        </w:rPr>
        <w:t>рограммы являются:</w:t>
      </w:r>
    </w:p>
    <w:p w:rsidR="00517171" w:rsidRPr="00A4367E" w:rsidRDefault="00220BE2" w:rsidP="00BC4999">
      <w:pPr>
        <w:pStyle w:val="a0"/>
        <w:rPr>
          <w:szCs w:val="28"/>
        </w:rPr>
      </w:pPr>
      <w:r w:rsidRPr="00A4367E">
        <w:rPr>
          <w:szCs w:val="28"/>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w:t>
      </w:r>
      <w:r w:rsidRPr="00A4367E">
        <w:rPr>
          <w:szCs w:val="28"/>
        </w:rPr>
        <w:lastRenderedPageBreak/>
        <w:t>русского литературного языка, а также умений применять знания о них в речевой практике;</w:t>
      </w:r>
    </w:p>
    <w:p w:rsidR="00517171" w:rsidRPr="00A4367E" w:rsidRDefault="00220BE2" w:rsidP="00BC4999">
      <w:pPr>
        <w:pStyle w:val="a0"/>
        <w:rPr>
          <w:szCs w:val="28"/>
        </w:rPr>
      </w:pPr>
      <w:r w:rsidRPr="00A4367E">
        <w:rPr>
          <w:szCs w:val="28"/>
        </w:rPr>
        <w:t>овладение умени</w:t>
      </w:r>
      <w:r w:rsidR="00477628" w:rsidRPr="00A4367E">
        <w:rPr>
          <w:szCs w:val="28"/>
        </w:rPr>
        <w:t>ем</w:t>
      </w:r>
      <w:r w:rsidRPr="00A4367E">
        <w:rPr>
          <w:szCs w:val="28"/>
        </w:rPr>
        <w:t xml:space="preserve"> </w:t>
      </w:r>
      <w:r w:rsidR="00477628" w:rsidRPr="00A4367E">
        <w:rPr>
          <w:szCs w:val="28"/>
        </w:rPr>
        <w:t xml:space="preserve">в развернутых аргументированных устных и письменных высказываниях различных стилей и жанров выражать </w:t>
      </w:r>
      <w:r w:rsidRPr="00A4367E">
        <w:rPr>
          <w:szCs w:val="28"/>
        </w:rPr>
        <w:t>личн</w:t>
      </w:r>
      <w:r w:rsidR="00477628" w:rsidRPr="00A4367E">
        <w:rPr>
          <w:szCs w:val="28"/>
        </w:rPr>
        <w:t>ую</w:t>
      </w:r>
      <w:r w:rsidRPr="00A4367E">
        <w:rPr>
          <w:szCs w:val="28"/>
        </w:rPr>
        <w:t xml:space="preserve"> позици</w:t>
      </w:r>
      <w:r w:rsidR="00477628" w:rsidRPr="00A4367E">
        <w:rPr>
          <w:szCs w:val="28"/>
        </w:rPr>
        <w:t>ю</w:t>
      </w:r>
      <w:r w:rsidRPr="00A4367E">
        <w:rPr>
          <w:szCs w:val="28"/>
        </w:rPr>
        <w:t xml:space="preserve"> и </w:t>
      </w:r>
      <w:r w:rsidR="00477628" w:rsidRPr="00A4367E">
        <w:rPr>
          <w:szCs w:val="28"/>
        </w:rPr>
        <w:t xml:space="preserve">свое </w:t>
      </w:r>
      <w:r w:rsidRPr="00A4367E">
        <w:rPr>
          <w:szCs w:val="28"/>
        </w:rPr>
        <w:t>отношени</w:t>
      </w:r>
      <w:r w:rsidR="00477628" w:rsidRPr="00A4367E">
        <w:rPr>
          <w:szCs w:val="28"/>
        </w:rPr>
        <w:t>е</w:t>
      </w:r>
      <w:r w:rsidR="00E45623" w:rsidRPr="00A4367E">
        <w:rPr>
          <w:szCs w:val="28"/>
        </w:rPr>
        <w:t xml:space="preserve"> к прочитанным текстам</w:t>
      </w:r>
      <w:r w:rsidRPr="00A4367E">
        <w:rPr>
          <w:szCs w:val="28"/>
        </w:rPr>
        <w:t>;</w:t>
      </w:r>
    </w:p>
    <w:p w:rsidR="00E45623" w:rsidRPr="00A4367E" w:rsidRDefault="00E45623" w:rsidP="00BC4999">
      <w:pPr>
        <w:pStyle w:val="a0"/>
        <w:rPr>
          <w:szCs w:val="28"/>
        </w:rPr>
      </w:pPr>
      <w:r w:rsidRPr="00A4367E">
        <w:rPr>
          <w:szCs w:val="28"/>
        </w:rPr>
        <w:t>овладение умениями комплексного анализа предложенного текста</w:t>
      </w:r>
      <w:r w:rsidR="00570EDB" w:rsidRPr="00A4367E">
        <w:rPr>
          <w:szCs w:val="28"/>
        </w:rPr>
        <w:t>;</w:t>
      </w:r>
    </w:p>
    <w:p w:rsidR="00517171" w:rsidRPr="00A4367E" w:rsidRDefault="00220BE2" w:rsidP="00BC4999">
      <w:pPr>
        <w:pStyle w:val="a0"/>
        <w:rPr>
          <w:szCs w:val="28"/>
        </w:rPr>
      </w:pPr>
      <w:r w:rsidRPr="00A4367E">
        <w:rPr>
          <w:szCs w:val="28"/>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20BE2" w:rsidRPr="00A4367E" w:rsidRDefault="00220BE2" w:rsidP="006C2C67">
      <w:pPr>
        <w:pStyle w:val="a0"/>
        <w:rPr>
          <w:szCs w:val="28"/>
        </w:rPr>
      </w:pPr>
      <w:r w:rsidRPr="00A4367E">
        <w:rPr>
          <w:szCs w:val="28"/>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A4367E" w:rsidRDefault="00220BE2" w:rsidP="00220BE2">
      <w:pPr>
        <w:rPr>
          <w:szCs w:val="28"/>
        </w:rPr>
      </w:pPr>
      <w:r w:rsidRPr="00A4367E">
        <w:rPr>
          <w:szCs w:val="28"/>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A4367E" w:rsidRDefault="00220BE2" w:rsidP="00220BE2">
      <w:pPr>
        <w:rPr>
          <w:szCs w:val="28"/>
        </w:rPr>
      </w:pPr>
      <w:r w:rsidRPr="00A4367E">
        <w:rPr>
          <w:szCs w:val="28"/>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A4367E" w:rsidRDefault="00220BE2" w:rsidP="00220BE2">
      <w:pPr>
        <w:rPr>
          <w:szCs w:val="28"/>
        </w:rPr>
      </w:pPr>
      <w:r w:rsidRPr="00A4367E">
        <w:rPr>
          <w:szCs w:val="28"/>
        </w:rPr>
        <w:t xml:space="preserve">В целях подготовки обучающихся к будущей профессиональной деятельности при изучении </w:t>
      </w:r>
      <w:r w:rsidR="00053C11" w:rsidRPr="00A4367E">
        <w:rPr>
          <w:szCs w:val="28"/>
        </w:rPr>
        <w:t xml:space="preserve">учебного </w:t>
      </w:r>
      <w:r w:rsidRPr="00A4367E">
        <w:rPr>
          <w:szCs w:val="28"/>
        </w:rPr>
        <w:t>предмета «Русский язык» особое внимание уделя</w:t>
      </w:r>
      <w:r w:rsidR="00053C11" w:rsidRPr="00A4367E">
        <w:rPr>
          <w:szCs w:val="28"/>
        </w:rPr>
        <w:t>ет</w:t>
      </w:r>
      <w:r w:rsidRPr="00A4367E">
        <w:rPr>
          <w:szCs w:val="28"/>
        </w:rPr>
        <w:t>ся способности выпускника соблюдать культуру научного и делового общения, причем не только в письменной, но и в устной форме.</w:t>
      </w:r>
    </w:p>
    <w:p w:rsidR="00447954" w:rsidRPr="00A4367E" w:rsidRDefault="00220BE2" w:rsidP="006C2C67">
      <w:pPr>
        <w:rPr>
          <w:szCs w:val="28"/>
        </w:rPr>
      </w:pPr>
      <w:r w:rsidRPr="00A4367E">
        <w:rPr>
          <w:szCs w:val="28"/>
        </w:rPr>
        <w:lastRenderedPageBreak/>
        <w:t xml:space="preserve">При разработке рабочей программы по </w:t>
      </w:r>
      <w:r w:rsidR="00053C11" w:rsidRPr="00A4367E">
        <w:rPr>
          <w:szCs w:val="28"/>
        </w:rPr>
        <w:t xml:space="preserve">учебному </w:t>
      </w:r>
      <w:r w:rsidRPr="00A4367E">
        <w:rPr>
          <w:szCs w:val="28"/>
        </w:rPr>
        <w:t xml:space="preserve">предмету «Русский язык» на основе </w:t>
      </w:r>
      <w:r w:rsidR="00F95C5F" w:rsidRPr="00A4367E">
        <w:rPr>
          <w:szCs w:val="28"/>
        </w:rPr>
        <w:t>ПООП СОО</w:t>
      </w:r>
      <w:r w:rsidRPr="00A4367E">
        <w:rPr>
          <w:szCs w:val="28"/>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A4367E" w:rsidRDefault="0078265A" w:rsidP="005B5054">
      <w:pPr>
        <w:rPr>
          <w:rFonts w:eastAsia="Times New Roman"/>
          <w:b/>
          <w:szCs w:val="28"/>
        </w:rPr>
      </w:pPr>
      <w:r w:rsidRPr="00A4367E">
        <w:rPr>
          <w:rFonts w:eastAsia="Times New Roman"/>
          <w:b/>
          <w:szCs w:val="28"/>
        </w:rPr>
        <w:t>Базовый уровень</w:t>
      </w:r>
    </w:p>
    <w:p w:rsidR="0078265A" w:rsidRPr="00A4367E" w:rsidRDefault="0078265A" w:rsidP="005B5054">
      <w:pPr>
        <w:rPr>
          <w:szCs w:val="28"/>
        </w:rPr>
      </w:pPr>
      <w:r w:rsidRPr="00A4367E">
        <w:rPr>
          <w:rFonts w:eastAsia="Times New Roman"/>
          <w:b/>
          <w:szCs w:val="28"/>
        </w:rPr>
        <w:t>Язык. Общие сведения о языке. Основные разделы науки о языке</w:t>
      </w:r>
    </w:p>
    <w:p w:rsidR="00345D65" w:rsidRPr="00A4367E" w:rsidRDefault="00345D65" w:rsidP="00345D65">
      <w:pPr>
        <w:ind w:firstLine="700"/>
        <w:rPr>
          <w:rFonts w:eastAsia="Times New Roman"/>
          <w:szCs w:val="28"/>
        </w:rPr>
      </w:pPr>
      <w:r w:rsidRPr="00A4367E">
        <w:rPr>
          <w:rFonts w:eastAsia="Times New Roman"/>
          <w:color w:val="000000"/>
          <w:szCs w:val="28"/>
        </w:rPr>
        <w:t xml:space="preserve">Язык как система. </w:t>
      </w:r>
      <w:r w:rsidRPr="00A4367E">
        <w:rPr>
          <w:rFonts w:eastAsia="Times New Roman"/>
          <w:i/>
          <w:color w:val="000000"/>
          <w:szCs w:val="28"/>
        </w:rPr>
        <w:t>Основные уровни языка.</w:t>
      </w:r>
      <w:r w:rsidRPr="00A4367E">
        <w:rPr>
          <w:rFonts w:eastAsia="Times New Roman"/>
          <w:color w:val="000000"/>
          <w:szCs w:val="28"/>
        </w:rPr>
        <w:t xml:space="preserve"> </w:t>
      </w:r>
      <w:r w:rsidRPr="00A4367E">
        <w:rPr>
          <w:rFonts w:eastAsia="Times New Roman"/>
          <w:i/>
          <w:iCs/>
          <w:color w:val="000000"/>
          <w:szCs w:val="28"/>
        </w:rPr>
        <w:t>Взаимосвязь различных единиц и уровней языка.</w:t>
      </w:r>
    </w:p>
    <w:p w:rsidR="00345D65" w:rsidRPr="00A4367E" w:rsidRDefault="00345D65" w:rsidP="00345D65">
      <w:pPr>
        <w:ind w:firstLine="700"/>
        <w:rPr>
          <w:rFonts w:eastAsia="Times New Roman"/>
          <w:szCs w:val="28"/>
        </w:rPr>
      </w:pPr>
      <w:r w:rsidRPr="00A4367E">
        <w:rPr>
          <w:rFonts w:eastAsia="Times New Roman"/>
          <w:color w:val="000000"/>
          <w:szCs w:val="28"/>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A4367E">
        <w:rPr>
          <w:rFonts w:eastAsia="Times New Roman"/>
          <w:i/>
          <w:iCs/>
          <w:color w:val="000000"/>
          <w:szCs w:val="28"/>
        </w:rPr>
        <w:t>Проблемы экологии языка.</w:t>
      </w:r>
    </w:p>
    <w:p w:rsidR="0078265A" w:rsidRPr="00A4367E" w:rsidRDefault="00345D65" w:rsidP="006C2C67">
      <w:pPr>
        <w:ind w:firstLine="700"/>
        <w:rPr>
          <w:rFonts w:eastAsia="Times New Roman"/>
          <w:szCs w:val="28"/>
        </w:rPr>
      </w:pPr>
      <w:r w:rsidRPr="00A4367E">
        <w:rPr>
          <w:rFonts w:eastAsia="Times New Roman"/>
          <w:i/>
          <w:iCs/>
          <w:color w:val="000000"/>
          <w:szCs w:val="28"/>
        </w:rPr>
        <w:t>Историческое развитие русского языка. Выдающиеся отечественные лингвисты.</w:t>
      </w:r>
    </w:p>
    <w:p w:rsidR="0078265A" w:rsidRPr="00A4367E" w:rsidRDefault="0078265A" w:rsidP="005B5054">
      <w:pPr>
        <w:rPr>
          <w:szCs w:val="28"/>
        </w:rPr>
      </w:pPr>
      <w:r w:rsidRPr="00A4367E">
        <w:rPr>
          <w:rFonts w:eastAsia="Times New Roman"/>
          <w:b/>
          <w:szCs w:val="28"/>
        </w:rPr>
        <w:t>Речь. Речевое общение</w:t>
      </w:r>
    </w:p>
    <w:p w:rsidR="0078265A" w:rsidRPr="00A4367E" w:rsidRDefault="0078265A" w:rsidP="0078265A">
      <w:pPr>
        <w:spacing w:line="331" w:lineRule="auto"/>
        <w:ind w:firstLine="700"/>
        <w:rPr>
          <w:szCs w:val="28"/>
        </w:rPr>
      </w:pPr>
      <w:r w:rsidRPr="00A4367E">
        <w:rPr>
          <w:rFonts w:eastAsia="Times New Roman"/>
          <w:szCs w:val="28"/>
        </w:rPr>
        <w:t>Речь как деятельность. Виды речевой деятельности: чтение, аудирование, говорение, письмо.</w:t>
      </w:r>
    </w:p>
    <w:p w:rsidR="0078265A" w:rsidRPr="00A4367E" w:rsidRDefault="0078265A" w:rsidP="0078265A">
      <w:pPr>
        <w:spacing w:line="331" w:lineRule="auto"/>
        <w:ind w:firstLine="700"/>
        <w:rPr>
          <w:szCs w:val="28"/>
        </w:rPr>
      </w:pPr>
      <w:r w:rsidRPr="00A4367E">
        <w:rPr>
          <w:rFonts w:eastAsia="Times New Roman"/>
          <w:szCs w:val="28"/>
        </w:rPr>
        <w:t>Речевое общение и его основные элементы. Виды речевого общения. Сферы и ситуации речевого общения. Компоненты речевой ситуации.</w:t>
      </w:r>
    </w:p>
    <w:p w:rsidR="0078265A" w:rsidRPr="00A4367E" w:rsidRDefault="0078265A" w:rsidP="0078265A">
      <w:pPr>
        <w:spacing w:line="331" w:lineRule="auto"/>
        <w:ind w:firstLine="700"/>
        <w:rPr>
          <w:szCs w:val="28"/>
        </w:rPr>
      </w:pPr>
      <w:r w:rsidRPr="00A4367E">
        <w:rPr>
          <w:rFonts w:eastAsia="Times New Roman"/>
          <w:szCs w:val="28"/>
        </w:rPr>
        <w:t xml:space="preserve">Монологическая и диалогическая речь. Развитие навыков монологической </w:t>
      </w:r>
      <w:r w:rsidRPr="00A4367E">
        <w:rPr>
          <w:rFonts w:eastAsia="Times New Roman"/>
          <w:i/>
          <w:szCs w:val="28"/>
        </w:rPr>
        <w:t>и диалогической речи.</w:t>
      </w:r>
      <w:r w:rsidRPr="00A4367E">
        <w:rPr>
          <w:rFonts w:eastAsia="Times New Roman"/>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A4367E" w:rsidRDefault="00345D65" w:rsidP="00345D65">
      <w:pPr>
        <w:ind w:firstLine="700"/>
        <w:rPr>
          <w:rFonts w:eastAsia="Times New Roman"/>
          <w:szCs w:val="28"/>
        </w:rPr>
      </w:pPr>
      <w:r w:rsidRPr="00A4367E">
        <w:rPr>
          <w:rFonts w:eastAsia="Times New Roman"/>
          <w:color w:val="000000"/>
          <w:szCs w:val="28"/>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w:t>
      </w:r>
      <w:r w:rsidRPr="00A4367E">
        <w:rPr>
          <w:rFonts w:eastAsia="Times New Roman"/>
          <w:color w:val="000000"/>
          <w:szCs w:val="28"/>
        </w:rPr>
        <w:lastRenderedPageBreak/>
        <w:t>публицистический), разговорная речь и язык художественной литературы как разновидности современного русского языка.</w:t>
      </w:r>
    </w:p>
    <w:p w:rsidR="00345D65" w:rsidRPr="00A4367E" w:rsidRDefault="00345D65" w:rsidP="00345D65">
      <w:pPr>
        <w:ind w:firstLine="700"/>
        <w:rPr>
          <w:rFonts w:eastAsia="Times New Roman"/>
          <w:szCs w:val="28"/>
        </w:rPr>
      </w:pPr>
      <w:r w:rsidRPr="00A4367E">
        <w:rPr>
          <w:rFonts w:eastAsia="Times New Roman"/>
          <w:color w:val="000000"/>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A4367E" w:rsidRDefault="00345D65" w:rsidP="00345D65">
      <w:pPr>
        <w:ind w:firstLine="700"/>
        <w:rPr>
          <w:rFonts w:eastAsia="Times New Roman"/>
          <w:szCs w:val="28"/>
        </w:rPr>
      </w:pPr>
      <w:r w:rsidRPr="00A4367E">
        <w:rPr>
          <w:rFonts w:eastAsia="Times New Roman"/>
          <w:color w:val="000000"/>
          <w:szCs w:val="28"/>
        </w:rPr>
        <w:t xml:space="preserve">Основные жанры научного (доклад, аннотация, </w:t>
      </w:r>
      <w:r w:rsidRPr="00A4367E">
        <w:rPr>
          <w:rFonts w:eastAsia="Times New Roman"/>
          <w:i/>
          <w:iCs/>
          <w:color w:val="000000"/>
          <w:szCs w:val="28"/>
        </w:rPr>
        <w:t>статья,</w:t>
      </w:r>
      <w:r w:rsidRPr="00A4367E">
        <w:rPr>
          <w:rFonts w:eastAsia="Times New Roman"/>
          <w:color w:val="000000"/>
          <w:szCs w:val="28"/>
        </w:rPr>
        <w:t xml:space="preserve"> </w:t>
      </w:r>
      <w:r w:rsidRPr="00A4367E">
        <w:rPr>
          <w:rFonts w:eastAsia="Times New Roman"/>
          <w:iCs/>
          <w:color w:val="000000"/>
          <w:szCs w:val="28"/>
        </w:rPr>
        <w:t>тезисы,</w:t>
      </w:r>
      <w:r w:rsidRPr="00A4367E">
        <w:rPr>
          <w:rFonts w:eastAsia="Times New Roman"/>
          <w:i/>
          <w:iCs/>
          <w:color w:val="000000"/>
          <w:szCs w:val="28"/>
        </w:rPr>
        <w:t xml:space="preserve"> </w:t>
      </w:r>
      <w:r w:rsidRPr="00A4367E">
        <w:rPr>
          <w:rFonts w:eastAsia="Times New Roman"/>
          <w:iCs/>
          <w:color w:val="000000"/>
          <w:szCs w:val="28"/>
        </w:rPr>
        <w:t>конспект</w:t>
      </w:r>
      <w:r w:rsidRPr="00A4367E">
        <w:rPr>
          <w:rFonts w:eastAsia="Times New Roman"/>
          <w:color w:val="000000"/>
          <w:szCs w:val="28"/>
        </w:rPr>
        <w:t xml:space="preserve">, </w:t>
      </w:r>
      <w:r w:rsidRPr="00A4367E">
        <w:rPr>
          <w:rFonts w:eastAsia="Times New Roman"/>
          <w:i/>
          <w:color w:val="000000"/>
          <w:szCs w:val="28"/>
        </w:rPr>
        <w:t>рецензия,</w:t>
      </w:r>
      <w:r w:rsidRPr="00A4367E">
        <w:rPr>
          <w:rFonts w:eastAsia="Times New Roman"/>
          <w:color w:val="000000"/>
          <w:szCs w:val="28"/>
        </w:rPr>
        <w:t xml:space="preserve"> </w:t>
      </w:r>
      <w:r w:rsidRPr="00A4367E">
        <w:rPr>
          <w:rFonts w:eastAsia="Times New Roman"/>
          <w:i/>
          <w:iCs/>
          <w:color w:val="000000"/>
          <w:szCs w:val="28"/>
        </w:rPr>
        <w:t>выписки,</w:t>
      </w:r>
      <w:r w:rsidRPr="00A4367E">
        <w:rPr>
          <w:rFonts w:eastAsia="Times New Roman"/>
          <w:color w:val="000000"/>
          <w:szCs w:val="28"/>
        </w:rPr>
        <w:t xml:space="preserve"> </w:t>
      </w:r>
      <w:r w:rsidRPr="00A4367E">
        <w:rPr>
          <w:rFonts w:eastAsia="Times New Roman"/>
          <w:iCs/>
          <w:color w:val="000000"/>
          <w:szCs w:val="28"/>
        </w:rPr>
        <w:t>реферат</w:t>
      </w:r>
      <w:r w:rsidRPr="00A4367E">
        <w:rPr>
          <w:rFonts w:eastAsia="Times New Roman"/>
          <w:color w:val="000000"/>
          <w:szCs w:val="28"/>
        </w:rPr>
        <w:t xml:space="preserve"> и др.), публицистического (выступление, </w:t>
      </w:r>
      <w:r w:rsidRPr="00A4367E">
        <w:rPr>
          <w:rFonts w:eastAsia="Times New Roman"/>
          <w:i/>
          <w:iCs/>
          <w:color w:val="000000"/>
          <w:szCs w:val="28"/>
        </w:rPr>
        <w:t>статья,</w:t>
      </w:r>
      <w:r w:rsidRPr="00A4367E">
        <w:rPr>
          <w:rFonts w:eastAsia="Times New Roman"/>
          <w:color w:val="000000"/>
          <w:szCs w:val="28"/>
        </w:rPr>
        <w:t xml:space="preserve"> </w:t>
      </w:r>
      <w:r w:rsidRPr="00A4367E">
        <w:rPr>
          <w:rFonts w:eastAsia="Times New Roman"/>
          <w:i/>
          <w:iCs/>
          <w:color w:val="000000"/>
          <w:szCs w:val="28"/>
        </w:rPr>
        <w:t xml:space="preserve">интервью, очерк, отзыв </w:t>
      </w:r>
      <w:r w:rsidRPr="00A4367E">
        <w:rPr>
          <w:rFonts w:eastAsia="Times New Roman"/>
          <w:color w:val="000000"/>
          <w:szCs w:val="28"/>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A4367E">
        <w:rPr>
          <w:rFonts w:eastAsia="Times New Roman"/>
          <w:i/>
          <w:iCs/>
          <w:color w:val="000000"/>
          <w:szCs w:val="28"/>
        </w:rPr>
        <w:t>Совершенствование умений и навыков создания текстов разных функционально-смысловых типов, стилей и жанров.</w:t>
      </w:r>
    </w:p>
    <w:p w:rsidR="00345D65" w:rsidRPr="00A4367E" w:rsidRDefault="00345D65" w:rsidP="00345D65">
      <w:pPr>
        <w:ind w:firstLine="700"/>
        <w:rPr>
          <w:rFonts w:eastAsia="Times New Roman"/>
          <w:szCs w:val="28"/>
        </w:rPr>
      </w:pPr>
      <w:r w:rsidRPr="00A4367E">
        <w:rPr>
          <w:rFonts w:eastAsia="Times New Roman"/>
          <w:color w:val="000000"/>
          <w:szCs w:val="28"/>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A4367E">
        <w:rPr>
          <w:rFonts w:eastAsia="Times New Roman"/>
          <w:i/>
          <w:iCs/>
          <w:color w:val="000000"/>
          <w:szCs w:val="28"/>
        </w:rPr>
        <w:t>Основные признаки художественной речи.</w:t>
      </w:r>
    </w:p>
    <w:p w:rsidR="00345D65" w:rsidRPr="00A4367E" w:rsidRDefault="00345D65" w:rsidP="00345D65">
      <w:pPr>
        <w:ind w:firstLine="700"/>
        <w:rPr>
          <w:rFonts w:eastAsia="Times New Roman"/>
          <w:szCs w:val="28"/>
        </w:rPr>
      </w:pPr>
      <w:r w:rsidRPr="00A4367E">
        <w:rPr>
          <w:rFonts w:eastAsia="Times New Roman"/>
          <w:color w:val="000000"/>
          <w:szCs w:val="28"/>
        </w:rPr>
        <w:t>Основные изобразительно-выразительные средства языка.</w:t>
      </w:r>
    </w:p>
    <w:p w:rsidR="00345D65" w:rsidRPr="00A4367E" w:rsidRDefault="00345D65" w:rsidP="00345D65">
      <w:pPr>
        <w:ind w:firstLine="700"/>
        <w:rPr>
          <w:rFonts w:eastAsia="Times New Roman"/>
          <w:szCs w:val="28"/>
        </w:rPr>
      </w:pPr>
      <w:r w:rsidRPr="00A4367E">
        <w:rPr>
          <w:rFonts w:eastAsia="Times New Roman"/>
          <w:color w:val="000000"/>
          <w:szCs w:val="28"/>
        </w:rPr>
        <w:t>Текст. Признаки текста.</w:t>
      </w:r>
    </w:p>
    <w:p w:rsidR="00345D65" w:rsidRPr="00A4367E" w:rsidRDefault="00345D65" w:rsidP="00345D65">
      <w:pPr>
        <w:ind w:firstLine="700"/>
        <w:rPr>
          <w:rFonts w:eastAsia="Times New Roman"/>
          <w:szCs w:val="28"/>
        </w:rPr>
      </w:pPr>
      <w:r w:rsidRPr="00A4367E">
        <w:rPr>
          <w:rFonts w:eastAsia="Times New Roman"/>
          <w:color w:val="000000"/>
          <w:szCs w:val="28"/>
        </w:rPr>
        <w:t>Виды чтения. Использование различных видов чтения в зависимости от коммуникативной задачи и характера текста.</w:t>
      </w:r>
    </w:p>
    <w:p w:rsidR="00345D65" w:rsidRPr="00A4367E" w:rsidRDefault="00345D65" w:rsidP="00345D65">
      <w:pPr>
        <w:ind w:firstLine="700"/>
        <w:rPr>
          <w:rFonts w:eastAsia="Times New Roman"/>
          <w:szCs w:val="28"/>
        </w:rPr>
      </w:pPr>
      <w:r w:rsidRPr="00A4367E">
        <w:rPr>
          <w:rFonts w:eastAsia="Times New Roman"/>
          <w:color w:val="000000"/>
          <w:szCs w:val="28"/>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78265A" w:rsidRPr="00A4367E" w:rsidRDefault="00345D65" w:rsidP="006C2C67">
      <w:pPr>
        <w:ind w:firstLine="700"/>
        <w:rPr>
          <w:rFonts w:eastAsia="Times New Roman"/>
          <w:szCs w:val="28"/>
        </w:rPr>
      </w:pPr>
      <w:r w:rsidRPr="00A4367E">
        <w:rPr>
          <w:rFonts w:eastAsia="Times New Roman"/>
          <w:i/>
          <w:iCs/>
          <w:color w:val="000000"/>
          <w:szCs w:val="28"/>
        </w:rPr>
        <w:t>Лингвистический анализ текстов различных функциональных разновидностей языка.</w:t>
      </w:r>
    </w:p>
    <w:p w:rsidR="0078265A" w:rsidRPr="00A4367E" w:rsidRDefault="0078265A" w:rsidP="005B5054">
      <w:pPr>
        <w:rPr>
          <w:szCs w:val="28"/>
        </w:rPr>
      </w:pPr>
      <w:r w:rsidRPr="00A4367E">
        <w:rPr>
          <w:rFonts w:eastAsia="Times New Roman"/>
          <w:b/>
          <w:szCs w:val="28"/>
        </w:rPr>
        <w:t>Культура речи</w:t>
      </w:r>
    </w:p>
    <w:p w:rsidR="00345D65" w:rsidRPr="00A4367E" w:rsidRDefault="00345D65" w:rsidP="00345D65">
      <w:pPr>
        <w:ind w:firstLine="700"/>
        <w:rPr>
          <w:rFonts w:eastAsia="Times New Roman"/>
          <w:szCs w:val="28"/>
        </w:rPr>
      </w:pPr>
      <w:r w:rsidRPr="00A4367E">
        <w:rPr>
          <w:rFonts w:eastAsia="Times New Roman"/>
          <w:color w:val="000000"/>
          <w:szCs w:val="28"/>
        </w:rPr>
        <w:t xml:space="preserve">Культура речи как раздел лингвистики. </w:t>
      </w:r>
      <w:r w:rsidRPr="00A4367E">
        <w:rPr>
          <w:rFonts w:eastAsia="Times New Roman"/>
          <w:i/>
          <w:iCs/>
          <w:color w:val="000000"/>
          <w:szCs w:val="28"/>
        </w:rPr>
        <w:t>Основные аспекты культуры речи: нормативный, коммуникативный и этический.</w:t>
      </w:r>
      <w:r w:rsidRPr="00A4367E">
        <w:rPr>
          <w:rFonts w:eastAsia="Times New Roman"/>
          <w:color w:val="000000"/>
          <w:szCs w:val="28"/>
        </w:rPr>
        <w:t xml:space="preserve"> </w:t>
      </w:r>
      <w:r w:rsidRPr="00A4367E">
        <w:rPr>
          <w:rFonts w:eastAsia="Times New Roman"/>
          <w:i/>
          <w:iCs/>
          <w:color w:val="000000"/>
          <w:szCs w:val="28"/>
        </w:rPr>
        <w:t>Коммуникативная целесообразность, уместность, точность, ясность, выразительность речи</w:t>
      </w:r>
      <w:r w:rsidRPr="00A4367E">
        <w:rPr>
          <w:rFonts w:eastAsia="Times New Roman"/>
          <w:color w:val="000000"/>
          <w:szCs w:val="28"/>
        </w:rPr>
        <w:t xml:space="preserve">. </w:t>
      </w:r>
      <w:r w:rsidRPr="00A4367E">
        <w:rPr>
          <w:rFonts w:eastAsia="Times New Roman"/>
          <w:i/>
          <w:iCs/>
          <w:color w:val="000000"/>
          <w:szCs w:val="28"/>
        </w:rPr>
        <w:t>Оценка коммуникативных качеств и эффективности речи. Самоанализ и самооценка на основе наблюдений за собственной речью.</w:t>
      </w:r>
    </w:p>
    <w:p w:rsidR="00345D65" w:rsidRPr="00A4367E" w:rsidRDefault="00345D65" w:rsidP="00345D65">
      <w:pPr>
        <w:ind w:firstLine="700"/>
        <w:rPr>
          <w:rFonts w:eastAsia="Times New Roman"/>
          <w:szCs w:val="28"/>
        </w:rPr>
      </w:pPr>
      <w:r w:rsidRPr="00A4367E">
        <w:rPr>
          <w:rFonts w:eastAsia="Times New Roman"/>
          <w:color w:val="000000"/>
          <w:szCs w:val="28"/>
        </w:rPr>
        <w:lastRenderedPageBreak/>
        <w:t>Культура видов речевой деятельности – чтения, аудирования, говорения и письма.</w:t>
      </w:r>
    </w:p>
    <w:p w:rsidR="00345D65" w:rsidRPr="00A4367E" w:rsidRDefault="00345D65" w:rsidP="00345D65">
      <w:pPr>
        <w:ind w:firstLine="700"/>
        <w:rPr>
          <w:rFonts w:eastAsia="Times New Roman"/>
          <w:szCs w:val="28"/>
        </w:rPr>
      </w:pPr>
      <w:r w:rsidRPr="00A4367E">
        <w:rPr>
          <w:rFonts w:eastAsia="Times New Roman"/>
          <w:color w:val="000000"/>
          <w:szCs w:val="28"/>
        </w:rPr>
        <w:t>Культура публичной речи. Публичное выступление: выбор темы, определение цели, поиск материала. Композиция публичного выступления.</w:t>
      </w:r>
    </w:p>
    <w:p w:rsidR="00345D65" w:rsidRPr="00A4367E" w:rsidRDefault="00345D65" w:rsidP="00345D65">
      <w:pPr>
        <w:ind w:firstLine="700"/>
        <w:rPr>
          <w:rFonts w:eastAsia="Times New Roman"/>
          <w:szCs w:val="28"/>
        </w:rPr>
      </w:pPr>
      <w:r w:rsidRPr="00A4367E">
        <w:rPr>
          <w:rFonts w:eastAsia="Times New Roman"/>
          <w:color w:val="000000"/>
          <w:szCs w:val="28"/>
        </w:rPr>
        <w:t xml:space="preserve">Культура научного и делового общения (устная и письменная формы). </w:t>
      </w:r>
      <w:r w:rsidRPr="00A4367E">
        <w:rPr>
          <w:rFonts w:eastAsia="Times New Roman"/>
          <w:i/>
          <w:iCs/>
          <w:color w:val="000000"/>
          <w:szCs w:val="28"/>
        </w:rPr>
        <w:t>Особенности речевого этикета в официально-деловой, научной и публицистической сферах общения.</w:t>
      </w:r>
      <w:r w:rsidRPr="00A4367E">
        <w:rPr>
          <w:rFonts w:eastAsia="Times New Roman"/>
          <w:color w:val="000000"/>
          <w:szCs w:val="28"/>
        </w:rPr>
        <w:t xml:space="preserve"> Культура разговорной речи.</w:t>
      </w:r>
    </w:p>
    <w:p w:rsidR="00345D65" w:rsidRPr="00A4367E" w:rsidRDefault="00345D65" w:rsidP="00345D65">
      <w:pPr>
        <w:ind w:firstLine="700"/>
        <w:rPr>
          <w:rFonts w:eastAsia="Times New Roman"/>
          <w:szCs w:val="28"/>
        </w:rPr>
      </w:pPr>
      <w:r w:rsidRPr="00A4367E">
        <w:rPr>
          <w:rFonts w:eastAsia="Times New Roman"/>
          <w:color w:val="000000"/>
          <w:szCs w:val="28"/>
        </w:rPr>
        <w:t>Языковая норма и ее функции. Основные виды языковых норм</w:t>
      </w:r>
      <w:r w:rsidR="00EB1F02" w:rsidRPr="00A4367E">
        <w:rPr>
          <w:rFonts w:eastAsia="Times New Roman"/>
          <w:color w:val="000000"/>
          <w:szCs w:val="28"/>
        </w:rPr>
        <w:t xml:space="preserve"> русского литературного языка</w:t>
      </w:r>
      <w:r w:rsidRPr="00A4367E">
        <w:rPr>
          <w:rFonts w:eastAsia="Times New Roman"/>
          <w:color w:val="000000"/>
          <w:szCs w:val="28"/>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A4367E">
        <w:rPr>
          <w:rFonts w:eastAsia="Times New Roman"/>
          <w:i/>
          <w:iCs/>
          <w:color w:val="000000"/>
          <w:szCs w:val="28"/>
        </w:rPr>
        <w:t>Совершенствование орфографических и пунктуационных умений и навыков.</w:t>
      </w:r>
      <w:r w:rsidRPr="00A4367E">
        <w:rPr>
          <w:rFonts w:eastAsia="Times New Roman"/>
          <w:color w:val="000000"/>
          <w:szCs w:val="28"/>
        </w:rPr>
        <w:t xml:space="preserve"> </w:t>
      </w:r>
      <w:r w:rsidRPr="00A4367E">
        <w:rPr>
          <w:rFonts w:eastAsia="Times New Roman"/>
          <w:i/>
          <w:iCs/>
          <w:color w:val="000000"/>
          <w:szCs w:val="28"/>
        </w:rPr>
        <w:t>Соблюдение норм литературного языка в речевой практике.</w:t>
      </w:r>
      <w:r w:rsidRPr="00A4367E">
        <w:rPr>
          <w:rFonts w:eastAsia="Times New Roman"/>
          <w:color w:val="000000"/>
          <w:szCs w:val="28"/>
        </w:rPr>
        <w:t xml:space="preserve"> </w:t>
      </w:r>
      <w:r w:rsidRPr="00A4367E">
        <w:rPr>
          <w:rFonts w:eastAsia="Times New Roman"/>
          <w:i/>
          <w:iCs/>
          <w:color w:val="000000"/>
          <w:szCs w:val="28"/>
        </w:rPr>
        <w:t>Уместность использования языковых средств в речевом высказывании.</w:t>
      </w:r>
    </w:p>
    <w:p w:rsidR="0078265A" w:rsidRPr="00A4367E" w:rsidRDefault="00345D65" w:rsidP="006C2C67">
      <w:pPr>
        <w:ind w:firstLine="700"/>
        <w:rPr>
          <w:rFonts w:eastAsia="Times New Roman"/>
          <w:szCs w:val="28"/>
        </w:rPr>
      </w:pPr>
      <w:r w:rsidRPr="00A4367E">
        <w:rPr>
          <w:rFonts w:eastAsia="Times New Roman"/>
          <w:color w:val="000000"/>
          <w:szCs w:val="28"/>
        </w:rPr>
        <w:t>Нормативные словари современного русского языка и лингвистические справочники; их использование.</w:t>
      </w:r>
    </w:p>
    <w:p w:rsidR="0078265A" w:rsidRPr="00A4367E" w:rsidRDefault="00345D65" w:rsidP="006C2C67">
      <w:pPr>
        <w:ind w:firstLine="700"/>
        <w:rPr>
          <w:rFonts w:eastAsia="Times New Roman"/>
          <w:szCs w:val="28"/>
        </w:rPr>
      </w:pPr>
      <w:r w:rsidRPr="00A4367E">
        <w:rPr>
          <w:rFonts w:eastAsia="Times New Roman"/>
          <w:i/>
          <w:iCs/>
          <w:color w:val="000000"/>
          <w:szCs w:val="28"/>
        </w:rPr>
        <w:t>нкциональных разновидностей языка.</w:t>
      </w:r>
    </w:p>
    <w:p w:rsidR="0078265A" w:rsidRPr="00A4367E" w:rsidRDefault="0078265A" w:rsidP="005B5054">
      <w:pPr>
        <w:rPr>
          <w:szCs w:val="28"/>
        </w:rPr>
      </w:pPr>
      <w:r w:rsidRPr="00A4367E">
        <w:rPr>
          <w:rFonts w:eastAsia="Times New Roman"/>
          <w:b/>
          <w:szCs w:val="28"/>
        </w:rPr>
        <w:t>Культура речи</w:t>
      </w:r>
    </w:p>
    <w:p w:rsidR="00345D65" w:rsidRPr="00A4367E" w:rsidRDefault="00345D65" w:rsidP="00345D65">
      <w:pPr>
        <w:ind w:firstLine="700"/>
        <w:rPr>
          <w:rFonts w:eastAsia="Times New Roman"/>
          <w:szCs w:val="28"/>
        </w:rPr>
      </w:pPr>
      <w:r w:rsidRPr="00A4367E">
        <w:rPr>
          <w:rFonts w:eastAsia="Times New Roman"/>
          <w:color w:val="000000"/>
          <w:szCs w:val="28"/>
        </w:rPr>
        <w:t>Культура речи как раздел лингвистики. Основные аспекты культуры речи: нормативный, коммуникативный и этический.</w:t>
      </w:r>
    </w:p>
    <w:p w:rsidR="00345D65" w:rsidRPr="00A4367E" w:rsidRDefault="00345D65" w:rsidP="00345D65">
      <w:pPr>
        <w:ind w:firstLine="700"/>
        <w:rPr>
          <w:rFonts w:eastAsia="Times New Roman"/>
          <w:szCs w:val="28"/>
        </w:rPr>
      </w:pPr>
      <w:r w:rsidRPr="00A4367E">
        <w:rPr>
          <w:rFonts w:eastAsia="Times New Roman"/>
          <w:color w:val="000000"/>
          <w:szCs w:val="28"/>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A4367E" w:rsidRDefault="00345D65" w:rsidP="00345D65">
      <w:pPr>
        <w:ind w:firstLine="700"/>
        <w:rPr>
          <w:rFonts w:eastAsia="Times New Roman"/>
          <w:szCs w:val="28"/>
        </w:rPr>
      </w:pPr>
      <w:r w:rsidRPr="00A4367E">
        <w:rPr>
          <w:rFonts w:eastAsia="Times New Roman"/>
          <w:color w:val="000000"/>
          <w:szCs w:val="28"/>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A4367E" w:rsidRDefault="00345D65" w:rsidP="00345D65">
      <w:pPr>
        <w:ind w:firstLine="700"/>
        <w:rPr>
          <w:rFonts w:eastAsia="Times New Roman"/>
          <w:szCs w:val="28"/>
        </w:rPr>
      </w:pPr>
      <w:r w:rsidRPr="00A4367E">
        <w:rPr>
          <w:rFonts w:eastAsia="Times New Roman"/>
          <w:color w:val="000000"/>
          <w:szCs w:val="28"/>
        </w:rPr>
        <w:t>Культура видов речевой деятельности – чтения, аудирования, говорения и письма.</w:t>
      </w:r>
    </w:p>
    <w:p w:rsidR="00345D65" w:rsidRPr="00A4367E" w:rsidRDefault="00345D65" w:rsidP="00345D65">
      <w:pPr>
        <w:ind w:firstLine="700"/>
        <w:rPr>
          <w:rFonts w:eastAsia="Times New Roman"/>
          <w:szCs w:val="28"/>
        </w:rPr>
      </w:pPr>
      <w:r w:rsidRPr="00A4367E">
        <w:rPr>
          <w:rFonts w:eastAsia="Times New Roman"/>
          <w:color w:val="000000"/>
          <w:szCs w:val="28"/>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345D65" w:rsidRPr="00A4367E" w:rsidRDefault="00345D65" w:rsidP="00345D65">
      <w:pPr>
        <w:ind w:firstLine="700"/>
        <w:rPr>
          <w:rFonts w:eastAsia="Times New Roman"/>
          <w:szCs w:val="28"/>
        </w:rPr>
      </w:pPr>
      <w:r w:rsidRPr="00A4367E">
        <w:rPr>
          <w:rFonts w:eastAsia="Times New Roman"/>
          <w:color w:val="000000"/>
          <w:szCs w:val="28"/>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A4367E" w:rsidRDefault="00345D65" w:rsidP="00345D65">
      <w:pPr>
        <w:ind w:firstLine="700"/>
        <w:rPr>
          <w:rFonts w:eastAsia="Times New Roman"/>
          <w:szCs w:val="28"/>
        </w:rPr>
      </w:pPr>
      <w:r w:rsidRPr="00A4367E">
        <w:rPr>
          <w:rFonts w:eastAsia="Times New Roman"/>
          <w:color w:val="000000"/>
          <w:szCs w:val="28"/>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A4367E">
        <w:rPr>
          <w:rFonts w:eastAsia="Times New Roman"/>
          <w:i/>
          <w:iCs/>
          <w:color w:val="000000"/>
          <w:szCs w:val="28"/>
        </w:rPr>
        <w:t xml:space="preserve">Совершенствование собственных коммуникативных способностей и культуры речи. </w:t>
      </w:r>
      <w:r w:rsidRPr="00A4367E">
        <w:rPr>
          <w:rFonts w:eastAsia="Times New Roman"/>
          <w:color w:val="000000"/>
          <w:szCs w:val="28"/>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A4367E" w:rsidRDefault="00345D65" w:rsidP="00345D65">
      <w:pPr>
        <w:ind w:firstLine="700"/>
        <w:rPr>
          <w:rFonts w:eastAsia="Times New Roman"/>
          <w:szCs w:val="28"/>
        </w:rPr>
      </w:pPr>
      <w:r w:rsidRPr="00A4367E">
        <w:rPr>
          <w:rFonts w:eastAsia="Times New Roman"/>
          <w:color w:val="000000"/>
          <w:szCs w:val="28"/>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A4367E">
        <w:rPr>
          <w:rFonts w:eastAsia="Times New Roman"/>
          <w:i/>
          <w:iCs/>
          <w:color w:val="000000"/>
          <w:szCs w:val="28"/>
        </w:rPr>
        <w:t>Разные способы редактирования текстов.</w:t>
      </w:r>
    </w:p>
    <w:p w:rsidR="00345D65" w:rsidRPr="00A4367E" w:rsidRDefault="00345D65" w:rsidP="00345D65">
      <w:pPr>
        <w:ind w:firstLine="700"/>
        <w:rPr>
          <w:rFonts w:eastAsia="Times New Roman"/>
          <w:szCs w:val="28"/>
        </w:rPr>
      </w:pPr>
      <w:r w:rsidRPr="00A4367E">
        <w:rPr>
          <w:rFonts w:eastAsia="Times New Roman"/>
          <w:i/>
          <w:iCs/>
          <w:color w:val="000000"/>
          <w:szCs w:val="28"/>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A4367E" w:rsidRDefault="00345D65" w:rsidP="00345D65">
      <w:pPr>
        <w:ind w:firstLine="700"/>
        <w:rPr>
          <w:rFonts w:eastAsia="Times New Roman"/>
          <w:szCs w:val="28"/>
        </w:rPr>
      </w:pPr>
      <w:r w:rsidRPr="00A4367E">
        <w:rPr>
          <w:rFonts w:eastAsia="Times New Roman"/>
          <w:color w:val="000000"/>
          <w:szCs w:val="28"/>
        </w:rPr>
        <w:t>Нормативные словари современного русского языка и лингвистические справочники; их использование.</w:t>
      </w:r>
    </w:p>
    <w:p w:rsidR="00F633CD" w:rsidRPr="00A4367E" w:rsidRDefault="00345D65" w:rsidP="00F633CD">
      <w:pPr>
        <w:rPr>
          <w:rFonts w:eastAsia="Times New Roman"/>
          <w:szCs w:val="28"/>
        </w:rPr>
      </w:pPr>
      <w:r w:rsidRPr="00A4367E">
        <w:rPr>
          <w:rFonts w:eastAsia="Times New Roman"/>
          <w:color w:val="000000"/>
          <w:szCs w:val="28"/>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Start w:id="168" w:name="_Toc435412706"/>
    </w:p>
    <w:p w:rsidR="001374DB" w:rsidRDefault="001374DB" w:rsidP="00575FFC">
      <w:pPr>
        <w:pStyle w:val="3a"/>
        <w:sectPr w:rsidR="001374DB" w:rsidSect="00A63BB4">
          <w:pgSz w:w="11906" w:h="16838"/>
          <w:pgMar w:top="899" w:right="737" w:bottom="1418" w:left="1134" w:header="709" w:footer="709" w:gutter="0"/>
          <w:pgNumType w:fmt="numberInDash"/>
          <w:cols w:space="708"/>
          <w:titlePg/>
          <w:docGrid w:linePitch="381"/>
        </w:sectPr>
      </w:pPr>
      <w:bookmarkStart w:id="169" w:name="_Toc25683155"/>
      <w:bookmarkStart w:id="170" w:name="_Toc25683244"/>
    </w:p>
    <w:p w:rsidR="00F633CD" w:rsidRPr="00A4367E" w:rsidRDefault="001374DB" w:rsidP="00575FFC">
      <w:pPr>
        <w:pStyle w:val="3a"/>
      </w:pPr>
      <w:bookmarkStart w:id="171" w:name="_Toc25710867"/>
      <w:r>
        <w:lastRenderedPageBreak/>
        <w:t xml:space="preserve">2.2 </w:t>
      </w:r>
      <w:r w:rsidR="00401080" w:rsidRPr="00A4367E">
        <w:t>Литерат</w:t>
      </w:r>
      <w:bookmarkStart w:id="172" w:name="_Toc435412707"/>
      <w:bookmarkEnd w:id="168"/>
      <w:r w:rsidR="00575FFC" w:rsidRPr="00A4367E">
        <w:t>ура.</w:t>
      </w:r>
      <w:bookmarkEnd w:id="169"/>
      <w:bookmarkEnd w:id="170"/>
      <w:bookmarkEnd w:id="171"/>
    </w:p>
    <w:p w:rsidR="00F633CD" w:rsidRPr="00A4367E" w:rsidRDefault="00F633CD" w:rsidP="00F633CD">
      <w:pPr>
        <w:shd w:val="clear" w:color="auto" w:fill="FFFFFF"/>
        <w:spacing w:line="240" w:lineRule="auto"/>
        <w:ind w:firstLine="567"/>
        <w:jc w:val="center"/>
        <w:rPr>
          <w:rFonts w:eastAsia="Times New Roman"/>
          <w:b/>
          <w:szCs w:val="28"/>
        </w:rPr>
      </w:pPr>
      <w:r w:rsidRPr="00A4367E">
        <w:rPr>
          <w:rFonts w:eastAsia="Times New Roman"/>
          <w:b/>
          <w:szCs w:val="28"/>
        </w:rPr>
        <w:t>Пояснительная записка</w:t>
      </w:r>
    </w:p>
    <w:p w:rsidR="00F633CD" w:rsidRPr="00A4367E" w:rsidRDefault="00F633CD" w:rsidP="00F633CD">
      <w:pPr>
        <w:shd w:val="clear" w:color="auto" w:fill="FFFFFF"/>
        <w:spacing w:line="240" w:lineRule="auto"/>
        <w:ind w:firstLine="567"/>
        <w:rPr>
          <w:rFonts w:eastAsia="Times New Roman"/>
          <w:b/>
          <w:szCs w:val="28"/>
          <w:u w:val="single"/>
        </w:rPr>
      </w:pPr>
      <w:r w:rsidRPr="00A4367E">
        <w:rPr>
          <w:rFonts w:eastAsia="Times New Roman"/>
          <w:b/>
          <w:szCs w:val="28"/>
          <w:u w:val="single"/>
        </w:rPr>
        <w:t>Общая характеристика учебного предмета.</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Литература – одна из основ гуманитарного образования в средней школе, определяющая уровень интеллектуальн</w:t>
      </w:r>
      <w:r w:rsidRPr="00A4367E">
        <w:rPr>
          <w:sz w:val="28"/>
          <w:szCs w:val="28"/>
        </w:rPr>
        <w:t>о</w:t>
      </w:r>
      <w:r w:rsidRPr="00A4367E">
        <w:rPr>
          <w:sz w:val="28"/>
          <w:szCs w:val="28"/>
        </w:rPr>
        <w:t>го, эмоционально-нравственного развития школьника, его культуры, его способности владеть родным языком, искусством речи и мышления. Изучая литературу, школьник приобретает не только опыт её понимания, этического и эстетического самоопределения, творческого самовыр</w:t>
      </w:r>
      <w:r w:rsidRPr="00A4367E">
        <w:rPr>
          <w:sz w:val="28"/>
          <w:szCs w:val="28"/>
        </w:rPr>
        <w:t>а</w:t>
      </w:r>
      <w:r w:rsidRPr="00A4367E">
        <w:rPr>
          <w:sz w:val="28"/>
          <w:szCs w:val="28"/>
        </w:rPr>
        <w:t>жения, но и сведения о развитии литературного языка и умение пол</w:t>
      </w:r>
      <w:r w:rsidRPr="00A4367E">
        <w:rPr>
          <w:sz w:val="28"/>
          <w:szCs w:val="28"/>
        </w:rPr>
        <w:t>ь</w:t>
      </w:r>
      <w:r w:rsidRPr="00A4367E">
        <w:rPr>
          <w:sz w:val="28"/>
          <w:szCs w:val="28"/>
        </w:rPr>
        <w:t>зоваться им как важнейшим инструментом сознания.</w:t>
      </w:r>
    </w:p>
    <w:p w:rsidR="00F633CD" w:rsidRPr="00A4367E" w:rsidRDefault="00F633CD" w:rsidP="00F633CD">
      <w:pPr>
        <w:pStyle w:val="afa"/>
        <w:spacing w:before="0" w:beforeAutospacing="0" w:after="0" w:afterAutospacing="0"/>
        <w:ind w:firstLine="567"/>
        <w:jc w:val="both"/>
        <w:rPr>
          <w:sz w:val="28"/>
          <w:szCs w:val="28"/>
        </w:rPr>
      </w:pPr>
      <w:r w:rsidRPr="00A4367E">
        <w:rPr>
          <w:i/>
          <w:iCs/>
          <w:sz w:val="28"/>
          <w:szCs w:val="28"/>
        </w:rPr>
        <w:t xml:space="preserve">Цель </w:t>
      </w:r>
      <w:r w:rsidRPr="00A4367E">
        <w:rPr>
          <w:sz w:val="28"/>
          <w:szCs w:val="28"/>
        </w:rPr>
        <w:t>преподавания литературы – воспитание эстетически развитого и мысл</w:t>
      </w:r>
      <w:r w:rsidRPr="00A4367E">
        <w:rPr>
          <w:sz w:val="28"/>
          <w:szCs w:val="28"/>
        </w:rPr>
        <w:t>я</w:t>
      </w:r>
      <w:r w:rsidRPr="00A4367E">
        <w:rPr>
          <w:sz w:val="28"/>
          <w:szCs w:val="28"/>
        </w:rPr>
        <w:t>щего в категориях культуры читателя, способного самостоятельно понимать и оценивать произведение как художественный образ мира, созданный автором.</w:t>
      </w:r>
      <w:r w:rsidRPr="00A4367E">
        <w:rPr>
          <w:sz w:val="28"/>
          <w:szCs w:val="28"/>
          <w:vertAlign w:val="superscript"/>
        </w:rPr>
        <w:t xml:space="preserve"> </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Специфика учебного предмета «Литература» определяется тем, что он пре</w:t>
      </w:r>
      <w:r w:rsidRPr="00A4367E">
        <w:rPr>
          <w:sz w:val="28"/>
          <w:szCs w:val="28"/>
        </w:rPr>
        <w:t>д</w:t>
      </w:r>
      <w:r w:rsidRPr="00A4367E">
        <w:rPr>
          <w:sz w:val="28"/>
          <w:szCs w:val="28"/>
        </w:rPr>
        <w:t>ставляет собой единство искусства сл</w:t>
      </w:r>
      <w:r w:rsidRPr="00A4367E">
        <w:rPr>
          <w:sz w:val="28"/>
          <w:szCs w:val="28"/>
        </w:rPr>
        <w:t>о</w:t>
      </w:r>
      <w:r w:rsidRPr="00A4367E">
        <w:rPr>
          <w:sz w:val="28"/>
          <w:szCs w:val="28"/>
        </w:rPr>
        <w:t>ва и основ науки (литературоведения).</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Основу содержания литературы составляет чтение и изучение художестве</w:t>
      </w:r>
      <w:r w:rsidRPr="00A4367E">
        <w:rPr>
          <w:sz w:val="28"/>
          <w:szCs w:val="28"/>
        </w:rPr>
        <w:t>н</w:t>
      </w:r>
      <w:r w:rsidRPr="00A4367E">
        <w:rPr>
          <w:sz w:val="28"/>
          <w:szCs w:val="28"/>
        </w:rPr>
        <w:t>ных произведений. Восприятие, анализ и интерпретация текстов базируются на с</w:t>
      </w:r>
      <w:r w:rsidRPr="00A4367E">
        <w:rPr>
          <w:sz w:val="28"/>
          <w:szCs w:val="28"/>
        </w:rPr>
        <w:t>и</w:t>
      </w:r>
      <w:r w:rsidRPr="00A4367E">
        <w:rPr>
          <w:sz w:val="28"/>
          <w:szCs w:val="28"/>
        </w:rPr>
        <w:t>стеме историко-литературных и теоретико-литературных знаний, на опред</w:t>
      </w:r>
      <w:r w:rsidRPr="00A4367E">
        <w:rPr>
          <w:sz w:val="28"/>
          <w:szCs w:val="28"/>
        </w:rPr>
        <w:t>е</w:t>
      </w:r>
      <w:r w:rsidRPr="00A4367E">
        <w:rPr>
          <w:sz w:val="28"/>
          <w:szCs w:val="28"/>
        </w:rPr>
        <w:t>лённых видах учебной деятельности, главными из которых являются осознанное, творч</w:t>
      </w:r>
      <w:r w:rsidRPr="00A4367E">
        <w:rPr>
          <w:sz w:val="28"/>
          <w:szCs w:val="28"/>
        </w:rPr>
        <w:t>е</w:t>
      </w:r>
      <w:r w:rsidRPr="00A4367E">
        <w:rPr>
          <w:sz w:val="28"/>
          <w:szCs w:val="28"/>
        </w:rPr>
        <w:t>ское чтение художественных произведений разных жанров; различные виды пер</w:t>
      </w:r>
      <w:r w:rsidRPr="00A4367E">
        <w:rPr>
          <w:sz w:val="28"/>
          <w:szCs w:val="28"/>
        </w:rPr>
        <w:t>е</w:t>
      </w:r>
      <w:r w:rsidRPr="00A4367E">
        <w:rPr>
          <w:sz w:val="28"/>
          <w:szCs w:val="28"/>
        </w:rPr>
        <w:t>сказа; ответы на вопросы, раскрывающие знание и понимание текста произвед</w:t>
      </w:r>
      <w:r w:rsidRPr="00A4367E">
        <w:rPr>
          <w:sz w:val="28"/>
          <w:szCs w:val="28"/>
        </w:rPr>
        <w:t>е</w:t>
      </w:r>
      <w:r w:rsidRPr="00A4367E">
        <w:rPr>
          <w:sz w:val="28"/>
          <w:szCs w:val="28"/>
        </w:rPr>
        <w:t>ния; написание сочинений по художественным произведениям; целенаправленный поиск информации в различных источниках и её обработка.</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Русская классическая литература была и остается ядром национальной культуры, определяющим развитие других видов искусства и своеобразие эпохи. Отражая социальные конфликты и исторические катаклизмы, она в то же время обнаруживает единство «русского мира», национальной традиции, противостоящее этим разрывам. Ее гуманистический пафос и философская глубина противостоят современной массовой культуре во всех ее разновидностях. Она создает и сохраняет образцы нормативного русского языка, что особенно актуально в эпоху размывания и нарушения этих норм. Она формирует образ нашего прошлого и настоящего, задает отношение к отдельным эпохам, общественным группам и историческим персонажам. Эти особенности русской словесности определяют </w:t>
      </w:r>
      <w:r w:rsidRPr="00A4367E">
        <w:rPr>
          <w:rFonts w:eastAsia="Times New Roman"/>
          <w:i/>
          <w:iCs/>
          <w:szCs w:val="28"/>
        </w:rPr>
        <w:t xml:space="preserve">роль литературы </w:t>
      </w:r>
      <w:r w:rsidRPr="00A4367E">
        <w:rPr>
          <w:rFonts w:eastAsia="Times New Roman"/>
          <w:szCs w:val="28"/>
        </w:rPr>
        <w:t xml:space="preserve">как школьного учебного предмета. </w:t>
      </w:r>
    </w:p>
    <w:p w:rsidR="00F633CD" w:rsidRPr="00A4367E" w:rsidRDefault="00F633CD" w:rsidP="00F633CD">
      <w:pPr>
        <w:shd w:val="clear" w:color="auto" w:fill="FFFFFF"/>
        <w:spacing w:line="240" w:lineRule="auto"/>
        <w:ind w:firstLine="567"/>
        <w:rPr>
          <w:rFonts w:eastAsia="Times New Roman"/>
          <w:szCs w:val="28"/>
        </w:rPr>
      </w:pPr>
    </w:p>
    <w:p w:rsidR="00F633CD" w:rsidRPr="00A4367E" w:rsidRDefault="00F633CD" w:rsidP="00F633CD">
      <w:pPr>
        <w:shd w:val="clear" w:color="auto" w:fill="FFFFFF"/>
        <w:spacing w:line="240" w:lineRule="auto"/>
        <w:ind w:firstLine="567"/>
        <w:rPr>
          <w:rFonts w:eastAsia="Times New Roman"/>
          <w:b/>
          <w:szCs w:val="28"/>
          <w:u w:val="single"/>
        </w:rPr>
      </w:pPr>
      <w:r w:rsidRPr="00A4367E">
        <w:rPr>
          <w:rFonts w:eastAsia="Times New Roman"/>
          <w:b/>
          <w:szCs w:val="28"/>
          <w:u w:val="single"/>
        </w:rPr>
        <w:t>Целевые установки изучения предмета «Литература» в 10 классе:</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 xml:space="preserve">Программа исходит из следующих целей литературного образования: </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 xml:space="preserve">- В </w:t>
      </w:r>
      <w:r w:rsidRPr="00A4367E">
        <w:rPr>
          <w:rFonts w:eastAsia="Times New Roman"/>
          <w:i/>
          <w:iCs/>
          <w:szCs w:val="28"/>
        </w:rPr>
        <w:t xml:space="preserve">познавательном аспекте </w:t>
      </w:r>
      <w:r w:rsidRPr="00A4367E">
        <w:rPr>
          <w:rFonts w:eastAsia="Times New Roman"/>
          <w:szCs w:val="28"/>
        </w:rPr>
        <w:t>уроки литературы должны дать учащимся систему знаний о русской литературе в ее историческом движении, об основных этапах литературного развития, жанрах, элементах художественной структуры, конкретном содержании и интерпретации текстуально изучаемых произведений.</w:t>
      </w:r>
    </w:p>
    <w:p w:rsidR="00F633CD" w:rsidRPr="00A4367E" w:rsidRDefault="00F633CD" w:rsidP="00F633CD">
      <w:pPr>
        <w:shd w:val="clear" w:color="auto" w:fill="FFFFFF"/>
        <w:spacing w:line="240" w:lineRule="auto"/>
        <w:ind w:firstLine="567"/>
        <w:rPr>
          <w:szCs w:val="28"/>
        </w:rPr>
      </w:pPr>
      <w:r w:rsidRPr="00A4367E">
        <w:rPr>
          <w:rFonts w:eastAsia="Times New Roman"/>
          <w:i/>
          <w:iCs/>
          <w:szCs w:val="28"/>
        </w:rPr>
        <w:t xml:space="preserve">- Воспитательный аспект </w:t>
      </w:r>
      <w:r w:rsidRPr="00A4367E">
        <w:rPr>
          <w:rFonts w:eastAsia="Times New Roman"/>
          <w:szCs w:val="28"/>
        </w:rPr>
        <w:t>литературы как учебного предмета заключается в формировании как личных (честность, терпимость, любовь к ближнему и др.), так и общественных (патриотизм, чувство гражданского долга и др.) свойств характера учащихся; он реализуется в процессе изучения духовной проблематики русской классики, а также драматизма писательских биографий и судеб.</w:t>
      </w:r>
    </w:p>
    <w:p w:rsidR="00F633CD" w:rsidRPr="00A4367E" w:rsidRDefault="00F633CD" w:rsidP="00F633CD">
      <w:pPr>
        <w:shd w:val="clear" w:color="auto" w:fill="FFFFFF"/>
        <w:spacing w:line="240" w:lineRule="auto"/>
        <w:ind w:firstLine="567"/>
        <w:rPr>
          <w:szCs w:val="28"/>
        </w:rPr>
      </w:pPr>
      <w:r w:rsidRPr="00A4367E">
        <w:rPr>
          <w:rFonts w:eastAsia="Times New Roman"/>
          <w:i/>
          <w:iCs/>
          <w:szCs w:val="28"/>
        </w:rPr>
        <w:t xml:space="preserve">- Эстетической целью </w:t>
      </w:r>
      <w:r w:rsidRPr="00A4367E">
        <w:rPr>
          <w:rFonts w:eastAsia="Times New Roman"/>
          <w:szCs w:val="28"/>
        </w:rPr>
        <w:t>уроков литературы должны быть воспитание художественного вкуса и читательской культуры, умения различать «хорошее» и «плохое», «высокое» и «низкое», формирование привычки к чтению серьезной литературы, умения выбрать среди современной литературы лучшие образцы.</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 В </w:t>
      </w:r>
      <w:r w:rsidRPr="00A4367E">
        <w:rPr>
          <w:rFonts w:eastAsia="Times New Roman"/>
          <w:i/>
          <w:iCs/>
          <w:szCs w:val="28"/>
        </w:rPr>
        <w:t xml:space="preserve">практическом плане </w:t>
      </w:r>
      <w:r w:rsidRPr="00A4367E">
        <w:rPr>
          <w:rFonts w:eastAsia="Times New Roman"/>
          <w:szCs w:val="28"/>
        </w:rPr>
        <w:t>уроки должны быть направлены, с одной стороны, на развитие творческих способностей и письменной культуры учащихся. С другой стороны, цель уроков – научить анализировать художественное произведение в единстве всех его компонентов, привить навыки риторической культуры (использование разных речевых жанров, стилистических средств и приемов) и первоначальной исследовательской и справочной работы (поиск нужных источников, в том числе с помощью Интернета, библиографическое описание и реферирование).</w:t>
      </w:r>
    </w:p>
    <w:p w:rsidR="00F633CD" w:rsidRPr="00A4367E" w:rsidRDefault="00F633CD" w:rsidP="00F633CD">
      <w:pPr>
        <w:shd w:val="clear" w:color="auto" w:fill="FFFFFF"/>
        <w:spacing w:line="240" w:lineRule="auto"/>
        <w:ind w:firstLine="567"/>
        <w:rPr>
          <w:b/>
          <w:szCs w:val="28"/>
          <w:u w:val="single"/>
        </w:rPr>
      </w:pPr>
      <w:r w:rsidRPr="00A4367E">
        <w:rPr>
          <w:rFonts w:eastAsia="Times New Roman"/>
          <w:szCs w:val="28"/>
        </w:rPr>
        <w:t xml:space="preserve">Намеченные цели могут быть реализованы в следующих </w:t>
      </w:r>
      <w:r w:rsidRPr="00A4367E">
        <w:rPr>
          <w:rFonts w:eastAsia="Times New Roman"/>
          <w:b/>
          <w:szCs w:val="28"/>
          <w:u w:val="single"/>
        </w:rPr>
        <w:t>видах деятельности:</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творческое и аналитическое чтение текстов разных родов и жанров;</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выразительное чтение;</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заучивание наизусть;</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самостоятельный анализ художественных и критических текстов, ра</w:t>
      </w:r>
      <w:r w:rsidRPr="00A4367E">
        <w:rPr>
          <w:rFonts w:eastAsia="Times New Roman"/>
          <w:szCs w:val="28"/>
        </w:rPr>
        <w:t>з</w:t>
      </w:r>
      <w:r w:rsidRPr="00A4367E">
        <w:rPr>
          <w:rFonts w:eastAsia="Times New Roman"/>
          <w:szCs w:val="28"/>
        </w:rPr>
        <w:t>ные виды сравнения и классификации;</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самостоятельный подбор текстов, материалов, критических высказ</w:t>
      </w:r>
      <w:r w:rsidRPr="00A4367E">
        <w:rPr>
          <w:rFonts w:eastAsia="Times New Roman"/>
          <w:szCs w:val="28"/>
        </w:rPr>
        <w:t>ы</w:t>
      </w:r>
      <w:r w:rsidRPr="00A4367E">
        <w:rPr>
          <w:rFonts w:eastAsia="Times New Roman"/>
          <w:szCs w:val="28"/>
        </w:rPr>
        <w:t>ваний и так далее для подтверждения собственной позиции при анализе худож</w:t>
      </w:r>
      <w:r w:rsidRPr="00A4367E">
        <w:rPr>
          <w:rFonts w:eastAsia="Times New Roman"/>
          <w:szCs w:val="28"/>
        </w:rPr>
        <w:t>е</w:t>
      </w:r>
      <w:r w:rsidRPr="00A4367E">
        <w:rPr>
          <w:rFonts w:eastAsia="Times New Roman"/>
          <w:szCs w:val="28"/>
        </w:rPr>
        <w:t>ственных текстов;</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выполнение индивидуальных заданий, подготовка рефератов и докл</w:t>
      </w:r>
      <w:r w:rsidRPr="00A4367E">
        <w:rPr>
          <w:rFonts w:eastAsia="Times New Roman"/>
          <w:szCs w:val="28"/>
        </w:rPr>
        <w:t>а</w:t>
      </w:r>
      <w:r w:rsidRPr="00A4367E">
        <w:rPr>
          <w:rFonts w:eastAsia="Times New Roman"/>
          <w:szCs w:val="28"/>
        </w:rPr>
        <w:t>дов, требующих самостоятельного п</w:t>
      </w:r>
      <w:r w:rsidRPr="00A4367E">
        <w:rPr>
          <w:rFonts w:eastAsia="Times New Roman"/>
          <w:szCs w:val="28"/>
        </w:rPr>
        <w:t>о</w:t>
      </w:r>
      <w:r w:rsidRPr="00A4367E">
        <w:rPr>
          <w:rFonts w:eastAsia="Times New Roman"/>
          <w:szCs w:val="28"/>
        </w:rPr>
        <w:t>иска и организации материала;</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участие в дискуссии: подбор аргументов, примеров, цитат, афоризмов;</w:t>
      </w:r>
    </w:p>
    <w:p w:rsidR="00F633CD" w:rsidRPr="00A4367E" w:rsidRDefault="00F633CD" w:rsidP="00301792">
      <w:pPr>
        <w:pStyle w:val="afffff2"/>
        <w:numPr>
          <w:ilvl w:val="0"/>
          <w:numId w:val="141"/>
        </w:numPr>
        <w:shd w:val="clear" w:color="auto" w:fill="FFFFFF"/>
        <w:spacing w:line="240" w:lineRule="auto"/>
        <w:ind w:left="284" w:firstLine="567"/>
        <w:rPr>
          <w:szCs w:val="28"/>
        </w:rPr>
      </w:pPr>
      <w:r w:rsidRPr="00A4367E">
        <w:rPr>
          <w:rFonts w:eastAsia="Times New Roman"/>
          <w:szCs w:val="28"/>
        </w:rPr>
        <w:t>написание сочинений разных жанров.</w:t>
      </w:r>
    </w:p>
    <w:p w:rsidR="00F633CD" w:rsidRPr="00A4367E" w:rsidRDefault="00F633CD" w:rsidP="00F633CD">
      <w:pPr>
        <w:pStyle w:val="afffff2"/>
        <w:shd w:val="clear" w:color="auto" w:fill="FFFFFF"/>
        <w:spacing w:line="240" w:lineRule="auto"/>
        <w:ind w:left="851" w:firstLine="0"/>
        <w:rPr>
          <w:szCs w:val="28"/>
        </w:rPr>
      </w:pPr>
    </w:p>
    <w:p w:rsidR="00F633CD" w:rsidRPr="00A4367E" w:rsidRDefault="00F633CD" w:rsidP="00F633CD">
      <w:pPr>
        <w:pStyle w:val="afffff2"/>
        <w:shd w:val="clear" w:color="auto" w:fill="FFFFFF"/>
        <w:spacing w:line="240" w:lineRule="auto"/>
        <w:ind w:left="0" w:firstLine="567"/>
        <w:rPr>
          <w:rFonts w:eastAsia="Times New Roman"/>
          <w:b/>
          <w:szCs w:val="28"/>
          <w:u w:val="single"/>
        </w:rPr>
      </w:pPr>
      <w:r w:rsidRPr="00A4367E">
        <w:rPr>
          <w:rFonts w:eastAsia="Times New Roman"/>
          <w:b/>
          <w:szCs w:val="28"/>
          <w:u w:val="single"/>
        </w:rPr>
        <w:t>Содержание курса и его особенности:</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В старших классах обучающийся получает возможность «собрать» структуру произведения и жанровые системы эпоса, лирики и драмы из уже известных, осмысленных ранее элементов. Поэтому </w:t>
      </w:r>
      <w:r w:rsidRPr="00A4367E">
        <w:rPr>
          <w:rFonts w:eastAsia="Times New Roman"/>
          <w:i/>
          <w:iCs/>
          <w:szCs w:val="28"/>
        </w:rPr>
        <w:t xml:space="preserve">теоретический акцент </w:t>
      </w:r>
      <w:r w:rsidRPr="00A4367E">
        <w:rPr>
          <w:rFonts w:eastAsia="Times New Roman"/>
          <w:szCs w:val="28"/>
        </w:rPr>
        <w:t xml:space="preserve">программы заключается в ее фундаменте, в способе изложения, опирающемся на достаточно </w:t>
      </w:r>
      <w:r w:rsidRPr="00A4367E">
        <w:rPr>
          <w:rFonts w:eastAsia="Times New Roman"/>
          <w:szCs w:val="28"/>
        </w:rPr>
        <w:lastRenderedPageBreak/>
        <w:t xml:space="preserve">просто и четко изложенную </w:t>
      </w:r>
      <w:r w:rsidRPr="00A4367E">
        <w:rPr>
          <w:rFonts w:eastAsia="Times New Roman"/>
          <w:i/>
          <w:iCs/>
          <w:szCs w:val="28"/>
        </w:rPr>
        <w:t xml:space="preserve">систему понятий и терминов, </w:t>
      </w:r>
      <w:r w:rsidRPr="00A4367E">
        <w:rPr>
          <w:rFonts w:eastAsia="Times New Roman"/>
          <w:szCs w:val="28"/>
        </w:rPr>
        <w:t>используемых при анализе конкретных произведений. Уже в начале курса предполагается повторить изученные и дать новые понятия, сопровождая их примерами из уже пройденного в основной школе материала и иллюстративными схемами.</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В историко-литературном изложении с опорой на изученное в основной школе, неоднократно повторяясь (ибо без понятий </w:t>
      </w:r>
      <w:r w:rsidRPr="00A4367E">
        <w:rPr>
          <w:rFonts w:eastAsia="Times New Roman"/>
          <w:i/>
          <w:iCs/>
          <w:szCs w:val="28"/>
        </w:rPr>
        <w:t xml:space="preserve">жанра, сюжета, героя </w:t>
      </w:r>
      <w:r w:rsidRPr="00A4367E">
        <w:rPr>
          <w:rFonts w:eastAsia="Times New Roman"/>
          <w:szCs w:val="28"/>
        </w:rPr>
        <w:t xml:space="preserve">не может обойтись ни одна персональная глава), исходные определения будут закрепляться и обогащаться. Категории </w:t>
      </w:r>
      <w:r w:rsidRPr="00A4367E">
        <w:rPr>
          <w:rFonts w:eastAsia="Times New Roman"/>
          <w:i/>
          <w:iCs/>
          <w:szCs w:val="28"/>
        </w:rPr>
        <w:t xml:space="preserve">жанра, сюжета, героя, пространствам времени </w:t>
      </w:r>
      <w:r w:rsidRPr="00A4367E">
        <w:rPr>
          <w:rFonts w:eastAsia="Times New Roman"/>
          <w:szCs w:val="28"/>
        </w:rPr>
        <w:t xml:space="preserve">могут стать опорными и при заключительном повторении, ибо с их помощью легко проследить эволюцию русской литературы </w:t>
      </w:r>
      <w:r w:rsidRPr="00A4367E">
        <w:rPr>
          <w:rFonts w:eastAsia="Times New Roman"/>
          <w:szCs w:val="28"/>
          <w:lang w:val="en-US"/>
        </w:rPr>
        <w:t>XIX</w:t>
      </w:r>
      <w:r w:rsidRPr="00A4367E">
        <w:rPr>
          <w:rFonts w:eastAsia="Times New Roman"/>
          <w:szCs w:val="28"/>
        </w:rPr>
        <w:t>–</w:t>
      </w:r>
      <w:r w:rsidRPr="00A4367E">
        <w:rPr>
          <w:rFonts w:eastAsia="Times New Roman"/>
          <w:szCs w:val="28"/>
          <w:lang w:val="en-US"/>
        </w:rPr>
        <w:t>XX</w:t>
      </w:r>
      <w:r w:rsidRPr="00A4367E">
        <w:rPr>
          <w:rFonts w:eastAsia="Times New Roman"/>
          <w:szCs w:val="28"/>
        </w:rPr>
        <w:t xml:space="preserve"> веков. При таком построении будут соблюдены как </w:t>
      </w:r>
      <w:r w:rsidRPr="00A4367E">
        <w:rPr>
          <w:rFonts w:eastAsia="Times New Roman"/>
          <w:i/>
          <w:iCs/>
          <w:szCs w:val="28"/>
        </w:rPr>
        <w:t xml:space="preserve">системность, </w:t>
      </w:r>
      <w:r w:rsidRPr="00A4367E">
        <w:rPr>
          <w:rFonts w:eastAsia="Times New Roman"/>
          <w:szCs w:val="28"/>
        </w:rPr>
        <w:t xml:space="preserve">так и </w:t>
      </w:r>
      <w:r w:rsidRPr="00A4367E">
        <w:rPr>
          <w:rFonts w:eastAsia="Times New Roman"/>
          <w:i/>
          <w:iCs/>
          <w:szCs w:val="28"/>
        </w:rPr>
        <w:t xml:space="preserve">преемственность </w:t>
      </w:r>
      <w:r w:rsidRPr="00A4367E">
        <w:rPr>
          <w:rFonts w:eastAsia="Times New Roman"/>
          <w:szCs w:val="28"/>
        </w:rPr>
        <w:t xml:space="preserve">освоения теоретико-литературных понятий при сохранении традиционного историко-литературного принципа построения курса. </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В программе Сухих  применена </w:t>
      </w:r>
      <w:r w:rsidRPr="00A4367E">
        <w:rPr>
          <w:rFonts w:eastAsia="Times New Roman"/>
          <w:i/>
          <w:iCs/>
          <w:szCs w:val="28"/>
        </w:rPr>
        <w:t xml:space="preserve"> периодизация </w:t>
      </w:r>
      <w:r w:rsidRPr="00A4367E">
        <w:rPr>
          <w:rFonts w:eastAsia="Times New Roman"/>
          <w:szCs w:val="28"/>
        </w:rPr>
        <w:t xml:space="preserve">не по десятилетиям или полустолетиям, а по направлениям или историко-культурным эпохам. </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Изучать </w:t>
      </w:r>
      <w:r w:rsidRPr="00A4367E">
        <w:rPr>
          <w:rFonts w:eastAsia="Times New Roman"/>
          <w:i/>
          <w:iCs/>
          <w:szCs w:val="28"/>
        </w:rPr>
        <w:t xml:space="preserve">литературу как искусство </w:t>
      </w:r>
      <w:r w:rsidRPr="00A4367E">
        <w:rPr>
          <w:rFonts w:eastAsia="Times New Roman"/>
          <w:szCs w:val="28"/>
        </w:rPr>
        <w:t xml:space="preserve">необходимо прежде всего в процессе совместного медленного чтения. Поэтому программа строится на детальном монографическом анализе </w:t>
      </w:r>
      <w:r w:rsidRPr="00A4367E">
        <w:rPr>
          <w:rFonts w:eastAsia="Times New Roman"/>
          <w:i/>
          <w:iCs/>
          <w:szCs w:val="28"/>
        </w:rPr>
        <w:t xml:space="preserve">ключевых произведений русской классической литературы, </w:t>
      </w:r>
      <w:r w:rsidRPr="00A4367E">
        <w:rPr>
          <w:rFonts w:eastAsia="Times New Roman"/>
          <w:szCs w:val="28"/>
        </w:rPr>
        <w:t xml:space="preserve">входящих в «Федеральный компонент государственного образовательного стандарта среднего (полного) общего образования по литературе. Базовый уровень». Причем этот анализ должен вестись с подробным цитированием, точным указанием на источники (части, главы, действия драмы), чтобы каждый шаг, каждое утверждение было проиллюстрировано текстом изучаемого произведения. </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 xml:space="preserve">Традиционному обзору жизни и творчества писателя автор программы предпочитает категорию </w:t>
      </w:r>
      <w:r w:rsidRPr="00A4367E">
        <w:rPr>
          <w:rFonts w:eastAsia="Times New Roman"/>
          <w:i/>
          <w:iCs/>
          <w:szCs w:val="28"/>
        </w:rPr>
        <w:t xml:space="preserve">судьба, </w:t>
      </w:r>
      <w:r w:rsidRPr="00A4367E">
        <w:rPr>
          <w:rFonts w:eastAsia="Times New Roman"/>
          <w:szCs w:val="28"/>
        </w:rPr>
        <w:t>сразу же пытаясь выделить ее доминанту, центральный конфликт. Таким образом, жизнь и творчество каждого изучаемого писателя представлены своеобразными психологическими портретами</w:t>
      </w:r>
      <w:r w:rsidRPr="00A4367E">
        <w:rPr>
          <w:rFonts w:eastAsia="Times New Roman"/>
          <w:i/>
          <w:iCs/>
          <w:szCs w:val="28"/>
        </w:rPr>
        <w:t xml:space="preserve">. </w:t>
      </w:r>
      <w:r w:rsidRPr="00A4367E">
        <w:rPr>
          <w:rFonts w:eastAsia="Times New Roman"/>
          <w:szCs w:val="28"/>
        </w:rPr>
        <w:t>Фактическая часть биографии тем не менее будет присутствовать как в самом портрете, так и в вынесенных в особый раздел основных датах жизни и творчества писателя.</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Поскольку биографии Пушкина, Лермонтова и Гоголя подробно изучаются в основной школе, биографический аспект в старших классах предполагается заменить историко-литературным: при изучении этих писателей речь пойдет прежде всего об их месте в историко-литературном процессе и значении их творчества.</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Воспитательное, нравственное значение литературы должно проявиться как при рассмотрении содержания классических произведений, как правило, ориентированных на вечные темы, на проблемы нравственного выбора, так и в рассказе о самих писателях, биографии которых обычно полны настоящего драматизма и человеческой значительности.</w:t>
      </w:r>
    </w:p>
    <w:p w:rsidR="00F633CD" w:rsidRPr="00A4367E" w:rsidRDefault="00F633CD" w:rsidP="00F633CD">
      <w:pPr>
        <w:shd w:val="clear" w:color="auto" w:fill="FFFFFF"/>
        <w:spacing w:line="240" w:lineRule="auto"/>
        <w:ind w:firstLine="567"/>
        <w:rPr>
          <w:szCs w:val="28"/>
        </w:rPr>
      </w:pPr>
      <w:r w:rsidRPr="00A4367E">
        <w:rPr>
          <w:rFonts w:eastAsia="Times New Roman"/>
          <w:szCs w:val="28"/>
        </w:rPr>
        <w:t xml:space="preserve">Таким образом, опорными конструктивными элементами новой программы предполагается сделать целостное описание </w:t>
      </w:r>
      <w:r w:rsidRPr="00A4367E">
        <w:rPr>
          <w:rFonts w:eastAsia="Times New Roman"/>
          <w:i/>
          <w:iCs/>
          <w:szCs w:val="28"/>
        </w:rPr>
        <w:t xml:space="preserve">периода </w:t>
      </w:r>
      <w:r w:rsidRPr="00A4367E">
        <w:rPr>
          <w:rFonts w:eastAsia="Times New Roman"/>
          <w:szCs w:val="28"/>
        </w:rPr>
        <w:t xml:space="preserve">или </w:t>
      </w:r>
      <w:r w:rsidRPr="00A4367E">
        <w:rPr>
          <w:rFonts w:eastAsia="Times New Roman"/>
          <w:i/>
          <w:iCs/>
          <w:szCs w:val="28"/>
        </w:rPr>
        <w:t xml:space="preserve">эпохи </w:t>
      </w:r>
      <w:r w:rsidRPr="00A4367E">
        <w:rPr>
          <w:rFonts w:eastAsia="Times New Roman"/>
          <w:szCs w:val="28"/>
        </w:rPr>
        <w:t xml:space="preserve">как историко-культурного единства, изложение </w:t>
      </w:r>
      <w:r w:rsidRPr="00A4367E">
        <w:rPr>
          <w:rFonts w:eastAsia="Times New Roman"/>
          <w:i/>
          <w:iCs/>
          <w:szCs w:val="28"/>
        </w:rPr>
        <w:t xml:space="preserve">писательской биографии </w:t>
      </w:r>
      <w:r w:rsidRPr="00A4367E">
        <w:rPr>
          <w:rFonts w:eastAsia="Times New Roman"/>
          <w:szCs w:val="28"/>
        </w:rPr>
        <w:t xml:space="preserve">как драмы жизни и творчества и подробный </w:t>
      </w:r>
      <w:r w:rsidRPr="00A4367E">
        <w:rPr>
          <w:rFonts w:eastAsia="Times New Roman"/>
          <w:i/>
          <w:iCs/>
          <w:szCs w:val="28"/>
        </w:rPr>
        <w:t xml:space="preserve">анализ ключевых программных произведений </w:t>
      </w:r>
      <w:r w:rsidRPr="00A4367E">
        <w:rPr>
          <w:rFonts w:eastAsia="Times New Roman"/>
          <w:szCs w:val="28"/>
        </w:rPr>
        <w:t xml:space="preserve">или – если </w:t>
      </w:r>
      <w:r w:rsidRPr="00A4367E">
        <w:rPr>
          <w:rFonts w:eastAsia="Times New Roman"/>
          <w:szCs w:val="28"/>
        </w:rPr>
        <w:lastRenderedPageBreak/>
        <w:t xml:space="preserve">речь идет о поэте – </w:t>
      </w:r>
      <w:r w:rsidRPr="00A4367E">
        <w:rPr>
          <w:rFonts w:eastAsia="Times New Roman"/>
          <w:i/>
          <w:iCs/>
          <w:szCs w:val="28"/>
        </w:rPr>
        <w:t xml:space="preserve">художественного мира </w:t>
      </w:r>
      <w:r w:rsidRPr="00A4367E">
        <w:rPr>
          <w:rFonts w:eastAsia="Times New Roman"/>
          <w:szCs w:val="28"/>
        </w:rPr>
        <w:t>писателя (в зависимости от того, каким образом данный автор представлен в Стандарте общего образования).</w:t>
      </w: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t xml:space="preserve">Принцип дискуссионности должен быть реализован прежде всего в представлении набора, </w:t>
      </w:r>
      <w:r w:rsidRPr="00A4367E">
        <w:rPr>
          <w:rFonts w:eastAsia="Times New Roman"/>
          <w:i/>
          <w:iCs/>
          <w:szCs w:val="28"/>
        </w:rPr>
        <w:t xml:space="preserve">перечня оценок </w:t>
      </w:r>
      <w:r w:rsidRPr="00A4367E">
        <w:rPr>
          <w:rFonts w:eastAsia="Times New Roman"/>
          <w:szCs w:val="28"/>
        </w:rPr>
        <w:t xml:space="preserve">того или иного автора, персонажа или произведения в критике, эпистолярных и мемуарных источниках и даже в художественных произведениях (хотя возможности такого подхода в заданных количественных параметрах ограниченны). Однако даже эпизодическое изложение </w:t>
      </w:r>
      <w:r w:rsidRPr="00A4367E">
        <w:rPr>
          <w:rFonts w:eastAsia="Times New Roman"/>
          <w:i/>
          <w:iCs/>
          <w:szCs w:val="28"/>
        </w:rPr>
        <w:t xml:space="preserve">разных точек зрения </w:t>
      </w:r>
      <w:r w:rsidRPr="00A4367E">
        <w:rPr>
          <w:rFonts w:eastAsia="Times New Roman"/>
          <w:szCs w:val="28"/>
        </w:rPr>
        <w:t>позволит отнестись к изучаемому материалу как к живому, проблемному явлению, провоцирующему личную оценку (конечно, на основе предварительного знания).</w:t>
      </w:r>
    </w:p>
    <w:p w:rsidR="00F633CD" w:rsidRPr="00A4367E" w:rsidRDefault="00F633CD" w:rsidP="00F633CD">
      <w:pPr>
        <w:shd w:val="clear" w:color="auto" w:fill="FFFFFF"/>
        <w:spacing w:line="240" w:lineRule="auto"/>
        <w:ind w:firstLine="567"/>
        <w:rPr>
          <w:szCs w:val="28"/>
        </w:rPr>
      </w:pPr>
      <w:r w:rsidRPr="00A4367E">
        <w:rPr>
          <w:szCs w:val="28"/>
        </w:rPr>
        <w:t>Содержание  курса на историко-литературной основе составляет чтение и изучение художественных произведений, осмысление их нравственного и эстетического значения для русской культуры в целом и для каждого читателя в отдельности.   Соотнесение общечеловеческого  и конкретно-исторического подходов дает учащимся возможность  обратиться к вечным темам, актуализировать их применительно к своему жизненному и читательскому опыту. Это позволяет  приблизить произведения  прошлого к современности,  усилить их нравственно-эстетическое воздействие  на учащихся. Характер организации материала способствует осознанию учащимися специфики   историко-литературного  процесса второй половины ХIХ века в тесной связи и преемственности с литературой первой половины ХIХ столетия. Поэтому первый  этап знакомства с литературным процессом второй половины ХIХ века – повторение и обобщение изученного в 9 классе. Курс литературы 10 класса включает в себя повторение и обобщение курса литературы первой половины ХIХ столетия,  обзорные и монографические  темы, сочетание которых позволяет не только познакомить учащихся с выдающимися  художественными произведениями, но и показать их место в историко-литературном процессе. Монографические  темы дают полную картину жизни и творчества писателя.</w:t>
      </w:r>
    </w:p>
    <w:p w:rsidR="00F633CD" w:rsidRPr="00A4367E" w:rsidRDefault="00F633CD" w:rsidP="00F633CD">
      <w:pPr>
        <w:shd w:val="clear" w:color="auto" w:fill="FFFFFF"/>
        <w:spacing w:line="240" w:lineRule="auto"/>
        <w:ind w:firstLine="567"/>
        <w:rPr>
          <w:b/>
          <w:szCs w:val="28"/>
          <w:u w:val="single"/>
        </w:rPr>
      </w:pPr>
      <w:r w:rsidRPr="00A4367E">
        <w:rPr>
          <w:b/>
          <w:szCs w:val="28"/>
          <w:u w:val="single"/>
        </w:rPr>
        <w:t>Особенности УМК под редакцией И. Н. Сухих.</w:t>
      </w:r>
    </w:p>
    <w:p w:rsidR="00F633CD" w:rsidRPr="00A4367E" w:rsidRDefault="00F633CD" w:rsidP="00F633CD">
      <w:pPr>
        <w:spacing w:line="240" w:lineRule="auto"/>
        <w:ind w:firstLine="567"/>
        <w:rPr>
          <w:rFonts w:eastAsia="Times New Roman"/>
          <w:szCs w:val="28"/>
          <w:lang w:eastAsia="ru-RU"/>
        </w:rPr>
      </w:pPr>
      <w:r w:rsidRPr="00A4367E">
        <w:rPr>
          <w:rFonts w:eastAsia="Times New Roman"/>
          <w:szCs w:val="28"/>
          <w:lang w:eastAsia="ru-RU"/>
        </w:rPr>
        <w:t>К достоинствам учебников следует отнести четкость структуры. В ее основу положены три эпохи развития русского реализма в XIX веке, которые выделены автором в ответ на дискуссии литературоведов о научной периодизации истории литературы. Они чрезвычайно уместны для школьного курса: помогают организации материалов учебника, дают возможность охарактеризовать особенности русского реализма. Четкости структуры учебников способствует также рассмотрение явлений литературы в тесной связи с историей XIX — XXI веков, что позволяет И.Н.Сухих в каждом из разделов раскрывать конкретно-исторический и общечеловеческий смысл литературных творений. Концептуально, структурно и методически учебник для 11 класса продолжает учебник для 10 класса.</w:t>
      </w:r>
    </w:p>
    <w:p w:rsidR="00F633CD" w:rsidRPr="00A4367E" w:rsidRDefault="00F633CD" w:rsidP="00F633CD">
      <w:pPr>
        <w:spacing w:line="240" w:lineRule="auto"/>
        <w:ind w:firstLine="567"/>
        <w:rPr>
          <w:rFonts w:eastAsia="Times New Roman"/>
          <w:szCs w:val="28"/>
          <w:lang w:eastAsia="ru-RU"/>
        </w:rPr>
      </w:pPr>
      <w:r w:rsidRPr="00A4367E">
        <w:rPr>
          <w:rFonts w:eastAsia="Times New Roman"/>
          <w:szCs w:val="28"/>
          <w:lang w:eastAsia="ru-RU"/>
        </w:rPr>
        <w:t xml:space="preserve">Материалы практикумов направлены на формирование общеучебных умений, навыков самостоятельной работы и развитие общих и специальных способностей. В заданиях учтена потребность школьников данного возраста в познавательной самостоятельности. В практикуме для 10 класса есть оригинальный и увлекательный раздел «Другая история литературы: веселые ребята», в котором о </w:t>
      </w:r>
      <w:r w:rsidRPr="00A4367E">
        <w:rPr>
          <w:rFonts w:eastAsia="Times New Roman"/>
          <w:szCs w:val="28"/>
          <w:lang w:eastAsia="ru-RU"/>
        </w:rPr>
        <w:lastRenderedPageBreak/>
        <w:t xml:space="preserve">тех же «программных» авторах рассказывается в жанре исторического анекдота. В книгах для учителя методические рекомендации построены как поурочное планирование. </w:t>
      </w:r>
    </w:p>
    <w:p w:rsidR="00F633CD" w:rsidRPr="00A4367E" w:rsidRDefault="00F633CD" w:rsidP="00F633CD">
      <w:pPr>
        <w:shd w:val="clear" w:color="auto" w:fill="FFFFFF"/>
        <w:spacing w:line="240" w:lineRule="auto"/>
        <w:ind w:firstLine="567"/>
        <w:rPr>
          <w:szCs w:val="28"/>
        </w:rPr>
      </w:pPr>
    </w:p>
    <w:p w:rsidR="00F633CD" w:rsidRPr="00A4367E" w:rsidRDefault="00F633CD" w:rsidP="00F633CD">
      <w:pPr>
        <w:spacing w:line="240" w:lineRule="auto"/>
        <w:rPr>
          <w:rFonts w:eastAsia="Times New Roman"/>
          <w:b/>
          <w:szCs w:val="28"/>
          <w:lang w:eastAsia="ru-RU"/>
        </w:rPr>
      </w:pPr>
      <w:r w:rsidRPr="00A4367E">
        <w:rPr>
          <w:rFonts w:eastAsia="Times New Roman"/>
          <w:b/>
          <w:szCs w:val="28"/>
          <w:lang w:eastAsia="ru-RU"/>
        </w:rPr>
        <w:t>Предполагаемые результаты обучения:</w:t>
      </w:r>
    </w:p>
    <w:p w:rsidR="00F633CD" w:rsidRPr="00A4367E" w:rsidRDefault="00F633CD" w:rsidP="00F633CD">
      <w:pPr>
        <w:spacing w:line="240" w:lineRule="auto"/>
        <w:rPr>
          <w:rFonts w:eastAsia="Times New Roman"/>
          <w:b/>
          <w:i/>
          <w:szCs w:val="28"/>
          <w:u w:val="single"/>
          <w:lang w:eastAsia="ru-RU"/>
        </w:rPr>
      </w:pPr>
      <w:r w:rsidRPr="00A4367E">
        <w:rPr>
          <w:rFonts w:eastAsia="Times New Roman"/>
          <w:b/>
          <w:i/>
          <w:szCs w:val="28"/>
          <w:u w:val="single"/>
          <w:lang w:eastAsia="ru-RU"/>
        </w:rPr>
        <w:t>Личностные результаты:</w:t>
      </w:r>
    </w:p>
    <w:p w:rsidR="00F633CD" w:rsidRPr="00A4367E" w:rsidRDefault="00F633CD" w:rsidP="00F633CD">
      <w:pPr>
        <w:spacing w:line="240" w:lineRule="auto"/>
        <w:rPr>
          <w:rFonts w:eastAsia="Times New Roman"/>
          <w:szCs w:val="28"/>
          <w:lang w:eastAsia="ru-RU"/>
        </w:rPr>
      </w:pPr>
      <w:r w:rsidRPr="00A4367E">
        <w:rPr>
          <w:rFonts w:eastAsia="Times New Roman"/>
          <w:b/>
          <w:szCs w:val="28"/>
          <w:lang w:eastAsia="ru-RU"/>
        </w:rPr>
        <w:t>-</w:t>
      </w:r>
      <w:r w:rsidRPr="00A4367E">
        <w:rPr>
          <w:rFonts w:eastAsia="Times New Roman"/>
          <w:szCs w:val="28"/>
          <w:lang w:eastAsia="ru-RU"/>
        </w:rPr>
        <w:t xml:space="preserve">уметь самостоятельно мотивировать предметную и внеклассную деятельность; </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 xml:space="preserve">-сознательно планировать свою деятельность в рамках предмета; </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-быть способным к объективному самооцениванию и самокорректировке учебных результатов;</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-работать индивидуально, в группе, полемизировать в рамках толерантных отношений;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-быть способным к выбору решения любой проблемы с точки зрения гуманистической позиции;</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-понимать и реализовывать себя как языковую личность, ответственную за связь с культурной традицией.</w:t>
      </w:r>
    </w:p>
    <w:p w:rsidR="00F633CD" w:rsidRPr="00A4367E" w:rsidRDefault="00F633CD" w:rsidP="00F633CD">
      <w:pPr>
        <w:spacing w:line="240" w:lineRule="auto"/>
        <w:rPr>
          <w:rFonts w:eastAsia="Times New Roman"/>
          <w:b/>
          <w:i/>
          <w:szCs w:val="28"/>
          <w:u w:val="single"/>
          <w:lang w:eastAsia="ru-RU"/>
        </w:rPr>
      </w:pPr>
      <w:r w:rsidRPr="00A4367E">
        <w:rPr>
          <w:rFonts w:eastAsia="Times New Roman"/>
          <w:b/>
          <w:i/>
          <w:szCs w:val="28"/>
          <w:u w:val="single"/>
          <w:lang w:eastAsia="ru-RU"/>
        </w:rPr>
        <w:t>Метапредметные результаты: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-работать с различными видами информации (структурировать информацию, осуществлять маркирование, составлять тезисы, вопросы, составлять терминологический словарь, писать аннотацию и др.);</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-усваивать и применять на практике алгоритм работы с научно-популярными текстами;</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-усваивать на практике алгоритмы устных и письменных связных ответов, уметь выделять причинно-следственные связи в устных и письменных высказываниях, формулировать выводы;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-владеть ораторскими умениями, приемами публичного выступления, уметь презентовать проблему, интеллектуальный продукт, выдвигать гипотезы, формулировать проблемные вопросы, предлагать стратегию исследования, формулировать выводы, быть способным к корректировке и дальнейшему исследованию;</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-участвовать в полемике, будучи толерантным;</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-быть способным к индивидуальной учебной работе, а также в сотрудничестве в парах или группах.</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-быть способным организовать, провести (хотя бы частично) обсуждение проблемы, полемику, диалог;</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 xml:space="preserve">-обретать гуманитарный стиль мышления. Быть способным к гибкости, вариативности, диалогу с окружающими людьми; </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-сопоставлять различные научные, философские, мировоззренческие позиции в рамках толерантных отношений.</w:t>
      </w:r>
    </w:p>
    <w:p w:rsidR="00F633CD" w:rsidRPr="00A4367E" w:rsidRDefault="00F633CD" w:rsidP="00F633CD">
      <w:pPr>
        <w:spacing w:line="240" w:lineRule="auto"/>
        <w:rPr>
          <w:rFonts w:eastAsia="Times New Roman"/>
          <w:b/>
          <w:i/>
          <w:szCs w:val="28"/>
          <w:u w:val="single"/>
          <w:lang w:eastAsia="ru-RU"/>
        </w:rPr>
      </w:pPr>
      <w:r w:rsidRPr="00A4367E">
        <w:rPr>
          <w:rFonts w:eastAsia="Times New Roman"/>
          <w:b/>
          <w:i/>
          <w:szCs w:val="28"/>
          <w:u w:val="single"/>
          <w:lang w:eastAsia="ru-RU"/>
        </w:rPr>
        <w:t>Предметные результаты: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-совершенствовать компетентности, необходимые для аргументации, комментария, обоснования собственной точки зрения;</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-понимать ключевые проблемы изученных произведений;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lastRenderedPageBreak/>
        <w:t>-понимать актуальность изучаемых произведений, их связь с эпохой, выявлять вневременное значение;</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-формировать навыки анализа литературных произведений (родо-жанровая специфика, тема, идея, пафос, характеристика персонажей, система персонажей, сопоставление персонажей);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-понимать роль изобразительно-выразительных средств языка в раскрытии идейно-художественного содержания произведения;</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-читать научно-популярные и художественные тексты;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-владеть элементарной литературоведческой терминологией при анализе литературного произведения;</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-приобщаться к духовно-нравственным ценностям русской литературы и культуры, воспринимая их в контексте мировой культуры;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-формулировать оценочные суждения о произведениях отечественной культуры;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-интерпретировать изучаемые художественные произведения, сопоставляя собственные суждения с авторской позицией;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-уметь характеризовать темы и проблематику изучаемых произведения (вечные, национальные, исторические, темы искусства) и проблемы (социально-политические, нравственно-этические, национально-исторические, культурно-бытовые, мифологические, философские, религиозные и др.).</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-формировать компетентности осмысленного чтения и адекватного восприятия прочитанного;</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-формировать компетентности, необходимые для создания устных монологических высказываний разного типа;</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-создавать сочинения на темы, связанные с тематикой и проблематикой изученных произведений;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-создавать творческие работы, рефераты на общелитературные и общекультурные темы;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-писать отзывы, рецензии на художественные произведения, сочинения как краткий ответ на проблемный вопрос;</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-понимать образную природу литературы как явления словесного искусства;</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-формировать эстетический вкус;</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-развивать и уточнять понимание русского слова и его эстетической функции;</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-понимать и толковать роль изобразительно-выразительных средств языка в создании художественных образов литературных произведений.</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-читать научно-популярные и художественные тексты. Читать выразительно; с остановками; выборочно, с комментарием и др.;</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-пересказывать подробно, кратко, выборочно, с комментированием историко-культурного характера, в том числе сюжет, фабулу, фрагмент текста и др.;</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-формулировать собственное отношение к произведениям литературы;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 xml:space="preserve">-анализировать художественные произведения разных родов и жанров, осуществляя целостный и фрагментарный анализ; </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lastRenderedPageBreak/>
        <w:t>-практически определять и аргументировать принадлежность произведения к определенному литературному направлению, исторической эпохе;</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-исследовать художественное произведение, выявляя понимание позиции автора, сопоставляя с произведениями других авторов;</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-характеризовать персонажей художественного произведения, практически объяснять систему персонажей, выявлять и характеризовать конфликт, композицию произведения;</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-на практике выявлять отличия фольклора и художественной литературы.</w:t>
      </w:r>
    </w:p>
    <w:p w:rsidR="00F633CD" w:rsidRPr="00A4367E" w:rsidRDefault="00F633CD" w:rsidP="00F633CD">
      <w:pPr>
        <w:spacing w:line="240" w:lineRule="auto"/>
        <w:rPr>
          <w:rFonts w:eastAsia="Times New Roman"/>
          <w:szCs w:val="28"/>
          <w:lang w:eastAsia="ru-RU"/>
        </w:rPr>
      </w:pPr>
      <w:r w:rsidRPr="00A4367E">
        <w:rPr>
          <w:rFonts w:eastAsia="Times New Roman"/>
          <w:szCs w:val="28"/>
          <w:lang w:eastAsia="ru-RU"/>
        </w:rPr>
        <w:t>-на практике узнавать приемы создания художественного образа (портрет, авторская характеристика, характеристика другими действующими лицами, художественные детали и др.)</w:t>
      </w:r>
    </w:p>
    <w:p w:rsidR="00F633CD" w:rsidRPr="00A4367E" w:rsidRDefault="00F633CD" w:rsidP="00F633CD">
      <w:pPr>
        <w:shd w:val="clear" w:color="auto" w:fill="FFFFFF"/>
        <w:spacing w:line="240" w:lineRule="auto"/>
        <w:ind w:firstLine="567"/>
        <w:rPr>
          <w:rFonts w:eastAsia="Times New Roman"/>
          <w:szCs w:val="28"/>
        </w:rPr>
      </w:pPr>
    </w:p>
    <w:p w:rsidR="00F633CD" w:rsidRPr="00A4367E" w:rsidRDefault="00F633CD" w:rsidP="00F633CD">
      <w:pPr>
        <w:shd w:val="clear" w:color="auto" w:fill="FFFFFF"/>
        <w:spacing w:line="240" w:lineRule="auto"/>
        <w:ind w:firstLine="567"/>
        <w:rPr>
          <w:rFonts w:eastAsia="Times New Roman"/>
          <w:szCs w:val="28"/>
        </w:rPr>
      </w:pPr>
    </w:p>
    <w:p w:rsidR="00F633CD" w:rsidRPr="00A4367E" w:rsidRDefault="00F633CD" w:rsidP="00F633CD">
      <w:pPr>
        <w:shd w:val="clear" w:color="auto" w:fill="FFFFFF"/>
        <w:spacing w:line="240" w:lineRule="auto"/>
        <w:ind w:firstLine="567"/>
        <w:rPr>
          <w:rFonts w:eastAsia="Times New Roman"/>
          <w:b/>
          <w:szCs w:val="28"/>
          <w:u w:val="single"/>
        </w:rPr>
      </w:pPr>
      <w:r w:rsidRPr="00A4367E">
        <w:rPr>
          <w:rFonts w:eastAsia="Times New Roman"/>
          <w:b/>
          <w:szCs w:val="28"/>
          <w:u w:val="single"/>
        </w:rPr>
        <w:t>Планируемые результаты изучения предмета «Литература» в 10 классе:</w:t>
      </w:r>
    </w:p>
    <w:p w:rsidR="00F633CD" w:rsidRPr="00A4367E" w:rsidRDefault="00F633CD" w:rsidP="00F633CD">
      <w:pPr>
        <w:shd w:val="clear" w:color="auto" w:fill="FFFFFF"/>
        <w:spacing w:line="240" w:lineRule="auto"/>
        <w:ind w:firstLine="567"/>
        <w:rPr>
          <w:rFonts w:eastAsia="Times New Roman"/>
          <w:b/>
          <w:szCs w:val="28"/>
          <w:u w:val="single"/>
        </w:rPr>
      </w:pP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 xml:space="preserve">использование разных типов чтения </w:t>
      </w:r>
      <w:r w:rsidRPr="00A4367E">
        <w:rPr>
          <w:rFonts w:eastAsia="Times New Roman"/>
          <w:i/>
          <w:iCs/>
          <w:szCs w:val="28"/>
        </w:rPr>
        <w:t>(ознакомительное</w:t>
      </w:r>
      <w:r w:rsidRPr="00A4367E">
        <w:rPr>
          <w:rFonts w:eastAsia="Times New Roman"/>
          <w:szCs w:val="28"/>
        </w:rPr>
        <w:t xml:space="preserve">, </w:t>
      </w:r>
      <w:r w:rsidRPr="00A4367E">
        <w:rPr>
          <w:rFonts w:eastAsia="Times New Roman"/>
          <w:i/>
          <w:iCs/>
          <w:szCs w:val="28"/>
        </w:rPr>
        <w:t>поисковое, выразител</w:t>
      </w:r>
      <w:r w:rsidRPr="00A4367E">
        <w:rPr>
          <w:rFonts w:eastAsia="Times New Roman"/>
          <w:i/>
          <w:iCs/>
          <w:szCs w:val="28"/>
        </w:rPr>
        <w:t>ь</w:t>
      </w:r>
      <w:r w:rsidRPr="00A4367E">
        <w:rPr>
          <w:rFonts w:eastAsia="Times New Roman"/>
          <w:i/>
          <w:iCs/>
          <w:szCs w:val="28"/>
        </w:rPr>
        <w:t xml:space="preserve">ное чтение) </w:t>
      </w:r>
      <w:r w:rsidRPr="00A4367E">
        <w:rPr>
          <w:rFonts w:eastAsia="Times New Roman"/>
          <w:szCs w:val="28"/>
        </w:rPr>
        <w:t xml:space="preserve">и навыков риторической культуры, а также освоение принципов специфического для восприятия художественного произведения </w:t>
      </w:r>
      <w:r w:rsidRPr="00A4367E">
        <w:rPr>
          <w:rFonts w:eastAsia="Times New Roman"/>
          <w:i/>
          <w:iCs/>
          <w:szCs w:val="28"/>
        </w:rPr>
        <w:t>медленного чтения;</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структурирование материала; понимание взаимоотношений части и целого; в</w:t>
      </w:r>
      <w:r w:rsidRPr="00A4367E">
        <w:rPr>
          <w:rFonts w:eastAsia="Times New Roman"/>
          <w:szCs w:val="28"/>
        </w:rPr>
        <w:t>ы</w:t>
      </w:r>
      <w:r w:rsidRPr="00A4367E">
        <w:rPr>
          <w:rFonts w:eastAsia="Times New Roman"/>
          <w:szCs w:val="28"/>
        </w:rPr>
        <w:t>явление причинно-следственных и иерархических связей между элементами;</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формирование способностей развертывания и свертывания текста в письменном и устном пересказе; выделение фабулы; составление плана; разные виды ко</w:t>
      </w:r>
      <w:r w:rsidRPr="00A4367E">
        <w:rPr>
          <w:rFonts w:eastAsia="Times New Roman"/>
          <w:szCs w:val="28"/>
        </w:rPr>
        <w:t>н</w:t>
      </w:r>
      <w:r w:rsidRPr="00A4367E">
        <w:rPr>
          <w:rFonts w:eastAsia="Times New Roman"/>
          <w:szCs w:val="28"/>
        </w:rPr>
        <w:t>спектирования;</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освоение разных типов классификации (родовая, жанровая, тематическая); сра</w:t>
      </w:r>
      <w:r w:rsidRPr="00A4367E">
        <w:rPr>
          <w:rFonts w:eastAsia="Times New Roman"/>
          <w:szCs w:val="28"/>
        </w:rPr>
        <w:t>в</w:t>
      </w:r>
      <w:r w:rsidRPr="00A4367E">
        <w:rPr>
          <w:rFonts w:eastAsia="Times New Roman"/>
          <w:szCs w:val="28"/>
        </w:rPr>
        <w:t>нение и сопоставление историко-литературных фактов и элементов худож</w:t>
      </w:r>
      <w:r w:rsidRPr="00A4367E">
        <w:rPr>
          <w:rFonts w:eastAsia="Times New Roman"/>
          <w:szCs w:val="28"/>
        </w:rPr>
        <w:t>е</w:t>
      </w:r>
      <w:r w:rsidRPr="00A4367E">
        <w:rPr>
          <w:rFonts w:eastAsia="Times New Roman"/>
          <w:szCs w:val="28"/>
        </w:rPr>
        <w:t>ственного произведения; овладение мнемоническими приемами;</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формирование речевых умений и навыков; соотнесение цели и стиля высказ</w:t>
      </w:r>
      <w:r w:rsidRPr="00A4367E">
        <w:rPr>
          <w:rFonts w:eastAsia="Times New Roman"/>
          <w:szCs w:val="28"/>
        </w:rPr>
        <w:t>ы</w:t>
      </w:r>
      <w:r w:rsidRPr="00A4367E">
        <w:rPr>
          <w:rFonts w:eastAsia="Times New Roman"/>
          <w:szCs w:val="28"/>
        </w:rPr>
        <w:t>вания; подбор аргументов и тезисов; расширение словарного и стилистического запаса;</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умение выполнять творческие работы разных жанров;</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использование в своей работе разнообразных источников информации, в том числе существующих в электронной форме (словари, энциклопедии, справочн</w:t>
      </w:r>
      <w:r w:rsidRPr="00A4367E">
        <w:rPr>
          <w:rFonts w:eastAsia="Times New Roman"/>
          <w:szCs w:val="28"/>
        </w:rPr>
        <w:t>и</w:t>
      </w:r>
      <w:r w:rsidRPr="00A4367E">
        <w:rPr>
          <w:rFonts w:eastAsia="Times New Roman"/>
          <w:szCs w:val="28"/>
        </w:rPr>
        <w:t>ки, библиотечные каталоги);</w:t>
      </w:r>
    </w:p>
    <w:p w:rsidR="00F633CD" w:rsidRPr="00A4367E" w:rsidRDefault="00F633CD" w:rsidP="00301792">
      <w:pPr>
        <w:pStyle w:val="afffff2"/>
        <w:numPr>
          <w:ilvl w:val="0"/>
          <w:numId w:val="142"/>
        </w:numPr>
        <w:shd w:val="clear" w:color="auto" w:fill="FFFFFF"/>
        <w:spacing w:line="240" w:lineRule="auto"/>
        <w:ind w:left="284" w:hanging="284"/>
        <w:rPr>
          <w:szCs w:val="28"/>
        </w:rPr>
      </w:pPr>
      <w:r w:rsidRPr="00A4367E">
        <w:rPr>
          <w:rFonts w:eastAsia="Times New Roman"/>
          <w:szCs w:val="28"/>
        </w:rPr>
        <w:t>самостоятельное планирование и организация учебной деятельности; формы с</w:t>
      </w:r>
      <w:r w:rsidRPr="00A4367E">
        <w:rPr>
          <w:rFonts w:eastAsia="Times New Roman"/>
          <w:szCs w:val="28"/>
        </w:rPr>
        <w:t>а</w:t>
      </w:r>
      <w:r w:rsidRPr="00A4367E">
        <w:rPr>
          <w:rFonts w:eastAsia="Times New Roman"/>
          <w:szCs w:val="28"/>
        </w:rPr>
        <w:t>моконтроля.</w:t>
      </w:r>
    </w:p>
    <w:p w:rsidR="00F633CD" w:rsidRPr="00A4367E" w:rsidRDefault="00F633CD" w:rsidP="00F633CD">
      <w:pPr>
        <w:pStyle w:val="afffff2"/>
        <w:shd w:val="clear" w:color="auto" w:fill="FFFFFF"/>
        <w:spacing w:line="240" w:lineRule="auto"/>
        <w:ind w:left="284" w:firstLine="0"/>
        <w:rPr>
          <w:rFonts w:eastAsia="Times New Roman"/>
          <w:szCs w:val="28"/>
        </w:rPr>
      </w:pPr>
    </w:p>
    <w:p w:rsidR="00F633CD" w:rsidRPr="00A4367E" w:rsidRDefault="00F633CD" w:rsidP="00F633CD">
      <w:pPr>
        <w:spacing w:line="240" w:lineRule="auto"/>
        <w:ind w:firstLine="567"/>
        <w:rPr>
          <w:b/>
          <w:szCs w:val="28"/>
          <w:u w:val="single"/>
        </w:rPr>
      </w:pPr>
      <w:r w:rsidRPr="00A4367E">
        <w:rPr>
          <w:b/>
          <w:szCs w:val="28"/>
          <w:u w:val="single"/>
        </w:rPr>
        <w:t>Содержание тем учебного курса «Литература XIX века» (105 часов).</w:t>
      </w:r>
    </w:p>
    <w:p w:rsidR="00F633CD" w:rsidRPr="00A4367E" w:rsidRDefault="00F633CD" w:rsidP="00F633CD">
      <w:pPr>
        <w:spacing w:line="240" w:lineRule="auto"/>
        <w:ind w:firstLine="567"/>
        <w:rPr>
          <w:szCs w:val="28"/>
        </w:rPr>
      </w:pPr>
      <w:r w:rsidRPr="00A4367E">
        <w:rPr>
          <w:b/>
          <w:szCs w:val="28"/>
        </w:rPr>
        <w:t>Введение (1 ч.)</w:t>
      </w:r>
      <w:r w:rsidRPr="00A4367E">
        <w:rPr>
          <w:szCs w:val="28"/>
        </w:rPr>
        <w:t xml:space="preserve"> Русская литература XIX в  в контексте мировой культуры. Основные темы и проблемы рус</w:t>
      </w:r>
      <w:r w:rsidRPr="00A4367E">
        <w:rPr>
          <w:szCs w:val="28"/>
        </w:rPr>
        <w:softHyphen/>
        <w:t>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w:t>
      </w:r>
      <w:r w:rsidRPr="00A4367E">
        <w:rPr>
          <w:szCs w:val="28"/>
        </w:rPr>
        <w:softHyphen/>
        <w:t>нием человека).</w:t>
      </w:r>
    </w:p>
    <w:p w:rsidR="00F633CD" w:rsidRPr="00A4367E" w:rsidRDefault="00F633CD" w:rsidP="00F633CD">
      <w:pPr>
        <w:spacing w:line="240" w:lineRule="auto"/>
        <w:ind w:firstLine="567"/>
        <w:rPr>
          <w:b/>
          <w:szCs w:val="28"/>
        </w:rPr>
      </w:pPr>
      <w:r w:rsidRPr="00A4367E">
        <w:rPr>
          <w:b/>
          <w:szCs w:val="28"/>
        </w:rPr>
        <w:t>Литература первой половины XIX века (12 ч).</w:t>
      </w:r>
    </w:p>
    <w:p w:rsidR="00F633CD" w:rsidRPr="00A4367E" w:rsidRDefault="00F633CD" w:rsidP="00F633CD">
      <w:pPr>
        <w:spacing w:line="240" w:lineRule="auto"/>
        <w:ind w:firstLine="567"/>
        <w:rPr>
          <w:b/>
          <w:szCs w:val="28"/>
        </w:rPr>
      </w:pPr>
      <w:r w:rsidRPr="00A4367E">
        <w:rPr>
          <w:b/>
          <w:szCs w:val="28"/>
        </w:rPr>
        <w:lastRenderedPageBreak/>
        <w:t>Обзор русской литературы первой половины XIX века.  (2 ч).</w:t>
      </w:r>
    </w:p>
    <w:p w:rsidR="00F633CD" w:rsidRPr="00A4367E" w:rsidRDefault="00F633CD" w:rsidP="00F633CD">
      <w:pPr>
        <w:spacing w:line="240" w:lineRule="auto"/>
        <w:ind w:firstLine="567"/>
        <w:rPr>
          <w:szCs w:val="28"/>
        </w:rPr>
      </w:pPr>
      <w:r w:rsidRPr="00A4367E">
        <w:rPr>
          <w:szCs w:val="28"/>
        </w:rPr>
        <w:t>Россия в первой половине XIX в. Классицизм, сентиментализм, романтизм. Зарождение реа</w:t>
      </w:r>
      <w:r w:rsidRPr="00A4367E">
        <w:rPr>
          <w:szCs w:val="28"/>
        </w:rPr>
        <w:softHyphen/>
        <w:t>лизма в русской литературе первой половины XIX в. Национальное самоопределение русской лите</w:t>
      </w:r>
      <w:r w:rsidRPr="00A4367E">
        <w:rPr>
          <w:szCs w:val="28"/>
        </w:rPr>
        <w:softHyphen/>
        <w:t>ратуры.</w:t>
      </w:r>
    </w:p>
    <w:p w:rsidR="00F633CD" w:rsidRPr="00A4367E" w:rsidRDefault="00F633CD" w:rsidP="00F633CD">
      <w:pPr>
        <w:spacing w:line="240" w:lineRule="auto"/>
        <w:ind w:firstLine="567"/>
        <w:rPr>
          <w:szCs w:val="28"/>
        </w:rPr>
      </w:pPr>
      <w:r w:rsidRPr="00A4367E">
        <w:rPr>
          <w:szCs w:val="28"/>
        </w:rPr>
        <w:t>Русский романтизм и реализм в сопоставлении с романтизмом и реализмом в родной литературе. Влияние русской литературы первой половины XIX века на развитие литератур на</w:t>
      </w:r>
      <w:r w:rsidRPr="00A4367E">
        <w:rPr>
          <w:szCs w:val="28"/>
        </w:rPr>
        <w:softHyphen/>
        <w:t>родов России.</w:t>
      </w:r>
    </w:p>
    <w:p w:rsidR="00F633CD" w:rsidRPr="00A4367E" w:rsidRDefault="00F633CD" w:rsidP="00F633CD">
      <w:pPr>
        <w:spacing w:line="240" w:lineRule="auto"/>
        <w:ind w:firstLine="567"/>
        <w:rPr>
          <w:szCs w:val="28"/>
        </w:rPr>
      </w:pPr>
      <w:r w:rsidRPr="00A4367E">
        <w:rPr>
          <w:b/>
          <w:szCs w:val="28"/>
        </w:rPr>
        <w:t xml:space="preserve"> А. С. Пушкин  (3 ч).</w:t>
      </w:r>
      <w:r w:rsidRPr="00A4367E">
        <w:rPr>
          <w:szCs w:val="28"/>
        </w:rPr>
        <w:t xml:space="preserve"> Жизнь и творчество. Стихотворения: «Погасло дневное светило...», «Деревня», «Эле</w:t>
      </w:r>
      <w:r w:rsidRPr="00A4367E">
        <w:rPr>
          <w:szCs w:val="28"/>
        </w:rPr>
        <w:softHyphen/>
        <w:t>гия» («Безумных лет угасшее веселье...»), «...Вновь я посетил...», «Памятник», «Осень».</w:t>
      </w:r>
    </w:p>
    <w:p w:rsidR="00F633CD" w:rsidRPr="00A4367E" w:rsidRDefault="00F633CD" w:rsidP="00F633CD">
      <w:pPr>
        <w:spacing w:line="240" w:lineRule="auto"/>
        <w:ind w:firstLine="567"/>
        <w:rPr>
          <w:szCs w:val="28"/>
        </w:rPr>
      </w:pPr>
      <w:r w:rsidRPr="00A4367E">
        <w:rPr>
          <w:szCs w:val="28"/>
        </w:rPr>
        <w:t>Художественные открытия Пушкина. «Чувства добрые» в пушкинской лирике ,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F633CD" w:rsidRPr="00A4367E" w:rsidRDefault="00F633CD" w:rsidP="00F633CD">
      <w:pPr>
        <w:spacing w:line="240" w:lineRule="auto"/>
        <w:ind w:firstLine="567"/>
        <w:rPr>
          <w:szCs w:val="28"/>
        </w:rPr>
      </w:pPr>
      <w:r w:rsidRPr="00A4367E">
        <w:rPr>
          <w:szCs w:val="28"/>
        </w:rPr>
        <w:t>Поэма «Медный всадник».</w:t>
      </w:r>
    </w:p>
    <w:p w:rsidR="00F633CD" w:rsidRPr="00A4367E" w:rsidRDefault="00F633CD" w:rsidP="00F633CD">
      <w:pPr>
        <w:spacing w:line="240" w:lineRule="auto"/>
        <w:ind w:firstLine="567"/>
        <w:rPr>
          <w:szCs w:val="28"/>
        </w:rPr>
      </w:pPr>
      <w:r w:rsidRPr="00A4367E">
        <w:rPr>
          <w:szCs w:val="28"/>
        </w:rPr>
        <w:t xml:space="preserve">   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композиция произведения. Развитие реализма в творчестве Пушкина. </w:t>
      </w:r>
    </w:p>
    <w:p w:rsidR="00F633CD" w:rsidRPr="00A4367E" w:rsidRDefault="00F633CD" w:rsidP="00F633CD">
      <w:pPr>
        <w:spacing w:line="240" w:lineRule="auto"/>
        <w:ind w:firstLine="567"/>
        <w:rPr>
          <w:szCs w:val="28"/>
        </w:rPr>
      </w:pPr>
      <w:r w:rsidRPr="00A4367E">
        <w:rPr>
          <w:b/>
          <w:szCs w:val="28"/>
        </w:rPr>
        <w:t>М. Ю. Лермонтов (2 ч)</w:t>
      </w:r>
      <w:r w:rsidRPr="00A4367E">
        <w:rPr>
          <w:szCs w:val="28"/>
        </w:rPr>
        <w:t>. Жизнь и творчество.</w:t>
      </w:r>
    </w:p>
    <w:p w:rsidR="00F633CD" w:rsidRPr="00A4367E" w:rsidRDefault="00F633CD" w:rsidP="00F633CD">
      <w:pPr>
        <w:spacing w:line="240" w:lineRule="auto"/>
        <w:ind w:firstLine="567"/>
        <w:rPr>
          <w:szCs w:val="28"/>
        </w:rPr>
      </w:pPr>
      <w:r w:rsidRPr="00A4367E">
        <w:rPr>
          <w:szCs w:val="28"/>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«Я не унижусь пред тобою…»</w:t>
      </w:r>
    </w:p>
    <w:p w:rsidR="00F633CD" w:rsidRPr="00A4367E" w:rsidRDefault="00F633CD" w:rsidP="00F633CD">
      <w:pPr>
        <w:spacing w:line="240" w:lineRule="auto"/>
        <w:ind w:firstLine="567"/>
        <w:rPr>
          <w:szCs w:val="28"/>
        </w:rPr>
      </w:pPr>
      <w:r w:rsidRPr="00A4367E">
        <w:rPr>
          <w:szCs w:val="28"/>
        </w:rPr>
        <w:t xml:space="preserve">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Обусловленность характера лермонтовского творчества особенностями эпохи и личностью поэта. </w:t>
      </w:r>
    </w:p>
    <w:p w:rsidR="00F633CD" w:rsidRPr="00A4367E" w:rsidRDefault="00F633CD" w:rsidP="00F633CD">
      <w:pPr>
        <w:spacing w:line="240" w:lineRule="auto"/>
        <w:ind w:firstLine="567"/>
        <w:rPr>
          <w:szCs w:val="28"/>
        </w:rPr>
      </w:pPr>
      <w:r w:rsidRPr="00A4367E">
        <w:rPr>
          <w:b/>
          <w:szCs w:val="28"/>
        </w:rPr>
        <w:t xml:space="preserve"> Н. В. Гоголь (3 ч).</w:t>
      </w:r>
      <w:r w:rsidRPr="00A4367E">
        <w:rPr>
          <w:szCs w:val="28"/>
        </w:rPr>
        <w:t xml:space="preserve"> Жизнь и творчество. Повесть «Невский проспект». Повесть «Нос».</w:t>
      </w:r>
    </w:p>
    <w:p w:rsidR="00F633CD" w:rsidRPr="00A4367E" w:rsidRDefault="00F633CD" w:rsidP="00F633CD">
      <w:pPr>
        <w:spacing w:line="240" w:lineRule="auto"/>
        <w:ind w:firstLine="567"/>
        <w:rPr>
          <w:szCs w:val="28"/>
        </w:rPr>
      </w:pPr>
      <w:r w:rsidRPr="00A4367E">
        <w:rPr>
          <w:szCs w:val="28"/>
        </w:rPr>
        <w:t xml:space="preserve">Тема Петербурга в творчестве Гоголя. Образ города в петербургских повестях. Соотношение мечты и действительности, фантастики и реальности в произведениях Гоголя. Столкновение живой души и пошлого мира в повести «Невский проспект». Особенности поэтики Гоголя. </w:t>
      </w:r>
    </w:p>
    <w:p w:rsidR="00F633CD" w:rsidRPr="00A4367E" w:rsidRDefault="00F633CD" w:rsidP="00F633CD">
      <w:pPr>
        <w:spacing w:line="240" w:lineRule="auto"/>
        <w:ind w:firstLine="567"/>
        <w:rPr>
          <w:szCs w:val="28"/>
        </w:rPr>
      </w:pPr>
      <w:r w:rsidRPr="00A4367E">
        <w:rPr>
          <w:szCs w:val="28"/>
        </w:rPr>
        <w:t>А Г. Белинский. «О русской повести и повестях г. Гоголя».</w:t>
      </w:r>
    </w:p>
    <w:p w:rsidR="00F633CD" w:rsidRPr="00A4367E" w:rsidRDefault="00F633CD" w:rsidP="00F633CD">
      <w:pPr>
        <w:spacing w:line="240" w:lineRule="auto"/>
        <w:ind w:firstLine="567"/>
        <w:rPr>
          <w:b/>
          <w:szCs w:val="28"/>
        </w:rPr>
      </w:pPr>
      <w:r w:rsidRPr="00A4367E">
        <w:rPr>
          <w:b/>
          <w:szCs w:val="28"/>
        </w:rPr>
        <w:t>Классное сочинение (2 ч.)</w:t>
      </w:r>
    </w:p>
    <w:p w:rsidR="00F633CD" w:rsidRPr="00A4367E" w:rsidRDefault="00F633CD" w:rsidP="00F633CD">
      <w:pPr>
        <w:spacing w:line="240" w:lineRule="auto"/>
        <w:ind w:firstLine="567"/>
        <w:rPr>
          <w:b/>
          <w:szCs w:val="28"/>
        </w:rPr>
      </w:pPr>
      <w:r w:rsidRPr="00A4367E">
        <w:rPr>
          <w:b/>
          <w:szCs w:val="28"/>
        </w:rPr>
        <w:t>Литература второй половины XIX века Обзор русской литературы второй половины XIX века (1 ч).</w:t>
      </w:r>
    </w:p>
    <w:p w:rsidR="00F633CD" w:rsidRPr="00A4367E" w:rsidRDefault="00F633CD" w:rsidP="00F633CD">
      <w:pPr>
        <w:spacing w:line="240" w:lineRule="auto"/>
        <w:ind w:firstLine="567"/>
        <w:rPr>
          <w:szCs w:val="28"/>
        </w:rPr>
      </w:pPr>
      <w:r w:rsidRPr="00A4367E">
        <w:rPr>
          <w:szCs w:val="28"/>
        </w:rPr>
        <w:t>Россия во второй половине XIX в. Достижения в области науки и культуры. Основные тен</w:t>
      </w:r>
      <w:r w:rsidRPr="00A4367E">
        <w:rPr>
          <w:szCs w:val="28"/>
        </w:rPr>
        <w:softHyphen/>
        <w:t>денции в развитии реалистической литературы. «Натуральная школа». Русская журналистика второй половины XIX в. «Эстетическая» (В. П. Боткин, А. В. Дружинин), «реальная» (Н. Г. Чернышевский, Н. А. Добролюбов, Д. И. Писарев), «органическая» (А. А. Григорьев) критика. Аналитический харак</w:t>
      </w:r>
      <w:r w:rsidRPr="00A4367E">
        <w:rPr>
          <w:szCs w:val="28"/>
        </w:rPr>
        <w:softHyphen/>
        <w:t>тер русской прозы, её социальная острота и философская глубина. Проблемы судьбы, веры и сомне</w:t>
      </w:r>
      <w:r w:rsidRPr="00A4367E">
        <w:rPr>
          <w:szCs w:val="28"/>
        </w:rPr>
        <w:softHyphen/>
        <w:t xml:space="preserve">ния, смысла жизни и тайны смерти, нравственного выбора. Идея </w:t>
      </w:r>
      <w:r w:rsidRPr="00A4367E">
        <w:rPr>
          <w:szCs w:val="28"/>
        </w:rPr>
        <w:lastRenderedPageBreak/>
        <w:t>нравственного самосовершенство</w:t>
      </w:r>
      <w:r w:rsidRPr="00A4367E">
        <w:rPr>
          <w:szCs w:val="28"/>
        </w:rPr>
        <w:softHyphen/>
        <w:t>вания. Универсальность художественных образов. Традиции и новаторство в русской поэзии. Разви</w:t>
      </w:r>
      <w:r w:rsidRPr="00A4367E">
        <w:rPr>
          <w:szCs w:val="28"/>
        </w:rPr>
        <w:softHyphen/>
        <w:t>тие русской философской лирики. Формирование национального театра. Сатира в литературе второй половины XIX в. Расцвет малых прозаических форм в последние десятилетия XIX в. Развитие лите</w:t>
      </w:r>
      <w:r w:rsidRPr="00A4367E">
        <w:rPr>
          <w:szCs w:val="28"/>
        </w:rPr>
        <w:softHyphen/>
        <w:t>ратурного языка. Классическая русская литература и ее мировое признание. Роль русской классической литературы в становлении и развитии литератур народов России.</w:t>
      </w:r>
    </w:p>
    <w:p w:rsidR="00F633CD" w:rsidRPr="00A4367E" w:rsidRDefault="00F633CD" w:rsidP="00F633CD">
      <w:pPr>
        <w:spacing w:line="240" w:lineRule="auto"/>
        <w:ind w:firstLine="567"/>
        <w:rPr>
          <w:szCs w:val="28"/>
        </w:rPr>
      </w:pPr>
      <w:r w:rsidRPr="00A4367E">
        <w:rPr>
          <w:szCs w:val="28"/>
        </w:rPr>
        <w:t xml:space="preserve"> </w:t>
      </w:r>
      <w:r w:rsidRPr="00A4367E">
        <w:rPr>
          <w:b/>
          <w:szCs w:val="28"/>
        </w:rPr>
        <w:t>А. Н. Островский (5 ч).</w:t>
      </w:r>
      <w:r w:rsidRPr="00A4367E">
        <w:rPr>
          <w:szCs w:val="28"/>
        </w:rPr>
        <w:t xml:space="preserve">  Жизнь и творчество. Драма «Гроза».</w:t>
      </w:r>
    </w:p>
    <w:p w:rsidR="00F633CD" w:rsidRPr="00A4367E" w:rsidRDefault="00F633CD" w:rsidP="00F633CD">
      <w:pPr>
        <w:spacing w:line="240" w:lineRule="auto"/>
        <w:ind w:firstLine="567"/>
        <w:rPr>
          <w:szCs w:val="28"/>
        </w:rPr>
      </w:pPr>
      <w:r w:rsidRPr="00A4367E">
        <w:rPr>
          <w:szCs w:val="28"/>
        </w:rPr>
        <w:t>Семейный и социальный конфликт в драме. Своеобразие конфликта и основные стадии разви</w:t>
      </w:r>
      <w:r w:rsidRPr="00A4367E">
        <w:rPr>
          <w:szCs w:val="28"/>
        </w:rPr>
        <w:softHyphen/>
        <w:t>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w:t>
      </w:r>
      <w:r w:rsidRPr="00A4367E">
        <w:rPr>
          <w:szCs w:val="28"/>
        </w:rPr>
        <w:softHyphen/>
        <w:t>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F633CD" w:rsidRPr="00A4367E" w:rsidRDefault="00F633CD" w:rsidP="00F633CD">
      <w:pPr>
        <w:spacing w:line="240" w:lineRule="auto"/>
        <w:ind w:firstLine="567"/>
        <w:rPr>
          <w:szCs w:val="28"/>
        </w:rPr>
      </w:pPr>
      <w:r w:rsidRPr="00A4367E">
        <w:rPr>
          <w:szCs w:val="28"/>
        </w:rPr>
        <w:t>«Гроза» в русской критике: Н. А. Добролюбов «Луч света в темном царстве» (фрагмен</w:t>
      </w:r>
      <w:r w:rsidRPr="00A4367E">
        <w:rPr>
          <w:szCs w:val="28"/>
        </w:rPr>
        <w:softHyphen/>
        <w:t xml:space="preserve">ты); А. А. Григорьев «После «Грозы» Островского. Письма к И. С. Тургеневу» (фрагменты). Современные трактовки пьесы. </w:t>
      </w:r>
    </w:p>
    <w:p w:rsidR="00F633CD" w:rsidRPr="00A4367E" w:rsidRDefault="00F633CD" w:rsidP="00F633CD">
      <w:pPr>
        <w:spacing w:line="240" w:lineRule="auto"/>
        <w:ind w:firstLine="567"/>
        <w:rPr>
          <w:szCs w:val="28"/>
        </w:rPr>
      </w:pPr>
      <w:r w:rsidRPr="00A4367E">
        <w:rPr>
          <w:szCs w:val="28"/>
        </w:rPr>
        <w:t xml:space="preserve"> Влияние творчества Островского на развитие драматургии в родной литературе. </w:t>
      </w:r>
    </w:p>
    <w:p w:rsidR="00F633CD" w:rsidRPr="00A4367E" w:rsidRDefault="00F633CD" w:rsidP="00F633CD">
      <w:pPr>
        <w:spacing w:line="240" w:lineRule="auto"/>
        <w:ind w:firstLine="567"/>
        <w:rPr>
          <w:szCs w:val="28"/>
        </w:rPr>
      </w:pPr>
      <w:r w:rsidRPr="00A4367E">
        <w:rPr>
          <w:szCs w:val="28"/>
        </w:rPr>
        <w:t>Сочинение по произведениям А. Н. Островского.</w:t>
      </w:r>
    </w:p>
    <w:p w:rsidR="00F633CD" w:rsidRPr="00A4367E" w:rsidRDefault="00F633CD" w:rsidP="00F633CD">
      <w:pPr>
        <w:spacing w:line="240" w:lineRule="auto"/>
        <w:ind w:firstLine="567"/>
        <w:rPr>
          <w:szCs w:val="28"/>
        </w:rPr>
      </w:pPr>
      <w:r w:rsidRPr="00A4367E">
        <w:rPr>
          <w:b/>
          <w:szCs w:val="28"/>
        </w:rPr>
        <w:t>Ф. И. Тютчев (3 ч).</w:t>
      </w:r>
      <w:r w:rsidRPr="00A4367E">
        <w:rPr>
          <w:szCs w:val="28"/>
        </w:rPr>
        <w:t xml:space="preserve"> Жизнь и творчество (обзор).</w:t>
      </w:r>
    </w:p>
    <w:p w:rsidR="00F633CD" w:rsidRPr="00A4367E" w:rsidRDefault="00F633CD" w:rsidP="00F633CD">
      <w:pPr>
        <w:spacing w:line="240" w:lineRule="auto"/>
        <w:ind w:firstLine="567"/>
        <w:rPr>
          <w:szCs w:val="28"/>
        </w:rPr>
      </w:pPr>
      <w:r w:rsidRPr="00A4367E">
        <w:rPr>
          <w:szCs w:val="28"/>
        </w:rPr>
        <w:t>Стихотворения: «Silentium!», «He то, что мните вы, природа...», «О, как убийственно мы любим...», «Умом Россию не понять...», «Нам не дано предугадать...», «Природа - сфинкс. И тем она верней...», «К. Б.» («Я встретил вас - и все былое...») ,«День и ночь», «Последняя любовь», «Эти бедные селенья...», «Певу</w:t>
      </w:r>
      <w:r w:rsidRPr="00A4367E">
        <w:rPr>
          <w:szCs w:val="28"/>
        </w:rPr>
        <w:softHyphen/>
        <w:t>честь есть в морских волнах...», «От жизни той, что бушевала здесь...».</w:t>
      </w:r>
    </w:p>
    <w:p w:rsidR="00F633CD" w:rsidRPr="00A4367E" w:rsidRDefault="00F633CD" w:rsidP="00F633CD">
      <w:pPr>
        <w:spacing w:line="240" w:lineRule="auto"/>
        <w:ind w:firstLine="567"/>
        <w:rPr>
          <w:szCs w:val="28"/>
        </w:rPr>
      </w:pPr>
      <w:r w:rsidRPr="00A4367E">
        <w:rPr>
          <w:szCs w:val="28"/>
        </w:rPr>
        <w:t xml:space="preserve"> 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w:t>
      </w:r>
      <w:r w:rsidRPr="00A4367E">
        <w:rPr>
          <w:szCs w:val="28"/>
        </w:rPr>
        <w:softHyphen/>
        <w:t>век, природа и история в лирике Тютчева. Тема «невыразимого». Любовь как стихийное чувство и «поединок роковой». Особенности «денисьевского цикла». Художественное своеобразие поэзии Тютчева.</w:t>
      </w:r>
    </w:p>
    <w:p w:rsidR="00F633CD" w:rsidRPr="00A4367E" w:rsidRDefault="00F633CD" w:rsidP="00F633CD">
      <w:pPr>
        <w:spacing w:line="240" w:lineRule="auto"/>
        <w:ind w:firstLine="567"/>
        <w:rPr>
          <w:szCs w:val="28"/>
        </w:rPr>
      </w:pPr>
      <w:r w:rsidRPr="00A4367E">
        <w:rPr>
          <w:b/>
          <w:szCs w:val="28"/>
        </w:rPr>
        <w:t>А. А. Фет (2 ч).</w:t>
      </w:r>
      <w:r w:rsidRPr="00A4367E">
        <w:rPr>
          <w:szCs w:val="28"/>
        </w:rPr>
        <w:t xml:space="preserve"> Жизнь и творчество (обзор).</w:t>
      </w:r>
    </w:p>
    <w:p w:rsidR="00F633CD" w:rsidRPr="00A4367E" w:rsidRDefault="00F633CD" w:rsidP="00F633CD">
      <w:pPr>
        <w:spacing w:line="240" w:lineRule="auto"/>
        <w:ind w:firstLine="567"/>
        <w:rPr>
          <w:szCs w:val="28"/>
        </w:rPr>
      </w:pPr>
      <w:r w:rsidRPr="00A4367E">
        <w:rPr>
          <w:szCs w:val="28"/>
        </w:rPr>
        <w:t>Стихотворения: «Это утро, радость эта...», «Шепот, робкое дыханье...», «Сияла ночь. Луной был полон сад. Лежали...», «Еще майская ночь» ,«На заре ты ее не буди...», «Одним толчком согнать ладью живую...», «Заря прощается с землею...», «Еще одно забывчивое слово...», «На стоге сена ночью юж</w:t>
      </w:r>
      <w:r w:rsidRPr="00A4367E">
        <w:rPr>
          <w:szCs w:val="28"/>
        </w:rPr>
        <w:softHyphen/>
        <w:t>ной...»</w:t>
      </w:r>
    </w:p>
    <w:p w:rsidR="00F633CD" w:rsidRPr="00A4367E" w:rsidRDefault="00F633CD" w:rsidP="00F633CD">
      <w:pPr>
        <w:spacing w:line="240" w:lineRule="auto"/>
        <w:ind w:firstLine="567"/>
        <w:rPr>
          <w:szCs w:val="28"/>
        </w:rPr>
      </w:pPr>
      <w:r w:rsidRPr="00A4367E">
        <w:rPr>
          <w:szCs w:val="28"/>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F633CD" w:rsidRPr="00A4367E" w:rsidRDefault="00F633CD" w:rsidP="00F633CD">
      <w:pPr>
        <w:spacing w:line="240" w:lineRule="auto"/>
        <w:ind w:firstLine="567"/>
        <w:rPr>
          <w:szCs w:val="28"/>
        </w:rPr>
      </w:pPr>
      <w:r w:rsidRPr="00A4367E">
        <w:rPr>
          <w:szCs w:val="28"/>
        </w:rPr>
        <w:t>Сочинение по творчеству Ф. И. Тютчева и А. А. Фета.</w:t>
      </w:r>
    </w:p>
    <w:p w:rsidR="00F633CD" w:rsidRPr="00A4367E" w:rsidRDefault="00F633CD" w:rsidP="00F633CD">
      <w:pPr>
        <w:spacing w:line="240" w:lineRule="auto"/>
        <w:ind w:firstLine="567"/>
        <w:rPr>
          <w:szCs w:val="28"/>
        </w:rPr>
      </w:pPr>
      <w:r w:rsidRPr="00A4367E">
        <w:rPr>
          <w:szCs w:val="28"/>
        </w:rPr>
        <w:t xml:space="preserve"> </w:t>
      </w:r>
      <w:r w:rsidRPr="00A4367E">
        <w:rPr>
          <w:b/>
          <w:szCs w:val="28"/>
        </w:rPr>
        <w:t>И. А. Гончаров  (7 ч).</w:t>
      </w:r>
      <w:r w:rsidRPr="00A4367E">
        <w:rPr>
          <w:szCs w:val="28"/>
        </w:rPr>
        <w:t xml:space="preserve"> Жизнь и творчество. Роман «Обломов» </w:t>
      </w:r>
    </w:p>
    <w:p w:rsidR="00F633CD" w:rsidRPr="00A4367E" w:rsidRDefault="00F633CD" w:rsidP="00F633CD">
      <w:pPr>
        <w:spacing w:line="240" w:lineRule="auto"/>
        <w:ind w:firstLine="567"/>
        <w:rPr>
          <w:szCs w:val="28"/>
        </w:rPr>
      </w:pPr>
      <w:r w:rsidRPr="00A4367E">
        <w:rPr>
          <w:szCs w:val="28"/>
        </w:rPr>
        <w:lastRenderedPageBreak/>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w:t>
      </w:r>
      <w:r w:rsidRPr="00A4367E">
        <w:rPr>
          <w:szCs w:val="28"/>
        </w:rPr>
        <w:softHyphen/>
        <w:t>мов в ряду образов мировой литературы (Дон Кихот, Гамлет). Авторская позиция и способы ее вы</w:t>
      </w:r>
      <w:r w:rsidRPr="00A4367E">
        <w:rPr>
          <w:szCs w:val="28"/>
        </w:rPr>
        <w:softHyphen/>
        <w:t>ражения в романе. Своеобразие стиля Гончарова.</w:t>
      </w:r>
    </w:p>
    <w:p w:rsidR="00F633CD" w:rsidRPr="00A4367E" w:rsidRDefault="00F633CD" w:rsidP="00F633CD">
      <w:pPr>
        <w:spacing w:line="240" w:lineRule="auto"/>
        <w:ind w:firstLine="567"/>
        <w:rPr>
          <w:szCs w:val="28"/>
        </w:rPr>
      </w:pPr>
      <w:r w:rsidRPr="00A4367E">
        <w:rPr>
          <w:szCs w:val="28"/>
        </w:rPr>
        <w:t>Роман в оценке русской критики: И. А. Добролюбов. «Что такое обломовщина?» (фрагмен</w:t>
      </w:r>
      <w:r w:rsidRPr="00A4367E">
        <w:rPr>
          <w:szCs w:val="28"/>
        </w:rPr>
        <w:softHyphen/>
        <w:t>ты); А. В. Дружинин. «Обломов», роман И. А. Гончарова» (фрагменты).</w:t>
      </w:r>
    </w:p>
    <w:p w:rsidR="00F633CD" w:rsidRPr="00A4367E" w:rsidRDefault="00F633CD" w:rsidP="00F633CD">
      <w:pPr>
        <w:spacing w:line="240" w:lineRule="auto"/>
        <w:ind w:firstLine="567"/>
        <w:rPr>
          <w:szCs w:val="28"/>
        </w:rPr>
      </w:pPr>
      <w:r w:rsidRPr="00A4367E">
        <w:rPr>
          <w:szCs w:val="28"/>
        </w:rPr>
        <w:t xml:space="preserve"> Сочинение по роману И. А. Гончарова «Обломов».</w:t>
      </w:r>
    </w:p>
    <w:p w:rsidR="00F633CD" w:rsidRPr="00A4367E" w:rsidRDefault="00F633CD" w:rsidP="00F633CD">
      <w:pPr>
        <w:spacing w:line="240" w:lineRule="auto"/>
        <w:ind w:firstLine="567"/>
        <w:rPr>
          <w:szCs w:val="28"/>
        </w:rPr>
      </w:pPr>
      <w:r w:rsidRPr="00A4367E">
        <w:rPr>
          <w:b/>
          <w:szCs w:val="28"/>
        </w:rPr>
        <w:t>И. С. Тургенев (9 ч).</w:t>
      </w:r>
      <w:r w:rsidRPr="00A4367E">
        <w:rPr>
          <w:szCs w:val="28"/>
        </w:rPr>
        <w:t xml:space="preserve"> Жизнь и творчество. Роман «Отцы и дети».</w:t>
      </w:r>
    </w:p>
    <w:p w:rsidR="00F633CD" w:rsidRPr="00A4367E" w:rsidRDefault="00F633CD" w:rsidP="00F633CD">
      <w:pPr>
        <w:spacing w:line="240" w:lineRule="auto"/>
        <w:ind w:firstLine="567"/>
        <w:rPr>
          <w:szCs w:val="28"/>
        </w:rPr>
      </w:pPr>
      <w:r w:rsidRPr="00A4367E">
        <w:rPr>
          <w:szCs w:val="28"/>
        </w:rPr>
        <w:t>Творческая история романа. Отражение в романе общественно-политической ситуации в Рос</w:t>
      </w:r>
      <w:r w:rsidRPr="00A4367E">
        <w:rPr>
          <w:szCs w:val="28"/>
        </w:rPr>
        <w:softHyphen/>
        <w:t>сии. Сюжет, композиция, система образов романа. Роль образа Базарова в развитии основного кон</w:t>
      </w:r>
      <w:r w:rsidRPr="00A4367E">
        <w:rPr>
          <w:szCs w:val="28"/>
        </w:rPr>
        <w:softHyphen/>
        <w:t>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w:t>
      </w:r>
      <w:r w:rsidRPr="00A4367E">
        <w:rPr>
          <w:szCs w:val="28"/>
        </w:rPr>
        <w:softHyphen/>
        <w:t>ция портрета, интерьера, пейзажа; прием умолчания. Базаров в ряду других образов русской литера</w:t>
      </w:r>
      <w:r w:rsidRPr="00A4367E">
        <w:rPr>
          <w:szCs w:val="28"/>
        </w:rPr>
        <w:softHyphen/>
        <w:t>туры.</w:t>
      </w:r>
    </w:p>
    <w:p w:rsidR="00F633CD" w:rsidRPr="00A4367E" w:rsidRDefault="00F633CD" w:rsidP="00F633CD">
      <w:pPr>
        <w:spacing w:line="240" w:lineRule="auto"/>
        <w:ind w:firstLine="567"/>
        <w:rPr>
          <w:szCs w:val="28"/>
        </w:rPr>
      </w:pPr>
      <w:r w:rsidRPr="00A4367E">
        <w:rPr>
          <w:szCs w:val="28"/>
        </w:rPr>
        <w:t>Полемика вокруг романа. Д. И. Писарев. «Базаров» (фрагменты).</w:t>
      </w:r>
    </w:p>
    <w:p w:rsidR="00F633CD" w:rsidRPr="00A4367E" w:rsidRDefault="00F633CD" w:rsidP="00F633CD">
      <w:pPr>
        <w:spacing w:line="240" w:lineRule="auto"/>
        <w:ind w:firstLine="567"/>
        <w:rPr>
          <w:szCs w:val="28"/>
        </w:rPr>
      </w:pPr>
      <w:r w:rsidRPr="00A4367E">
        <w:rPr>
          <w:szCs w:val="28"/>
        </w:rPr>
        <w:t xml:space="preserve"> Сочинение по роману И.С. Тургенева «Отцы и дети»</w:t>
      </w:r>
    </w:p>
    <w:p w:rsidR="00F633CD" w:rsidRPr="00A4367E" w:rsidRDefault="00F633CD" w:rsidP="00F633CD">
      <w:pPr>
        <w:spacing w:line="240" w:lineRule="auto"/>
        <w:ind w:firstLine="567"/>
        <w:rPr>
          <w:szCs w:val="28"/>
        </w:rPr>
      </w:pPr>
      <w:r w:rsidRPr="00A4367E">
        <w:rPr>
          <w:b/>
          <w:szCs w:val="28"/>
        </w:rPr>
        <w:t>А. К. Толстой (1 ч).</w:t>
      </w:r>
      <w:r w:rsidRPr="00A4367E">
        <w:rPr>
          <w:szCs w:val="28"/>
        </w:rPr>
        <w:t xml:space="preserve"> Жизнь и творчество (обзор).</w:t>
      </w:r>
    </w:p>
    <w:p w:rsidR="00F633CD" w:rsidRPr="00A4367E" w:rsidRDefault="00F633CD" w:rsidP="00F633CD">
      <w:pPr>
        <w:spacing w:line="240" w:lineRule="auto"/>
        <w:ind w:firstLine="567"/>
        <w:rPr>
          <w:szCs w:val="28"/>
        </w:rPr>
      </w:pPr>
      <w:r w:rsidRPr="00A4367E">
        <w:rPr>
          <w:szCs w:val="28"/>
        </w:rPr>
        <w:t>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w:t>
      </w:r>
      <w:r w:rsidRPr="00A4367E">
        <w:rPr>
          <w:szCs w:val="28"/>
        </w:rPr>
        <w:softHyphen/>
        <w:t>сийского от Гостомысла до Тимашева».</w:t>
      </w:r>
    </w:p>
    <w:p w:rsidR="00F633CD" w:rsidRPr="00A4367E" w:rsidRDefault="00F633CD" w:rsidP="00F633CD">
      <w:pPr>
        <w:spacing w:line="240" w:lineRule="auto"/>
        <w:ind w:firstLine="567"/>
        <w:rPr>
          <w:szCs w:val="28"/>
        </w:rPr>
      </w:pPr>
      <w:r w:rsidRPr="00A4367E">
        <w:rPr>
          <w:szCs w:val="28"/>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w:t>
      </w:r>
      <w:r w:rsidRPr="00A4367E">
        <w:rPr>
          <w:szCs w:val="28"/>
        </w:rPr>
        <w:softHyphen/>
        <w:t>диции. Жанровое многообразие творческого наследия Толстого.</w:t>
      </w:r>
    </w:p>
    <w:p w:rsidR="00F633CD" w:rsidRPr="00A4367E" w:rsidRDefault="00F633CD" w:rsidP="00F633CD">
      <w:pPr>
        <w:spacing w:line="240" w:lineRule="auto"/>
        <w:ind w:firstLine="567"/>
        <w:rPr>
          <w:szCs w:val="28"/>
        </w:rPr>
      </w:pPr>
      <w:r w:rsidRPr="00A4367E">
        <w:rPr>
          <w:b/>
          <w:szCs w:val="28"/>
        </w:rPr>
        <w:t>Н.С. Лесков   (3 ч).</w:t>
      </w:r>
      <w:r w:rsidRPr="00A4367E">
        <w:rPr>
          <w:szCs w:val="28"/>
        </w:rPr>
        <w:t xml:space="preserve"> Жизнь и творчество (обзор).</w:t>
      </w:r>
    </w:p>
    <w:p w:rsidR="00F633CD" w:rsidRPr="00A4367E" w:rsidRDefault="00F633CD" w:rsidP="00F633CD">
      <w:pPr>
        <w:spacing w:line="240" w:lineRule="auto"/>
        <w:ind w:firstLine="567"/>
        <w:rPr>
          <w:szCs w:val="28"/>
        </w:rPr>
      </w:pPr>
      <w:r w:rsidRPr="00A4367E">
        <w:rPr>
          <w:szCs w:val="28"/>
        </w:rPr>
        <w:t>«Леди Макбет Мценского уезда». Сюжет и композиция повести. Образ Катерины. Катерина Кабанова и Катерина Измайлова.</w:t>
      </w:r>
    </w:p>
    <w:p w:rsidR="00F633CD" w:rsidRPr="00A4367E" w:rsidRDefault="00F633CD" w:rsidP="00F633CD">
      <w:pPr>
        <w:spacing w:line="240" w:lineRule="auto"/>
        <w:ind w:firstLine="567"/>
        <w:rPr>
          <w:szCs w:val="28"/>
        </w:rPr>
      </w:pPr>
      <w:r w:rsidRPr="00A4367E">
        <w:rPr>
          <w:szCs w:val="28"/>
        </w:rPr>
        <w:t>Сочинение по творчеству Лескова.</w:t>
      </w:r>
    </w:p>
    <w:p w:rsidR="00F633CD" w:rsidRPr="00A4367E" w:rsidRDefault="00F633CD" w:rsidP="00F633CD">
      <w:pPr>
        <w:spacing w:line="240" w:lineRule="auto"/>
        <w:ind w:firstLine="567"/>
        <w:rPr>
          <w:szCs w:val="28"/>
        </w:rPr>
      </w:pPr>
      <w:r w:rsidRPr="00A4367E">
        <w:rPr>
          <w:b/>
          <w:szCs w:val="28"/>
        </w:rPr>
        <w:t>М. Е. Салтыков-Щедрин (4 ч).</w:t>
      </w:r>
      <w:r w:rsidRPr="00A4367E">
        <w:rPr>
          <w:szCs w:val="28"/>
        </w:rPr>
        <w:t xml:space="preserve"> Жизнь и творчество (обзор).</w:t>
      </w:r>
    </w:p>
    <w:p w:rsidR="00F633CD" w:rsidRPr="00A4367E" w:rsidRDefault="00F633CD" w:rsidP="00F633CD">
      <w:pPr>
        <w:spacing w:line="240" w:lineRule="auto"/>
        <w:ind w:firstLine="567"/>
        <w:rPr>
          <w:szCs w:val="28"/>
        </w:rPr>
      </w:pPr>
      <w:r w:rsidRPr="00A4367E">
        <w:rPr>
          <w:szCs w:val="28"/>
        </w:rPr>
        <w:t>«История одного города» (обзорное изучение).</w:t>
      </w:r>
    </w:p>
    <w:p w:rsidR="00F633CD" w:rsidRPr="00A4367E" w:rsidRDefault="00F633CD" w:rsidP="00F633CD">
      <w:pPr>
        <w:spacing w:line="240" w:lineRule="auto"/>
        <w:ind w:firstLine="567"/>
        <w:rPr>
          <w:szCs w:val="28"/>
        </w:rPr>
      </w:pPr>
      <w:r w:rsidRPr="00A4367E">
        <w:rPr>
          <w:szCs w:val="28"/>
        </w:rPr>
        <w:t>Обличение деспотизма и невежества властей,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Жанровое своеобразие «Истории». Чер</w:t>
      </w:r>
      <w:r w:rsidRPr="00A4367E">
        <w:rPr>
          <w:szCs w:val="28"/>
        </w:rPr>
        <w:softHyphen/>
        <w:t>ты антиутопии в произведении. Смысл финала «Истории». Своеобразие сатиры Салтыкова-Щедрина. Приемы сатирического изображения: сарказм, ирония, гипербола, гротеск, алогизм. Традиции рус</w:t>
      </w:r>
      <w:r w:rsidRPr="00A4367E">
        <w:rPr>
          <w:szCs w:val="28"/>
        </w:rPr>
        <w:softHyphen/>
        <w:t>ской сатиры в творчестве Салтыкова-Щедрина. Сатира в родной литературе.</w:t>
      </w:r>
    </w:p>
    <w:p w:rsidR="00F633CD" w:rsidRPr="00A4367E" w:rsidRDefault="00F633CD" w:rsidP="00F633CD">
      <w:pPr>
        <w:spacing w:line="240" w:lineRule="auto"/>
        <w:ind w:firstLine="567"/>
        <w:rPr>
          <w:szCs w:val="28"/>
        </w:rPr>
      </w:pPr>
      <w:r w:rsidRPr="00A4367E">
        <w:rPr>
          <w:szCs w:val="28"/>
        </w:rPr>
        <w:lastRenderedPageBreak/>
        <w:t>Сказки. «Премудрый пискарь», «Дикий помещик».</w:t>
      </w:r>
    </w:p>
    <w:p w:rsidR="00F633CD" w:rsidRPr="00A4367E" w:rsidRDefault="00171FBA" w:rsidP="00F633CD">
      <w:pPr>
        <w:spacing w:line="240" w:lineRule="auto"/>
        <w:ind w:firstLine="567"/>
        <w:rPr>
          <w:szCs w:val="28"/>
        </w:rPr>
      </w:pPr>
      <w:r>
        <w:rPr>
          <w:b/>
          <w:szCs w:val="28"/>
        </w:rPr>
        <w:pict>
          <v:line id="_x0000_s1044" style="position:absolute;left:0;text-align:left;z-index:251664384;mso-position-horizontal-relative:margin" from="548.65pt,565.45pt" to="548.65pt,663.85pt" o:allowincell="f" strokeweight="3.85pt">
            <w10:wrap anchorx="margin"/>
          </v:line>
        </w:pict>
      </w:r>
      <w:r w:rsidR="00F633CD" w:rsidRPr="00A4367E">
        <w:rPr>
          <w:b/>
          <w:szCs w:val="28"/>
        </w:rPr>
        <w:t>Н. А. Некрасов (7 ч).</w:t>
      </w:r>
      <w:r w:rsidR="00F633CD" w:rsidRPr="00A4367E">
        <w:rPr>
          <w:szCs w:val="28"/>
        </w:rPr>
        <w:t xml:space="preserve"> Жизнь и творчество.</w:t>
      </w:r>
    </w:p>
    <w:p w:rsidR="00F633CD" w:rsidRPr="00A4367E" w:rsidRDefault="00F633CD" w:rsidP="00F633CD">
      <w:pPr>
        <w:spacing w:line="240" w:lineRule="auto"/>
        <w:ind w:firstLine="567"/>
        <w:rPr>
          <w:szCs w:val="28"/>
        </w:rPr>
      </w:pPr>
      <w:r w:rsidRPr="00A4367E">
        <w:rPr>
          <w:szCs w:val="28"/>
        </w:rPr>
        <w:t>Стихотворения: «В дороге», «Вчерашний день, часу в шестом...», «Мы с тобой бестолковые  люди...»,  «Поэт  и  гражданин»,  «Элегия»  («Пускай  нам  говорит  изменчивая  мода...»),  «Муза! я у двери гроба!..»,«Я не люблю иронии твоей...», «Блажен незлобивый поэт...», «Внимая ужасам войны...», «Рыцарь на час», «Сеятелям».</w:t>
      </w:r>
    </w:p>
    <w:p w:rsidR="00F633CD" w:rsidRPr="00A4367E" w:rsidRDefault="00F633CD" w:rsidP="00F633CD">
      <w:pPr>
        <w:spacing w:line="240" w:lineRule="auto"/>
        <w:ind w:firstLine="567"/>
        <w:rPr>
          <w:szCs w:val="28"/>
        </w:rPr>
      </w:pPr>
      <w:r w:rsidRPr="00A4367E">
        <w:rPr>
          <w:szCs w:val="28"/>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w:t>
      </w:r>
    </w:p>
    <w:p w:rsidR="00F633CD" w:rsidRPr="00A4367E" w:rsidRDefault="00F633CD" w:rsidP="00F633CD">
      <w:pPr>
        <w:spacing w:line="240" w:lineRule="auto"/>
        <w:ind w:firstLine="567"/>
        <w:rPr>
          <w:szCs w:val="28"/>
        </w:rPr>
      </w:pPr>
      <w:r w:rsidRPr="00A4367E">
        <w:rPr>
          <w:szCs w:val="28"/>
        </w:rPr>
        <w:t xml:space="preserve">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 Художественные особенности и жанровое своеобразие лирики Некрасова.</w:t>
      </w:r>
    </w:p>
    <w:p w:rsidR="00F633CD" w:rsidRPr="00A4367E" w:rsidRDefault="00F633CD" w:rsidP="00F633CD">
      <w:pPr>
        <w:spacing w:line="240" w:lineRule="auto"/>
        <w:ind w:firstLine="567"/>
        <w:rPr>
          <w:szCs w:val="28"/>
        </w:rPr>
      </w:pPr>
      <w:r w:rsidRPr="00A4367E">
        <w:rPr>
          <w:szCs w:val="28"/>
        </w:rPr>
        <w:t>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F633CD" w:rsidRPr="00A4367E" w:rsidRDefault="00F633CD" w:rsidP="00F633CD">
      <w:pPr>
        <w:spacing w:line="240" w:lineRule="auto"/>
        <w:ind w:firstLine="567"/>
        <w:rPr>
          <w:szCs w:val="28"/>
        </w:rPr>
      </w:pPr>
      <w:r w:rsidRPr="00A4367E">
        <w:rPr>
          <w:szCs w:val="28"/>
        </w:rPr>
        <w:t xml:space="preserve"> Поэма «Кому на Руси жить хорошо».</w:t>
      </w:r>
    </w:p>
    <w:p w:rsidR="00F633CD" w:rsidRPr="00A4367E" w:rsidRDefault="00F633CD" w:rsidP="00F633CD">
      <w:pPr>
        <w:spacing w:line="240" w:lineRule="auto"/>
        <w:ind w:firstLine="567"/>
        <w:rPr>
          <w:szCs w:val="28"/>
        </w:rPr>
      </w:pPr>
      <w:r w:rsidRPr="00A4367E">
        <w:rPr>
          <w:szCs w:val="28"/>
        </w:rPr>
        <w:t xml:space="preserve">    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w:t>
      </w:r>
      <w:r w:rsidRPr="00A4367E">
        <w:rPr>
          <w:szCs w:val="28"/>
        </w:rPr>
        <w:softHyphen/>
        <w:t xml:space="preserve">лорная основа поэмы. </w:t>
      </w:r>
    </w:p>
    <w:p w:rsidR="00F633CD" w:rsidRPr="00A4367E" w:rsidRDefault="00F633CD" w:rsidP="00F633CD">
      <w:pPr>
        <w:spacing w:line="240" w:lineRule="auto"/>
        <w:ind w:firstLine="567"/>
        <w:rPr>
          <w:szCs w:val="28"/>
        </w:rPr>
      </w:pPr>
      <w:r w:rsidRPr="00A4367E">
        <w:rPr>
          <w:szCs w:val="28"/>
        </w:rPr>
        <w:t>Особенности стиля Некрасова.</w:t>
      </w:r>
    </w:p>
    <w:p w:rsidR="00F633CD" w:rsidRPr="00A4367E" w:rsidRDefault="00F633CD" w:rsidP="00F633CD">
      <w:pPr>
        <w:spacing w:line="240" w:lineRule="auto"/>
        <w:ind w:firstLine="567"/>
        <w:rPr>
          <w:szCs w:val="28"/>
        </w:rPr>
      </w:pPr>
      <w:r w:rsidRPr="00A4367E">
        <w:rPr>
          <w:szCs w:val="28"/>
        </w:rPr>
        <w:t>Сочинение по творчеству Н. А. Некрасова.</w:t>
      </w:r>
    </w:p>
    <w:p w:rsidR="00F633CD" w:rsidRPr="00A4367E" w:rsidRDefault="00F633CD" w:rsidP="00F633CD">
      <w:pPr>
        <w:spacing w:line="240" w:lineRule="auto"/>
        <w:ind w:firstLine="567"/>
        <w:rPr>
          <w:szCs w:val="28"/>
        </w:rPr>
      </w:pPr>
      <w:r w:rsidRPr="00A4367E">
        <w:rPr>
          <w:b/>
          <w:szCs w:val="28"/>
        </w:rPr>
        <w:t>Ф. М. Достоевский (13 ч</w:t>
      </w:r>
      <w:r w:rsidRPr="00A4367E">
        <w:rPr>
          <w:szCs w:val="28"/>
        </w:rPr>
        <w:t>). Жизнь и творчество.</w:t>
      </w:r>
    </w:p>
    <w:p w:rsidR="00F633CD" w:rsidRPr="00A4367E" w:rsidRDefault="00F633CD" w:rsidP="00F633CD">
      <w:pPr>
        <w:spacing w:line="240" w:lineRule="auto"/>
        <w:ind w:firstLine="567"/>
        <w:rPr>
          <w:szCs w:val="28"/>
        </w:rPr>
      </w:pPr>
      <w:r w:rsidRPr="00A4367E">
        <w:rPr>
          <w:szCs w:val="28"/>
        </w:rPr>
        <w:t>Роман «Преступление и наказание».</w:t>
      </w:r>
    </w:p>
    <w:p w:rsidR="00F633CD" w:rsidRPr="00A4367E" w:rsidRDefault="00F633CD" w:rsidP="00F633CD">
      <w:pPr>
        <w:spacing w:line="240" w:lineRule="auto"/>
        <w:ind w:firstLine="567"/>
        <w:rPr>
          <w:szCs w:val="28"/>
        </w:rPr>
      </w:pPr>
      <w:r w:rsidRPr="00A4367E">
        <w:rPr>
          <w:szCs w:val="28"/>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Образ старухи-процентщицы.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w:t>
      </w:r>
      <w:r w:rsidRPr="00A4367E">
        <w:rPr>
          <w:szCs w:val="28"/>
        </w:rPr>
        <w:softHyphen/>
        <w:t>рения. Роль внутренних монологов и снов героев в романе. Портрет, пейзаж, интерьер и их художе</w:t>
      </w:r>
      <w:r w:rsidRPr="00A4367E">
        <w:rPr>
          <w:szCs w:val="28"/>
        </w:rPr>
        <w:softHyphen/>
        <w:t>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rsidR="00F633CD" w:rsidRPr="00A4367E" w:rsidRDefault="00F633CD" w:rsidP="00F633CD">
      <w:pPr>
        <w:spacing w:line="240" w:lineRule="auto"/>
        <w:ind w:firstLine="567"/>
        <w:rPr>
          <w:szCs w:val="28"/>
        </w:rPr>
      </w:pPr>
      <w:r w:rsidRPr="00A4367E">
        <w:rPr>
          <w:szCs w:val="28"/>
        </w:rPr>
        <w:t>Н. Н. Страхов. «Преступление и наказание» (фрагменты).</w:t>
      </w:r>
    </w:p>
    <w:p w:rsidR="00F633CD" w:rsidRPr="00A4367E" w:rsidRDefault="00F633CD" w:rsidP="00F633CD">
      <w:pPr>
        <w:spacing w:line="240" w:lineRule="auto"/>
        <w:ind w:firstLine="567"/>
        <w:rPr>
          <w:szCs w:val="28"/>
        </w:rPr>
      </w:pPr>
      <w:r w:rsidRPr="00A4367E">
        <w:rPr>
          <w:szCs w:val="28"/>
        </w:rPr>
        <w:t>Сочинение по роману Ф. М. Достоевского «Преступление и наказание».</w:t>
      </w:r>
    </w:p>
    <w:p w:rsidR="00F633CD" w:rsidRPr="00A4367E" w:rsidRDefault="00F633CD" w:rsidP="00F633CD">
      <w:pPr>
        <w:spacing w:line="240" w:lineRule="auto"/>
        <w:ind w:firstLine="567"/>
        <w:rPr>
          <w:szCs w:val="28"/>
        </w:rPr>
      </w:pPr>
      <w:r w:rsidRPr="00A4367E">
        <w:rPr>
          <w:b/>
          <w:szCs w:val="28"/>
        </w:rPr>
        <w:t>Л. Н. Толстой (19 ч).</w:t>
      </w:r>
      <w:r w:rsidRPr="00A4367E">
        <w:rPr>
          <w:szCs w:val="28"/>
        </w:rPr>
        <w:t xml:space="preserve"> Жизнь и творчество. </w:t>
      </w:r>
    </w:p>
    <w:p w:rsidR="00F633CD" w:rsidRPr="00A4367E" w:rsidRDefault="00F633CD" w:rsidP="00F633CD">
      <w:pPr>
        <w:spacing w:line="240" w:lineRule="auto"/>
        <w:ind w:firstLine="567"/>
        <w:rPr>
          <w:szCs w:val="28"/>
        </w:rPr>
      </w:pPr>
      <w:r w:rsidRPr="00A4367E">
        <w:rPr>
          <w:szCs w:val="28"/>
        </w:rPr>
        <w:t>Роман-эпопея «Война и мир».</w:t>
      </w:r>
    </w:p>
    <w:p w:rsidR="00F633CD" w:rsidRPr="00A4367E" w:rsidRDefault="00F633CD" w:rsidP="00F633CD">
      <w:pPr>
        <w:spacing w:line="240" w:lineRule="auto"/>
        <w:ind w:firstLine="567"/>
        <w:rPr>
          <w:szCs w:val="28"/>
        </w:rPr>
      </w:pPr>
      <w:r w:rsidRPr="00A4367E">
        <w:rPr>
          <w:szCs w:val="28"/>
        </w:rPr>
        <w:lastRenderedPageBreak/>
        <w:t>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w:t>
      </w:r>
      <w:r w:rsidRPr="00A4367E">
        <w:rPr>
          <w:szCs w:val="28"/>
        </w:rPr>
        <w:softHyphen/>
        <w:t>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w:t>
      </w:r>
      <w:r w:rsidRPr="00A4367E">
        <w:rPr>
          <w:szCs w:val="28"/>
        </w:rPr>
        <w:softHyphen/>
        <w:t>рья как любимые героини Толстого. Роль эпилога. Тема войны в романе. Толстовская философия ис</w:t>
      </w:r>
      <w:r w:rsidRPr="00A4367E">
        <w:rPr>
          <w:szCs w:val="28"/>
        </w:rPr>
        <w:softHyphen/>
        <w:t>тории. Военные эпизоды в романе. Шенграбенское и Аустерлицкое сражения и изображение Отече</w:t>
      </w:r>
      <w:r w:rsidRPr="00A4367E">
        <w:rPr>
          <w:szCs w:val="28"/>
        </w:rPr>
        <w:softHyphen/>
        <w:t xml:space="preserve">ственной войны </w:t>
      </w:r>
      <w:smartTag w:uri="urn:schemas-microsoft-com:office:smarttags" w:element="metricconverter">
        <w:smartTagPr>
          <w:attr w:name="ProductID" w:val="1812 г"/>
        </w:smartTagPr>
        <w:r w:rsidRPr="00A4367E">
          <w:rPr>
            <w:szCs w:val="28"/>
          </w:rPr>
          <w:t>1812 г</w:t>
        </w:r>
      </w:smartTag>
      <w:r w:rsidRPr="00A4367E">
        <w:rPr>
          <w:szCs w:val="28"/>
        </w:rPr>
        <w:t>.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w:t>
      </w:r>
      <w:r w:rsidRPr="00A4367E">
        <w:rPr>
          <w:szCs w:val="28"/>
        </w:rPr>
        <w:softHyphen/>
        <w:t>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F633CD" w:rsidRPr="00A4367E" w:rsidRDefault="00F633CD" w:rsidP="00F633CD">
      <w:pPr>
        <w:spacing w:line="240" w:lineRule="auto"/>
        <w:ind w:firstLine="567"/>
        <w:rPr>
          <w:szCs w:val="28"/>
        </w:rPr>
      </w:pPr>
      <w:r w:rsidRPr="00A4367E">
        <w:rPr>
          <w:szCs w:val="28"/>
        </w:rPr>
        <w:t xml:space="preserve"> Сочинение по роману Л. Н. Толстого «Война и мир».</w:t>
      </w:r>
    </w:p>
    <w:p w:rsidR="00F633CD" w:rsidRPr="00A4367E" w:rsidRDefault="00F633CD" w:rsidP="00F633CD">
      <w:pPr>
        <w:spacing w:line="240" w:lineRule="auto"/>
        <w:ind w:firstLine="567"/>
        <w:rPr>
          <w:szCs w:val="28"/>
        </w:rPr>
      </w:pPr>
      <w:r w:rsidRPr="00A4367E">
        <w:rPr>
          <w:b/>
          <w:szCs w:val="28"/>
        </w:rPr>
        <w:t>А. П. Чехов (12 ч).</w:t>
      </w:r>
      <w:r w:rsidRPr="00A4367E">
        <w:rPr>
          <w:szCs w:val="28"/>
        </w:rPr>
        <w:t xml:space="preserve"> Жизнь и творчество.</w:t>
      </w:r>
    </w:p>
    <w:p w:rsidR="00F633CD" w:rsidRPr="00A4367E" w:rsidRDefault="00F633CD" w:rsidP="00F633CD">
      <w:pPr>
        <w:spacing w:line="240" w:lineRule="auto"/>
        <w:ind w:firstLine="567"/>
        <w:rPr>
          <w:szCs w:val="28"/>
        </w:rPr>
      </w:pPr>
      <w:r w:rsidRPr="00A4367E">
        <w:rPr>
          <w:szCs w:val="28"/>
        </w:rPr>
        <w:t>Рассказы: «Попрыгунья», «Палата № 6», «Студент», «Дом с мезонином», «Ионыч», «Че</w:t>
      </w:r>
      <w:r w:rsidRPr="00A4367E">
        <w:rPr>
          <w:szCs w:val="28"/>
        </w:rPr>
        <w:softHyphen/>
        <w:t xml:space="preserve">ловек в футляре», «Крыжовник», «О любви», «Дама с собачкой»,«Черный монах», «Случай из практики». </w:t>
      </w:r>
    </w:p>
    <w:p w:rsidR="00F633CD" w:rsidRPr="00A4367E" w:rsidRDefault="00F633CD" w:rsidP="00F633CD">
      <w:pPr>
        <w:spacing w:line="240" w:lineRule="auto"/>
        <w:ind w:firstLine="567"/>
        <w:rPr>
          <w:szCs w:val="28"/>
        </w:rPr>
      </w:pPr>
      <w:r w:rsidRPr="00A4367E">
        <w:rPr>
          <w:szCs w:val="28"/>
        </w:rPr>
        <w:t>Темы, сюжеты и проблематика чеховских рассказов. Традиция русской классической литера</w:t>
      </w:r>
      <w:r w:rsidRPr="00A4367E">
        <w:rPr>
          <w:szCs w:val="28"/>
        </w:rPr>
        <w:softHyphen/>
        <w:t>туры в решении темы «маленького человека» и ее отражение в прозе Чехова. Тема пошлости и неиз</w:t>
      </w:r>
      <w:r w:rsidRPr="00A4367E">
        <w:rPr>
          <w:szCs w:val="28"/>
        </w:rPr>
        <w:softHyphen/>
        <w:t>менности жизни. Проблема ответственности человека за свою судьбу. Утверждение красоты челове</w:t>
      </w:r>
      <w:r w:rsidRPr="00A4367E">
        <w:rPr>
          <w:szCs w:val="28"/>
        </w:rPr>
        <w:softHyphen/>
        <w:t>ческих чувств и отношений, творческого труда как основы подлинной жизни. Тема любви в чехов</w:t>
      </w:r>
      <w:r w:rsidRPr="00A4367E">
        <w:rPr>
          <w:szCs w:val="28"/>
        </w:rPr>
        <w:softHyphen/>
        <w:t>ской прозе. Психологизм прозы Чехова. Роль художественной детали, лаконизм повествования, че</w:t>
      </w:r>
      <w:r w:rsidRPr="00A4367E">
        <w:rPr>
          <w:szCs w:val="28"/>
        </w:rPr>
        <w:softHyphen/>
        <w:t>ховский пейзаж, скрытый лиризм, подтекст.</w:t>
      </w:r>
    </w:p>
    <w:p w:rsidR="00F633CD" w:rsidRPr="00A4367E" w:rsidRDefault="00F633CD" w:rsidP="00F633CD">
      <w:pPr>
        <w:spacing w:line="240" w:lineRule="auto"/>
        <w:ind w:firstLine="567"/>
        <w:rPr>
          <w:szCs w:val="28"/>
        </w:rPr>
      </w:pPr>
      <w:r w:rsidRPr="00A4367E">
        <w:rPr>
          <w:szCs w:val="28"/>
        </w:rPr>
        <w:t>Комедия «Вишневый сад».</w:t>
      </w:r>
    </w:p>
    <w:p w:rsidR="00F633CD" w:rsidRPr="00A4367E" w:rsidRDefault="00F633CD" w:rsidP="00F633CD">
      <w:pPr>
        <w:spacing w:line="240" w:lineRule="auto"/>
        <w:ind w:firstLine="567"/>
        <w:rPr>
          <w:szCs w:val="28"/>
        </w:rPr>
      </w:pPr>
      <w:r w:rsidRPr="00A4367E">
        <w:rPr>
          <w:szCs w:val="28"/>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w:t>
      </w:r>
      <w:r w:rsidRPr="00A4367E">
        <w:rPr>
          <w:szCs w:val="28"/>
        </w:rPr>
        <w:softHyphen/>
        <w:t>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rsidR="00F633CD" w:rsidRPr="00A4367E" w:rsidRDefault="00F633CD" w:rsidP="00F633CD">
      <w:pPr>
        <w:spacing w:line="240" w:lineRule="auto"/>
        <w:ind w:firstLine="567"/>
        <w:rPr>
          <w:szCs w:val="28"/>
        </w:rPr>
      </w:pPr>
      <w:r w:rsidRPr="00A4367E">
        <w:rPr>
          <w:szCs w:val="28"/>
        </w:rPr>
        <w:t>Влияние драматургии Чехова на развитие театрального искусства и литературу народов России.</w:t>
      </w:r>
    </w:p>
    <w:p w:rsidR="00F633CD" w:rsidRPr="00A4367E" w:rsidRDefault="00F633CD" w:rsidP="00F633CD">
      <w:pPr>
        <w:spacing w:line="240" w:lineRule="auto"/>
        <w:ind w:firstLine="567"/>
        <w:rPr>
          <w:szCs w:val="28"/>
        </w:rPr>
      </w:pPr>
      <w:r w:rsidRPr="00A4367E">
        <w:rPr>
          <w:szCs w:val="28"/>
        </w:rPr>
        <w:t>Сочинение по произведениям А. П. Чехова.</w:t>
      </w:r>
    </w:p>
    <w:p w:rsidR="00F633CD" w:rsidRPr="00A4367E" w:rsidRDefault="00F633CD" w:rsidP="00F633CD">
      <w:pPr>
        <w:spacing w:line="240" w:lineRule="auto"/>
        <w:ind w:firstLine="567"/>
        <w:rPr>
          <w:b/>
          <w:szCs w:val="28"/>
        </w:rPr>
      </w:pPr>
      <w:r w:rsidRPr="00A4367E">
        <w:rPr>
          <w:b/>
          <w:szCs w:val="28"/>
        </w:rPr>
        <w:t>Итоги развития русской литературы (5 ч.)</w:t>
      </w:r>
    </w:p>
    <w:p w:rsidR="008007E4" w:rsidRDefault="00F633CD" w:rsidP="00E7488F">
      <w:pPr>
        <w:spacing w:line="240" w:lineRule="auto"/>
        <w:ind w:firstLine="567"/>
        <w:rPr>
          <w:szCs w:val="28"/>
        </w:rPr>
      </w:pPr>
      <w:r w:rsidRPr="00A4367E">
        <w:rPr>
          <w:szCs w:val="28"/>
        </w:rPr>
        <w:t xml:space="preserve">Итоговое </w:t>
      </w:r>
      <w:r w:rsidR="00E7488F" w:rsidRPr="00A4367E">
        <w:rPr>
          <w:szCs w:val="28"/>
        </w:rPr>
        <w:t>сочинение по литературе 19 века</w:t>
      </w:r>
    </w:p>
    <w:p w:rsidR="008007E4" w:rsidRDefault="008007E4" w:rsidP="00E7488F">
      <w:pPr>
        <w:spacing w:line="240" w:lineRule="auto"/>
        <w:ind w:firstLine="567"/>
        <w:rPr>
          <w:szCs w:val="28"/>
        </w:rPr>
        <w:sectPr w:rsidR="008007E4" w:rsidSect="00A63BB4">
          <w:pgSz w:w="11906" w:h="16838"/>
          <w:pgMar w:top="899" w:right="737" w:bottom="1418" w:left="1134" w:header="709" w:footer="709" w:gutter="0"/>
          <w:pgNumType w:fmt="numberInDash"/>
          <w:cols w:space="708"/>
          <w:titlePg/>
          <w:docGrid w:linePitch="381"/>
        </w:sectPr>
      </w:pPr>
    </w:p>
    <w:p w:rsidR="00F633CD" w:rsidRPr="00A4367E" w:rsidRDefault="00F633CD" w:rsidP="00E7488F">
      <w:pPr>
        <w:spacing w:line="240" w:lineRule="auto"/>
        <w:ind w:firstLine="567"/>
        <w:rPr>
          <w:szCs w:val="28"/>
        </w:rPr>
      </w:pPr>
    </w:p>
    <w:p w:rsidR="00F633CD" w:rsidRPr="00A4367E" w:rsidRDefault="00F633CD" w:rsidP="00F633CD">
      <w:pPr>
        <w:shd w:val="clear" w:color="auto" w:fill="FFFFFF"/>
        <w:spacing w:line="240" w:lineRule="auto"/>
        <w:ind w:firstLine="567"/>
        <w:rPr>
          <w:b/>
          <w:szCs w:val="28"/>
          <w:u w:val="single"/>
        </w:rPr>
      </w:pPr>
      <w:r w:rsidRPr="00A4367E">
        <w:rPr>
          <w:b/>
          <w:szCs w:val="28"/>
          <w:u w:val="single"/>
        </w:rPr>
        <w:t>Тематическое планирование уроков литературы в 10 классе.</w:t>
      </w:r>
    </w:p>
    <w:p w:rsidR="00F633CD" w:rsidRPr="00A4367E" w:rsidRDefault="00F633CD" w:rsidP="00F633CD">
      <w:pPr>
        <w:shd w:val="clear" w:color="auto" w:fill="FFFFFF"/>
        <w:spacing w:line="240" w:lineRule="auto"/>
        <w:ind w:firstLine="567"/>
        <w:rPr>
          <w:b/>
          <w:szCs w:val="2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3"/>
        <w:gridCol w:w="2691"/>
        <w:gridCol w:w="9243"/>
      </w:tblGrid>
      <w:tr w:rsidR="00F633CD" w:rsidRPr="00A4367E" w:rsidTr="008007E4">
        <w:tc>
          <w:tcPr>
            <w:tcW w:w="951" w:type="pct"/>
          </w:tcPr>
          <w:p w:rsidR="00F633CD" w:rsidRPr="00A4367E" w:rsidRDefault="00F633CD" w:rsidP="00D811EE">
            <w:pPr>
              <w:spacing w:line="240" w:lineRule="auto"/>
              <w:rPr>
                <w:b/>
                <w:szCs w:val="28"/>
              </w:rPr>
            </w:pPr>
            <w:r w:rsidRPr="00A4367E">
              <w:rPr>
                <w:b/>
                <w:szCs w:val="28"/>
              </w:rPr>
              <w:t>№</w:t>
            </w:r>
          </w:p>
        </w:tc>
        <w:tc>
          <w:tcPr>
            <w:tcW w:w="913" w:type="pct"/>
          </w:tcPr>
          <w:p w:rsidR="00F633CD" w:rsidRPr="00A4367E" w:rsidRDefault="00F633CD" w:rsidP="001374DB">
            <w:pPr>
              <w:spacing w:line="240" w:lineRule="auto"/>
              <w:ind w:firstLine="0"/>
              <w:jc w:val="center"/>
              <w:rPr>
                <w:b/>
                <w:szCs w:val="28"/>
              </w:rPr>
            </w:pPr>
            <w:r w:rsidRPr="00A4367E">
              <w:rPr>
                <w:b/>
                <w:szCs w:val="28"/>
              </w:rPr>
              <w:t>Кол-во часов</w:t>
            </w:r>
          </w:p>
        </w:tc>
        <w:tc>
          <w:tcPr>
            <w:tcW w:w="3136" w:type="pct"/>
          </w:tcPr>
          <w:p w:rsidR="00F633CD" w:rsidRPr="00A4367E" w:rsidRDefault="00F633CD" w:rsidP="00D811EE">
            <w:pPr>
              <w:spacing w:line="240" w:lineRule="auto"/>
              <w:rPr>
                <w:b/>
                <w:szCs w:val="28"/>
              </w:rPr>
            </w:pPr>
            <w:r w:rsidRPr="00A4367E">
              <w:rPr>
                <w:b/>
                <w:szCs w:val="28"/>
              </w:rPr>
              <w:t>Тема урока</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13</w:t>
            </w:r>
          </w:p>
        </w:tc>
        <w:tc>
          <w:tcPr>
            <w:tcW w:w="3136" w:type="pct"/>
          </w:tcPr>
          <w:p w:rsidR="00F633CD" w:rsidRPr="00A4367E" w:rsidRDefault="00F633CD" w:rsidP="008007E4">
            <w:pPr>
              <w:spacing w:line="240" w:lineRule="auto"/>
              <w:ind w:firstLine="35"/>
              <w:rPr>
                <w:szCs w:val="28"/>
              </w:rPr>
            </w:pPr>
            <w:r w:rsidRPr="00A4367E">
              <w:rPr>
                <w:b/>
                <w:szCs w:val="28"/>
              </w:rPr>
              <w:t>Литература первой половины 19 века. Повторение и обобщение изученного в 9 классе.</w:t>
            </w:r>
            <w:r w:rsidRPr="00A4367E">
              <w:rPr>
                <w:szCs w:val="28"/>
              </w:rPr>
              <w:t xml:space="preserve">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Введение. Литература: зачем и для кого?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Общая характеристика литературы ХIХ века.  «Девятнадцатый век» как культурное единство. Писатель и эпоха:  литературные направления  первой половины XIX 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u w:val="single"/>
              </w:rPr>
              <w:t>Первый период русского реализма (1820 – 1830 гг.).</w:t>
            </w:r>
            <w:r w:rsidRPr="00A4367E">
              <w:rPr>
                <w:szCs w:val="28"/>
              </w:rPr>
              <w:t xml:space="preserve"> Общая характеристика. Эпоха. Писатель. Герой.</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3</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А.С.Пушкин</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Лирика Пушкина: темы и жанры. Художественный мир лирики Пушкина.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5-6</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 xml:space="preserve">«Медный всадник»: поэма или  повесть? Идейно-художественное своеобразие произведения. Образ города. Образ автора. </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М.Ю.Лермонтов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М. Ю.Лермонтов. Основные этапы творчества (повторение и обобщение). Лирика Лермонтова: диалог с  пушкинской традицией. «Валерик»: мир и война.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Образ Родины в лирике Лермонтова. Стихотворение «Родина». Философские мотивы в стихотворении «Выхожу один я на дорогу».</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3</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Н.В.Гоголь</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Николай Васильевич Гоголь: Судьба писателя. Роль Гоголя в становлении русского реализма. Наследие и наследники.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«Петербургские повести» как цикл и третий этап гоголевской прозы. Повесть «Невский проспект». Конфликт и сюжет, стиль произведения.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b/>
                <w:szCs w:val="28"/>
                <w:u w:val="single"/>
              </w:rPr>
              <w:t>ВЧ</w:t>
            </w:r>
            <w:r w:rsidRPr="00A4367E">
              <w:rPr>
                <w:szCs w:val="28"/>
              </w:rPr>
              <w:t xml:space="preserve"> Н.В.Гоголь. «Нос».</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12-13</w:t>
            </w: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rPr>
            </w:pPr>
            <w:r w:rsidRPr="00A4367E">
              <w:rPr>
                <w:b/>
                <w:szCs w:val="28"/>
                <w:u w:val="single"/>
              </w:rPr>
              <w:t>РР.</w:t>
            </w:r>
            <w:r w:rsidRPr="00A4367E">
              <w:rPr>
                <w:b/>
                <w:szCs w:val="28"/>
              </w:rPr>
              <w:t xml:space="preserve"> Классное сочинение по творчеству писателей первого периода русского реализма: А.С.Пушкина, М.Ю.Лермонтова, Н.В.Гоголя.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lastRenderedPageBreak/>
              <w:t>14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u w:val="single"/>
              </w:rPr>
              <w:t xml:space="preserve">Второй период русского реализма (1840 – 1880 гг.). </w:t>
            </w:r>
            <w:r w:rsidRPr="00A4367E">
              <w:rPr>
                <w:szCs w:val="28"/>
              </w:rPr>
              <w:t xml:space="preserve">Общая характеристика. Натуральная школа: второе поколение писателей и поиски новых путей. Н.Г. Чернышевский и Н.С. Лесков: два взгляда на путь России.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b/>
                <w:szCs w:val="28"/>
                <w:u w:val="single"/>
              </w:rPr>
              <w:t>ВЧ</w:t>
            </w:r>
            <w:r w:rsidRPr="00A4367E">
              <w:rPr>
                <w:szCs w:val="28"/>
              </w:rPr>
              <w:t xml:space="preserve"> </w:t>
            </w:r>
            <w:r w:rsidRPr="00A4367E">
              <w:rPr>
                <w:b/>
                <w:szCs w:val="28"/>
              </w:rPr>
              <w:t>А.К.Толстой</w:t>
            </w:r>
            <w:r w:rsidRPr="00A4367E">
              <w:rPr>
                <w:szCs w:val="28"/>
              </w:rPr>
              <w:t xml:space="preserve"> и его место в литературе 60-х годов. Лирика и баллады Толстого ( «Средь шумного бала, случайно..», «Двух станов не боец, но только гость случайный..», «Илья Муромец»).</w:t>
            </w:r>
          </w:p>
        </w:tc>
      </w:tr>
      <w:tr w:rsidR="00F633CD" w:rsidRPr="00A4367E" w:rsidTr="008007E4">
        <w:tc>
          <w:tcPr>
            <w:tcW w:w="951" w:type="pct"/>
          </w:tcPr>
          <w:p w:rsidR="00F633CD" w:rsidRPr="00A4367E" w:rsidRDefault="00F633CD" w:rsidP="00D811EE">
            <w:pPr>
              <w:spacing w:line="240" w:lineRule="auto"/>
              <w:rPr>
                <w:b/>
                <w:szCs w:val="28"/>
              </w:rPr>
            </w:pPr>
          </w:p>
        </w:tc>
        <w:tc>
          <w:tcPr>
            <w:tcW w:w="913" w:type="pct"/>
          </w:tcPr>
          <w:p w:rsidR="00F633CD" w:rsidRPr="00A4367E" w:rsidRDefault="00F633CD" w:rsidP="00D811EE">
            <w:pPr>
              <w:spacing w:line="240" w:lineRule="auto"/>
              <w:rPr>
                <w:b/>
                <w:szCs w:val="28"/>
              </w:rPr>
            </w:pPr>
            <w:r w:rsidRPr="00A4367E">
              <w:rPr>
                <w:b/>
                <w:szCs w:val="28"/>
              </w:rPr>
              <w:t>3</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Ф.И.Тютчев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Поэтическая судьба Ф.И.Тютчева: поэт для себя. Художественный мир Тютчева и тютчевский «мирообраз».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Философская лирика Тютчева, основные темы и мотивы ( человек и природа, жизнь и смерть, день и ночь): «Весенняя гроза», «</w:t>
            </w:r>
            <w:r w:rsidRPr="00A4367E">
              <w:rPr>
                <w:szCs w:val="28"/>
                <w:lang w:val="en-US"/>
              </w:rPr>
              <w:t>Silentium</w:t>
            </w:r>
            <w:r w:rsidRPr="00A4367E">
              <w:rPr>
                <w:szCs w:val="28"/>
              </w:rPr>
              <w:t>!», «Фонтан», «Не то, что мните вы, природа…», «Умом Россию не понять», «Нам не дано предугадать..» и др.</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Любовная лирика, своеобразие «денисьевского цикла». «О, как убийственно мы любим…», «К.Б.»( «Я встретил вас – и всё былое…») и др.</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А.А.Фет</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19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А.А.Фет. Судьба поэта. «Свои особенные ноты…» (И.С. Тургенев)  Художественный мир Фета.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Мир усадьбы и поэтический мир в лирике Фета. Философские тенденции в лирике Фета. «Шёпот, робкое дыханье..», «Ещё майская ночь», «На стоге сена ночью южной», «Это утро, радость эта» . </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7</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И.А.Гончаров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Личность и судьба И.А. Гончарова.   «Фламандская» трилогия: обыкновенные истории.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22</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«Обломов» как социально-психологический роман. Фабула и сюжет: простота и сложность.</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23</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Портрет и характер Обломова: конфликт с Захаром и роман с халатом.</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Испытание любовью: Обломов и Ольга.  (Почему Ольге Ильинской не </w:t>
            </w:r>
            <w:r w:rsidRPr="00A4367E">
              <w:rPr>
                <w:szCs w:val="28"/>
              </w:rPr>
              <w:lastRenderedPageBreak/>
              <w:t>удалось изменить Обломова?).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lastRenderedPageBreak/>
              <w:t>25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«Задача существования» и «практическая истина» (Обломов и Штольц: смысл сопоставления).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Идеал и идиллия . Обломовка и Выборгская сторона. Сон Обломова как ключ к характеру героя.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Обломов как русский национальный тип. Обломов и обломовщина. Социально-историческое и вечное в характере героя. Спор об Обломове ( Добролюбов, Дружинин).</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5</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А.Н.Островский</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Судьба драматурга: «Колумб Замоскворечья», художник и простой человек. Пьесы Островского. «Постройка “Грозы”»: жанр, фабула, конфликт, язык.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29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Калинов как «сборный город». Анализ 1 действия.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Катерина: истоки характера, конфликт с «тёмным царством» и внуренние противоречия.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Хозяева и жертвы «тёмного царства».</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32</w:t>
            </w:r>
          </w:p>
        </w:tc>
        <w:tc>
          <w:tcPr>
            <w:tcW w:w="913" w:type="pct"/>
          </w:tcPr>
          <w:p w:rsidR="00F633CD" w:rsidRPr="00A4367E" w:rsidRDefault="00F633CD" w:rsidP="00D811EE">
            <w:pPr>
              <w:spacing w:line="240" w:lineRule="auto"/>
              <w:rPr>
                <w:b/>
                <w:szCs w:val="28"/>
              </w:rPr>
            </w:pPr>
            <w:r w:rsidRPr="00A4367E">
              <w:rPr>
                <w:b/>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Финал пьесы. Тема суда. </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9</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И.С.Тургенев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33</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И. С. Тургенев. Судьба. Творчество.</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Роман «Отцы и дети». История создания романа. Нигилизм, его истоки и природа. Знакомство с героями.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35-36</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Противопоставления и конфликты в романе. Базаров и родители, Базаров и Аркадий, Базаров и Кирсановы, нигилист и псевдонигилисты. Социальный и универсальный аспекты конфликта отцов и детей.</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«Испытание  любовью» в романе. Базаров и Одинцова.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Испытание смертью. Смысл эпилога: мир без героя.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39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Заключительный урок. Автор и его герой. Полемика о романе (Антонович, Писарев, Страхов).</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40-41</w:t>
            </w: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szCs w:val="28"/>
              </w:rPr>
            </w:pPr>
            <w:r w:rsidRPr="00A4367E">
              <w:rPr>
                <w:b/>
                <w:szCs w:val="28"/>
              </w:rPr>
              <w:t>Классное сочинение по творчеству И.С.Тургенева.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42</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b/>
                <w:szCs w:val="28"/>
              </w:rPr>
              <w:t xml:space="preserve">ВЧ </w:t>
            </w:r>
            <w:r w:rsidRPr="00A4367E">
              <w:rPr>
                <w:szCs w:val="28"/>
              </w:rPr>
              <w:t>Повесть «Первая любовь.</w:t>
            </w:r>
          </w:p>
        </w:tc>
      </w:tr>
      <w:tr w:rsidR="00F633CD" w:rsidRPr="00A4367E" w:rsidTr="008007E4">
        <w:tc>
          <w:tcPr>
            <w:tcW w:w="951" w:type="pct"/>
          </w:tcPr>
          <w:p w:rsidR="00F633CD" w:rsidRPr="00A4367E" w:rsidRDefault="00F633CD" w:rsidP="00D811EE">
            <w:pPr>
              <w:spacing w:line="240" w:lineRule="auto"/>
              <w:rPr>
                <w:b/>
                <w:szCs w:val="28"/>
              </w:rPr>
            </w:pPr>
          </w:p>
        </w:tc>
        <w:tc>
          <w:tcPr>
            <w:tcW w:w="913" w:type="pct"/>
          </w:tcPr>
          <w:p w:rsidR="00F633CD" w:rsidRPr="00A4367E" w:rsidRDefault="00F633CD" w:rsidP="00D811EE">
            <w:pPr>
              <w:spacing w:line="240" w:lineRule="auto"/>
              <w:rPr>
                <w:b/>
                <w:szCs w:val="28"/>
              </w:rPr>
            </w:pPr>
            <w:r w:rsidRPr="00A4367E">
              <w:rPr>
                <w:b/>
                <w:szCs w:val="28"/>
              </w:rPr>
              <w:t>4</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М.Е.Салтыков-Щедрин</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43</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Судьба писателя: чиновник Салтыков и писатель Щедрин. Проблема жанра: от очерка к историческому роману. «История одного города».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Основной конфликт романа: власть и народ. Образы градоначальников и глуповские «людишки».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История в «Истории одного города»: реальное и фантастическое. Проблема финала: </w:t>
            </w:r>
            <w:r w:rsidRPr="00A4367E">
              <w:rPr>
                <w:i/>
                <w:szCs w:val="28"/>
              </w:rPr>
              <w:t xml:space="preserve">оно </w:t>
            </w:r>
            <w:r w:rsidRPr="00A4367E">
              <w:rPr>
                <w:szCs w:val="28"/>
              </w:rPr>
              <w:t>и его интерпретации. Авторская позиция: сатира историческая или сатира на современность.</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«Сказки для детей изрядного возраста».</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13</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Ф.М.Достоевский</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Судьба и мировоззрение Ф.М. Достоевского: «я перерожусь к лучшему».</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Достоевский – создатель новой жанровой разновидности идеологического романа. «Преступление и наказание» - первый идеологический роман: специфика сюжета, системы персонажей, пространства и времени, формы повествования.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49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Образ Петербурга: роман как продолжение петербургской темы. Петербург Пушкина, Гоголя и Достоевского.</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«Униженные и оскорбленные» в романе. Судьба семейства Мармеладовых. Социально-психологические предпосылки преступления героя.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Раскольников и его теория: арифметика и алгебра. Теория героя и жизнь.</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52-53</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Раскольников,  его двойники  и антиподы.</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54</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Идеологический поединок: Раскольников и Соня Мармеладова. Идея преумножения добра.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Признание и преображение героя. Смысл эпилога и открытого финала: «Неисповедимы пути, которыми находит Бог человека». Роль Евангелия и евангельских мотивов в «Преступлении и наказании» и творчестве Достоевского.</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Обобщающий урок по роману Ф.М.Достоевского «Преступление и наказание». Подготовка к домашнему сочинению.</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rPr>
            </w:pPr>
            <w:r w:rsidRPr="00A4367E">
              <w:rPr>
                <w:b/>
                <w:szCs w:val="28"/>
              </w:rPr>
              <w:t>Классное сочинение по роману «Преступление и наказание».</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19</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Л.Н.Толстой</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«Без знания того, что я такое и зачем я здесь, нельзя жить…» (Л.Н.Толстой). Судьба Толстого. «Севастопольские рассказы».</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Роман «Война и мир»:  «Это как Илиада»: проблематика и жанр романа «Война и мир». Смысл заглавия.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59-60</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«Война и мир» как «Война и семья»: «породы» людей у Толстого. Ростовы, Болконские, Друбецкие, Курагины.</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61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«1805 год»: Николай Ростов, Андрей Болконский, Долохов и «незаметные герои».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62-64</w:t>
            </w:r>
          </w:p>
        </w:tc>
        <w:tc>
          <w:tcPr>
            <w:tcW w:w="913" w:type="pct"/>
          </w:tcPr>
          <w:p w:rsidR="00F633CD" w:rsidRPr="00A4367E" w:rsidRDefault="00F633CD" w:rsidP="00D811EE">
            <w:pPr>
              <w:spacing w:line="240" w:lineRule="auto"/>
              <w:rPr>
                <w:szCs w:val="28"/>
              </w:rPr>
            </w:pPr>
            <w:r w:rsidRPr="00A4367E">
              <w:rPr>
                <w:szCs w:val="28"/>
              </w:rPr>
              <w:t>3</w:t>
            </w:r>
          </w:p>
        </w:tc>
        <w:tc>
          <w:tcPr>
            <w:tcW w:w="3136" w:type="pct"/>
          </w:tcPr>
          <w:p w:rsidR="00F633CD" w:rsidRPr="00A4367E" w:rsidRDefault="00F633CD" w:rsidP="008007E4">
            <w:pPr>
              <w:spacing w:line="240" w:lineRule="auto"/>
              <w:ind w:firstLine="35"/>
              <w:rPr>
                <w:szCs w:val="28"/>
              </w:rPr>
            </w:pPr>
            <w:r w:rsidRPr="00A4367E">
              <w:rPr>
                <w:szCs w:val="28"/>
              </w:rPr>
              <w:t xml:space="preserve">Эволюция главных героев: Андрей Болконский </w:t>
            </w:r>
          </w:p>
          <w:p w:rsidR="00F633CD" w:rsidRPr="00A4367E" w:rsidRDefault="00F633CD" w:rsidP="008007E4">
            <w:pPr>
              <w:spacing w:line="240" w:lineRule="auto"/>
              <w:ind w:firstLine="35"/>
              <w:rPr>
                <w:szCs w:val="28"/>
              </w:rPr>
            </w:pPr>
            <w:r w:rsidRPr="00A4367E">
              <w:rPr>
                <w:szCs w:val="28"/>
              </w:rPr>
              <w:t>( живая мысль), Пьер Безухов (живая душа), Наташа Ростова ( живая жизнь).</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65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«Диалектика  души» и «диалектика поведения» толстовских героев: главных и второстепенных. Способы характеристики персонажей. Роль сна.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66-67</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 xml:space="preserve">Война 1812 года: Бородинское сражение.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68-69</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Наполеон и Кутузов.  Философия истории.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«Мысль народная» в эпопее. Тушин и Тимохин, Тихон Щербатый, Платон Каратаев.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Смысл эпилога и открытого финала.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72</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Обобщающий урок по роману «Война и мир». Роман-эпопея как начало новой жанровой традиции.</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73-74</w:t>
            </w: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rPr>
            </w:pPr>
            <w:r w:rsidRPr="00A4367E">
              <w:rPr>
                <w:b/>
                <w:szCs w:val="28"/>
              </w:rPr>
              <w:t>Классное сочинение по творчеству Л.Н.Толстого.</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75</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b/>
                <w:szCs w:val="28"/>
              </w:rPr>
            </w:pPr>
            <w:r w:rsidRPr="00A4367E">
              <w:rPr>
                <w:b/>
                <w:szCs w:val="28"/>
              </w:rPr>
              <w:t xml:space="preserve">ВН.ЧТ. </w:t>
            </w:r>
            <w:r w:rsidRPr="00A4367E">
              <w:rPr>
                <w:szCs w:val="28"/>
              </w:rPr>
              <w:t>Произведение о ВОВ ( по выбору учащегося)</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7</w:t>
            </w:r>
          </w:p>
        </w:tc>
        <w:tc>
          <w:tcPr>
            <w:tcW w:w="3136" w:type="pct"/>
          </w:tcPr>
          <w:p w:rsidR="00F633CD" w:rsidRPr="00A4367E" w:rsidRDefault="00F633CD" w:rsidP="008007E4">
            <w:pPr>
              <w:spacing w:line="240" w:lineRule="auto"/>
              <w:ind w:firstLine="35"/>
              <w:rPr>
                <w:b/>
                <w:szCs w:val="28"/>
                <w:u w:val="single"/>
              </w:rPr>
            </w:pP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Спор об искусстве: поэт как гражданин. «Поэт и гражданин», «Вчерашний день часу в шестом», «Пророк», «О Муза! Я у двери гроба…» и др.</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78</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Народная тема в лирике Некрасова. Балладно-ролевая лирика нового типа: </w:t>
            </w:r>
            <w:r w:rsidRPr="00A4367E">
              <w:rPr>
                <w:szCs w:val="28"/>
              </w:rPr>
              <w:lastRenderedPageBreak/>
              <w:t>крестьянские типы, судьба русской женщины, сатирические персонажи. Страдание и сострадание в лирике Некрасова. «Элегия» ( «Пускай нам говорит изменчивая мода…»), «В дороге»,  и др.</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lastRenderedPageBreak/>
              <w:t>79</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Любовная тема в лирике Некрасова. «Мы с тобой бестолковые люди…» и др.</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80</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«Кому на Руси жить хорошо» - книга жизни поэта: незавершённость текста и проблема композиции.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81</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Жанр, система образов, язык поэмы. Фольклорные и исторические истоки основной коллизии и сюжета.</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82</w:t>
            </w:r>
          </w:p>
        </w:tc>
        <w:tc>
          <w:tcPr>
            <w:tcW w:w="913" w:type="pct"/>
          </w:tcPr>
          <w:p w:rsidR="00F633CD" w:rsidRPr="00A4367E" w:rsidRDefault="00F633CD" w:rsidP="00D811EE">
            <w:pPr>
              <w:spacing w:line="240" w:lineRule="auto"/>
              <w:rPr>
                <w:b/>
                <w:szCs w:val="28"/>
              </w:rPr>
            </w:pPr>
            <w:r w:rsidRPr="00A4367E">
              <w:rPr>
                <w:b/>
                <w:szCs w:val="28"/>
              </w:rPr>
              <w:t>1</w:t>
            </w:r>
          </w:p>
        </w:tc>
        <w:tc>
          <w:tcPr>
            <w:tcW w:w="3136" w:type="pct"/>
          </w:tcPr>
          <w:p w:rsidR="00F633CD" w:rsidRPr="00A4367E" w:rsidRDefault="00F633CD" w:rsidP="008007E4">
            <w:pPr>
              <w:spacing w:line="240" w:lineRule="auto"/>
              <w:ind w:firstLine="35"/>
              <w:rPr>
                <w:b/>
                <w:szCs w:val="28"/>
              </w:rPr>
            </w:pPr>
            <w:r w:rsidRPr="00A4367E">
              <w:rPr>
                <w:b/>
                <w:szCs w:val="28"/>
              </w:rPr>
              <w:t>Зачётная работа №2 по творчеству Н.А.Некрасова.</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Н.С.Лесков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83</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Жизнь и творчество Н.С.Лескова.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Очерк «Леди Макбет Мценского уезда» в сопоставлении с  драмой А.Н.Островского «Гроза». Две Катерины.   </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85</w:t>
            </w:r>
          </w:p>
        </w:tc>
        <w:tc>
          <w:tcPr>
            <w:tcW w:w="913" w:type="pct"/>
          </w:tcPr>
          <w:p w:rsidR="00F633CD" w:rsidRPr="00A4367E" w:rsidRDefault="00F633CD" w:rsidP="00D811EE">
            <w:pPr>
              <w:spacing w:line="240" w:lineRule="auto"/>
              <w:rPr>
                <w:b/>
                <w:szCs w:val="28"/>
              </w:rPr>
            </w:pPr>
            <w:r w:rsidRPr="00A4367E">
              <w:rPr>
                <w:b/>
                <w:szCs w:val="28"/>
              </w:rPr>
              <w:t>1</w:t>
            </w:r>
          </w:p>
        </w:tc>
        <w:tc>
          <w:tcPr>
            <w:tcW w:w="3136" w:type="pct"/>
          </w:tcPr>
          <w:p w:rsidR="00F633CD" w:rsidRPr="00A4367E" w:rsidRDefault="00F633CD" w:rsidP="008007E4">
            <w:pPr>
              <w:spacing w:line="240" w:lineRule="auto"/>
              <w:ind w:firstLine="35"/>
              <w:rPr>
                <w:b/>
                <w:szCs w:val="28"/>
              </w:rPr>
            </w:pPr>
            <w:r w:rsidRPr="00A4367E">
              <w:rPr>
                <w:b/>
                <w:szCs w:val="28"/>
              </w:rPr>
              <w:t>Классное сочинение «Русский национальный характер в изображении Лескова».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86</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u w:val="single"/>
              </w:rPr>
            </w:pPr>
            <w:r w:rsidRPr="00A4367E">
              <w:rPr>
                <w:szCs w:val="28"/>
                <w:u w:val="single"/>
              </w:rPr>
              <w:t xml:space="preserve">Третий период русского реализма ( 1880-1890-е годы). </w:t>
            </w:r>
            <w:r w:rsidRPr="00A4367E">
              <w:rPr>
                <w:szCs w:val="28"/>
              </w:rPr>
              <w:t>Общая характеристика. Смена литературных поколений, жанровой доминанты и авторского образа. Зарождение нового типа реализма.</w:t>
            </w:r>
          </w:p>
        </w:tc>
      </w:tr>
      <w:tr w:rsidR="00F633CD" w:rsidRPr="00A4367E" w:rsidTr="008007E4">
        <w:tc>
          <w:tcPr>
            <w:tcW w:w="951" w:type="pct"/>
          </w:tcPr>
          <w:p w:rsidR="00F633CD" w:rsidRPr="00A4367E" w:rsidRDefault="00F633CD" w:rsidP="00D811EE">
            <w:pPr>
              <w:spacing w:line="240" w:lineRule="auto"/>
              <w:rPr>
                <w:szCs w:val="28"/>
              </w:rPr>
            </w:pPr>
          </w:p>
        </w:tc>
        <w:tc>
          <w:tcPr>
            <w:tcW w:w="913" w:type="pct"/>
          </w:tcPr>
          <w:p w:rsidR="00F633CD" w:rsidRPr="00A4367E" w:rsidRDefault="00F633CD" w:rsidP="00D811EE">
            <w:pPr>
              <w:spacing w:line="240" w:lineRule="auto"/>
              <w:rPr>
                <w:b/>
                <w:szCs w:val="28"/>
              </w:rPr>
            </w:pPr>
            <w:r w:rsidRPr="00A4367E">
              <w:rPr>
                <w:b/>
                <w:szCs w:val="28"/>
              </w:rPr>
              <w:t>12</w:t>
            </w:r>
          </w:p>
        </w:tc>
        <w:tc>
          <w:tcPr>
            <w:tcW w:w="3136" w:type="pct"/>
          </w:tcPr>
          <w:p w:rsidR="00F633CD" w:rsidRPr="00A4367E" w:rsidRDefault="00F633CD" w:rsidP="008007E4">
            <w:pPr>
              <w:spacing w:line="240" w:lineRule="auto"/>
              <w:ind w:firstLine="35"/>
              <w:rPr>
                <w:b/>
                <w:szCs w:val="28"/>
                <w:u w:val="single"/>
              </w:rPr>
            </w:pPr>
            <w:r w:rsidRPr="00A4367E">
              <w:rPr>
                <w:b/>
                <w:szCs w:val="28"/>
                <w:u w:val="single"/>
              </w:rPr>
              <w:t>А.П.Чехов</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87</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Жизнь А.П.Чехова: сосредоточенное усилие. «Что дворяне получали от природы даром, то разночинцы покупают ценою молодости».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88-89</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Чеховская повествовательная проза: тема, жанр, тип героя. Рассказ «Дом с мезонином».</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90-91</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Чеховский человек в сюжете падения ( «Ионыч», «Человек в футляре», «Крыжовник», «О любви») и в сюжете прозрения («Дама с собачкой»).</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92</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Спор о чеховском пессимизме. «Студент» как «любимый рассказ» Чехова, формула чеховского мира.</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93</w:t>
            </w:r>
          </w:p>
        </w:tc>
        <w:tc>
          <w:tcPr>
            <w:tcW w:w="913" w:type="pct"/>
          </w:tcPr>
          <w:p w:rsidR="00F633CD" w:rsidRPr="00A4367E" w:rsidRDefault="00F633CD" w:rsidP="00D811EE">
            <w:pPr>
              <w:spacing w:line="240" w:lineRule="auto"/>
              <w:rPr>
                <w:b/>
                <w:szCs w:val="28"/>
              </w:rPr>
            </w:pPr>
            <w:r w:rsidRPr="00A4367E">
              <w:rPr>
                <w:b/>
                <w:szCs w:val="28"/>
              </w:rPr>
              <w:t>1</w:t>
            </w:r>
          </w:p>
        </w:tc>
        <w:tc>
          <w:tcPr>
            <w:tcW w:w="3136" w:type="pct"/>
          </w:tcPr>
          <w:p w:rsidR="00F633CD" w:rsidRPr="00A4367E" w:rsidRDefault="00F633CD" w:rsidP="008007E4">
            <w:pPr>
              <w:spacing w:line="240" w:lineRule="auto"/>
              <w:ind w:firstLine="35"/>
              <w:rPr>
                <w:b/>
                <w:szCs w:val="28"/>
              </w:rPr>
            </w:pPr>
            <w:r w:rsidRPr="00A4367E">
              <w:rPr>
                <w:b/>
                <w:szCs w:val="28"/>
              </w:rPr>
              <w:t>Контрольная работа по рассказам А.П.Чехова.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94</w:t>
            </w:r>
          </w:p>
        </w:tc>
        <w:tc>
          <w:tcPr>
            <w:tcW w:w="913" w:type="pct"/>
          </w:tcPr>
          <w:p w:rsidR="00F633CD" w:rsidRPr="00A4367E" w:rsidRDefault="00F633CD" w:rsidP="00D811EE">
            <w:pPr>
              <w:spacing w:line="240" w:lineRule="auto"/>
              <w:rPr>
                <w:szCs w:val="28"/>
              </w:rPr>
            </w:pPr>
            <w:r w:rsidRPr="00A4367E">
              <w:rPr>
                <w:szCs w:val="28"/>
              </w:rPr>
              <w:t>1</w:t>
            </w:r>
          </w:p>
        </w:tc>
        <w:tc>
          <w:tcPr>
            <w:tcW w:w="3136" w:type="pct"/>
          </w:tcPr>
          <w:p w:rsidR="00F633CD" w:rsidRPr="00A4367E" w:rsidRDefault="00F633CD" w:rsidP="008007E4">
            <w:pPr>
              <w:spacing w:line="240" w:lineRule="auto"/>
              <w:ind w:firstLine="35"/>
              <w:rPr>
                <w:szCs w:val="28"/>
              </w:rPr>
            </w:pPr>
            <w:r w:rsidRPr="00A4367E">
              <w:rPr>
                <w:szCs w:val="28"/>
              </w:rPr>
              <w:t xml:space="preserve">Жанровая природа чеховской драмы: новый тип конфликта, сюжета, </w:t>
            </w:r>
            <w:r w:rsidRPr="00A4367E">
              <w:rPr>
                <w:szCs w:val="28"/>
              </w:rPr>
              <w:lastRenderedPageBreak/>
              <w:t>диалога. «Вишневый сад» как итог чеховского творчества: старое и новое в комедии. Проблема жанра.</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lastRenderedPageBreak/>
              <w:t>95-96</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Основные персонажи: социальные роли и общая драма; смех и слёзы. Пространственно-временные образы: роль природы в развитии действия.</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97-98</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Главные символы комедии: сад, лопнувшая струна. Образ «сада» в 20 веке. Гибель прекрасного как особенность новой эпохи.</w:t>
            </w:r>
          </w:p>
        </w:tc>
      </w:tr>
      <w:tr w:rsidR="00F633CD" w:rsidRPr="00A4367E" w:rsidTr="008007E4">
        <w:tc>
          <w:tcPr>
            <w:tcW w:w="951" w:type="pct"/>
          </w:tcPr>
          <w:p w:rsidR="00F633CD" w:rsidRPr="00A4367E" w:rsidRDefault="00F633CD" w:rsidP="00D811EE">
            <w:pPr>
              <w:spacing w:line="240" w:lineRule="auto"/>
              <w:rPr>
                <w:szCs w:val="28"/>
              </w:rPr>
            </w:pPr>
            <w:r w:rsidRPr="00A4367E">
              <w:rPr>
                <w:szCs w:val="28"/>
              </w:rPr>
              <w:t>99-</w:t>
            </w:r>
          </w:p>
          <w:p w:rsidR="00F633CD" w:rsidRPr="00A4367E" w:rsidRDefault="00F633CD" w:rsidP="00D811EE">
            <w:pPr>
              <w:spacing w:line="240" w:lineRule="auto"/>
              <w:rPr>
                <w:szCs w:val="28"/>
              </w:rPr>
            </w:pPr>
            <w:r w:rsidRPr="00A4367E">
              <w:rPr>
                <w:szCs w:val="28"/>
              </w:rPr>
              <w:t>100</w:t>
            </w:r>
          </w:p>
        </w:tc>
        <w:tc>
          <w:tcPr>
            <w:tcW w:w="913" w:type="pct"/>
          </w:tcPr>
          <w:p w:rsidR="00F633CD" w:rsidRPr="00A4367E" w:rsidRDefault="00F633CD" w:rsidP="00D811EE">
            <w:pPr>
              <w:spacing w:line="240" w:lineRule="auto"/>
              <w:rPr>
                <w:szCs w:val="28"/>
              </w:rPr>
            </w:pPr>
            <w:r w:rsidRPr="00A4367E">
              <w:rPr>
                <w:szCs w:val="28"/>
              </w:rPr>
              <w:t>2</w:t>
            </w:r>
          </w:p>
        </w:tc>
        <w:tc>
          <w:tcPr>
            <w:tcW w:w="3136" w:type="pct"/>
          </w:tcPr>
          <w:p w:rsidR="00F633CD" w:rsidRPr="00A4367E" w:rsidRDefault="00F633CD" w:rsidP="008007E4">
            <w:pPr>
              <w:spacing w:line="240" w:lineRule="auto"/>
              <w:ind w:firstLine="35"/>
              <w:rPr>
                <w:szCs w:val="28"/>
              </w:rPr>
            </w:pPr>
            <w:r w:rsidRPr="00A4367E">
              <w:rPr>
                <w:szCs w:val="28"/>
              </w:rPr>
              <w:t>Итоги развития русской литературы 19 века. Формирование русского литературного канона: мировые и национальные классики.</w:t>
            </w:r>
          </w:p>
        </w:tc>
      </w:tr>
      <w:tr w:rsidR="00F633CD" w:rsidRPr="00A4367E" w:rsidTr="008007E4">
        <w:tc>
          <w:tcPr>
            <w:tcW w:w="951" w:type="pct"/>
          </w:tcPr>
          <w:p w:rsidR="00F633CD" w:rsidRPr="00A4367E" w:rsidRDefault="00F633CD" w:rsidP="00D811EE">
            <w:pPr>
              <w:spacing w:line="240" w:lineRule="auto"/>
              <w:rPr>
                <w:b/>
                <w:szCs w:val="28"/>
              </w:rPr>
            </w:pPr>
            <w:r w:rsidRPr="00A4367E">
              <w:rPr>
                <w:b/>
                <w:szCs w:val="28"/>
              </w:rPr>
              <w:t>101-102</w:t>
            </w:r>
          </w:p>
        </w:tc>
        <w:tc>
          <w:tcPr>
            <w:tcW w:w="913" w:type="pct"/>
          </w:tcPr>
          <w:p w:rsidR="00F633CD" w:rsidRPr="00A4367E" w:rsidRDefault="00F633CD" w:rsidP="00D811EE">
            <w:pPr>
              <w:spacing w:line="240" w:lineRule="auto"/>
              <w:rPr>
                <w:b/>
                <w:szCs w:val="28"/>
              </w:rPr>
            </w:pPr>
            <w:r w:rsidRPr="00A4367E">
              <w:rPr>
                <w:b/>
                <w:szCs w:val="28"/>
              </w:rPr>
              <w:t>2</w:t>
            </w:r>
          </w:p>
        </w:tc>
        <w:tc>
          <w:tcPr>
            <w:tcW w:w="3136" w:type="pct"/>
          </w:tcPr>
          <w:p w:rsidR="00F633CD" w:rsidRPr="00A4367E" w:rsidRDefault="00F633CD" w:rsidP="008007E4">
            <w:pPr>
              <w:spacing w:line="240" w:lineRule="auto"/>
              <w:ind w:firstLine="35"/>
              <w:rPr>
                <w:b/>
                <w:szCs w:val="28"/>
              </w:rPr>
            </w:pPr>
            <w:r w:rsidRPr="00A4367E">
              <w:rPr>
                <w:b/>
                <w:szCs w:val="28"/>
              </w:rPr>
              <w:t>Итоговое сочинение по русской литературе 19 века.</w:t>
            </w:r>
          </w:p>
        </w:tc>
      </w:tr>
    </w:tbl>
    <w:p w:rsidR="008007E4" w:rsidRDefault="008007E4" w:rsidP="00F633CD">
      <w:pPr>
        <w:shd w:val="clear" w:color="auto" w:fill="FFFFFF"/>
        <w:spacing w:line="240" w:lineRule="auto"/>
        <w:ind w:firstLine="567"/>
        <w:rPr>
          <w:rFonts w:eastAsia="Times New Roman"/>
          <w:szCs w:val="28"/>
        </w:rPr>
        <w:sectPr w:rsidR="008007E4" w:rsidSect="00A63BB4">
          <w:pgSz w:w="16838" w:h="11906" w:orient="landscape"/>
          <w:pgMar w:top="737" w:right="1418" w:bottom="1134" w:left="899" w:header="709" w:footer="709" w:gutter="0"/>
          <w:pgNumType w:fmt="numberInDash"/>
          <w:cols w:space="708"/>
          <w:titlePg/>
          <w:docGrid w:linePitch="381"/>
        </w:sectPr>
      </w:pPr>
    </w:p>
    <w:p w:rsidR="00F633CD" w:rsidRPr="00A4367E" w:rsidRDefault="00F633CD" w:rsidP="00F633CD">
      <w:pPr>
        <w:shd w:val="clear" w:color="auto" w:fill="FFFFFF"/>
        <w:spacing w:line="240" w:lineRule="auto"/>
        <w:ind w:firstLine="567"/>
        <w:rPr>
          <w:rFonts w:eastAsia="Times New Roman"/>
          <w:szCs w:val="28"/>
        </w:rPr>
      </w:pPr>
      <w:r w:rsidRPr="00A4367E">
        <w:rPr>
          <w:rFonts w:eastAsia="Times New Roman"/>
          <w:szCs w:val="28"/>
        </w:rPr>
        <w:lastRenderedPageBreak/>
        <w:t>На изучение предмета «Литература» в 10 классе отводится 102 часа, программа рассчитана на 3 часа в неделю, на 34 учебных недели.</w:t>
      </w:r>
    </w:p>
    <w:p w:rsidR="00F633CD" w:rsidRPr="00A4367E" w:rsidRDefault="00E7488F" w:rsidP="00E7488F">
      <w:pPr>
        <w:pStyle w:val="afa"/>
        <w:shd w:val="clear" w:color="auto" w:fill="FFFFFF"/>
        <w:spacing w:before="0" w:beforeAutospacing="0" w:after="0" w:afterAutospacing="0"/>
        <w:ind w:firstLine="567"/>
        <w:rPr>
          <w:b/>
          <w:sz w:val="28"/>
          <w:szCs w:val="28"/>
        </w:rPr>
      </w:pPr>
      <w:r w:rsidRPr="00A4367E">
        <w:rPr>
          <w:b/>
          <w:sz w:val="28"/>
          <w:szCs w:val="28"/>
        </w:rPr>
        <w:t>11 класс</w:t>
      </w:r>
    </w:p>
    <w:p w:rsidR="00F633CD" w:rsidRPr="00A4367E" w:rsidRDefault="00F633CD" w:rsidP="00F633CD">
      <w:pPr>
        <w:pStyle w:val="afa"/>
        <w:shd w:val="clear" w:color="auto" w:fill="FFFFFF"/>
        <w:spacing w:before="0" w:beforeAutospacing="0" w:after="0" w:afterAutospacing="0"/>
        <w:ind w:firstLine="567"/>
        <w:jc w:val="center"/>
        <w:rPr>
          <w:b/>
          <w:sz w:val="28"/>
          <w:szCs w:val="28"/>
        </w:rPr>
      </w:pPr>
      <w:r w:rsidRPr="00A4367E">
        <w:rPr>
          <w:b/>
          <w:sz w:val="28"/>
          <w:szCs w:val="28"/>
        </w:rPr>
        <w:t>Пояснительная записка.</w:t>
      </w:r>
    </w:p>
    <w:p w:rsidR="00F633CD" w:rsidRPr="00A4367E" w:rsidRDefault="00F633CD" w:rsidP="00F633CD">
      <w:pPr>
        <w:pStyle w:val="afa"/>
        <w:shd w:val="clear" w:color="auto" w:fill="FFFFFF"/>
        <w:spacing w:before="0" w:beforeAutospacing="0" w:after="0" w:afterAutospacing="0"/>
        <w:ind w:firstLine="567"/>
        <w:jc w:val="both"/>
        <w:rPr>
          <w:sz w:val="28"/>
          <w:szCs w:val="28"/>
        </w:rPr>
      </w:pPr>
      <w:r w:rsidRPr="00A4367E">
        <w:rPr>
          <w:sz w:val="28"/>
          <w:szCs w:val="28"/>
        </w:rPr>
        <w:t>В основу содержания и структуры программы по литературе в 11 классе п</w:t>
      </w:r>
      <w:r w:rsidRPr="00A4367E">
        <w:rPr>
          <w:sz w:val="28"/>
          <w:szCs w:val="28"/>
        </w:rPr>
        <w:t>о</w:t>
      </w:r>
      <w:r w:rsidRPr="00A4367E">
        <w:rPr>
          <w:sz w:val="28"/>
          <w:szCs w:val="28"/>
        </w:rPr>
        <w:t>ложена "Программа литературного образования в 10-11 классе для общеобразов</w:t>
      </w:r>
      <w:r w:rsidRPr="00A4367E">
        <w:rPr>
          <w:sz w:val="28"/>
          <w:szCs w:val="28"/>
        </w:rPr>
        <w:t>а</w:t>
      </w:r>
      <w:r w:rsidRPr="00A4367E">
        <w:rPr>
          <w:sz w:val="28"/>
          <w:szCs w:val="28"/>
        </w:rPr>
        <w:t>тельных учреждений" (базовый уровень) (автор: И. Н. Сухих). Программа реализ</w:t>
      </w:r>
      <w:r w:rsidRPr="00A4367E">
        <w:rPr>
          <w:sz w:val="28"/>
          <w:szCs w:val="28"/>
        </w:rPr>
        <w:t>у</w:t>
      </w:r>
      <w:r w:rsidRPr="00A4367E">
        <w:rPr>
          <w:sz w:val="28"/>
          <w:szCs w:val="28"/>
        </w:rPr>
        <w:t>ется на базе УМК: Сухих И. Н. Литература. 11 класс (базовый уровень). Колич</w:t>
      </w:r>
      <w:r w:rsidRPr="00A4367E">
        <w:rPr>
          <w:sz w:val="28"/>
          <w:szCs w:val="28"/>
        </w:rPr>
        <w:t>е</w:t>
      </w:r>
      <w:r w:rsidRPr="00A4367E">
        <w:rPr>
          <w:sz w:val="28"/>
          <w:szCs w:val="28"/>
        </w:rPr>
        <w:t>ство часов в неделю – 3. Колич</w:t>
      </w:r>
      <w:r w:rsidRPr="00A4367E">
        <w:rPr>
          <w:sz w:val="28"/>
          <w:szCs w:val="28"/>
        </w:rPr>
        <w:t>е</w:t>
      </w:r>
      <w:r w:rsidRPr="00A4367E">
        <w:rPr>
          <w:sz w:val="28"/>
          <w:szCs w:val="28"/>
        </w:rPr>
        <w:t>ство часов за учебный год – 102.</w:t>
      </w:r>
    </w:p>
    <w:p w:rsidR="00F633CD" w:rsidRPr="00A4367E" w:rsidRDefault="00F633CD" w:rsidP="00F633CD">
      <w:pPr>
        <w:pStyle w:val="afa"/>
        <w:shd w:val="clear" w:color="auto" w:fill="FFFFFF"/>
        <w:spacing w:before="0" w:beforeAutospacing="0" w:after="0" w:afterAutospacing="0"/>
        <w:ind w:firstLine="567"/>
        <w:jc w:val="both"/>
        <w:rPr>
          <w:sz w:val="28"/>
          <w:szCs w:val="28"/>
        </w:rPr>
      </w:pPr>
      <w:r w:rsidRPr="00A4367E">
        <w:rPr>
          <w:sz w:val="28"/>
          <w:szCs w:val="28"/>
        </w:rPr>
        <w:t>Содержание курса на историко-литературной основе составляет чтение и из</w:t>
      </w:r>
      <w:r w:rsidRPr="00A4367E">
        <w:rPr>
          <w:sz w:val="28"/>
          <w:szCs w:val="28"/>
        </w:rPr>
        <w:t>у</w:t>
      </w:r>
      <w:r w:rsidRPr="00A4367E">
        <w:rPr>
          <w:sz w:val="28"/>
          <w:szCs w:val="28"/>
        </w:rPr>
        <w:t>чение художественных произведений, осмысление их жанровой природы, нра</w:t>
      </w:r>
      <w:r w:rsidRPr="00A4367E">
        <w:rPr>
          <w:sz w:val="28"/>
          <w:szCs w:val="28"/>
        </w:rPr>
        <w:t>в</w:t>
      </w:r>
      <w:r w:rsidRPr="00A4367E">
        <w:rPr>
          <w:sz w:val="28"/>
          <w:szCs w:val="28"/>
        </w:rPr>
        <w:t>ственного и эстетического значения для русской культуры в целом и для кажд</w:t>
      </w:r>
      <w:r w:rsidRPr="00A4367E">
        <w:rPr>
          <w:sz w:val="28"/>
          <w:szCs w:val="28"/>
        </w:rPr>
        <w:t>о</w:t>
      </w:r>
      <w:r w:rsidRPr="00A4367E">
        <w:rPr>
          <w:sz w:val="28"/>
          <w:szCs w:val="28"/>
        </w:rPr>
        <w:t>го читателя в отдельности. В качестве обзорных тем изучаются типологические ра</w:t>
      </w:r>
      <w:r w:rsidRPr="00A4367E">
        <w:rPr>
          <w:sz w:val="28"/>
          <w:szCs w:val="28"/>
        </w:rPr>
        <w:t>з</w:t>
      </w:r>
      <w:r w:rsidRPr="00A4367E">
        <w:rPr>
          <w:sz w:val="28"/>
          <w:szCs w:val="28"/>
        </w:rPr>
        <w:t>новидности литературы ХХ века: литература реализма, модернизма, постмоде</w:t>
      </w:r>
      <w:r w:rsidRPr="00A4367E">
        <w:rPr>
          <w:sz w:val="28"/>
          <w:szCs w:val="28"/>
        </w:rPr>
        <w:t>р</w:t>
      </w:r>
      <w:r w:rsidRPr="00A4367E">
        <w:rPr>
          <w:sz w:val="28"/>
          <w:szCs w:val="28"/>
        </w:rPr>
        <w:t>нистская литература (в форме лекции учителя с включением сообщений учащи</w:t>
      </w:r>
      <w:r w:rsidRPr="00A4367E">
        <w:rPr>
          <w:sz w:val="28"/>
          <w:szCs w:val="28"/>
        </w:rPr>
        <w:t>х</w:t>
      </w:r>
      <w:r w:rsidRPr="00A4367E">
        <w:rPr>
          <w:sz w:val="28"/>
          <w:szCs w:val="28"/>
        </w:rPr>
        <w:t>ся). Значительно расширяется список произведений, изучаемых по выбору уч</w:t>
      </w:r>
      <w:r w:rsidRPr="00A4367E">
        <w:rPr>
          <w:sz w:val="28"/>
          <w:szCs w:val="28"/>
        </w:rPr>
        <w:t>а</w:t>
      </w:r>
      <w:r w:rsidRPr="00A4367E">
        <w:rPr>
          <w:sz w:val="28"/>
          <w:szCs w:val="28"/>
        </w:rPr>
        <w:t>щихся. Историко-типологическое изучение литературы XX века сопровождается углубленным изучением основ теории литературы.</w:t>
      </w:r>
    </w:p>
    <w:p w:rsidR="00F633CD" w:rsidRPr="00A4367E" w:rsidRDefault="00F633CD" w:rsidP="00F633CD">
      <w:pPr>
        <w:pStyle w:val="afa"/>
        <w:shd w:val="clear" w:color="auto" w:fill="FFFFFF"/>
        <w:spacing w:before="0" w:beforeAutospacing="0" w:after="0" w:afterAutospacing="0"/>
        <w:ind w:firstLine="567"/>
        <w:jc w:val="both"/>
        <w:rPr>
          <w:sz w:val="28"/>
          <w:szCs w:val="28"/>
        </w:rPr>
      </w:pPr>
      <w:r w:rsidRPr="00A4367E">
        <w:rPr>
          <w:sz w:val="28"/>
          <w:szCs w:val="28"/>
        </w:rPr>
        <w:t>Цели и задачи изучения литературы в школе на ступени основного среднего образования формулируются в виде совокупности приоритетных для общества ценностных ориентаций и качеств личности, проявляющихся как в учебном пр</w:t>
      </w:r>
      <w:r w:rsidRPr="00A4367E">
        <w:rPr>
          <w:sz w:val="28"/>
          <w:szCs w:val="28"/>
        </w:rPr>
        <w:t>о</w:t>
      </w:r>
      <w:r w:rsidRPr="00A4367E">
        <w:rPr>
          <w:sz w:val="28"/>
          <w:szCs w:val="28"/>
        </w:rPr>
        <w:t xml:space="preserve">цессе, так и в широком социальном контексте. </w:t>
      </w:r>
    </w:p>
    <w:p w:rsidR="00F633CD" w:rsidRPr="00A4367E" w:rsidRDefault="00F633CD" w:rsidP="00F633CD">
      <w:pPr>
        <w:pStyle w:val="afa"/>
        <w:shd w:val="clear" w:color="auto" w:fill="FFFFFF"/>
        <w:spacing w:before="0" w:beforeAutospacing="0" w:after="0" w:afterAutospacing="0"/>
        <w:ind w:firstLine="567"/>
        <w:jc w:val="both"/>
        <w:rPr>
          <w:sz w:val="28"/>
          <w:szCs w:val="28"/>
        </w:rPr>
      </w:pPr>
      <w:r w:rsidRPr="00A4367E">
        <w:rPr>
          <w:b/>
          <w:bCs/>
          <w:i/>
          <w:iCs/>
          <w:sz w:val="28"/>
          <w:szCs w:val="28"/>
        </w:rPr>
        <w:t>Основной целью</w:t>
      </w:r>
      <w:r w:rsidRPr="00A4367E">
        <w:rPr>
          <w:sz w:val="28"/>
          <w:szCs w:val="28"/>
        </w:rPr>
        <w:t xml:space="preserve"> курса является </w:t>
      </w:r>
      <w:r w:rsidRPr="00A4367E">
        <w:rPr>
          <w:color w:val="000000"/>
          <w:sz w:val="28"/>
          <w:szCs w:val="28"/>
        </w:rPr>
        <w:t>преемственное по отношению к предыдущ</w:t>
      </w:r>
      <w:r w:rsidRPr="00A4367E">
        <w:rPr>
          <w:color w:val="000000"/>
          <w:sz w:val="28"/>
          <w:szCs w:val="28"/>
        </w:rPr>
        <w:t>е</w:t>
      </w:r>
      <w:r w:rsidRPr="00A4367E">
        <w:rPr>
          <w:color w:val="000000"/>
          <w:sz w:val="28"/>
          <w:szCs w:val="28"/>
        </w:rPr>
        <w:t>му этапу обучения </w:t>
      </w:r>
      <w:r w:rsidRPr="00A4367E">
        <w:rPr>
          <w:b/>
          <w:bCs/>
          <w:color w:val="000000"/>
          <w:sz w:val="28"/>
          <w:szCs w:val="28"/>
        </w:rPr>
        <w:t>систематическое изучение русской литературы. </w:t>
      </w:r>
      <w:r w:rsidRPr="00A4367E">
        <w:rPr>
          <w:color w:val="000000"/>
          <w:sz w:val="28"/>
          <w:szCs w:val="28"/>
        </w:rPr>
        <w:t>Курс в</w:t>
      </w:r>
      <w:r w:rsidRPr="00A4367E">
        <w:rPr>
          <w:color w:val="000000"/>
          <w:sz w:val="28"/>
          <w:szCs w:val="28"/>
        </w:rPr>
        <w:t>ы</w:t>
      </w:r>
      <w:r w:rsidRPr="00A4367E">
        <w:rPr>
          <w:color w:val="000000"/>
          <w:sz w:val="28"/>
          <w:szCs w:val="28"/>
        </w:rPr>
        <w:t>строен на историко-литературной основе: литература второй половины XIX века - в 10 классе, литература XX века – в 11 классе)</w:t>
      </w:r>
      <w:r w:rsidRPr="00A4367E">
        <w:rPr>
          <w:sz w:val="28"/>
          <w:szCs w:val="28"/>
        </w:rPr>
        <w:t>. В программе учитываются осно</w:t>
      </w:r>
      <w:r w:rsidRPr="00A4367E">
        <w:rPr>
          <w:sz w:val="28"/>
          <w:szCs w:val="28"/>
        </w:rPr>
        <w:t>в</w:t>
      </w:r>
      <w:r w:rsidRPr="00A4367E">
        <w:rPr>
          <w:sz w:val="28"/>
          <w:szCs w:val="28"/>
        </w:rPr>
        <w:t>ные идеи и положения Программы развития и формирования универсальных уче</w:t>
      </w:r>
      <w:r w:rsidRPr="00A4367E">
        <w:rPr>
          <w:sz w:val="28"/>
          <w:szCs w:val="28"/>
        </w:rPr>
        <w:t>б</w:t>
      </w:r>
      <w:r w:rsidRPr="00A4367E">
        <w:rPr>
          <w:sz w:val="28"/>
          <w:szCs w:val="28"/>
        </w:rPr>
        <w:t>ных действий в рамках предмета «Литература».</w:t>
      </w:r>
    </w:p>
    <w:p w:rsidR="00F633CD" w:rsidRPr="00A4367E" w:rsidRDefault="00F633CD" w:rsidP="00F633CD">
      <w:pPr>
        <w:pStyle w:val="afa"/>
        <w:spacing w:before="0" w:beforeAutospacing="0" w:after="0" w:afterAutospacing="0"/>
        <w:ind w:firstLine="567"/>
        <w:jc w:val="both"/>
        <w:rPr>
          <w:sz w:val="28"/>
          <w:szCs w:val="28"/>
        </w:rPr>
      </w:pPr>
    </w:p>
    <w:p w:rsidR="00F633CD" w:rsidRPr="00A4367E" w:rsidRDefault="00F633CD" w:rsidP="00F633CD">
      <w:pPr>
        <w:pStyle w:val="afa"/>
        <w:spacing w:before="0" w:beforeAutospacing="0" w:after="0" w:afterAutospacing="0"/>
        <w:ind w:firstLine="567"/>
        <w:jc w:val="both"/>
        <w:rPr>
          <w:sz w:val="28"/>
          <w:szCs w:val="28"/>
        </w:rPr>
      </w:pPr>
      <w:r w:rsidRPr="00A4367E">
        <w:rPr>
          <w:b/>
          <w:bCs/>
          <w:i/>
          <w:iCs/>
          <w:sz w:val="28"/>
          <w:szCs w:val="28"/>
        </w:rPr>
        <w:t>Задачи курса:</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lastRenderedPageBreak/>
        <w:t>-воспитание духовно развитой личности, готовой к самопознанию и самос</w:t>
      </w:r>
      <w:r w:rsidRPr="00A4367E">
        <w:rPr>
          <w:sz w:val="28"/>
          <w:szCs w:val="28"/>
        </w:rPr>
        <w:t>о</w:t>
      </w:r>
      <w:r w:rsidRPr="00A4367E">
        <w:rPr>
          <w:sz w:val="28"/>
          <w:szCs w:val="28"/>
        </w:rPr>
        <w:t>вершенствованию, способной к созид</w:t>
      </w:r>
      <w:r w:rsidRPr="00A4367E">
        <w:rPr>
          <w:sz w:val="28"/>
          <w:szCs w:val="28"/>
        </w:rPr>
        <w:t>а</w:t>
      </w:r>
      <w:r w:rsidRPr="00A4367E">
        <w:rPr>
          <w:sz w:val="28"/>
          <w:szCs w:val="28"/>
        </w:rPr>
        <w:t>тельной деятельности в современном мире;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w:t>
      </w:r>
      <w:r w:rsidRPr="00A4367E">
        <w:rPr>
          <w:sz w:val="28"/>
          <w:szCs w:val="28"/>
        </w:rPr>
        <w:t>у</w:t>
      </w:r>
      <w:r w:rsidRPr="00A4367E">
        <w:rPr>
          <w:sz w:val="28"/>
          <w:szCs w:val="28"/>
        </w:rPr>
        <w:t>ры;</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 развитие представлений о специфике литературы в ряду других искусств; культуры читательского восприятия художественного текста, понимания авто</w:t>
      </w:r>
      <w:r w:rsidRPr="00A4367E">
        <w:rPr>
          <w:sz w:val="28"/>
          <w:szCs w:val="28"/>
        </w:rPr>
        <w:t>р</w:t>
      </w:r>
      <w:r w:rsidRPr="00A4367E">
        <w:rPr>
          <w:sz w:val="28"/>
          <w:szCs w:val="28"/>
        </w:rPr>
        <w:t>ской позиции, исторической и эстетической обусловленности литературного пр</w:t>
      </w:r>
      <w:r w:rsidRPr="00A4367E">
        <w:rPr>
          <w:sz w:val="28"/>
          <w:szCs w:val="28"/>
        </w:rPr>
        <w:t>о</w:t>
      </w:r>
      <w:r w:rsidRPr="00A4367E">
        <w:rPr>
          <w:sz w:val="28"/>
          <w:szCs w:val="28"/>
        </w:rPr>
        <w:t>цесса; образного и аналитического мышления, эстетических и творческих спосо</w:t>
      </w:r>
      <w:r w:rsidRPr="00A4367E">
        <w:rPr>
          <w:sz w:val="28"/>
          <w:szCs w:val="28"/>
        </w:rPr>
        <w:t>б</w:t>
      </w:r>
      <w:r w:rsidRPr="00A4367E">
        <w:rPr>
          <w:sz w:val="28"/>
          <w:szCs w:val="28"/>
        </w:rPr>
        <w:t>ностей обучающихся, читательских интересов, художественного вкуса; устной и письменной речи обучающихся;</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 освоение текстов художественных произведений в единстве содержания и формы, основных историко-литературных сведений и теоретико-литературных п</w:t>
      </w:r>
      <w:r w:rsidRPr="00A4367E">
        <w:rPr>
          <w:sz w:val="28"/>
          <w:szCs w:val="28"/>
        </w:rPr>
        <w:t>о</w:t>
      </w:r>
      <w:r w:rsidRPr="00A4367E">
        <w:rPr>
          <w:sz w:val="28"/>
          <w:szCs w:val="28"/>
        </w:rPr>
        <w:t>нятий; формирование общего представления об историко-литературном процессе;</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 совершенствование умений анализа и интерпретации литературного прои</w:t>
      </w:r>
      <w:r w:rsidRPr="00A4367E">
        <w:rPr>
          <w:sz w:val="28"/>
          <w:szCs w:val="28"/>
        </w:rPr>
        <w:t>з</w:t>
      </w:r>
      <w:r w:rsidRPr="00A4367E">
        <w:rPr>
          <w:sz w:val="28"/>
          <w:szCs w:val="28"/>
        </w:rPr>
        <w:t>ведения как художественного целого в его историко-литературной обусловленн</w:t>
      </w:r>
      <w:r w:rsidRPr="00A4367E">
        <w:rPr>
          <w:sz w:val="28"/>
          <w:szCs w:val="28"/>
        </w:rPr>
        <w:t>о</w:t>
      </w:r>
      <w:r w:rsidRPr="00A4367E">
        <w:rPr>
          <w:sz w:val="28"/>
          <w:szCs w:val="28"/>
        </w:rPr>
        <w:t>сти с использованием теоретико-литературных знаний; написания сочинений ра</w:t>
      </w:r>
      <w:r w:rsidRPr="00A4367E">
        <w:rPr>
          <w:sz w:val="28"/>
          <w:szCs w:val="28"/>
        </w:rPr>
        <w:t>з</w:t>
      </w:r>
      <w:r w:rsidRPr="00A4367E">
        <w:rPr>
          <w:sz w:val="28"/>
          <w:szCs w:val="28"/>
        </w:rPr>
        <w:t>личных типов; поиска, систематизации и использования необходимой информ</w:t>
      </w:r>
      <w:r w:rsidRPr="00A4367E">
        <w:rPr>
          <w:sz w:val="28"/>
          <w:szCs w:val="28"/>
        </w:rPr>
        <w:t>а</w:t>
      </w:r>
      <w:r w:rsidRPr="00A4367E">
        <w:rPr>
          <w:sz w:val="28"/>
          <w:szCs w:val="28"/>
        </w:rPr>
        <w:t>ции, в том числе в сети Интернета.</w:t>
      </w:r>
    </w:p>
    <w:p w:rsidR="00F633CD" w:rsidRPr="00A4367E" w:rsidRDefault="00F633CD" w:rsidP="00F633CD">
      <w:pPr>
        <w:pStyle w:val="afa"/>
        <w:spacing w:before="0" w:beforeAutospacing="0" w:after="0" w:afterAutospacing="0"/>
        <w:ind w:firstLine="567"/>
        <w:jc w:val="both"/>
        <w:rPr>
          <w:sz w:val="28"/>
          <w:szCs w:val="28"/>
        </w:rPr>
      </w:pPr>
    </w:p>
    <w:p w:rsidR="00F633CD" w:rsidRPr="00A4367E" w:rsidRDefault="00F633CD" w:rsidP="00F633CD">
      <w:pPr>
        <w:spacing w:line="240" w:lineRule="auto"/>
        <w:ind w:firstLine="567"/>
        <w:rPr>
          <w:rFonts w:eastAsia="Times New Roman"/>
          <w:szCs w:val="28"/>
          <w:lang w:eastAsia="ru-RU"/>
        </w:rPr>
      </w:pPr>
    </w:p>
    <w:p w:rsidR="00F633CD" w:rsidRPr="00A4367E" w:rsidRDefault="00F633CD" w:rsidP="00F633CD">
      <w:pPr>
        <w:pStyle w:val="afa"/>
        <w:spacing w:before="0" w:beforeAutospacing="0" w:after="0" w:afterAutospacing="0"/>
        <w:ind w:firstLine="567"/>
        <w:jc w:val="center"/>
        <w:rPr>
          <w:b/>
          <w:bCs/>
          <w:sz w:val="28"/>
          <w:szCs w:val="28"/>
        </w:rPr>
      </w:pPr>
      <w:r w:rsidRPr="00A4367E">
        <w:rPr>
          <w:b/>
          <w:bCs/>
          <w:sz w:val="28"/>
          <w:szCs w:val="28"/>
        </w:rPr>
        <w:t>Содержание курса по предмету «Литература» в 11 классе.</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Общая характеристика литературы ХХ века. (1 ч.)</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 </w:t>
      </w:r>
      <w:r w:rsidRPr="00A4367E">
        <w:rPr>
          <w:sz w:val="28"/>
          <w:szCs w:val="28"/>
        </w:rPr>
        <w:t>«Настоящий двадцатый век»: календарные и культурные границы. Основные даты и исторические события, опр</w:t>
      </w:r>
      <w:r w:rsidRPr="00A4367E">
        <w:rPr>
          <w:sz w:val="28"/>
          <w:szCs w:val="28"/>
        </w:rPr>
        <w:t>е</w:t>
      </w:r>
      <w:r w:rsidRPr="00A4367E">
        <w:rPr>
          <w:sz w:val="28"/>
          <w:szCs w:val="28"/>
        </w:rPr>
        <w:t>делившие лицо века: 1914 — 1917 — 1939 — 1941 — 1945 — 1953 —1961 — 1968 — 1985 — 1991.Литература и кул</w:t>
      </w:r>
      <w:r w:rsidRPr="00A4367E">
        <w:rPr>
          <w:sz w:val="28"/>
          <w:szCs w:val="28"/>
        </w:rPr>
        <w:t>ь</w:t>
      </w:r>
      <w:r w:rsidRPr="00A4367E">
        <w:rPr>
          <w:sz w:val="28"/>
          <w:szCs w:val="28"/>
        </w:rPr>
        <w:t>тура в ХХ веке. Споры о кризисе и возрождении реализма. Реализм и модернизм. Разнообр</w:t>
      </w:r>
      <w:r w:rsidRPr="00A4367E">
        <w:rPr>
          <w:sz w:val="28"/>
          <w:szCs w:val="28"/>
        </w:rPr>
        <w:t>а</w:t>
      </w:r>
      <w:r w:rsidRPr="00A4367E">
        <w:rPr>
          <w:sz w:val="28"/>
          <w:szCs w:val="28"/>
        </w:rPr>
        <w:t>зие художественных методов и направлений 1910—1920-х годов. Искусство и о</w:t>
      </w:r>
      <w:r w:rsidRPr="00A4367E">
        <w:rPr>
          <w:sz w:val="28"/>
          <w:szCs w:val="28"/>
        </w:rPr>
        <w:t>б</w:t>
      </w:r>
      <w:r w:rsidRPr="00A4367E">
        <w:rPr>
          <w:sz w:val="28"/>
          <w:szCs w:val="28"/>
        </w:rPr>
        <w:t>щественная жизнь: проблема партийной литературы и» социалистического ре</w:t>
      </w:r>
      <w:r w:rsidRPr="00A4367E">
        <w:rPr>
          <w:sz w:val="28"/>
          <w:szCs w:val="28"/>
        </w:rPr>
        <w:t>а</w:t>
      </w:r>
      <w:r w:rsidRPr="00A4367E">
        <w:rPr>
          <w:sz w:val="28"/>
          <w:szCs w:val="28"/>
        </w:rPr>
        <w:t xml:space="preserve">лизма». Сложность определения художественного метода главных произведений </w:t>
      </w:r>
      <w:r w:rsidRPr="00A4367E">
        <w:rPr>
          <w:sz w:val="28"/>
          <w:szCs w:val="28"/>
        </w:rPr>
        <w:lastRenderedPageBreak/>
        <w:t>русской литературы ХХ века. Хронология как основа изучения русской литерат</w:t>
      </w:r>
      <w:r w:rsidRPr="00A4367E">
        <w:rPr>
          <w:sz w:val="28"/>
          <w:szCs w:val="28"/>
        </w:rPr>
        <w:t>у</w:t>
      </w:r>
      <w:r w:rsidRPr="00A4367E">
        <w:rPr>
          <w:sz w:val="28"/>
          <w:szCs w:val="28"/>
        </w:rPr>
        <w:t>ры ХХ века.</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Серебряный век: лики модернизма. (10 ч.)</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 </w:t>
      </w:r>
      <w:r w:rsidRPr="00A4367E">
        <w:rPr>
          <w:sz w:val="28"/>
          <w:szCs w:val="28"/>
        </w:rPr>
        <w:t>(1890—1916) Общая характеристика и основные представители эпохи. Пр</w:t>
      </w:r>
      <w:r w:rsidRPr="00A4367E">
        <w:rPr>
          <w:sz w:val="28"/>
          <w:szCs w:val="28"/>
        </w:rPr>
        <w:t>о</w:t>
      </w:r>
      <w:r w:rsidRPr="00A4367E">
        <w:rPr>
          <w:sz w:val="28"/>
          <w:szCs w:val="28"/>
        </w:rPr>
        <w:t xml:space="preserve">исхождение и смысл определения: Серебряный век в узком и широком смысле слова. Философские и эстетические предпосылки. Декаданс—модернизм—авангард. Типология литературных направлений: от реализма — к модернизму. Диалог с классической традицией. Основные модернистские направления. </w:t>
      </w:r>
      <w:r w:rsidRPr="00A4367E">
        <w:rPr>
          <w:b/>
          <w:bCs/>
          <w:sz w:val="28"/>
          <w:szCs w:val="28"/>
        </w:rPr>
        <w:t>Симв</w:t>
      </w:r>
      <w:r w:rsidRPr="00A4367E">
        <w:rPr>
          <w:b/>
          <w:bCs/>
          <w:sz w:val="28"/>
          <w:szCs w:val="28"/>
        </w:rPr>
        <w:t>о</w:t>
      </w:r>
      <w:r w:rsidRPr="00A4367E">
        <w:rPr>
          <w:b/>
          <w:bCs/>
          <w:sz w:val="28"/>
          <w:szCs w:val="28"/>
        </w:rPr>
        <w:t>лизм</w:t>
      </w:r>
      <w:r w:rsidRPr="00A4367E">
        <w:rPr>
          <w:sz w:val="28"/>
          <w:szCs w:val="28"/>
        </w:rPr>
        <w:t>. Теория и практика; европейские истоки и национальное своеобразие; идея двоемирия и обновление художественного языка. Два поколения русских символ</w:t>
      </w:r>
      <w:r w:rsidRPr="00A4367E">
        <w:rPr>
          <w:sz w:val="28"/>
          <w:szCs w:val="28"/>
        </w:rPr>
        <w:t>и</w:t>
      </w:r>
      <w:r w:rsidRPr="00A4367E">
        <w:rPr>
          <w:sz w:val="28"/>
          <w:szCs w:val="28"/>
        </w:rPr>
        <w:t>стов. Старшие символисты. Д. Мережковский — теоретик символизма (трактат «О причинах упадка и о новых течениях современной русской литературы» как пе</w:t>
      </w:r>
      <w:r w:rsidRPr="00A4367E">
        <w:rPr>
          <w:sz w:val="28"/>
          <w:szCs w:val="28"/>
        </w:rPr>
        <w:t>р</w:t>
      </w:r>
      <w:r w:rsidRPr="00A4367E">
        <w:rPr>
          <w:sz w:val="28"/>
          <w:szCs w:val="28"/>
        </w:rPr>
        <w:t>вый манифест нового направления). В.Брюсов — «конструктор» русского симв</w:t>
      </w:r>
      <w:r w:rsidRPr="00A4367E">
        <w:rPr>
          <w:sz w:val="28"/>
          <w:szCs w:val="28"/>
        </w:rPr>
        <w:t>о</w:t>
      </w:r>
      <w:r w:rsidRPr="00A4367E">
        <w:rPr>
          <w:sz w:val="28"/>
          <w:szCs w:val="28"/>
        </w:rPr>
        <w:t>лизма («Творчество», «Сонет к форме», «Юному поэту»). К.Бальмонт — «музыка прежде всего» («Я мечтою ловил уходящие тени…»). Младшие символисты. Роль А.Блока, Андрея Белого, Вяч. Иванова в эволюции символизма.</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Акмеизм</w:t>
      </w:r>
      <w:r w:rsidRPr="00A4367E">
        <w:rPr>
          <w:sz w:val="28"/>
          <w:szCs w:val="28"/>
        </w:rPr>
        <w:t>. Полемика с символизмом; состав поэтической группы (А.Ахматова, О.Мандельштам, С.Городецкий и др.); поиски определения: от адамизма — к а</w:t>
      </w:r>
      <w:r w:rsidRPr="00A4367E">
        <w:rPr>
          <w:sz w:val="28"/>
          <w:szCs w:val="28"/>
        </w:rPr>
        <w:t>к</w:t>
      </w:r>
      <w:r w:rsidRPr="00A4367E">
        <w:rPr>
          <w:sz w:val="28"/>
          <w:szCs w:val="28"/>
        </w:rPr>
        <w:t>меизму; предметность как художественный принцип. Н.Гумилев — теоретик и практик акмеизма («Капитаны», «Жираф», «Шестое чувство», «Заблудившийся трамвай»).</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Футуризм</w:t>
      </w:r>
      <w:r w:rsidRPr="00A4367E">
        <w:rPr>
          <w:sz w:val="28"/>
          <w:szCs w:val="28"/>
        </w:rPr>
        <w:t>. Манифест как жанр; эпатаж как принцип; текст и жест; «слово как таковое» и тема города. Две версии футуризма: эгофутуризм (Игорь Северянин) и кубофутуризм. Живописность (Д.Бурлюк) и «самовитое слово» (А.Крученых) как принципы поэтики футуризма. В.Хлебников — ретрофутурист и утопист («Закл</w:t>
      </w:r>
      <w:r w:rsidRPr="00A4367E">
        <w:rPr>
          <w:sz w:val="28"/>
          <w:szCs w:val="28"/>
        </w:rPr>
        <w:t>я</w:t>
      </w:r>
      <w:r w:rsidRPr="00A4367E">
        <w:rPr>
          <w:sz w:val="28"/>
          <w:szCs w:val="28"/>
        </w:rPr>
        <w:t>тие смехом», «Когда умирают кони — дышат…»). Роль В.Маяковского в истории футуризма.</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А. А.Блок. (6 ч.) </w:t>
      </w:r>
      <w:r w:rsidRPr="00A4367E">
        <w:rPr>
          <w:sz w:val="28"/>
          <w:szCs w:val="28"/>
        </w:rPr>
        <w:t>Жизнь поэта как роман в стихах. Лирика: «Вхожу я в темные храмы…», «Незнакомка», «Ночь, улица, фонарь, аптека…», «В ресторане», «О, я хочу безумно жить…», «Россия», «На железной дороге». Лирика Блока как «тр</w:t>
      </w:r>
      <w:r w:rsidRPr="00A4367E">
        <w:rPr>
          <w:sz w:val="28"/>
          <w:szCs w:val="28"/>
        </w:rPr>
        <w:t>и</w:t>
      </w:r>
      <w:r w:rsidRPr="00A4367E">
        <w:rPr>
          <w:sz w:val="28"/>
          <w:szCs w:val="28"/>
        </w:rPr>
        <w:lastRenderedPageBreak/>
        <w:t>логия вочеловечения». Лирический герой и персонажи-маски. Универсальная си</w:t>
      </w:r>
      <w:r w:rsidRPr="00A4367E">
        <w:rPr>
          <w:sz w:val="28"/>
          <w:szCs w:val="28"/>
        </w:rPr>
        <w:t>м</w:t>
      </w:r>
      <w:r w:rsidRPr="00A4367E">
        <w:rPr>
          <w:sz w:val="28"/>
          <w:szCs w:val="28"/>
        </w:rPr>
        <w:t>волизация и психологическая детализация. «Стихи о Прекрасной Даме»: любовь как служение («Вхожу я в темные храмы…»). От Прекрасной Дамы — к Незн</w:t>
      </w:r>
      <w:r w:rsidRPr="00A4367E">
        <w:rPr>
          <w:sz w:val="28"/>
          <w:szCs w:val="28"/>
        </w:rPr>
        <w:t>а</w:t>
      </w:r>
      <w:r w:rsidRPr="00A4367E">
        <w:rPr>
          <w:sz w:val="28"/>
          <w:szCs w:val="28"/>
        </w:rPr>
        <w:t>комке, город как страшный мир («Незнакомка», «Ночь, улица, фонарь, аптека…», «В ресторане», «Фабрика», «Сытые»). Образ Родины: история и современность («Россия»). Художественные особенности лирики Блока: музыкальность, развив</w:t>
      </w:r>
      <w:r w:rsidRPr="00A4367E">
        <w:rPr>
          <w:sz w:val="28"/>
          <w:szCs w:val="28"/>
        </w:rPr>
        <w:t>а</w:t>
      </w:r>
      <w:r w:rsidRPr="00A4367E">
        <w:rPr>
          <w:sz w:val="28"/>
          <w:szCs w:val="28"/>
        </w:rPr>
        <w:t>ющаяся метафора, ассоциативность и экспрессивность поэтической речи.</w:t>
      </w:r>
      <w:r w:rsidRPr="00A4367E">
        <w:rPr>
          <w:i/>
          <w:iCs/>
          <w:sz w:val="28"/>
          <w:szCs w:val="28"/>
        </w:rPr>
        <w:t xml:space="preserve"> </w:t>
      </w:r>
    </w:p>
    <w:p w:rsidR="00F633CD" w:rsidRPr="00A4367E" w:rsidRDefault="00F633CD" w:rsidP="00F633CD">
      <w:pPr>
        <w:pStyle w:val="afa"/>
        <w:spacing w:before="0" w:beforeAutospacing="0" w:after="0" w:afterAutospacing="0"/>
        <w:ind w:firstLine="567"/>
        <w:jc w:val="both"/>
        <w:rPr>
          <w:sz w:val="28"/>
          <w:szCs w:val="28"/>
        </w:rPr>
      </w:pPr>
      <w:r w:rsidRPr="00A4367E">
        <w:rPr>
          <w:i/>
          <w:iCs/>
          <w:sz w:val="28"/>
          <w:szCs w:val="28"/>
        </w:rPr>
        <w:t>«Двенадцать»:</w:t>
      </w:r>
      <w:r w:rsidRPr="00A4367E">
        <w:rPr>
          <w:sz w:val="28"/>
          <w:szCs w:val="28"/>
        </w:rPr>
        <w:t xml:space="preserve"> «Музыка революции» и «голоса улицы» в поэме. Фабула, с</w:t>
      </w:r>
      <w:r w:rsidRPr="00A4367E">
        <w:rPr>
          <w:sz w:val="28"/>
          <w:szCs w:val="28"/>
        </w:rPr>
        <w:t>ю</w:t>
      </w:r>
      <w:r w:rsidRPr="00A4367E">
        <w:rPr>
          <w:sz w:val="28"/>
          <w:szCs w:val="28"/>
        </w:rPr>
        <w:t>жет и композиция. Культурный контекст: от лозунга и частушки до раннего кин</w:t>
      </w:r>
      <w:r w:rsidRPr="00A4367E">
        <w:rPr>
          <w:sz w:val="28"/>
          <w:szCs w:val="28"/>
        </w:rPr>
        <w:t>е</w:t>
      </w:r>
      <w:r w:rsidRPr="00A4367E">
        <w:rPr>
          <w:sz w:val="28"/>
          <w:szCs w:val="28"/>
        </w:rPr>
        <w:t>матографа. «Блоковское» в поэме: от Прекрасной Дамы до Катьки. «Дв</w:t>
      </w:r>
      <w:r w:rsidRPr="00A4367E">
        <w:rPr>
          <w:sz w:val="28"/>
          <w:szCs w:val="28"/>
        </w:rPr>
        <w:t>е</w:t>
      </w:r>
      <w:r w:rsidRPr="00A4367E">
        <w:rPr>
          <w:sz w:val="28"/>
          <w:szCs w:val="28"/>
        </w:rPr>
        <w:t>надцать» как символистская поэма. Проблема финала: образ Христа и его интерпретации.</w:t>
      </w:r>
    </w:p>
    <w:p w:rsidR="00F633CD" w:rsidRPr="00A4367E" w:rsidRDefault="00F633CD" w:rsidP="00F6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Cs w:val="28"/>
        </w:rPr>
      </w:pPr>
      <w:r w:rsidRPr="00A4367E">
        <w:rPr>
          <w:b/>
          <w:bCs/>
          <w:szCs w:val="28"/>
        </w:rPr>
        <w:t xml:space="preserve">И. А.Бунин. (6 ч.) </w:t>
      </w:r>
      <w:r w:rsidRPr="00A4367E">
        <w:rPr>
          <w:szCs w:val="28"/>
        </w:rPr>
        <w:t>Судьба реалиста в модернистскую эпоху. Лирика:</w:t>
      </w:r>
      <w:r w:rsidRPr="00A4367E">
        <w:rPr>
          <w:b/>
          <w:szCs w:val="28"/>
        </w:rPr>
        <w:t xml:space="preserve"> </w:t>
      </w:r>
      <w:r w:rsidRPr="00A4367E">
        <w:rPr>
          <w:szCs w:val="28"/>
        </w:rPr>
        <w:t>«Осыпаются астры в садах», «Октябрьский рассвет», «Вечер», «</w:t>
      </w:r>
      <w:r w:rsidRPr="00A4367E">
        <w:rPr>
          <w:rFonts w:eastAsia="Times New Roman"/>
          <w:szCs w:val="28"/>
          <w:lang w:eastAsia="ru-RU"/>
        </w:rPr>
        <w:t>И цветы, и шмели, и трава, и колосья», «Настанет день – исчезну я», «Поэту»</w:t>
      </w:r>
      <w:r w:rsidRPr="00A4367E">
        <w:rPr>
          <w:szCs w:val="28"/>
        </w:rPr>
        <w:t>. Психологизм и предметность лирики Бунина. Конкретность и обобщение. Традиции Тютчева и Фета.</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Рассказы: «Антоновские яблоки», «Господин из Сан-Франциско», «Чистый понедельник», «Темные аллеи», «Лё</w:t>
      </w:r>
      <w:r w:rsidRPr="00A4367E">
        <w:rPr>
          <w:sz w:val="28"/>
          <w:szCs w:val="28"/>
        </w:rPr>
        <w:t>г</w:t>
      </w:r>
      <w:r w:rsidRPr="00A4367E">
        <w:rPr>
          <w:sz w:val="28"/>
          <w:szCs w:val="28"/>
        </w:rPr>
        <w:t>кое дыхание», «Солнечный удар». Бунин как архаист-новатор, противник модернистской эстетики. Роль Толстого и Чехова в творчестве Бунина. Поэтика бунинской прозы: описательность, живописность, б</w:t>
      </w:r>
      <w:r w:rsidRPr="00A4367E">
        <w:rPr>
          <w:sz w:val="28"/>
          <w:szCs w:val="28"/>
        </w:rPr>
        <w:t>е</w:t>
      </w:r>
      <w:r w:rsidRPr="00A4367E">
        <w:rPr>
          <w:sz w:val="28"/>
          <w:szCs w:val="28"/>
        </w:rPr>
        <w:t>сфабульность. «Уходящая Русь» в прозе Бунина («Антоновские яблоки», «Чистый понедельник»). Россия и Запад, природа и цивилизация в прозе Бун</w:t>
      </w:r>
      <w:r w:rsidRPr="00A4367E">
        <w:rPr>
          <w:sz w:val="28"/>
          <w:szCs w:val="28"/>
        </w:rPr>
        <w:t>и</w:t>
      </w:r>
      <w:r w:rsidRPr="00A4367E">
        <w:rPr>
          <w:sz w:val="28"/>
          <w:szCs w:val="28"/>
        </w:rPr>
        <w:t>на (рассказ-притча «Господин из Сан-Франциско»). Метафизика любви и смерти в прозе Б</w:t>
      </w:r>
      <w:r w:rsidRPr="00A4367E">
        <w:rPr>
          <w:sz w:val="28"/>
          <w:szCs w:val="28"/>
        </w:rPr>
        <w:t>у</w:t>
      </w:r>
      <w:r w:rsidRPr="00A4367E">
        <w:rPr>
          <w:sz w:val="28"/>
          <w:szCs w:val="28"/>
        </w:rPr>
        <w:t>нина («Чистый понедел</w:t>
      </w:r>
      <w:r w:rsidRPr="00A4367E">
        <w:rPr>
          <w:sz w:val="28"/>
          <w:szCs w:val="28"/>
        </w:rPr>
        <w:t>ь</w:t>
      </w:r>
      <w:r w:rsidRPr="00A4367E">
        <w:rPr>
          <w:sz w:val="28"/>
          <w:szCs w:val="28"/>
        </w:rPr>
        <w:t>ник», «Темные аллеи»).</w:t>
      </w:r>
    </w:p>
    <w:p w:rsidR="00F633CD" w:rsidRPr="00A4367E" w:rsidRDefault="00F633CD" w:rsidP="00F633CD">
      <w:pPr>
        <w:pStyle w:val="afa"/>
        <w:spacing w:before="0" w:beforeAutospacing="0" w:after="0" w:afterAutospacing="0"/>
        <w:ind w:firstLine="567"/>
        <w:jc w:val="both"/>
        <w:rPr>
          <w:b/>
          <w:sz w:val="28"/>
          <w:szCs w:val="28"/>
        </w:rPr>
      </w:pPr>
      <w:r w:rsidRPr="00A4367E">
        <w:rPr>
          <w:b/>
          <w:bCs/>
          <w:sz w:val="28"/>
          <w:szCs w:val="28"/>
        </w:rPr>
        <w:t>Судьбы нового реализма в эпоху Серебряного века</w:t>
      </w:r>
      <w:r w:rsidRPr="00A4367E">
        <w:rPr>
          <w:b/>
          <w:sz w:val="28"/>
          <w:szCs w:val="28"/>
        </w:rPr>
        <w:t>.(2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 xml:space="preserve"> А.Куприн — Беллетрист чеховской школы. «Гранатовый браслет» — повесть о безответной любви. Трагедия и м</w:t>
      </w:r>
      <w:r w:rsidRPr="00A4367E">
        <w:rPr>
          <w:sz w:val="28"/>
          <w:szCs w:val="28"/>
        </w:rPr>
        <w:t>е</w:t>
      </w:r>
      <w:r w:rsidRPr="00A4367E">
        <w:rPr>
          <w:sz w:val="28"/>
          <w:szCs w:val="28"/>
        </w:rPr>
        <w:t xml:space="preserve">лодрама в повести. </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А.М.Горький. (8 ч.) </w:t>
      </w:r>
      <w:r w:rsidRPr="00A4367E">
        <w:rPr>
          <w:sz w:val="28"/>
          <w:szCs w:val="28"/>
        </w:rPr>
        <w:t>Три судьбы Максима Горького: писатель, культурный организатор, общественный деятель. Основные этапы творчества Горького. Рома</w:t>
      </w:r>
      <w:r w:rsidRPr="00A4367E">
        <w:rPr>
          <w:sz w:val="28"/>
          <w:szCs w:val="28"/>
        </w:rPr>
        <w:t>н</w:t>
      </w:r>
      <w:r w:rsidRPr="00A4367E">
        <w:rPr>
          <w:sz w:val="28"/>
          <w:szCs w:val="28"/>
        </w:rPr>
        <w:t>тические рассказы Горького «Макар Чудра», «Старуха Изергиль», «Че</w:t>
      </w:r>
      <w:r w:rsidRPr="00A4367E">
        <w:rPr>
          <w:sz w:val="28"/>
          <w:szCs w:val="28"/>
        </w:rPr>
        <w:t>л</w:t>
      </w:r>
      <w:r w:rsidRPr="00A4367E">
        <w:rPr>
          <w:sz w:val="28"/>
          <w:szCs w:val="28"/>
        </w:rPr>
        <w:t>каш».</w:t>
      </w:r>
    </w:p>
    <w:p w:rsidR="00F633CD" w:rsidRPr="00A4367E" w:rsidRDefault="00F633CD" w:rsidP="00F633CD">
      <w:pPr>
        <w:pStyle w:val="afa"/>
        <w:spacing w:before="0" w:beforeAutospacing="0" w:after="0" w:afterAutospacing="0"/>
        <w:ind w:firstLine="567"/>
        <w:jc w:val="both"/>
        <w:rPr>
          <w:sz w:val="28"/>
          <w:szCs w:val="28"/>
        </w:rPr>
      </w:pPr>
      <w:r w:rsidRPr="00A4367E">
        <w:rPr>
          <w:iCs/>
          <w:sz w:val="28"/>
          <w:szCs w:val="28"/>
        </w:rPr>
        <w:t>«На дне»</w:t>
      </w:r>
      <w:r w:rsidRPr="00A4367E">
        <w:rPr>
          <w:i/>
          <w:iCs/>
          <w:sz w:val="28"/>
          <w:szCs w:val="28"/>
        </w:rPr>
        <w:t>:</w:t>
      </w:r>
      <w:r w:rsidRPr="00A4367E">
        <w:rPr>
          <w:sz w:val="28"/>
          <w:szCs w:val="28"/>
        </w:rPr>
        <w:t xml:space="preserve"> Ранняя проза Горького и обращение к драматургии. От «комедии рока» (Чехов) к социально-философской драме. Поэтика названия: от «На дне </w:t>
      </w:r>
      <w:r w:rsidRPr="00A4367E">
        <w:rPr>
          <w:sz w:val="28"/>
          <w:szCs w:val="28"/>
        </w:rPr>
        <w:lastRenderedPageBreak/>
        <w:t>жизни» — к «На дне». Система и конфликт персонажей. Спор о человеке, пробл</w:t>
      </w:r>
      <w:r w:rsidRPr="00A4367E">
        <w:rPr>
          <w:sz w:val="28"/>
          <w:szCs w:val="28"/>
        </w:rPr>
        <w:t>е</w:t>
      </w:r>
      <w:r w:rsidRPr="00A4367E">
        <w:rPr>
          <w:sz w:val="28"/>
          <w:szCs w:val="28"/>
        </w:rPr>
        <w:t>ма горькой правды и сладкой лжи. Литературность драмы: босяки как философы, афористичность языка. Горький и МХТ. Первая постановка пьесы и ее обществе</w:t>
      </w:r>
      <w:r w:rsidRPr="00A4367E">
        <w:rPr>
          <w:sz w:val="28"/>
          <w:szCs w:val="28"/>
        </w:rPr>
        <w:t>н</w:t>
      </w:r>
      <w:r w:rsidRPr="00A4367E">
        <w:rPr>
          <w:sz w:val="28"/>
          <w:szCs w:val="28"/>
        </w:rPr>
        <w:t>ное значение.</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Советский век: две русские литературы или одна? (1920—1930е). (5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Литература и революция: надежды и опасения. Литература и власть: слом прежней культурной парадигмы, новая цензура, советская и эмигрантская литер</w:t>
      </w:r>
      <w:r w:rsidRPr="00A4367E">
        <w:rPr>
          <w:sz w:val="28"/>
          <w:szCs w:val="28"/>
        </w:rPr>
        <w:t>а</w:t>
      </w:r>
      <w:r w:rsidRPr="00A4367E">
        <w:rPr>
          <w:sz w:val="28"/>
          <w:szCs w:val="28"/>
        </w:rPr>
        <w:t>тура. Культурные эксперименты 1920-х годов: Пролеткульт и РАПП. Проблема «попутчиков». Литературные направления и группировки 1920-х годов: ЛЕФ, имажинисты, «Серапионовы братья». Первый съезд советских писателей и ко</w:t>
      </w:r>
      <w:r w:rsidRPr="00A4367E">
        <w:rPr>
          <w:sz w:val="28"/>
          <w:szCs w:val="28"/>
        </w:rPr>
        <w:t>н</w:t>
      </w:r>
      <w:r w:rsidRPr="00A4367E">
        <w:rPr>
          <w:sz w:val="28"/>
          <w:szCs w:val="28"/>
        </w:rPr>
        <w:t xml:space="preserve">цепция социалистического реализма. Стилистические тенденции в прозе 1920-х годов. </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Е. Замятин «Дракон», «Пещера», И.Бабеля («Конармия»). Жанр и герой М.Зощенко.</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В.В.Маяковский. (6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 xml:space="preserve"> Судьба поэта: трагедия горлана-главаря. Лирика: «А вы могли бы?», «Посл</w:t>
      </w:r>
      <w:r w:rsidRPr="00A4367E">
        <w:rPr>
          <w:sz w:val="28"/>
          <w:szCs w:val="28"/>
        </w:rPr>
        <w:t>у</w:t>
      </w:r>
      <w:r w:rsidRPr="00A4367E">
        <w:rPr>
          <w:sz w:val="28"/>
          <w:szCs w:val="28"/>
        </w:rPr>
        <w:t>шайте!», «Скрипка и немножко нервно», «Лиличка!», «Нате!», «Левый марш», «Прозаседавшиеся», «Юбилейное», «Сергею Есенину»; поэмы «Облако в штанах», «Хорошо!», «Во весь голос». Маяковский как футурист: эпатаж, борьба со старым искусством. Маяковский как новатор: акцентный стих, новая рифма, живопи</w:t>
      </w:r>
      <w:r w:rsidRPr="00A4367E">
        <w:rPr>
          <w:sz w:val="28"/>
          <w:szCs w:val="28"/>
        </w:rPr>
        <w:t>с</w:t>
      </w:r>
      <w:r w:rsidRPr="00A4367E">
        <w:rPr>
          <w:sz w:val="28"/>
          <w:szCs w:val="28"/>
        </w:rPr>
        <w:t>ность, метафорические ряды. Маяковский как лирик: мотивы од</w:t>
      </w:r>
      <w:r w:rsidRPr="00A4367E">
        <w:rPr>
          <w:sz w:val="28"/>
          <w:szCs w:val="28"/>
        </w:rPr>
        <w:t>и</w:t>
      </w:r>
      <w:r w:rsidRPr="00A4367E">
        <w:rPr>
          <w:sz w:val="28"/>
          <w:szCs w:val="28"/>
        </w:rPr>
        <w:t>ночества, любви, смерти («Послушайте!», «Скрипка и немножко нервно», «Лиличка!»). Маяковский и революция («Левый марш»). Эволюция Маяковского в послереволюционную эпоху: от футуризма — к ЛЕФу, от бунта — к сотрудничеству с новой властью. Сатира Маяковского («Прозаседавшиеся»). Новый образ лирического героя: «поэт-мастак» («Юбилейное»). Маяковский и Есенин: «До свиданья, друг мой, до свид</w:t>
      </w:r>
      <w:r w:rsidRPr="00A4367E">
        <w:rPr>
          <w:sz w:val="28"/>
          <w:szCs w:val="28"/>
        </w:rPr>
        <w:t>а</w:t>
      </w:r>
      <w:r w:rsidRPr="00A4367E">
        <w:rPr>
          <w:sz w:val="28"/>
          <w:szCs w:val="28"/>
        </w:rPr>
        <w:t>нья…» и «Сергею Есенину». Противореч</w:t>
      </w:r>
      <w:r w:rsidRPr="00A4367E">
        <w:rPr>
          <w:sz w:val="28"/>
          <w:szCs w:val="28"/>
        </w:rPr>
        <w:t>и</w:t>
      </w:r>
      <w:r w:rsidRPr="00A4367E">
        <w:rPr>
          <w:sz w:val="28"/>
          <w:szCs w:val="28"/>
        </w:rPr>
        <w:t>вость и художественное единство мира Маяковского («Послушайте!» — «Скрипка и немножко нервно», «Лиличка!» — «Во весь голос»).</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С. А.Есенин. (7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lastRenderedPageBreak/>
        <w:t>Драматическая судьба Есенина: «Я последний поэт деревни…». Лирика: «Гой ты, Русь, моя родная!..», «Не бр</w:t>
      </w:r>
      <w:r w:rsidRPr="00A4367E">
        <w:rPr>
          <w:sz w:val="28"/>
          <w:szCs w:val="28"/>
        </w:rPr>
        <w:t>о</w:t>
      </w:r>
      <w:r w:rsidRPr="00A4367E">
        <w:rPr>
          <w:sz w:val="28"/>
          <w:szCs w:val="28"/>
        </w:rPr>
        <w:t>дить, не мять в кустах багряных…», «Не жалею, не зову, не плачу…», «Разбуди меня завтра рано…», «Мы теперь уходим понемн</w:t>
      </w:r>
      <w:r w:rsidRPr="00A4367E">
        <w:rPr>
          <w:sz w:val="28"/>
          <w:szCs w:val="28"/>
        </w:rPr>
        <w:t>о</w:t>
      </w:r>
      <w:r w:rsidRPr="00A4367E">
        <w:rPr>
          <w:sz w:val="28"/>
          <w:szCs w:val="28"/>
        </w:rPr>
        <w:t>гу…», «Отговорила роща золотая…», «Собаке Качалова», «Спит ковыль. Равнина дорогая…», «Да! Теперь решено. Без возврата…», «Шаганэ, ты моя, Шаганэ!..», «Русь советская», «Черный человек», «До свиданья, друг мой, до свиданья…». Есенин и крестьянская поэзия: поэт-самородок или поэт культуры? Есенин и им</w:t>
      </w:r>
      <w:r w:rsidRPr="00A4367E">
        <w:rPr>
          <w:sz w:val="28"/>
          <w:szCs w:val="28"/>
        </w:rPr>
        <w:t>а</w:t>
      </w:r>
      <w:r w:rsidRPr="00A4367E">
        <w:rPr>
          <w:sz w:val="28"/>
          <w:szCs w:val="28"/>
        </w:rPr>
        <w:t>жинизм: теория и практика. Есенин и революция: политика и эстетика. Поэтика Есенина: связи с фольклором и искусством модернизма, элегичность, живопи</w:t>
      </w:r>
      <w:r w:rsidRPr="00A4367E">
        <w:rPr>
          <w:sz w:val="28"/>
          <w:szCs w:val="28"/>
        </w:rPr>
        <w:t>с</w:t>
      </w:r>
      <w:r w:rsidRPr="00A4367E">
        <w:rPr>
          <w:sz w:val="28"/>
          <w:szCs w:val="28"/>
        </w:rPr>
        <w:t>ность, органические метафоры, песенная интонация. Темы и мотивы лирики Ес</w:t>
      </w:r>
      <w:r w:rsidRPr="00A4367E">
        <w:rPr>
          <w:sz w:val="28"/>
          <w:szCs w:val="28"/>
        </w:rPr>
        <w:t>е</w:t>
      </w:r>
      <w:r w:rsidRPr="00A4367E">
        <w:rPr>
          <w:sz w:val="28"/>
          <w:szCs w:val="28"/>
        </w:rPr>
        <w:t>нина: Русь старая и Русь советская, деревня и город, Россия и Восток, человек и природа, любовь и смерть. Есенин как культурный герой, писатель-легенда.</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 xml:space="preserve">М.А.Шолохов. (7 ч.) </w:t>
      </w:r>
    </w:p>
    <w:p w:rsidR="00F633CD" w:rsidRPr="00A4367E" w:rsidRDefault="00F633CD" w:rsidP="00F633CD">
      <w:pPr>
        <w:pStyle w:val="afa"/>
        <w:spacing w:before="0" w:beforeAutospacing="0" w:after="0" w:afterAutospacing="0"/>
        <w:ind w:firstLine="567"/>
        <w:jc w:val="both"/>
        <w:rPr>
          <w:sz w:val="28"/>
          <w:szCs w:val="28"/>
        </w:rPr>
      </w:pPr>
      <w:r w:rsidRPr="00A4367E">
        <w:rPr>
          <w:bCs/>
          <w:sz w:val="28"/>
          <w:szCs w:val="28"/>
        </w:rPr>
        <w:t xml:space="preserve">«Донские рассказы». </w:t>
      </w:r>
      <w:r w:rsidRPr="00A4367E">
        <w:rPr>
          <w:iCs/>
          <w:sz w:val="28"/>
          <w:szCs w:val="28"/>
        </w:rPr>
        <w:t>«Тихий Дон»</w:t>
      </w:r>
      <w:r w:rsidRPr="00A4367E">
        <w:rPr>
          <w:sz w:val="28"/>
          <w:szCs w:val="28"/>
        </w:rPr>
        <w:t xml:space="preserve"> как роман-эпопея: «толстовское» и «гом</w:t>
      </w:r>
      <w:r w:rsidRPr="00A4367E">
        <w:rPr>
          <w:sz w:val="28"/>
          <w:szCs w:val="28"/>
        </w:rPr>
        <w:t>е</w:t>
      </w:r>
      <w:r w:rsidRPr="00A4367E">
        <w:rPr>
          <w:sz w:val="28"/>
          <w:szCs w:val="28"/>
        </w:rPr>
        <w:t>ровское» в романе. Роман как семейная сага, казачий эпос, историческая хроника и философская притча. История в «Тихом Доне»: мировая война, революция, Гра</w:t>
      </w:r>
      <w:r w:rsidRPr="00A4367E">
        <w:rPr>
          <w:sz w:val="28"/>
          <w:szCs w:val="28"/>
        </w:rPr>
        <w:t>ж</w:t>
      </w:r>
      <w:r w:rsidRPr="00A4367E">
        <w:rPr>
          <w:sz w:val="28"/>
          <w:szCs w:val="28"/>
        </w:rPr>
        <w:t>данская война. «Война и семья»: семейство Мелеховых и трагедия казачества. О</w:t>
      </w:r>
      <w:r w:rsidRPr="00A4367E">
        <w:rPr>
          <w:sz w:val="28"/>
          <w:szCs w:val="28"/>
        </w:rPr>
        <w:t>б</w:t>
      </w:r>
      <w:r w:rsidRPr="00A4367E">
        <w:rPr>
          <w:sz w:val="28"/>
          <w:szCs w:val="28"/>
        </w:rPr>
        <w:t>раз Григория Мелехова: казачий Гамлет под колесом истории. Поэтика романа: роль пейзажа, язык, фольклорные и литературные традиции. Споры о «Тихом Доне»: злободневное и сущностное. Рассказ «Судьба человека».</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О.Э.Мандельштам. (2 ч.)</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 </w:t>
      </w:r>
      <w:r w:rsidRPr="00A4367E">
        <w:rPr>
          <w:sz w:val="28"/>
          <w:szCs w:val="28"/>
        </w:rPr>
        <w:t>Судьба Мандельштама: «Мне на плечи кидается век-волкодав…». Лирика: «Notre Dame», «Петербургские строфы», «Бессонница. Гомер. Тугие паруса…», «Золотистого меда струя из бутылки текла», «Я наравне с другими…», «Я верну</w:t>
      </w:r>
      <w:r w:rsidRPr="00A4367E">
        <w:rPr>
          <w:sz w:val="28"/>
          <w:szCs w:val="28"/>
        </w:rPr>
        <w:t>л</w:t>
      </w:r>
      <w:r w:rsidRPr="00A4367E">
        <w:rPr>
          <w:sz w:val="28"/>
          <w:szCs w:val="28"/>
        </w:rPr>
        <w:t>ся в мой город, знакомый до слез…», «Век», «Мы с тобой на кухне посидим…», «За гремучую доблесть грядущих веков…», «Стихи о неизвестном Солдате». Ма</w:t>
      </w:r>
      <w:r w:rsidRPr="00A4367E">
        <w:rPr>
          <w:sz w:val="28"/>
          <w:szCs w:val="28"/>
        </w:rPr>
        <w:t>н</w:t>
      </w:r>
      <w:r w:rsidRPr="00A4367E">
        <w:rPr>
          <w:sz w:val="28"/>
          <w:szCs w:val="28"/>
        </w:rPr>
        <w:t>дельштам и символизм: камень против музыки. Мандельштам и а</w:t>
      </w:r>
      <w:r w:rsidRPr="00A4367E">
        <w:rPr>
          <w:sz w:val="28"/>
          <w:szCs w:val="28"/>
        </w:rPr>
        <w:t>к</w:t>
      </w:r>
      <w:r w:rsidRPr="00A4367E">
        <w:rPr>
          <w:sz w:val="28"/>
          <w:szCs w:val="28"/>
        </w:rPr>
        <w:t>меизм: тоска по мировой культуре. Культурно-исторический контекст лирики Мандельштама: а</w:t>
      </w:r>
      <w:r w:rsidRPr="00A4367E">
        <w:rPr>
          <w:sz w:val="28"/>
          <w:szCs w:val="28"/>
        </w:rPr>
        <w:t>н</w:t>
      </w:r>
      <w:r w:rsidRPr="00A4367E">
        <w:rPr>
          <w:sz w:val="28"/>
          <w:szCs w:val="28"/>
        </w:rPr>
        <w:t xml:space="preserve">тичность, Средневековье, русская история, фольклор. Поэтика Мандельштама: предметность, ассоциативность, лирические персонажи. Смена художественной </w:t>
      </w:r>
      <w:r w:rsidRPr="00A4367E">
        <w:rPr>
          <w:sz w:val="28"/>
          <w:szCs w:val="28"/>
        </w:rPr>
        <w:lastRenderedPageBreak/>
        <w:t>манеры: «последняя прямота» «Воронежских тетрадей». Петербургская тема у Мандельштама: история и современность. Мандельштам и власть. Любовная тема у Мандельштама.</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А. А.Ахматова. (4 ч.) </w:t>
      </w:r>
      <w:r w:rsidRPr="00A4367E">
        <w:rPr>
          <w:sz w:val="28"/>
          <w:szCs w:val="28"/>
        </w:rPr>
        <w:t>Судьба поэта: «Мы ни единого удара не отклонили от себя». Лирика: «Сжала руки под те</w:t>
      </w:r>
      <w:r w:rsidRPr="00A4367E">
        <w:rPr>
          <w:sz w:val="28"/>
          <w:szCs w:val="28"/>
        </w:rPr>
        <w:t>м</w:t>
      </w:r>
      <w:r w:rsidRPr="00A4367E">
        <w:rPr>
          <w:sz w:val="28"/>
          <w:szCs w:val="28"/>
        </w:rPr>
        <w:t>ной вуалью…», «Песня последней встречи», «Не с теми я, кто бросил землю…», «Мне голос был. Он звал утешно…», «Мне ни к чему одические рати…», «Северные элегии», «Приморский сонет», «Родная зе</w:t>
      </w:r>
      <w:r w:rsidRPr="00A4367E">
        <w:rPr>
          <w:sz w:val="28"/>
          <w:szCs w:val="28"/>
        </w:rPr>
        <w:t>м</w:t>
      </w:r>
      <w:r w:rsidRPr="00A4367E">
        <w:rPr>
          <w:sz w:val="28"/>
          <w:szCs w:val="28"/>
        </w:rPr>
        <w:t>ля»; поэма «Реквием». «Я научила женщин говорить…»: лирическая героиня А</w:t>
      </w:r>
      <w:r w:rsidRPr="00A4367E">
        <w:rPr>
          <w:sz w:val="28"/>
          <w:szCs w:val="28"/>
        </w:rPr>
        <w:t>х</w:t>
      </w:r>
      <w:r w:rsidRPr="00A4367E">
        <w:rPr>
          <w:sz w:val="28"/>
          <w:szCs w:val="28"/>
        </w:rPr>
        <w:t xml:space="preserve">матовой. Поэтика Ахматовой и традиции психологической прозы: роль пейзажа, детали, реплики. Ахматова в 1920-е годы: общественная позиция и гражданская лирика. «Реквием»: гражданский и поэтический подвиг Ахматовой. Трагедия народа и материнская трагедия. Фольклорные и религиозные мотивы. </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М.А.Булгаков. (6 ч.)</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 xml:space="preserve"> </w:t>
      </w:r>
      <w:r w:rsidRPr="00A4367E">
        <w:rPr>
          <w:sz w:val="28"/>
          <w:szCs w:val="28"/>
        </w:rPr>
        <w:t>Судьба художника: противостояние эпохе.</w:t>
      </w:r>
      <w:r w:rsidRPr="00A4367E">
        <w:rPr>
          <w:i/>
          <w:iCs/>
          <w:sz w:val="28"/>
          <w:szCs w:val="28"/>
        </w:rPr>
        <w:t xml:space="preserve"> </w:t>
      </w:r>
      <w:r w:rsidRPr="00A4367E">
        <w:rPr>
          <w:iCs/>
          <w:sz w:val="28"/>
          <w:szCs w:val="28"/>
        </w:rPr>
        <w:t>«Мастер и Маргарита»</w:t>
      </w:r>
      <w:r w:rsidRPr="00A4367E">
        <w:rPr>
          <w:sz w:val="28"/>
          <w:szCs w:val="28"/>
        </w:rPr>
        <w:t>. Булгаков и советская литература. Творческий путь: от «Грядущих перспектив» к «роману о дьяволе». Жанровая и композиционная структура «Мастера и Маргар</w:t>
      </w:r>
      <w:r w:rsidRPr="00A4367E">
        <w:rPr>
          <w:sz w:val="28"/>
          <w:szCs w:val="28"/>
        </w:rPr>
        <w:t>и</w:t>
      </w:r>
      <w:r w:rsidRPr="00A4367E">
        <w:rPr>
          <w:sz w:val="28"/>
          <w:szCs w:val="28"/>
        </w:rPr>
        <w:t>ты»: роман-миф и три сюжета (роман мастера, московская дьяволиада, роман о мастере). Р</w:t>
      </w:r>
      <w:r w:rsidRPr="00A4367E">
        <w:rPr>
          <w:sz w:val="28"/>
          <w:szCs w:val="28"/>
        </w:rPr>
        <w:t>о</w:t>
      </w:r>
      <w:r w:rsidRPr="00A4367E">
        <w:rPr>
          <w:sz w:val="28"/>
          <w:szCs w:val="28"/>
        </w:rPr>
        <w:t>ман мастера: проблема добра, предательства, трусости, верности. Евангелие от Михаила и канонические Евангелия. Булгаковская Москва: ко</w:t>
      </w:r>
      <w:r w:rsidRPr="00A4367E">
        <w:rPr>
          <w:sz w:val="28"/>
          <w:szCs w:val="28"/>
        </w:rPr>
        <w:t>н</w:t>
      </w:r>
      <w:r w:rsidRPr="00A4367E">
        <w:rPr>
          <w:sz w:val="28"/>
          <w:szCs w:val="28"/>
        </w:rPr>
        <w:t>кретное и условное. Воланд как провокатор и чудесный помощник. Направленность сатиры. Роман о любви и творч</w:t>
      </w:r>
      <w:r w:rsidRPr="00A4367E">
        <w:rPr>
          <w:sz w:val="28"/>
          <w:szCs w:val="28"/>
        </w:rPr>
        <w:t>е</w:t>
      </w:r>
      <w:r w:rsidRPr="00A4367E">
        <w:rPr>
          <w:sz w:val="28"/>
          <w:szCs w:val="28"/>
        </w:rPr>
        <w:t>стве: биографическое и метафизическое. Проблема эпилога: свет, покой, память. Роман Булгакова как культурный миф.</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М.И.Цветаева. (3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Цветаевой: «С этой безмерностью в мире мер…». Лирика: «Моим ст</w:t>
      </w:r>
      <w:r w:rsidRPr="00A4367E">
        <w:rPr>
          <w:sz w:val="28"/>
          <w:szCs w:val="28"/>
        </w:rPr>
        <w:t>и</w:t>
      </w:r>
      <w:r w:rsidRPr="00A4367E">
        <w:rPr>
          <w:sz w:val="28"/>
          <w:szCs w:val="28"/>
        </w:rPr>
        <w:t>хам, написанным так рано…», «Бессонница» («Вот опять окно…»), «Стихи к Бл</w:t>
      </w:r>
      <w:r w:rsidRPr="00A4367E">
        <w:rPr>
          <w:sz w:val="28"/>
          <w:szCs w:val="28"/>
        </w:rPr>
        <w:t>о</w:t>
      </w:r>
      <w:r w:rsidRPr="00A4367E">
        <w:rPr>
          <w:sz w:val="28"/>
          <w:szCs w:val="28"/>
        </w:rPr>
        <w:t>ку» («Имя твое — птица в руке…»), «Кто создан из камня, кто создан из глины…», «Рас — стояние: версты, мили…», «Тоска по родине! Давно…», «Бузина», «Стихи к Чехии» («О, слезы на глазах…»). Цветаева — поэт вне направлений: индивид</w:t>
      </w:r>
      <w:r w:rsidRPr="00A4367E">
        <w:rPr>
          <w:sz w:val="28"/>
          <w:szCs w:val="28"/>
        </w:rPr>
        <w:t>у</w:t>
      </w:r>
      <w:r w:rsidRPr="00A4367E">
        <w:rPr>
          <w:sz w:val="28"/>
          <w:szCs w:val="28"/>
        </w:rPr>
        <w:t>альность пути, оригинальность стиля. Пантеон поэта: Пушкин, Блок, Пастернак, Маяковский, Ахматова. Лирическая героиня: исповедальность, одиночество, пр</w:t>
      </w:r>
      <w:r w:rsidRPr="00A4367E">
        <w:rPr>
          <w:sz w:val="28"/>
          <w:szCs w:val="28"/>
        </w:rPr>
        <w:t>е</w:t>
      </w:r>
      <w:r w:rsidRPr="00A4367E">
        <w:rPr>
          <w:sz w:val="28"/>
          <w:szCs w:val="28"/>
        </w:rPr>
        <w:lastRenderedPageBreak/>
        <w:t>дельность эмоций, любовь и ненависть. Цветаева как гражданский поэт: от «Леб</w:t>
      </w:r>
      <w:r w:rsidRPr="00A4367E">
        <w:rPr>
          <w:sz w:val="28"/>
          <w:szCs w:val="28"/>
        </w:rPr>
        <w:t>е</w:t>
      </w:r>
      <w:r w:rsidRPr="00A4367E">
        <w:rPr>
          <w:sz w:val="28"/>
          <w:szCs w:val="28"/>
        </w:rPr>
        <w:t>диного стана» до» Стихов к Чехии». Поэтика Цветаевой: литературные ассоци</w:t>
      </w:r>
      <w:r w:rsidRPr="00A4367E">
        <w:rPr>
          <w:sz w:val="28"/>
          <w:szCs w:val="28"/>
        </w:rPr>
        <w:t>а</w:t>
      </w:r>
      <w:r w:rsidRPr="00A4367E">
        <w:rPr>
          <w:sz w:val="28"/>
          <w:szCs w:val="28"/>
        </w:rPr>
        <w:t>ции, рефрены, конструктивные и звуковые метафоры, переносы. Традиция Цвета</w:t>
      </w:r>
      <w:r w:rsidRPr="00A4367E">
        <w:rPr>
          <w:sz w:val="28"/>
          <w:szCs w:val="28"/>
        </w:rPr>
        <w:t>е</w:t>
      </w:r>
      <w:r w:rsidRPr="00A4367E">
        <w:rPr>
          <w:sz w:val="28"/>
          <w:szCs w:val="28"/>
        </w:rPr>
        <w:t>вой: от женской лирики до И. Бродского.</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 xml:space="preserve">Б.Л.Пастернак. (4) </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поэта: «Когда я с честью пронесу несчастий бремя…». Лирика: «Фе</w:t>
      </w:r>
      <w:r w:rsidRPr="00A4367E">
        <w:rPr>
          <w:sz w:val="28"/>
          <w:szCs w:val="28"/>
        </w:rPr>
        <w:t>в</w:t>
      </w:r>
      <w:r w:rsidRPr="00A4367E">
        <w:rPr>
          <w:sz w:val="28"/>
          <w:szCs w:val="28"/>
        </w:rPr>
        <w:t>раль. Достать чернил и плакать!..», «Сестра моя — жизнь и сегодня в разливе…», «Определение поэзии», «Гамлет», «Зимняя ночь», «Гефсиманский сад», «Во всем мне хочется дойти…», «Ночь», «Нобелевская премия», «Единственные дни». Два Пастернака: от «понятной сложности» — к «неслыханной простоте». «Сестра моя — жизнь»: мотивы любви, природы, творчества..Роман «Доктор Живаго» в тво</w:t>
      </w:r>
      <w:r w:rsidRPr="00A4367E">
        <w:rPr>
          <w:sz w:val="28"/>
          <w:szCs w:val="28"/>
        </w:rPr>
        <w:t>р</w:t>
      </w:r>
      <w:r w:rsidRPr="00A4367E">
        <w:rPr>
          <w:sz w:val="28"/>
          <w:szCs w:val="28"/>
        </w:rPr>
        <w:t>честве Пастернака: взгляд на русскую историю, образ главного героя, христиа</w:t>
      </w:r>
      <w:r w:rsidRPr="00A4367E">
        <w:rPr>
          <w:sz w:val="28"/>
          <w:szCs w:val="28"/>
        </w:rPr>
        <w:t>н</w:t>
      </w:r>
      <w:r w:rsidRPr="00A4367E">
        <w:rPr>
          <w:sz w:val="28"/>
          <w:szCs w:val="28"/>
        </w:rPr>
        <w:t>ские мотивы, проза и стихи, герой и автор. Цикл «Когда разгуляется»: природа, и</w:t>
      </w:r>
      <w:r w:rsidRPr="00A4367E">
        <w:rPr>
          <w:sz w:val="28"/>
          <w:szCs w:val="28"/>
        </w:rPr>
        <w:t>с</w:t>
      </w:r>
      <w:r w:rsidRPr="00A4367E">
        <w:rPr>
          <w:sz w:val="28"/>
          <w:szCs w:val="28"/>
        </w:rPr>
        <w:t>кусство, будущее. Пастернак в советской культуре.</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А.П.Платонов. (2 ч. )</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писателя: «В поисках смысла отдельного и общего существования».</w:t>
      </w:r>
      <w:r w:rsidRPr="00A4367E">
        <w:rPr>
          <w:i/>
          <w:iCs/>
          <w:sz w:val="28"/>
          <w:szCs w:val="28"/>
        </w:rPr>
        <w:t xml:space="preserve"> «На заре туманной юности».</w:t>
      </w:r>
      <w:r w:rsidRPr="00A4367E">
        <w:rPr>
          <w:sz w:val="28"/>
          <w:szCs w:val="28"/>
        </w:rPr>
        <w:t xml:space="preserve"> Три эт</w:t>
      </w:r>
      <w:r w:rsidRPr="00A4367E">
        <w:rPr>
          <w:sz w:val="28"/>
          <w:szCs w:val="28"/>
        </w:rPr>
        <w:t>а</w:t>
      </w:r>
      <w:r w:rsidRPr="00A4367E">
        <w:rPr>
          <w:sz w:val="28"/>
          <w:szCs w:val="28"/>
        </w:rPr>
        <w:t>па эволюции Платонова: социальная утопия (ранняя публицистика, «Эфирный тракт»), самокритика утопии («Чевенгур», «Котлован»), поиски «земного» героя, «сокровенного» человека. Сюжет и комп</w:t>
      </w:r>
      <w:r w:rsidRPr="00A4367E">
        <w:rPr>
          <w:sz w:val="28"/>
          <w:szCs w:val="28"/>
        </w:rPr>
        <w:t>о</w:t>
      </w:r>
      <w:r w:rsidRPr="00A4367E">
        <w:rPr>
          <w:sz w:val="28"/>
          <w:szCs w:val="28"/>
        </w:rPr>
        <w:t>зиция рассказа: бытописание и символ. «Неправильная прелесть языка» Платон</w:t>
      </w:r>
      <w:r w:rsidRPr="00A4367E">
        <w:rPr>
          <w:sz w:val="28"/>
          <w:szCs w:val="28"/>
        </w:rPr>
        <w:t>о</w:t>
      </w:r>
      <w:r w:rsidRPr="00A4367E">
        <w:rPr>
          <w:sz w:val="28"/>
          <w:szCs w:val="28"/>
        </w:rPr>
        <w:t>ва.</w:t>
      </w:r>
    </w:p>
    <w:p w:rsidR="00F633CD" w:rsidRPr="00A4367E" w:rsidRDefault="00F633CD" w:rsidP="00F633CD">
      <w:pPr>
        <w:pStyle w:val="afa"/>
        <w:spacing w:before="0" w:beforeAutospacing="0" w:after="0" w:afterAutospacing="0"/>
        <w:ind w:firstLine="567"/>
        <w:jc w:val="both"/>
        <w:rPr>
          <w:b/>
          <w:sz w:val="28"/>
          <w:szCs w:val="28"/>
        </w:rPr>
      </w:pPr>
      <w:r w:rsidRPr="00A4367E">
        <w:rPr>
          <w:b/>
          <w:bCs/>
          <w:sz w:val="28"/>
          <w:szCs w:val="28"/>
        </w:rPr>
        <w:t>Советский век: на разных этажах</w:t>
      </w:r>
      <w:r w:rsidRPr="00A4367E">
        <w:rPr>
          <w:b/>
          <w:sz w:val="28"/>
          <w:szCs w:val="28"/>
        </w:rPr>
        <w:t>(1940—1980)</w:t>
      </w:r>
      <w:r w:rsidRPr="00A4367E">
        <w:rPr>
          <w:sz w:val="28"/>
          <w:szCs w:val="28"/>
        </w:rPr>
        <w:t xml:space="preserve">. </w:t>
      </w:r>
      <w:r w:rsidRPr="00A4367E">
        <w:rPr>
          <w:b/>
          <w:sz w:val="28"/>
          <w:szCs w:val="28"/>
        </w:rPr>
        <w:t>(7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Общая характеристика. Литература и Великая Отечественная война: народная трагедия и единство нации, надежды на примирение и изменения (лирикаК. Сим</w:t>
      </w:r>
      <w:r w:rsidRPr="00A4367E">
        <w:rPr>
          <w:sz w:val="28"/>
          <w:szCs w:val="28"/>
        </w:rPr>
        <w:t>о</w:t>
      </w:r>
      <w:r w:rsidRPr="00A4367E">
        <w:rPr>
          <w:sz w:val="28"/>
          <w:szCs w:val="28"/>
        </w:rPr>
        <w:t>нова, С.Гудзенко). Послевоенные надежды и катастрофы: судьба Ахматовой и З</w:t>
      </w:r>
      <w:r w:rsidRPr="00A4367E">
        <w:rPr>
          <w:sz w:val="28"/>
          <w:szCs w:val="28"/>
        </w:rPr>
        <w:t>о</w:t>
      </w:r>
      <w:r w:rsidRPr="00A4367E">
        <w:rPr>
          <w:sz w:val="28"/>
          <w:szCs w:val="28"/>
        </w:rPr>
        <w:t>щенко. Смерть Сталина. «Оттепель» (шестидесятые годы): восстановление пр</w:t>
      </w:r>
      <w:r w:rsidRPr="00A4367E">
        <w:rPr>
          <w:sz w:val="28"/>
          <w:szCs w:val="28"/>
        </w:rPr>
        <w:t>е</w:t>
      </w:r>
      <w:r w:rsidRPr="00A4367E">
        <w:rPr>
          <w:sz w:val="28"/>
          <w:szCs w:val="28"/>
        </w:rPr>
        <w:t>рванных традиций и появление нового литературного поколения. Ведущая роль поэзии: «эстрадная» и «тихая» лирика (Е.Евтушенко, Р. Рождественский, А. Возн</w:t>
      </w:r>
      <w:r w:rsidRPr="00A4367E">
        <w:rPr>
          <w:sz w:val="28"/>
          <w:szCs w:val="28"/>
        </w:rPr>
        <w:t>е</w:t>
      </w:r>
      <w:r w:rsidRPr="00A4367E">
        <w:rPr>
          <w:sz w:val="28"/>
          <w:szCs w:val="28"/>
        </w:rPr>
        <w:t>сенский, В. Соколов, Б.Слуцкий, Д.Самойлов). Основные направления в прозе: д</w:t>
      </w:r>
      <w:r w:rsidRPr="00A4367E">
        <w:rPr>
          <w:sz w:val="28"/>
          <w:szCs w:val="28"/>
        </w:rPr>
        <w:t>е</w:t>
      </w:r>
      <w:r w:rsidRPr="00A4367E">
        <w:rPr>
          <w:sz w:val="28"/>
          <w:szCs w:val="28"/>
        </w:rPr>
        <w:t xml:space="preserve">ревенская, военная, городская проза (Ф.Абрамов, В.Распутин, В.Гроссман, </w:t>
      </w:r>
      <w:r w:rsidRPr="00A4367E">
        <w:rPr>
          <w:sz w:val="28"/>
          <w:szCs w:val="28"/>
        </w:rPr>
        <w:lastRenderedPageBreak/>
        <w:t>В.Быков, Ю.Трифонов). Новые «заморозки» и структура литер</w:t>
      </w:r>
      <w:r w:rsidRPr="00A4367E">
        <w:rPr>
          <w:sz w:val="28"/>
          <w:szCs w:val="28"/>
        </w:rPr>
        <w:t>а</w:t>
      </w:r>
      <w:r w:rsidRPr="00A4367E">
        <w:rPr>
          <w:sz w:val="28"/>
          <w:szCs w:val="28"/>
        </w:rPr>
        <w:t>турного процесса: официальная литература и самиздат. Восьмидесятые годы: «возвращенная литер</w:t>
      </w:r>
      <w:r w:rsidRPr="00A4367E">
        <w:rPr>
          <w:sz w:val="28"/>
          <w:szCs w:val="28"/>
        </w:rPr>
        <w:t>а</w:t>
      </w:r>
      <w:r w:rsidRPr="00A4367E">
        <w:rPr>
          <w:sz w:val="28"/>
          <w:szCs w:val="28"/>
        </w:rPr>
        <w:t>тура», отмена це</w:t>
      </w:r>
      <w:r w:rsidRPr="00A4367E">
        <w:rPr>
          <w:sz w:val="28"/>
          <w:szCs w:val="28"/>
        </w:rPr>
        <w:t>н</w:t>
      </w:r>
      <w:r w:rsidRPr="00A4367E">
        <w:rPr>
          <w:sz w:val="28"/>
          <w:szCs w:val="28"/>
        </w:rPr>
        <w:t>зуры. Девяностые годы: поиски новых путей. Конец советской литературы.</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А. Т.Твардовский. (3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поэта: драма веры. Лирика: «В тот день, когда окончилась война», «Я убит подо Ржевом», «Вся суть в одном-единственном завете…», «Памяти Мат</w:t>
      </w:r>
      <w:r w:rsidRPr="00A4367E">
        <w:rPr>
          <w:sz w:val="28"/>
          <w:szCs w:val="28"/>
        </w:rPr>
        <w:t>е</w:t>
      </w:r>
      <w:r w:rsidRPr="00A4367E">
        <w:rPr>
          <w:sz w:val="28"/>
          <w:szCs w:val="28"/>
        </w:rPr>
        <w:t>ри», «Я знаю, никакой моей вины…», «Полночь в мое городское окно…», «Др</w:t>
      </w:r>
      <w:r w:rsidRPr="00A4367E">
        <w:rPr>
          <w:sz w:val="28"/>
          <w:szCs w:val="28"/>
        </w:rPr>
        <w:t>о</w:t>
      </w:r>
      <w:r w:rsidRPr="00A4367E">
        <w:rPr>
          <w:sz w:val="28"/>
          <w:szCs w:val="28"/>
        </w:rPr>
        <w:t>бится рваный цоколь монумента…», «Космонавту». Твардовский как поэт и общ</w:t>
      </w:r>
      <w:r w:rsidRPr="00A4367E">
        <w:rPr>
          <w:sz w:val="28"/>
          <w:szCs w:val="28"/>
        </w:rPr>
        <w:t>е</w:t>
      </w:r>
      <w:r w:rsidRPr="00A4367E">
        <w:rPr>
          <w:sz w:val="28"/>
          <w:szCs w:val="28"/>
        </w:rPr>
        <w:t>ственный деятель, редактор» Н</w:t>
      </w:r>
      <w:r w:rsidRPr="00A4367E">
        <w:rPr>
          <w:sz w:val="28"/>
          <w:szCs w:val="28"/>
        </w:rPr>
        <w:t>о</w:t>
      </w:r>
      <w:r w:rsidRPr="00A4367E">
        <w:rPr>
          <w:sz w:val="28"/>
          <w:szCs w:val="28"/>
        </w:rPr>
        <w:t>вого мира». Лирика Твардовского: крестьянская тема, повествовательность, прозаизмы, разговорная интонация. Великая Отеч</w:t>
      </w:r>
      <w:r w:rsidRPr="00A4367E">
        <w:rPr>
          <w:sz w:val="28"/>
          <w:szCs w:val="28"/>
        </w:rPr>
        <w:t>е</w:t>
      </w:r>
      <w:r w:rsidRPr="00A4367E">
        <w:rPr>
          <w:sz w:val="28"/>
          <w:szCs w:val="28"/>
        </w:rPr>
        <w:t>ственная война в судьбе и творчестве Твардовского («Василий Теркин»: эпос Твардовского как идеальный образ советской истории. Василий Теркин как наро</w:t>
      </w:r>
      <w:r w:rsidRPr="00A4367E">
        <w:rPr>
          <w:sz w:val="28"/>
          <w:szCs w:val="28"/>
        </w:rPr>
        <w:t>д</w:t>
      </w:r>
      <w:r w:rsidRPr="00A4367E">
        <w:rPr>
          <w:sz w:val="28"/>
          <w:szCs w:val="28"/>
        </w:rPr>
        <w:t>ный герой. Тема памяти и ответственности перед прошлым («В тот день, когда окончилась война», «Я знаю, никакой моей вины…»). Классические традиции в творчестве Твардовского. Пу</w:t>
      </w:r>
      <w:r w:rsidRPr="00A4367E">
        <w:rPr>
          <w:sz w:val="28"/>
          <w:szCs w:val="28"/>
        </w:rPr>
        <w:t>ш</w:t>
      </w:r>
      <w:r w:rsidRPr="00A4367E">
        <w:rPr>
          <w:sz w:val="28"/>
          <w:szCs w:val="28"/>
        </w:rPr>
        <w:t>кин, Некрасов, Бунин.</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А.И.Солженицын. (3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писателя: пророк в своем отечестве.</w:t>
      </w:r>
      <w:r w:rsidRPr="00A4367E">
        <w:rPr>
          <w:i/>
          <w:iCs/>
          <w:sz w:val="28"/>
          <w:szCs w:val="28"/>
        </w:rPr>
        <w:t xml:space="preserve"> </w:t>
      </w:r>
      <w:r w:rsidRPr="00A4367E">
        <w:rPr>
          <w:iCs/>
          <w:sz w:val="28"/>
          <w:szCs w:val="28"/>
        </w:rPr>
        <w:t>«Один день Ивана Денисовича».</w:t>
      </w:r>
      <w:r w:rsidRPr="00A4367E">
        <w:rPr>
          <w:sz w:val="28"/>
          <w:szCs w:val="28"/>
        </w:rPr>
        <w:t xml:space="preserve"> Культурное и литературное открытие писателя: лагерная тема и народный хара</w:t>
      </w:r>
      <w:r w:rsidRPr="00A4367E">
        <w:rPr>
          <w:sz w:val="28"/>
          <w:szCs w:val="28"/>
        </w:rPr>
        <w:t>к</w:t>
      </w:r>
      <w:r w:rsidRPr="00A4367E">
        <w:rPr>
          <w:sz w:val="28"/>
          <w:szCs w:val="28"/>
        </w:rPr>
        <w:t>тер. Образ Ивана Денисовича и литературная традиция. Сказовая манера и ее функция. От лагерной повести — к негативной эпопее («Архипелаг ГУЛАГ»). Солженицын как борец и общественный деятель.</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В.М.Шукшин. (3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писателя: «Прорваться в будущую Россию». Рассказы: «Срезал», «З</w:t>
      </w:r>
      <w:r w:rsidRPr="00A4367E">
        <w:rPr>
          <w:sz w:val="28"/>
          <w:szCs w:val="28"/>
        </w:rPr>
        <w:t>а</w:t>
      </w:r>
      <w:r w:rsidRPr="00A4367E">
        <w:rPr>
          <w:sz w:val="28"/>
          <w:szCs w:val="28"/>
        </w:rPr>
        <w:t>буксовал», «Верую!», «Сураз», «Кре</w:t>
      </w:r>
      <w:r w:rsidRPr="00A4367E">
        <w:rPr>
          <w:sz w:val="28"/>
          <w:szCs w:val="28"/>
        </w:rPr>
        <w:t>п</w:t>
      </w:r>
      <w:r w:rsidRPr="00A4367E">
        <w:rPr>
          <w:sz w:val="28"/>
          <w:szCs w:val="28"/>
        </w:rPr>
        <w:t>кий мужик». Поэтика рассказа: анекдотизм, характеристический диалог, открытый финал. Шукшин и Антоша Чехонте. Ко</w:t>
      </w:r>
      <w:r w:rsidRPr="00A4367E">
        <w:rPr>
          <w:sz w:val="28"/>
          <w:szCs w:val="28"/>
        </w:rPr>
        <w:t>н</w:t>
      </w:r>
      <w:r w:rsidRPr="00A4367E">
        <w:rPr>
          <w:sz w:val="28"/>
          <w:szCs w:val="28"/>
        </w:rPr>
        <w:t>фликт чудика и крепкого мужика; поиски смысла жизни и веры. Тема города и д</w:t>
      </w:r>
      <w:r w:rsidRPr="00A4367E">
        <w:rPr>
          <w:sz w:val="28"/>
          <w:szCs w:val="28"/>
        </w:rPr>
        <w:t>е</w:t>
      </w:r>
      <w:r w:rsidRPr="00A4367E">
        <w:rPr>
          <w:sz w:val="28"/>
          <w:szCs w:val="28"/>
        </w:rPr>
        <w:t>ревни. История и судьба России. Шукшин как писатель, режиссер, актер.</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Н.М.Рубцов. (2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lastRenderedPageBreak/>
        <w:t>Судьба поэта: «Я умру в крещенские морозы». Лирика: «Звезда полей», «В</w:t>
      </w:r>
      <w:r w:rsidRPr="00A4367E">
        <w:rPr>
          <w:sz w:val="28"/>
          <w:szCs w:val="28"/>
        </w:rPr>
        <w:t>и</w:t>
      </w:r>
      <w:r w:rsidRPr="00A4367E">
        <w:rPr>
          <w:sz w:val="28"/>
          <w:szCs w:val="28"/>
        </w:rPr>
        <w:t>дения на холме», «Тихая моя Родина». Рубцов и «тихая» лирика. Элегия как гла</w:t>
      </w:r>
      <w:r w:rsidRPr="00A4367E">
        <w:rPr>
          <w:sz w:val="28"/>
          <w:szCs w:val="28"/>
        </w:rPr>
        <w:t>в</w:t>
      </w:r>
      <w:r w:rsidRPr="00A4367E">
        <w:rPr>
          <w:sz w:val="28"/>
          <w:szCs w:val="28"/>
        </w:rPr>
        <w:t>ный жанр творчества. Деревня и город. Северный пейзаж. История России и с</w:t>
      </w:r>
      <w:r w:rsidRPr="00A4367E">
        <w:rPr>
          <w:sz w:val="28"/>
          <w:szCs w:val="28"/>
        </w:rPr>
        <w:t>о</w:t>
      </w:r>
      <w:r w:rsidRPr="00A4367E">
        <w:rPr>
          <w:sz w:val="28"/>
          <w:szCs w:val="28"/>
        </w:rPr>
        <w:t>временность. Темы любви, памяти, смерти. Традиции Тютчева и Есенина в поэзии Рубцова.</w:t>
      </w:r>
    </w:p>
    <w:p w:rsidR="00F633CD" w:rsidRPr="00A4367E" w:rsidRDefault="00F633CD" w:rsidP="00F633CD">
      <w:pPr>
        <w:pStyle w:val="afa"/>
        <w:spacing w:before="0" w:beforeAutospacing="0" w:after="0" w:afterAutospacing="0"/>
        <w:ind w:firstLine="567"/>
        <w:jc w:val="both"/>
        <w:rPr>
          <w:b/>
          <w:sz w:val="28"/>
          <w:szCs w:val="28"/>
        </w:rPr>
      </w:pPr>
      <w:r w:rsidRPr="00A4367E">
        <w:rPr>
          <w:b/>
          <w:bCs/>
          <w:sz w:val="28"/>
          <w:szCs w:val="28"/>
        </w:rPr>
        <w:t>В.С.Высоцкий.</w:t>
      </w:r>
      <w:r w:rsidRPr="00A4367E">
        <w:rPr>
          <w:sz w:val="28"/>
          <w:szCs w:val="28"/>
        </w:rPr>
        <w:t xml:space="preserve"> </w:t>
      </w:r>
      <w:r w:rsidRPr="00A4367E">
        <w:rPr>
          <w:b/>
          <w:sz w:val="28"/>
          <w:szCs w:val="28"/>
        </w:rPr>
        <w:t>(2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поэта: «Мой отчаяньем сорванный голос». Лирика: «Песенка ни про что, или Что случилось в Африке», «Баллада о детстве», «Он не вернулся из боя», «Дорожная история», «Купола», «Мой черный человек в костюме сером…». Жа</w:t>
      </w:r>
      <w:r w:rsidRPr="00A4367E">
        <w:rPr>
          <w:sz w:val="28"/>
          <w:szCs w:val="28"/>
        </w:rPr>
        <w:t>н</w:t>
      </w:r>
      <w:r w:rsidRPr="00A4367E">
        <w:rPr>
          <w:sz w:val="28"/>
          <w:szCs w:val="28"/>
        </w:rPr>
        <w:t>ровая система Высоцкого: баллады и ролевая лирика; стихи и музыка; основные лирические циклы — военные, спортивные, бытовые, сказочные песни. Лирич</w:t>
      </w:r>
      <w:r w:rsidRPr="00A4367E">
        <w:rPr>
          <w:sz w:val="28"/>
          <w:szCs w:val="28"/>
        </w:rPr>
        <w:t>е</w:t>
      </w:r>
      <w:r w:rsidRPr="00A4367E">
        <w:rPr>
          <w:sz w:val="28"/>
          <w:szCs w:val="28"/>
        </w:rPr>
        <w:t>ский герой: сила и слабость, любовь и ненависть, неказенный патриотизм. Стиль Высоцкого: афористичность, языковая игра, звуковыеметафоры. Высоцкий и а</w:t>
      </w:r>
      <w:r w:rsidRPr="00A4367E">
        <w:rPr>
          <w:sz w:val="28"/>
          <w:szCs w:val="28"/>
        </w:rPr>
        <w:t>в</w:t>
      </w:r>
      <w:r w:rsidRPr="00A4367E">
        <w:rPr>
          <w:sz w:val="28"/>
          <w:szCs w:val="28"/>
        </w:rPr>
        <w:t>торская песня. Высоцкий и футуристская традиция. Высоцкий как культурный г</w:t>
      </w:r>
      <w:r w:rsidRPr="00A4367E">
        <w:rPr>
          <w:sz w:val="28"/>
          <w:szCs w:val="28"/>
        </w:rPr>
        <w:t>е</w:t>
      </w:r>
      <w:r w:rsidRPr="00A4367E">
        <w:rPr>
          <w:sz w:val="28"/>
          <w:szCs w:val="28"/>
        </w:rPr>
        <w:t>рой. Высоцкий как голос времени.</w:t>
      </w:r>
    </w:p>
    <w:p w:rsidR="00F633CD" w:rsidRPr="00A4367E" w:rsidRDefault="00F633CD" w:rsidP="00F633CD">
      <w:pPr>
        <w:pStyle w:val="afa"/>
        <w:spacing w:before="0" w:beforeAutospacing="0" w:after="0" w:afterAutospacing="0"/>
        <w:ind w:firstLine="567"/>
        <w:jc w:val="both"/>
        <w:rPr>
          <w:b/>
          <w:bCs/>
          <w:sz w:val="28"/>
          <w:szCs w:val="28"/>
        </w:rPr>
      </w:pPr>
      <w:r w:rsidRPr="00A4367E">
        <w:rPr>
          <w:b/>
          <w:bCs/>
          <w:sz w:val="28"/>
          <w:szCs w:val="28"/>
        </w:rPr>
        <w:t>И.А.Бродский. (1 ч.)</w:t>
      </w:r>
    </w:p>
    <w:p w:rsidR="00F633CD" w:rsidRPr="00A4367E" w:rsidRDefault="00F633CD" w:rsidP="00F633CD">
      <w:pPr>
        <w:pStyle w:val="afa"/>
        <w:spacing w:before="0" w:beforeAutospacing="0" w:after="0" w:afterAutospacing="0"/>
        <w:ind w:firstLine="567"/>
        <w:jc w:val="both"/>
        <w:rPr>
          <w:sz w:val="28"/>
          <w:szCs w:val="28"/>
        </w:rPr>
      </w:pPr>
      <w:r w:rsidRPr="00A4367E">
        <w:rPr>
          <w:sz w:val="28"/>
          <w:szCs w:val="28"/>
        </w:rPr>
        <w:t>Судьба поэта: от «тунеядца» до Нобелевского лауреата. Лирика: «Рожд</w:t>
      </w:r>
      <w:r w:rsidRPr="00A4367E">
        <w:rPr>
          <w:sz w:val="28"/>
          <w:szCs w:val="28"/>
        </w:rPr>
        <w:t>е</w:t>
      </w:r>
      <w:r w:rsidRPr="00A4367E">
        <w:rPr>
          <w:sz w:val="28"/>
          <w:szCs w:val="28"/>
        </w:rPr>
        <w:t>ственский романс», «От окраины к центру», «Стансы», «Большая элегия Джону Донну», «На смерть Жукова», «Часть речи», «Новый Жюль Верн», «Назид</w:t>
      </w:r>
      <w:r w:rsidRPr="00A4367E">
        <w:rPr>
          <w:sz w:val="28"/>
          <w:szCs w:val="28"/>
        </w:rPr>
        <w:t>а</w:t>
      </w:r>
      <w:r w:rsidRPr="00A4367E">
        <w:rPr>
          <w:sz w:val="28"/>
          <w:szCs w:val="28"/>
        </w:rPr>
        <w:t>ние»,«Я входил вместо дикого зверя в клетку…».Эволюция художественного мира Бродского: от классического стиха — к акцентному, от романтического одиноч</w:t>
      </w:r>
      <w:r w:rsidRPr="00A4367E">
        <w:rPr>
          <w:sz w:val="28"/>
          <w:szCs w:val="28"/>
        </w:rPr>
        <w:t>е</w:t>
      </w:r>
      <w:r w:rsidRPr="00A4367E">
        <w:rPr>
          <w:sz w:val="28"/>
          <w:szCs w:val="28"/>
        </w:rPr>
        <w:t>ства — к метафизическому, от вещи – к пустоте. Основные лирические м</w:t>
      </w:r>
      <w:r w:rsidRPr="00A4367E">
        <w:rPr>
          <w:sz w:val="28"/>
          <w:szCs w:val="28"/>
        </w:rPr>
        <w:t>о</w:t>
      </w:r>
      <w:r w:rsidRPr="00A4367E">
        <w:rPr>
          <w:sz w:val="28"/>
          <w:szCs w:val="28"/>
        </w:rPr>
        <w:t>тивы: пространство и время, изгнание, одиночество, память. Стиль Бродского: роль пр</w:t>
      </w:r>
      <w:r w:rsidRPr="00A4367E">
        <w:rPr>
          <w:sz w:val="28"/>
          <w:szCs w:val="28"/>
        </w:rPr>
        <w:t>о</w:t>
      </w:r>
      <w:r w:rsidRPr="00A4367E">
        <w:rPr>
          <w:sz w:val="28"/>
          <w:szCs w:val="28"/>
        </w:rPr>
        <w:t>заизмов и переносов. Бродский и традиции философской поэзии.</w:t>
      </w:r>
    </w:p>
    <w:p w:rsidR="00F633CD" w:rsidRPr="00A4367E" w:rsidRDefault="00F633CD" w:rsidP="00F633CD">
      <w:pPr>
        <w:pStyle w:val="afa"/>
        <w:spacing w:before="0" w:beforeAutospacing="0" w:after="0" w:afterAutospacing="0"/>
        <w:ind w:firstLine="567"/>
        <w:jc w:val="both"/>
        <w:rPr>
          <w:sz w:val="28"/>
          <w:szCs w:val="28"/>
        </w:rPr>
      </w:pPr>
      <w:r w:rsidRPr="00A4367E">
        <w:rPr>
          <w:b/>
          <w:bCs/>
          <w:sz w:val="28"/>
          <w:szCs w:val="28"/>
        </w:rPr>
        <w:t>Заключение: конец ХХ века: расцвет, кризис или промежуток? Постм</w:t>
      </w:r>
      <w:r w:rsidRPr="00A4367E">
        <w:rPr>
          <w:b/>
          <w:bCs/>
          <w:sz w:val="28"/>
          <w:szCs w:val="28"/>
        </w:rPr>
        <w:t>о</w:t>
      </w:r>
      <w:r w:rsidRPr="00A4367E">
        <w:rPr>
          <w:b/>
          <w:bCs/>
          <w:sz w:val="28"/>
          <w:szCs w:val="28"/>
        </w:rPr>
        <w:t>дернизм, новый реализм и массовая литература.</w:t>
      </w:r>
      <w:r w:rsidRPr="00A4367E">
        <w:rPr>
          <w:sz w:val="28"/>
          <w:szCs w:val="28"/>
        </w:rPr>
        <w:t xml:space="preserve"> </w:t>
      </w:r>
      <w:r w:rsidRPr="00A4367E">
        <w:rPr>
          <w:b/>
          <w:sz w:val="28"/>
          <w:szCs w:val="28"/>
        </w:rPr>
        <w:t>(1 ч.)</w:t>
      </w:r>
      <w:r w:rsidRPr="00A4367E">
        <w:rPr>
          <w:sz w:val="28"/>
          <w:szCs w:val="28"/>
        </w:rPr>
        <w:t>Где граница «Настоящ</w:t>
      </w:r>
      <w:r w:rsidRPr="00A4367E">
        <w:rPr>
          <w:sz w:val="28"/>
          <w:szCs w:val="28"/>
        </w:rPr>
        <w:t>е</w:t>
      </w:r>
      <w:r w:rsidRPr="00A4367E">
        <w:rPr>
          <w:sz w:val="28"/>
          <w:szCs w:val="28"/>
        </w:rPr>
        <w:t>го. Двадцать первого века»? Русская литература в новом веке.</w:t>
      </w:r>
    </w:p>
    <w:p w:rsidR="008007E4" w:rsidRDefault="008007E4" w:rsidP="00F633CD">
      <w:pPr>
        <w:pStyle w:val="afa"/>
        <w:spacing w:before="0" w:beforeAutospacing="0" w:after="0" w:afterAutospacing="0"/>
        <w:ind w:firstLine="567"/>
        <w:jc w:val="both"/>
        <w:rPr>
          <w:sz w:val="28"/>
          <w:szCs w:val="28"/>
        </w:rPr>
        <w:sectPr w:rsidR="008007E4" w:rsidSect="00A63BB4">
          <w:pgSz w:w="11906" w:h="16838"/>
          <w:pgMar w:top="899" w:right="737" w:bottom="1418" w:left="1134" w:header="709" w:footer="709" w:gutter="0"/>
          <w:pgNumType w:fmt="numberInDash"/>
          <w:cols w:space="708"/>
          <w:titlePg/>
          <w:docGrid w:linePitch="381"/>
        </w:sectPr>
      </w:pPr>
    </w:p>
    <w:p w:rsidR="00F633CD" w:rsidRPr="00A4367E" w:rsidRDefault="00F633CD" w:rsidP="00F633CD">
      <w:pPr>
        <w:pStyle w:val="afa"/>
        <w:spacing w:before="0" w:beforeAutospacing="0" w:after="0" w:afterAutospacing="0"/>
        <w:ind w:firstLine="567"/>
        <w:jc w:val="both"/>
        <w:rPr>
          <w:sz w:val="28"/>
          <w:szCs w:val="28"/>
        </w:rPr>
      </w:pPr>
    </w:p>
    <w:p w:rsidR="00F633CD" w:rsidRPr="00A4367E" w:rsidRDefault="00F633CD" w:rsidP="00F633CD">
      <w:pPr>
        <w:spacing w:line="240" w:lineRule="auto"/>
        <w:ind w:firstLine="567"/>
        <w:jc w:val="center"/>
        <w:rPr>
          <w:b/>
          <w:szCs w:val="28"/>
        </w:rPr>
      </w:pPr>
      <w:r w:rsidRPr="00A4367E">
        <w:rPr>
          <w:b/>
          <w:szCs w:val="28"/>
        </w:rPr>
        <w:t>Тематическое планирование уроков литературы в 11 классе.</w:t>
      </w:r>
    </w:p>
    <w:p w:rsidR="00F633CD" w:rsidRPr="00A4367E" w:rsidRDefault="00F633CD" w:rsidP="00F633CD">
      <w:pPr>
        <w:spacing w:line="240" w:lineRule="auto"/>
        <w:ind w:firstLine="567"/>
        <w:jc w:val="center"/>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977"/>
        <w:gridCol w:w="9951"/>
      </w:tblGrid>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rPr>
                <w:b/>
                <w:szCs w:val="28"/>
              </w:rPr>
            </w:pPr>
            <w:r w:rsidRPr="00A4367E">
              <w:rPr>
                <w:b/>
                <w:szCs w:val="28"/>
              </w:rPr>
              <w:t>№</w:t>
            </w:r>
          </w:p>
          <w:p w:rsidR="00F633CD" w:rsidRPr="00A4367E" w:rsidRDefault="00F633CD" w:rsidP="00D811EE">
            <w:pPr>
              <w:spacing w:line="240" w:lineRule="auto"/>
              <w:rPr>
                <w:b/>
                <w:szCs w:val="28"/>
              </w:rPr>
            </w:pPr>
            <w:r w:rsidRPr="00A4367E">
              <w:rPr>
                <w:b/>
                <w:szCs w:val="28"/>
              </w:rPr>
              <w:t>п/п</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rPr>
                <w:b/>
                <w:szCs w:val="28"/>
              </w:rPr>
            </w:pPr>
            <w:r w:rsidRPr="00A4367E">
              <w:rPr>
                <w:b/>
                <w:szCs w:val="28"/>
              </w:rPr>
              <w:t>Кол-во</w:t>
            </w:r>
          </w:p>
          <w:p w:rsidR="00F633CD" w:rsidRPr="00A4367E" w:rsidRDefault="00F633CD" w:rsidP="00D811EE">
            <w:pPr>
              <w:spacing w:line="240" w:lineRule="auto"/>
              <w:rPr>
                <w:szCs w:val="28"/>
              </w:rPr>
            </w:pPr>
            <w:r w:rsidRPr="00A4367E">
              <w:rPr>
                <w:b/>
                <w:szCs w:val="28"/>
              </w:rPr>
              <w:t>часов</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rPr>
                <w:b/>
                <w:szCs w:val="28"/>
              </w:rPr>
            </w:pPr>
            <w:r w:rsidRPr="00A4367E">
              <w:rPr>
                <w:b/>
                <w:szCs w:val="28"/>
              </w:rPr>
              <w:t>Тема урока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firstLine="108"/>
              <w:rPr>
                <w:b/>
                <w:szCs w:val="28"/>
              </w:rPr>
            </w:pPr>
            <w:r w:rsidRPr="00A4367E">
              <w:rPr>
                <w:b/>
                <w:szCs w:val="28"/>
              </w:rPr>
              <w:t>Литература 20 века. Литература как летопись эпохи.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10</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
                <w:bCs/>
                <w:szCs w:val="28"/>
              </w:rPr>
            </w:pPr>
            <w:r w:rsidRPr="00A4367E">
              <w:rPr>
                <w:b/>
                <w:bCs/>
                <w:szCs w:val="28"/>
              </w:rPr>
              <w:t>Серебряный век: лики модернизма.</w:t>
            </w:r>
          </w:p>
          <w:p w:rsidR="00F633CD" w:rsidRPr="00A4367E" w:rsidRDefault="00F633CD" w:rsidP="00D811EE">
            <w:pPr>
              <w:spacing w:line="240" w:lineRule="auto"/>
              <w:ind w:left="-108" w:right="-109" w:firstLine="108"/>
              <w:rPr>
                <w:szCs w:val="28"/>
              </w:rPr>
            </w:pPr>
            <w:r w:rsidRPr="00A4367E">
              <w:rPr>
                <w:bCs/>
                <w:szCs w:val="28"/>
              </w:rPr>
              <w:t>Модернизм и его особенности.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shd w:val="clear" w:color="auto" w:fill="FFFFFF"/>
              </w:rPr>
            </w:pPr>
            <w:r w:rsidRPr="00A4367E">
              <w:rPr>
                <w:bCs/>
                <w:szCs w:val="28"/>
                <w:shd w:val="clear" w:color="auto" w:fill="FFFFFF"/>
              </w:rPr>
              <w:t>Русский символизм и его особенности.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rPr>
            </w:pPr>
            <w:r w:rsidRPr="00A4367E">
              <w:rPr>
                <w:bCs/>
                <w:szCs w:val="28"/>
                <w:shd w:val="clear" w:color="auto" w:fill="FFFFFF"/>
              </w:rPr>
              <w:t>В.Я. Брюсов: конструктор русского символизма.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rPr>
            </w:pPr>
            <w:r w:rsidRPr="00A4367E">
              <w:rPr>
                <w:bCs/>
                <w:szCs w:val="28"/>
              </w:rPr>
              <w:t>Мир поэзии К. Д. Бальмонта.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shd w:val="clear" w:color="auto" w:fill="FFFFFF"/>
              </w:rPr>
            </w:pPr>
            <w:r w:rsidRPr="00A4367E">
              <w:rPr>
                <w:bCs/>
                <w:szCs w:val="28"/>
                <w:shd w:val="clear" w:color="auto" w:fill="FFFFFF"/>
              </w:rPr>
              <w:t>Акмеизм и его последователи.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rPr>
            </w:pPr>
            <w:r w:rsidRPr="00A4367E">
              <w:rPr>
                <w:bCs/>
                <w:szCs w:val="28"/>
              </w:rPr>
              <w:t>Н. С. Гумилёв. Страницы биографии.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szCs w:val="28"/>
              </w:rPr>
            </w:pPr>
            <w:r w:rsidRPr="00A4367E">
              <w:rPr>
                <w:bCs/>
                <w:szCs w:val="28"/>
              </w:rPr>
              <w:t>Волшебный мир поэзии Н. С. Гумилёва.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rPr>
            </w:pPr>
            <w:r w:rsidRPr="00A4367E">
              <w:rPr>
                <w:bCs/>
                <w:szCs w:val="28"/>
              </w:rPr>
              <w:t>Литературный авангард.</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right="-109" w:firstLine="108"/>
              <w:rPr>
                <w:bCs/>
                <w:szCs w:val="28"/>
              </w:rPr>
            </w:pPr>
            <w:r w:rsidRPr="00A4367E">
              <w:rPr>
                <w:bCs/>
                <w:szCs w:val="28"/>
              </w:rPr>
              <w:t>Русский футуризм.</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left="-108" w:firstLine="108"/>
              <w:rPr>
                <w:szCs w:val="28"/>
              </w:rPr>
            </w:pPr>
            <w:r w:rsidRPr="00A4367E">
              <w:rPr>
                <w:szCs w:val="28"/>
              </w:rPr>
              <w:t>Контрольная работа по теме «Модернизм».</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12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6</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left="34" w:right="-109" w:firstLine="0"/>
              <w:rPr>
                <w:b/>
                <w:bCs/>
                <w:szCs w:val="28"/>
              </w:rPr>
            </w:pPr>
            <w:r w:rsidRPr="00A4367E">
              <w:rPr>
                <w:b/>
                <w:bCs/>
                <w:szCs w:val="28"/>
              </w:rPr>
              <w:t>Александр Александрович Блок.</w:t>
            </w:r>
          </w:p>
          <w:p w:rsidR="00F633CD" w:rsidRPr="00A4367E" w:rsidRDefault="00F633CD" w:rsidP="008007E4">
            <w:pPr>
              <w:spacing w:line="240" w:lineRule="auto"/>
              <w:ind w:left="34" w:right="-109" w:firstLine="0"/>
              <w:rPr>
                <w:b/>
                <w:bCs/>
                <w:szCs w:val="28"/>
              </w:rPr>
            </w:pPr>
            <w:r w:rsidRPr="00A4367E">
              <w:rPr>
                <w:bCs/>
                <w:szCs w:val="28"/>
              </w:rPr>
              <w:t xml:space="preserve">Судьба: жизнь, сочиненная поэтом. </w:t>
            </w:r>
            <w:r w:rsidRPr="00A4367E">
              <w:rPr>
                <w:szCs w:val="28"/>
              </w:rPr>
              <w:t xml:space="preserve"> </w:t>
            </w:r>
          </w:p>
          <w:p w:rsidR="00F633CD" w:rsidRPr="00A4367E" w:rsidRDefault="00F633CD" w:rsidP="008007E4">
            <w:pPr>
              <w:spacing w:line="240" w:lineRule="auto"/>
              <w:ind w:left="34" w:right="-109" w:firstLine="0"/>
              <w:rPr>
                <w:szCs w:val="28"/>
              </w:rPr>
            </w:pP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rPr>
            </w:pPr>
            <w:r w:rsidRPr="00A4367E">
              <w:rPr>
                <w:szCs w:val="28"/>
                <w:shd w:val="clear" w:color="auto" w:fill="FFFFFF"/>
              </w:rPr>
              <w:t>«Стихи о Прекрасной Даме».</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shd w:val="clear" w:color="auto" w:fill="FFFFFF"/>
              </w:rPr>
            </w:pPr>
            <w:r w:rsidRPr="00A4367E">
              <w:rPr>
                <w:szCs w:val="28"/>
                <w:shd w:val="clear" w:color="auto" w:fill="FFFFFF"/>
              </w:rPr>
              <w:t>"Страшный мир" в стихотворениях "Фабрика", "Незнакомка".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pStyle w:val="FR1"/>
              <w:tabs>
                <w:tab w:val="left" w:pos="6500"/>
              </w:tabs>
              <w:spacing w:line="240" w:lineRule="auto"/>
              <w:ind w:left="34" w:right="-109"/>
              <w:jc w:val="both"/>
              <w:rPr>
                <w:b w:val="0"/>
                <w:i w:val="0"/>
              </w:rPr>
            </w:pPr>
            <w:r w:rsidRPr="00A4367E">
              <w:rPr>
                <w:b w:val="0"/>
                <w:i w:val="0"/>
                <w:shd w:val="clear" w:color="auto" w:fill="FFFFFF"/>
              </w:rPr>
              <w:t>Образ Родины: история и современность</w:t>
            </w:r>
            <w:r w:rsidRPr="00A4367E">
              <w:rPr>
                <w:b w:val="0"/>
                <w:i w:val="0"/>
              </w:rPr>
              <w:t>.</w:t>
            </w:r>
          </w:p>
          <w:p w:rsidR="00F633CD" w:rsidRPr="00A4367E" w:rsidRDefault="00F633CD" w:rsidP="008007E4">
            <w:pPr>
              <w:spacing w:line="240" w:lineRule="auto"/>
              <w:ind w:left="34" w:right="-109" w:firstLine="0"/>
              <w:rPr>
                <w:szCs w:val="28"/>
              </w:rPr>
            </w:pP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pStyle w:val="FR1"/>
              <w:tabs>
                <w:tab w:val="left" w:pos="6500"/>
              </w:tabs>
              <w:spacing w:line="240" w:lineRule="auto"/>
              <w:ind w:left="34" w:right="-109"/>
              <w:jc w:val="both"/>
              <w:rPr>
                <w:b w:val="0"/>
                <w:i w:val="0"/>
              </w:rPr>
            </w:pPr>
            <w:r w:rsidRPr="00A4367E">
              <w:rPr>
                <w:b w:val="0"/>
                <w:i w:val="0"/>
              </w:rPr>
              <w:t>Поэма "Двенадцать". Жанр. Герои. Проблематика. Сюжет.</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b/>
                <w:bCs/>
                <w:szCs w:val="28"/>
                <w:shd w:val="clear" w:color="auto" w:fill="FFFFFF"/>
              </w:rPr>
            </w:pPr>
            <w:r w:rsidRPr="00A4367E">
              <w:rPr>
                <w:b/>
                <w:bCs/>
                <w:szCs w:val="28"/>
                <w:shd w:val="clear" w:color="auto" w:fill="FFFFFF"/>
              </w:rPr>
              <w:t xml:space="preserve">РР </w:t>
            </w:r>
            <w:r w:rsidRPr="00A4367E">
              <w:rPr>
                <w:szCs w:val="28"/>
              </w:rPr>
              <w:t>Анализ поэтического текста.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18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6</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b/>
                <w:bCs/>
                <w:szCs w:val="28"/>
                <w:shd w:val="clear" w:color="auto" w:fill="FFFFFF"/>
              </w:rPr>
            </w:pPr>
            <w:r w:rsidRPr="00A4367E">
              <w:rPr>
                <w:b/>
                <w:bCs/>
                <w:szCs w:val="28"/>
                <w:shd w:val="clear" w:color="auto" w:fill="FFFFFF"/>
              </w:rPr>
              <w:t xml:space="preserve">Иван Алексеевич Бунин </w:t>
            </w:r>
          </w:p>
          <w:p w:rsidR="00F633CD" w:rsidRPr="00A4367E" w:rsidRDefault="00F633CD" w:rsidP="008007E4">
            <w:pPr>
              <w:spacing w:line="240" w:lineRule="auto"/>
              <w:ind w:left="34" w:right="-109" w:firstLine="0"/>
              <w:rPr>
                <w:szCs w:val="28"/>
              </w:rPr>
            </w:pPr>
            <w:r w:rsidRPr="00A4367E">
              <w:rPr>
                <w:szCs w:val="28"/>
              </w:rPr>
              <w:t>Жизненный и творческий путь И. А. Бунина.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bCs/>
                <w:szCs w:val="28"/>
                <w:shd w:val="clear" w:color="auto" w:fill="FFFFFF"/>
              </w:rPr>
            </w:pPr>
            <w:r w:rsidRPr="00A4367E">
              <w:rPr>
                <w:bCs/>
                <w:szCs w:val="28"/>
                <w:shd w:val="clear" w:color="auto" w:fill="FFFFFF"/>
              </w:rPr>
              <w:t>Мир поэзии И. А. Бунина.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lastRenderedPageBreak/>
              <w:t>20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rPr>
            </w:pPr>
            <w:r w:rsidRPr="00A4367E">
              <w:rPr>
                <w:szCs w:val="28"/>
              </w:rPr>
              <w:t>"Чудная власть прошлого". Рассказ "Антоновские яблоки.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rPr>
            </w:pPr>
            <w:r w:rsidRPr="00A4367E">
              <w:rPr>
                <w:szCs w:val="28"/>
              </w:rPr>
              <w:t>Истинные и ложные ценности в рассказе "Господин из Сан-Франциско".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rPr>
            </w:pPr>
            <w:r w:rsidRPr="00A4367E">
              <w:rPr>
                <w:szCs w:val="28"/>
              </w:rPr>
              <w:t>Любовь в творчестве И. А. Бунина.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right="-109" w:firstLine="0"/>
              <w:rPr>
                <w:szCs w:val="28"/>
              </w:rPr>
            </w:pPr>
            <w:r w:rsidRPr="00A4367E">
              <w:rPr>
                <w:b/>
                <w:szCs w:val="28"/>
              </w:rPr>
              <w:t xml:space="preserve">РР </w:t>
            </w:r>
            <w:r w:rsidRPr="00A4367E">
              <w:rPr>
                <w:szCs w:val="28"/>
              </w:rPr>
              <w:t>Сочинение по творчеству И. А. Бунина.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24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2</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firstLine="0"/>
              <w:rPr>
                <w:b/>
                <w:szCs w:val="28"/>
              </w:rPr>
            </w:pPr>
            <w:r w:rsidRPr="00A4367E">
              <w:rPr>
                <w:b/>
                <w:szCs w:val="28"/>
              </w:rPr>
              <w:t xml:space="preserve">А. И. Куприн. </w:t>
            </w:r>
          </w:p>
          <w:p w:rsidR="00F633CD" w:rsidRPr="00A4367E" w:rsidRDefault="00F633CD" w:rsidP="008007E4">
            <w:pPr>
              <w:spacing w:line="240" w:lineRule="auto"/>
              <w:ind w:left="34" w:firstLine="0"/>
              <w:rPr>
                <w:szCs w:val="28"/>
              </w:rPr>
            </w:pPr>
            <w:r w:rsidRPr="00A4367E">
              <w:rPr>
                <w:szCs w:val="28"/>
              </w:rPr>
              <w:t>Жизнь и творчество.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left="34" w:firstLine="0"/>
              <w:rPr>
                <w:szCs w:val="28"/>
              </w:rPr>
            </w:pPr>
            <w:r w:rsidRPr="00A4367E">
              <w:rPr>
                <w:szCs w:val="28"/>
              </w:rPr>
              <w:t>Любовь как "величайшая тайна". "Гранатовый браслет".</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26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8</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
                <w:bCs/>
                <w:szCs w:val="28"/>
              </w:rPr>
            </w:pPr>
            <w:r w:rsidRPr="00A4367E">
              <w:rPr>
                <w:b/>
                <w:bCs/>
                <w:szCs w:val="28"/>
              </w:rPr>
              <w:t>Максим Горький.</w:t>
            </w:r>
          </w:p>
          <w:p w:rsidR="00F633CD" w:rsidRPr="00A4367E" w:rsidRDefault="00F633CD" w:rsidP="00D811EE">
            <w:pPr>
              <w:spacing w:line="240" w:lineRule="auto"/>
              <w:ind w:right="-109" w:hanging="108"/>
              <w:rPr>
                <w:bCs/>
                <w:szCs w:val="28"/>
              </w:rPr>
            </w:pPr>
            <w:r w:rsidRPr="00A4367E">
              <w:rPr>
                <w:bCs/>
                <w:szCs w:val="28"/>
              </w:rPr>
              <w:t xml:space="preserve">Три судьбы Максима Горького: писатель, культурный организатор, общественный деятель.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autoSpaceDE w:val="0"/>
              <w:autoSpaceDN w:val="0"/>
              <w:adjustRightInd w:val="0"/>
              <w:spacing w:line="240" w:lineRule="auto"/>
              <w:ind w:right="-109" w:hanging="108"/>
              <w:rPr>
                <w:bCs/>
                <w:szCs w:val="28"/>
              </w:rPr>
            </w:pPr>
            <w:r w:rsidRPr="00A4367E">
              <w:rPr>
                <w:bCs/>
                <w:szCs w:val="28"/>
              </w:rPr>
              <w:t xml:space="preserve">Ранний Горький: в поисках «гордого человека». </w:t>
            </w:r>
          </w:p>
          <w:p w:rsidR="00F633CD" w:rsidRPr="00A4367E" w:rsidRDefault="00F633CD" w:rsidP="00D811EE">
            <w:pPr>
              <w:autoSpaceDE w:val="0"/>
              <w:autoSpaceDN w:val="0"/>
              <w:adjustRightInd w:val="0"/>
              <w:spacing w:line="240" w:lineRule="auto"/>
              <w:ind w:right="-109" w:hanging="108"/>
              <w:rPr>
                <w:bCs/>
                <w:szCs w:val="28"/>
              </w:rPr>
            </w:pPr>
            <w:r w:rsidRPr="00A4367E">
              <w:rPr>
                <w:bCs/>
                <w:szCs w:val="28"/>
              </w:rPr>
              <w:t xml:space="preserve">Рассказ «Макар Чудра».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Cs/>
                <w:szCs w:val="28"/>
              </w:rPr>
            </w:pPr>
            <w:r w:rsidRPr="00A4367E">
              <w:rPr>
                <w:bCs/>
                <w:szCs w:val="28"/>
              </w:rPr>
              <w:t>Рассказ «Старуха Изергиль».</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29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Cs/>
                <w:szCs w:val="28"/>
              </w:rPr>
            </w:pPr>
            <w:r w:rsidRPr="00A4367E">
              <w:rPr>
                <w:bCs/>
                <w:szCs w:val="28"/>
              </w:rPr>
              <w:t>Рассказ «Челкаш».</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szCs w:val="28"/>
              </w:rPr>
            </w:pPr>
            <w:r w:rsidRPr="00A4367E">
              <w:rPr>
                <w:bCs/>
                <w:szCs w:val="28"/>
              </w:rPr>
              <w:t xml:space="preserve">Пьеса  «На дне» как социальная драма. «Что лучше: истина или сострадание?» (М.Горький): «На дне» как философская притча.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hanging="108"/>
              <w:rPr>
                <w:szCs w:val="28"/>
              </w:rPr>
            </w:pPr>
            <w:r w:rsidRPr="00A4367E">
              <w:rPr>
                <w:bCs/>
                <w:szCs w:val="28"/>
              </w:rPr>
              <w:t>«Что лучше: истина или сострадание?» (М.Горький): «На дне» как философская притча.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hanging="108"/>
              <w:rPr>
                <w:szCs w:val="28"/>
              </w:rPr>
            </w:pPr>
            <w:r w:rsidRPr="00A4367E">
              <w:rPr>
                <w:bCs/>
                <w:szCs w:val="28"/>
              </w:rPr>
              <w:t xml:space="preserve"> Проблема правды и лжи: неразрешённый спор. </w:t>
            </w:r>
            <w:r w:rsidRPr="00A4367E">
              <w:rPr>
                <w:b/>
                <w:bCs/>
                <w:szCs w:val="28"/>
              </w:rPr>
              <w:t xml:space="preserve">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hanging="108"/>
              <w:rPr>
                <w:bCs/>
                <w:szCs w:val="28"/>
              </w:rPr>
            </w:pPr>
            <w:r w:rsidRPr="00A4367E">
              <w:rPr>
                <w:b/>
                <w:bCs/>
                <w:szCs w:val="28"/>
              </w:rPr>
              <w:t xml:space="preserve">РР </w:t>
            </w:r>
            <w:r w:rsidRPr="00A4367E">
              <w:rPr>
                <w:bCs/>
                <w:szCs w:val="28"/>
              </w:rPr>
              <w:t>Сочинение по творчеству М. Горького.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34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5</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
                <w:bCs/>
                <w:szCs w:val="28"/>
              </w:rPr>
            </w:pPr>
            <w:r w:rsidRPr="00A4367E">
              <w:rPr>
                <w:b/>
                <w:bCs/>
                <w:szCs w:val="28"/>
              </w:rPr>
              <w:t xml:space="preserve">Литература 1920 – 1930-х годов </w:t>
            </w:r>
          </w:p>
          <w:p w:rsidR="00F633CD" w:rsidRPr="00A4367E" w:rsidRDefault="00F633CD" w:rsidP="00D811EE">
            <w:pPr>
              <w:spacing w:line="240" w:lineRule="auto"/>
              <w:ind w:right="-109" w:hanging="108"/>
              <w:rPr>
                <w:szCs w:val="28"/>
              </w:rPr>
            </w:pPr>
            <w:r w:rsidRPr="00A4367E">
              <w:rPr>
                <w:bCs/>
                <w:szCs w:val="28"/>
              </w:rPr>
              <w:t xml:space="preserve">Литература и власть: пути литературы 1920 – 1930-х годов.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Cs/>
                <w:szCs w:val="28"/>
              </w:rPr>
            </w:pPr>
            <w:r w:rsidRPr="00A4367E">
              <w:rPr>
                <w:bCs/>
                <w:szCs w:val="28"/>
              </w:rPr>
              <w:t xml:space="preserve"> «Воздух эпохи»: рассказ Е.И. Замятина «Дракон». </w:t>
            </w:r>
            <w:r w:rsidRPr="00A4367E">
              <w:rPr>
                <w:szCs w:val="28"/>
              </w:rPr>
              <w:t xml:space="preserve"> </w:t>
            </w:r>
            <w:r w:rsidRPr="00A4367E">
              <w:rPr>
                <w:bCs/>
                <w:szCs w:val="28"/>
              </w:rPr>
              <w:t xml:space="preserve">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szCs w:val="28"/>
              </w:rPr>
            </w:pPr>
            <w:r w:rsidRPr="00A4367E">
              <w:rPr>
                <w:bCs/>
                <w:szCs w:val="28"/>
              </w:rPr>
              <w:t xml:space="preserve">Эпос о революции и «диалектика» души: рассказы И.Э. Бабеля из цикла «Конармия».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Cs/>
                <w:szCs w:val="28"/>
              </w:rPr>
            </w:pPr>
            <w:r w:rsidRPr="00A4367E">
              <w:rPr>
                <w:bCs/>
                <w:szCs w:val="28"/>
              </w:rPr>
              <w:t xml:space="preserve"> «Я пишу на том языке, на котором сейчас говорит и думает улица»: рассказы М.М. Зощенко «Обезьяний язык» и  «Монтер»</w:t>
            </w:r>
            <w:r w:rsidRPr="00A4367E">
              <w:rPr>
                <w:szCs w:val="28"/>
              </w:rPr>
              <w:t xml:space="preserve"> </w:t>
            </w:r>
            <w:r w:rsidRPr="00A4367E">
              <w:rPr>
                <w:bCs/>
                <w:szCs w:val="28"/>
              </w:rPr>
              <w:t xml:space="preserve">(по выбору)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38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hanging="108"/>
              <w:rPr>
                <w:bCs/>
                <w:szCs w:val="28"/>
              </w:rPr>
            </w:pPr>
            <w:r w:rsidRPr="00A4367E">
              <w:rPr>
                <w:b/>
                <w:bCs/>
                <w:szCs w:val="28"/>
              </w:rPr>
              <w:t xml:space="preserve">РР </w:t>
            </w:r>
            <w:r w:rsidRPr="00A4367E">
              <w:rPr>
                <w:bCs/>
                <w:szCs w:val="28"/>
              </w:rPr>
              <w:t>Письменная работа по рассказам Зощенко.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39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6</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bCs/>
                <w:szCs w:val="28"/>
              </w:rPr>
            </w:pPr>
            <w:r w:rsidRPr="00A4367E">
              <w:rPr>
                <w:b/>
                <w:bCs/>
                <w:szCs w:val="28"/>
              </w:rPr>
              <w:t xml:space="preserve">Владимир Владимирович Маяковский </w:t>
            </w:r>
          </w:p>
          <w:p w:rsidR="00F633CD" w:rsidRPr="00A4367E" w:rsidRDefault="00F633CD" w:rsidP="00D811EE">
            <w:pPr>
              <w:spacing w:line="240" w:lineRule="auto"/>
              <w:ind w:right="-109" w:firstLine="33"/>
              <w:rPr>
                <w:szCs w:val="28"/>
              </w:rPr>
            </w:pPr>
            <w:r w:rsidRPr="00A4367E">
              <w:rPr>
                <w:bCs/>
                <w:szCs w:val="28"/>
              </w:rPr>
              <w:t>«Я – поэт. Этим и интересен»: личность и судьба Маяковского.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lastRenderedPageBreak/>
              <w:t>40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Ранняя лирика Маяковского. Лирический герой.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41-42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2</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«Громада-любовь» в лирике Маяковского.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«Дрянцо хлещите рифм концом» (сатира Маяковского).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shd w:val="clear" w:color="auto" w:fill="FFFFFF"/>
              </w:rPr>
              <w:t xml:space="preserve">Поэт и поэзия: трагедия поэта.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7</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szCs w:val="28"/>
              </w:rPr>
            </w:pPr>
            <w:r w:rsidRPr="00A4367E">
              <w:rPr>
                <w:b/>
                <w:szCs w:val="28"/>
              </w:rPr>
              <w:t>Сергей Александрович Есенин.</w:t>
            </w:r>
          </w:p>
          <w:p w:rsidR="00F633CD" w:rsidRPr="00A4367E" w:rsidRDefault="00F633CD" w:rsidP="00D811EE">
            <w:pPr>
              <w:spacing w:line="240" w:lineRule="auto"/>
              <w:ind w:right="-109" w:firstLine="33"/>
              <w:rPr>
                <w:szCs w:val="28"/>
              </w:rPr>
            </w:pPr>
            <w:r w:rsidRPr="00A4367E">
              <w:rPr>
                <w:szCs w:val="28"/>
              </w:rPr>
              <w:t xml:space="preserve">Творческий портрет Сергея Есенина.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Урок-исследование по стихотворению «Не жалею, не зову, не плачу…».</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 xml:space="preserve">«Я последний поэт деревни». Тема родины в лирике Есенина. </w:t>
            </w:r>
            <w:r w:rsidRPr="00A4367E">
              <w:rPr>
                <w:szCs w:val="28"/>
              </w:rPr>
              <w:t xml:space="preserve">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 xml:space="preserve">«Я душой стал как жёлтый скелет». «Исповедь хулигана», «Сорокоуст», «Москва кабацкая». </w:t>
            </w:r>
            <w:r w:rsidRPr="00A4367E">
              <w:rPr>
                <w:szCs w:val="28"/>
              </w:rPr>
              <w:t xml:space="preserve">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49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pStyle w:val="FR1"/>
              <w:spacing w:line="240" w:lineRule="auto"/>
              <w:ind w:left="0" w:right="-109" w:firstLine="33"/>
              <w:jc w:val="both"/>
            </w:pPr>
            <w:r w:rsidRPr="00A4367E">
              <w:rPr>
                <w:b w:val="0"/>
                <w:i w:val="0"/>
              </w:rPr>
              <w:t>«По-смешному я сердцем влип…» Тема любви в цикле «Исповедь хул</w:t>
            </w:r>
            <w:r w:rsidRPr="00A4367E">
              <w:rPr>
                <w:b w:val="0"/>
                <w:i w:val="0"/>
              </w:rPr>
              <w:t>и</w:t>
            </w:r>
            <w:r w:rsidRPr="00A4367E">
              <w:rPr>
                <w:b w:val="0"/>
                <w:i w:val="0"/>
              </w:rPr>
              <w:t xml:space="preserve">гана».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 xml:space="preserve">«Только горько видеть жизни край…» Поздняя лирика Есенина.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
                <w:bCs/>
                <w:szCs w:val="28"/>
              </w:rPr>
              <w:t xml:space="preserve">РР </w:t>
            </w:r>
            <w:r w:rsidRPr="00A4367E">
              <w:rPr>
                <w:bCs/>
                <w:szCs w:val="28"/>
              </w:rPr>
              <w:t>Зачёт по творчеству Есенина.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7</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szCs w:val="28"/>
              </w:rPr>
            </w:pPr>
            <w:r w:rsidRPr="00A4367E">
              <w:rPr>
                <w:b/>
                <w:szCs w:val="28"/>
              </w:rPr>
              <w:t xml:space="preserve">Михаил Александрович Шолохов. </w:t>
            </w:r>
          </w:p>
          <w:p w:rsidR="00F633CD" w:rsidRPr="00A4367E" w:rsidRDefault="00F633CD" w:rsidP="00D811EE">
            <w:pPr>
              <w:spacing w:line="240" w:lineRule="auto"/>
              <w:ind w:right="-109" w:firstLine="33"/>
              <w:rPr>
                <w:szCs w:val="28"/>
              </w:rPr>
            </w:pPr>
            <w:r w:rsidRPr="00A4367E">
              <w:rPr>
                <w:szCs w:val="28"/>
              </w:rPr>
              <w:t xml:space="preserve">Страницы биографии.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 xml:space="preserve">«Донские рассказы». Тема войны и мира в рассказе «Родинка».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 xml:space="preserve">Смысл названия и герои рассказа «Жеребёнок».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 xml:space="preserve">«Чужая кровь», «Родинка», «Жеребёнок». Идейная направленность «Донских рассказов». Письменная работа.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Роман «Тихий дон». Обзор основных событий романа-эпопеи.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tcPr>
          <w:p w:rsidR="00F633CD" w:rsidRPr="00A4367E" w:rsidRDefault="00F633CD" w:rsidP="00D811EE">
            <w:pPr>
              <w:spacing w:line="240" w:lineRule="auto"/>
              <w:ind w:right="-109" w:firstLine="33"/>
              <w:rPr>
                <w:b/>
                <w:bCs/>
                <w:szCs w:val="28"/>
              </w:rPr>
            </w:pPr>
            <w:r w:rsidRPr="00A4367E">
              <w:rPr>
                <w:bCs/>
                <w:szCs w:val="28"/>
              </w:rPr>
              <w:t>Рассказ «Судьба человека». Смысл названия, особенности композиции.</w:t>
            </w:r>
            <w:r w:rsidRPr="00A4367E">
              <w:rPr>
                <w:b/>
                <w:bCs/>
                <w:szCs w:val="28"/>
              </w:rPr>
              <w:t xml:space="preserve"> </w:t>
            </w:r>
          </w:p>
          <w:p w:rsidR="00F633CD" w:rsidRPr="00A4367E" w:rsidRDefault="00F633CD" w:rsidP="00D811EE">
            <w:pPr>
              <w:spacing w:line="240" w:lineRule="auto"/>
              <w:ind w:right="-109" w:firstLine="33"/>
              <w:rPr>
                <w:szCs w:val="28"/>
              </w:rPr>
            </w:pP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«Судьба человека». Русский национальный характер. Голос автора.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59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2</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bCs/>
                <w:szCs w:val="28"/>
              </w:rPr>
            </w:pPr>
            <w:r w:rsidRPr="00A4367E">
              <w:rPr>
                <w:b/>
                <w:bCs/>
                <w:szCs w:val="28"/>
              </w:rPr>
              <w:t xml:space="preserve">Осип Эмильевич Мандельштам. </w:t>
            </w:r>
          </w:p>
          <w:p w:rsidR="00F633CD" w:rsidRPr="00A4367E" w:rsidRDefault="00F633CD" w:rsidP="00D811EE">
            <w:pPr>
              <w:spacing w:line="240" w:lineRule="auto"/>
              <w:ind w:right="-109" w:firstLine="33"/>
              <w:rPr>
                <w:bCs/>
                <w:szCs w:val="28"/>
              </w:rPr>
            </w:pPr>
            <w:r w:rsidRPr="00A4367E">
              <w:rPr>
                <w:bCs/>
                <w:szCs w:val="28"/>
              </w:rPr>
              <w:t>Поэт и власть. Страницы биографии.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Художественный мир лирики Мандельштама.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61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4</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szCs w:val="28"/>
              </w:rPr>
            </w:pPr>
            <w:r w:rsidRPr="00A4367E">
              <w:rPr>
                <w:b/>
                <w:szCs w:val="28"/>
              </w:rPr>
              <w:t xml:space="preserve">Анна Андреевна Ахматова. </w:t>
            </w:r>
          </w:p>
          <w:p w:rsidR="00F633CD" w:rsidRPr="00A4367E" w:rsidRDefault="00F633CD" w:rsidP="00D811EE">
            <w:pPr>
              <w:spacing w:line="240" w:lineRule="auto"/>
              <w:ind w:right="-109" w:firstLine="33"/>
              <w:rPr>
                <w:szCs w:val="28"/>
              </w:rPr>
            </w:pPr>
            <w:r w:rsidRPr="00A4367E">
              <w:rPr>
                <w:szCs w:val="28"/>
              </w:rPr>
              <w:t xml:space="preserve">Жизненный и творческий путь  А.А. Ахматовой.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 xml:space="preserve">«Слишком плотны любовные сети»: ранняя лирика А. А. Ахматовой.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«Я была тогда с моим народом»: поэма «Реквием».</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lastRenderedPageBreak/>
              <w:t>64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Тема Родины в лирике Ахматовой.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6</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bCs/>
                <w:szCs w:val="28"/>
              </w:rPr>
              <w:t xml:space="preserve">Михаил  Афанасьевич Булгаков. </w:t>
            </w:r>
            <w:r w:rsidRPr="00A4367E">
              <w:rPr>
                <w:bCs/>
                <w:szCs w:val="28"/>
              </w:rPr>
              <w:t xml:space="preserve">Судьба художника: противостояние эпохе. Булгаков и «потаенная литература». Творческий путь: от «Грядущих перспектив» к «роману о дьяволе».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«Собачье сердце». Проблематика повести. Сатира в повести.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«Мастер и Маргарита». Жанровые особенности. Роман Мастера и Маргариты.</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Московские главы. Воланд и его помощники.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69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Ершалаимские главы. Образ Иешуа. Смысл финала.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Образ Ивана Бездомного. Эволюция героя.</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tcPr>
          <w:p w:rsidR="00F633CD" w:rsidRPr="00A4367E" w:rsidRDefault="00F633CD" w:rsidP="008007E4">
            <w:pPr>
              <w:spacing w:line="240" w:lineRule="auto"/>
              <w:ind w:firstLine="0"/>
              <w:jc w:val="center"/>
              <w:rPr>
                <w:szCs w:val="28"/>
              </w:rPr>
            </w:pPr>
          </w:p>
          <w:p w:rsidR="00F633CD" w:rsidRPr="00A4367E" w:rsidRDefault="00F633CD" w:rsidP="008007E4">
            <w:pPr>
              <w:spacing w:line="240" w:lineRule="auto"/>
              <w:ind w:firstLine="0"/>
              <w:jc w:val="center"/>
              <w:rPr>
                <w:szCs w:val="28"/>
              </w:rPr>
            </w:pPr>
            <w:r w:rsidRPr="00A4367E">
              <w:rPr>
                <w:szCs w:val="28"/>
              </w:rPr>
              <w:t>71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3</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bCs/>
                <w:szCs w:val="28"/>
              </w:rPr>
            </w:pPr>
            <w:r w:rsidRPr="00A4367E">
              <w:rPr>
                <w:b/>
                <w:bCs/>
                <w:szCs w:val="28"/>
              </w:rPr>
              <w:t xml:space="preserve">Марина Ивановна Цветаева </w:t>
            </w:r>
          </w:p>
          <w:p w:rsidR="00F633CD" w:rsidRPr="00A4367E" w:rsidRDefault="00F633CD" w:rsidP="00D811EE">
            <w:pPr>
              <w:spacing w:line="240" w:lineRule="auto"/>
              <w:ind w:right="-109" w:firstLine="33"/>
              <w:rPr>
                <w:szCs w:val="28"/>
              </w:rPr>
            </w:pPr>
            <w:r w:rsidRPr="00A4367E">
              <w:rPr>
                <w:bCs/>
                <w:szCs w:val="28"/>
              </w:rPr>
              <w:t>«С этой безмерностью в мире мер»: быт и бытие Марины Цветаевой. Поэтика М. Цветаевой.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Cs/>
                <w:szCs w:val="28"/>
              </w:rPr>
              <w:t>«Я с вызовом ношу его кольцо…» Тема любви. Лирическая героиня М.  Цветаевой.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Поздняя лирика Марины Цветаевой.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4</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rPr>
                <w:b/>
                <w:szCs w:val="28"/>
              </w:rPr>
            </w:pPr>
            <w:r w:rsidRPr="00A4367E">
              <w:rPr>
                <w:b/>
                <w:szCs w:val="28"/>
              </w:rPr>
              <w:t>Борис Леонидович Пастернак</w:t>
            </w:r>
          </w:p>
          <w:p w:rsidR="00F633CD" w:rsidRPr="00A4367E" w:rsidRDefault="00F633CD" w:rsidP="00D811EE">
            <w:pPr>
              <w:spacing w:line="240" w:lineRule="auto"/>
              <w:ind w:right="-109"/>
              <w:rPr>
                <w:bCs/>
                <w:szCs w:val="28"/>
              </w:rPr>
            </w:pPr>
            <w:r w:rsidRPr="00A4367E">
              <w:rPr>
                <w:szCs w:val="28"/>
              </w:rPr>
              <w:t xml:space="preserve">Поэт и время: личность и судьба  Б.Л. Пастернака  </w:t>
            </w:r>
          </w:p>
        </w:tc>
      </w:tr>
      <w:tr w:rsidR="00F633CD" w:rsidRPr="00A4367E" w:rsidTr="008007E4">
        <w:trPr>
          <w:trHeight w:val="455"/>
        </w:trPr>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rPr>
                <w:bCs/>
                <w:iCs/>
                <w:szCs w:val="28"/>
              </w:rPr>
            </w:pPr>
            <w:r w:rsidRPr="00A4367E">
              <w:rPr>
                <w:szCs w:val="28"/>
              </w:rPr>
              <w:t>«И образ мира, в слове явленный»: мотивы любви и природы  в лирике Б.Л.  Пастернака.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rPr>
                <w:szCs w:val="28"/>
              </w:rPr>
            </w:pPr>
            <w:r w:rsidRPr="00A4367E">
              <w:rPr>
                <w:szCs w:val="28"/>
              </w:rPr>
              <w:t>«Определение поэзии»:  образ поэта и смысл поэтического творчества в лирике Б.Л.  Пастернака.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tabs>
                <w:tab w:val="left" w:pos="-142"/>
                <w:tab w:val="left" w:pos="284"/>
              </w:tabs>
              <w:spacing w:line="240" w:lineRule="auto"/>
              <w:ind w:right="-109"/>
              <w:rPr>
                <w:szCs w:val="28"/>
              </w:rPr>
            </w:pPr>
            <w:r w:rsidRPr="00A4367E">
              <w:rPr>
                <w:szCs w:val="28"/>
              </w:rPr>
              <w:t xml:space="preserve">«Ход веков подобен притче»: стихотворения Юрия Живаго. </w:t>
            </w:r>
            <w:r w:rsidRPr="00A4367E">
              <w:rPr>
                <w:b/>
                <w:szCs w:val="28"/>
              </w:rPr>
              <w:t xml:space="preserve">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2</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rPr>
                <w:b/>
                <w:szCs w:val="28"/>
              </w:rPr>
            </w:pPr>
            <w:r w:rsidRPr="00A4367E">
              <w:rPr>
                <w:szCs w:val="28"/>
              </w:rPr>
              <w:t xml:space="preserve">  </w:t>
            </w:r>
            <w:r w:rsidRPr="00A4367E">
              <w:rPr>
                <w:b/>
                <w:szCs w:val="28"/>
              </w:rPr>
              <w:t>Андрей Платонович Платонов.</w:t>
            </w:r>
          </w:p>
          <w:p w:rsidR="00F633CD" w:rsidRPr="00A4367E" w:rsidRDefault="00F633CD" w:rsidP="00D811EE">
            <w:pPr>
              <w:spacing w:line="240" w:lineRule="auto"/>
              <w:ind w:right="-109"/>
              <w:rPr>
                <w:szCs w:val="28"/>
              </w:rPr>
            </w:pPr>
            <w:r w:rsidRPr="00A4367E">
              <w:rPr>
                <w:bCs/>
                <w:szCs w:val="28"/>
              </w:rPr>
              <w:t>Человек и мир, в котором он живет (рассказы Платонова «Железная старуха» и «В прекрасном и яростном мире»).</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79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rPr>
                <w:szCs w:val="28"/>
              </w:rPr>
            </w:pPr>
            <w:r w:rsidRPr="00A4367E">
              <w:rPr>
                <w:szCs w:val="28"/>
              </w:rPr>
              <w:t>Рассказ «Возвращение».</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7</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bCs/>
                <w:szCs w:val="28"/>
              </w:rPr>
            </w:pPr>
            <w:r w:rsidRPr="00A4367E">
              <w:rPr>
                <w:b/>
                <w:bCs/>
                <w:szCs w:val="28"/>
              </w:rPr>
              <w:t>Литература 1940-х – 1980-х гг.</w:t>
            </w:r>
          </w:p>
          <w:p w:rsidR="00F633CD" w:rsidRPr="00A4367E" w:rsidRDefault="00F633CD" w:rsidP="00D811EE">
            <w:pPr>
              <w:spacing w:line="240" w:lineRule="auto"/>
              <w:ind w:right="-109" w:firstLine="33"/>
              <w:rPr>
                <w:szCs w:val="28"/>
              </w:rPr>
            </w:pPr>
            <w:r w:rsidRPr="00A4367E">
              <w:rPr>
                <w:bCs/>
                <w:szCs w:val="28"/>
              </w:rPr>
              <w:t>Литература и война: музы и пушки. Литература и власть: время кнута и пряника.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szCs w:val="28"/>
              </w:rPr>
              <w:t xml:space="preserve">ВЧ. </w:t>
            </w:r>
            <w:r w:rsidRPr="00A4367E">
              <w:rPr>
                <w:szCs w:val="28"/>
              </w:rPr>
              <w:t>«Кто говорит, что на войне не страшно, тот ничего не знает о войне…» Литературная гостиная, посвящённая творчеству Юлии Друниной.</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lastRenderedPageBreak/>
              <w:t>82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 xml:space="preserve">Поэзия шестидесятников: «поэт в России больше, чем поэт».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
                <w:bCs/>
                <w:szCs w:val="28"/>
              </w:rPr>
              <w:t>Литература 1960 - 1980-х годов</w:t>
            </w:r>
            <w:r w:rsidRPr="00A4367E">
              <w:rPr>
                <w:bCs/>
                <w:szCs w:val="28"/>
              </w:rPr>
              <w:t xml:space="preserve">: образ меняющегося времени.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szCs w:val="28"/>
              </w:rPr>
              <w:t xml:space="preserve">ВЧ. </w:t>
            </w:r>
            <w:r w:rsidRPr="00A4367E">
              <w:rPr>
                <w:szCs w:val="28"/>
              </w:rPr>
              <w:t>Повесть Валентина Распутина «Живи и помни».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szCs w:val="28"/>
              </w:rPr>
              <w:t xml:space="preserve">ВЧ. </w:t>
            </w:r>
            <w:r w:rsidRPr="00A4367E">
              <w:rPr>
                <w:szCs w:val="28"/>
              </w:rPr>
              <w:t>Рассказ В. П. Астафьева «Людочка». Нравственные проблемы в рассказе. Образ времени.</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szCs w:val="28"/>
              </w:rPr>
              <w:t xml:space="preserve">ВЧ. </w:t>
            </w:r>
            <w:r w:rsidRPr="00A4367E">
              <w:rPr>
                <w:szCs w:val="28"/>
              </w:rPr>
              <w:t>Фёдор Абрамов. «Пряслины». Обзор содержания.</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3</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
                <w:bCs/>
                <w:szCs w:val="28"/>
              </w:rPr>
            </w:pPr>
            <w:r w:rsidRPr="00A4367E">
              <w:rPr>
                <w:b/>
                <w:bCs/>
                <w:szCs w:val="28"/>
              </w:rPr>
              <w:t>Александр Трифонович Твардовский.</w:t>
            </w:r>
          </w:p>
          <w:p w:rsidR="00F633CD" w:rsidRPr="00A4367E" w:rsidRDefault="00F633CD" w:rsidP="00D811EE">
            <w:pPr>
              <w:spacing w:line="240" w:lineRule="auto"/>
              <w:ind w:right="-109" w:firstLine="33"/>
              <w:rPr>
                <w:szCs w:val="28"/>
              </w:rPr>
            </w:pPr>
            <w:r w:rsidRPr="00A4367E">
              <w:rPr>
                <w:bCs/>
                <w:szCs w:val="28"/>
              </w:rPr>
              <w:t xml:space="preserve">«Есть имена и есть такие даты»: личное и общественное в судьбе и творчестве А.Т. Твардовского.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«Бой идет не ради славы, ради жизни на земле»: великое и смешное в поэтической летописи войны.</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89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Cs/>
                <w:szCs w:val="28"/>
              </w:rPr>
              <w:t xml:space="preserve">«Я знаю, никакой моей вины»: совесть и память в творчестве и жизни А.Т. Твардовского.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tcPr>
          <w:p w:rsidR="00F633CD" w:rsidRPr="00A4367E" w:rsidRDefault="00F633CD" w:rsidP="00D811EE">
            <w:pPr>
              <w:spacing w:line="240" w:lineRule="auto"/>
              <w:ind w:right="-109" w:firstLine="33"/>
              <w:rPr>
                <w:szCs w:val="28"/>
              </w:rPr>
            </w:pP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bCs/>
                <w:szCs w:val="28"/>
              </w:rPr>
            </w:pPr>
            <w:r w:rsidRPr="00A4367E">
              <w:rPr>
                <w:b/>
                <w:bCs/>
                <w:szCs w:val="28"/>
              </w:rPr>
              <w:t xml:space="preserve">ВЧ. </w:t>
            </w:r>
            <w:r w:rsidRPr="00A4367E">
              <w:rPr>
                <w:bCs/>
                <w:szCs w:val="28"/>
              </w:rPr>
              <w:t>Нравственный выбор в повести В. Кондратьева «Сашка».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3</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tcPr>
          <w:p w:rsidR="00F633CD" w:rsidRPr="00A4367E" w:rsidRDefault="00F633CD" w:rsidP="00D811EE">
            <w:pPr>
              <w:spacing w:line="240" w:lineRule="auto"/>
              <w:ind w:right="-109" w:firstLine="33"/>
              <w:rPr>
                <w:b/>
                <w:szCs w:val="28"/>
              </w:rPr>
            </w:pPr>
            <w:r w:rsidRPr="00A4367E">
              <w:rPr>
                <w:b/>
                <w:szCs w:val="28"/>
              </w:rPr>
              <w:t xml:space="preserve">Александр Исаевич Солженицын </w:t>
            </w:r>
          </w:p>
          <w:p w:rsidR="00F633CD" w:rsidRPr="00A4367E" w:rsidRDefault="00F633CD" w:rsidP="00D811EE">
            <w:pPr>
              <w:spacing w:line="240" w:lineRule="auto"/>
              <w:ind w:right="-109" w:firstLine="33"/>
              <w:rPr>
                <w:szCs w:val="28"/>
              </w:rPr>
            </w:pPr>
            <w:r w:rsidRPr="00A4367E">
              <w:rPr>
                <w:szCs w:val="28"/>
              </w:rPr>
              <w:t>«Писатель, которого сердце… переболело всеми болями общества…»: биография и творчество А.И. Солженицына.</w:t>
            </w:r>
          </w:p>
          <w:p w:rsidR="00F633CD" w:rsidRPr="00A4367E" w:rsidRDefault="00F633CD" w:rsidP="00D811EE">
            <w:pPr>
              <w:spacing w:line="240" w:lineRule="auto"/>
              <w:ind w:right="-109" w:firstLine="33"/>
              <w:rPr>
                <w:szCs w:val="28"/>
              </w:rPr>
            </w:pP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93</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«Щ-854 (Один день одного зэка»): рассказ «Один день Ивана Денисовича».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94</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Рассказ «Матрёнин двор».</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95</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3</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widowControl w:val="0"/>
              <w:snapToGrid w:val="0"/>
              <w:spacing w:line="240" w:lineRule="auto"/>
              <w:ind w:right="-109" w:firstLine="33"/>
              <w:rPr>
                <w:b/>
                <w:szCs w:val="28"/>
              </w:rPr>
            </w:pPr>
            <w:r w:rsidRPr="00A4367E">
              <w:rPr>
                <w:b/>
                <w:szCs w:val="28"/>
              </w:rPr>
              <w:t>Василий Макарович Шукшин.</w:t>
            </w:r>
          </w:p>
          <w:p w:rsidR="00F633CD" w:rsidRPr="00A4367E" w:rsidRDefault="00F633CD" w:rsidP="00D811EE">
            <w:pPr>
              <w:widowControl w:val="0"/>
              <w:snapToGrid w:val="0"/>
              <w:spacing w:line="240" w:lineRule="auto"/>
              <w:ind w:right="-109" w:firstLine="33"/>
              <w:rPr>
                <w:szCs w:val="28"/>
              </w:rPr>
            </w:pPr>
            <w:r w:rsidRPr="00A4367E">
              <w:rPr>
                <w:szCs w:val="28"/>
              </w:rPr>
              <w:t>«Нравственность есть Правда»: жизнь и творческий путь В.М. Шукшина – актера, режиссера и писателя.</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96</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szCs w:val="28"/>
              </w:rPr>
              <w:t>«Чудики» и философы В.М. Шукшина.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97</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33"/>
              <w:rPr>
                <w:szCs w:val="28"/>
              </w:rPr>
            </w:pPr>
            <w:r w:rsidRPr="00A4367E">
              <w:rPr>
                <w:b/>
                <w:szCs w:val="28"/>
              </w:rPr>
              <w:t xml:space="preserve">РР </w:t>
            </w:r>
            <w:r w:rsidRPr="00A4367E">
              <w:rPr>
                <w:szCs w:val="28"/>
              </w:rPr>
              <w:t>Письменный анализ рассказов Шукшина.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98</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2</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widowControl w:val="0"/>
              <w:snapToGrid w:val="0"/>
              <w:spacing w:line="240" w:lineRule="auto"/>
              <w:ind w:right="-109" w:firstLine="33"/>
              <w:rPr>
                <w:b/>
                <w:szCs w:val="28"/>
              </w:rPr>
            </w:pPr>
            <w:r w:rsidRPr="00A4367E">
              <w:rPr>
                <w:b/>
                <w:szCs w:val="28"/>
              </w:rPr>
              <w:t>Николай Михайлович Рубцов.</w:t>
            </w:r>
          </w:p>
          <w:p w:rsidR="00F633CD" w:rsidRPr="00A4367E" w:rsidRDefault="00F633CD" w:rsidP="00D811EE">
            <w:pPr>
              <w:widowControl w:val="0"/>
              <w:snapToGrid w:val="0"/>
              <w:spacing w:line="240" w:lineRule="auto"/>
              <w:ind w:right="-109" w:firstLine="33"/>
              <w:rPr>
                <w:szCs w:val="28"/>
              </w:rPr>
            </w:pPr>
            <w:r w:rsidRPr="00A4367E">
              <w:rPr>
                <w:szCs w:val="28"/>
              </w:rPr>
              <w:t xml:space="preserve">«За все добро расплатимся добром, за всю любовь расплатимся любовью»: проза жизни и чудо поэзии Н. Рубцова. </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99</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widowControl w:val="0"/>
              <w:snapToGrid w:val="0"/>
              <w:spacing w:line="240" w:lineRule="auto"/>
              <w:ind w:right="-109" w:firstLine="33"/>
              <w:rPr>
                <w:szCs w:val="28"/>
              </w:rPr>
            </w:pPr>
            <w:r w:rsidRPr="00A4367E">
              <w:rPr>
                <w:szCs w:val="28"/>
              </w:rPr>
              <w:t xml:space="preserve">«Но я у Тютчева и Фета проверю искреннее слово». Учителя и предтечи Н. </w:t>
            </w:r>
            <w:r w:rsidRPr="00A4367E">
              <w:rPr>
                <w:szCs w:val="28"/>
              </w:rPr>
              <w:lastRenderedPageBreak/>
              <w:t>Рубцова.</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lastRenderedPageBreak/>
              <w:t>100</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w:t>
            </w:r>
          </w:p>
          <w:p w:rsidR="00F633CD" w:rsidRPr="00A4367E" w:rsidRDefault="00F633CD" w:rsidP="008007E4">
            <w:pPr>
              <w:spacing w:line="240" w:lineRule="auto"/>
              <w:ind w:firstLine="34"/>
              <w:jc w:val="center"/>
              <w:rPr>
                <w:szCs w:val="28"/>
              </w:rPr>
            </w:pPr>
            <w:r w:rsidRPr="00A4367E">
              <w:rPr>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15"/>
              <w:rPr>
                <w:b/>
                <w:szCs w:val="28"/>
              </w:rPr>
            </w:pPr>
            <w:r w:rsidRPr="00A4367E">
              <w:rPr>
                <w:b/>
                <w:szCs w:val="28"/>
              </w:rPr>
              <w:t>Владимир Семёнович Высоцкий.</w:t>
            </w:r>
          </w:p>
          <w:p w:rsidR="00F633CD" w:rsidRPr="00A4367E" w:rsidRDefault="00F633CD" w:rsidP="00D811EE">
            <w:pPr>
              <w:spacing w:line="240" w:lineRule="auto"/>
              <w:ind w:right="-109" w:firstLine="15"/>
              <w:rPr>
                <w:szCs w:val="28"/>
              </w:rPr>
            </w:pPr>
            <w:r w:rsidRPr="00A4367E">
              <w:rPr>
                <w:szCs w:val="28"/>
              </w:rPr>
              <w:t>«Я не люблю…»: катехизис поэта, певца и гражданина.  Песенное творчество Высоцкого.</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101</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spacing w:line="240" w:lineRule="auto"/>
              <w:ind w:right="-109" w:firstLine="15"/>
              <w:rPr>
                <w:b/>
                <w:szCs w:val="28"/>
              </w:rPr>
            </w:pPr>
            <w:r w:rsidRPr="00A4367E">
              <w:rPr>
                <w:b/>
                <w:szCs w:val="28"/>
              </w:rPr>
              <w:t>Иосиф Александрович Бродский.</w:t>
            </w:r>
          </w:p>
          <w:p w:rsidR="00F633CD" w:rsidRPr="00A4367E" w:rsidRDefault="00F633CD" w:rsidP="00D811EE">
            <w:pPr>
              <w:spacing w:line="240" w:lineRule="auto"/>
              <w:ind w:right="-109" w:firstLine="15"/>
              <w:rPr>
                <w:szCs w:val="28"/>
              </w:rPr>
            </w:pPr>
            <w:r w:rsidRPr="00A4367E">
              <w:rPr>
                <w:szCs w:val="28"/>
              </w:rPr>
              <w:t>И. Бродский и традиции философской поэзии</w:t>
            </w:r>
            <w:r w:rsidRPr="00A4367E">
              <w:rPr>
                <w:szCs w:val="28"/>
                <w:shd w:val="clear" w:color="auto" w:fill="FFFFFF"/>
              </w:rPr>
              <w:t>.</w:t>
            </w:r>
          </w:p>
        </w:tc>
      </w:tr>
      <w:tr w:rsidR="00F633CD" w:rsidRPr="00A4367E" w:rsidTr="008007E4">
        <w:tc>
          <w:tcPr>
            <w:tcW w:w="1809"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0"/>
              <w:jc w:val="center"/>
              <w:rPr>
                <w:szCs w:val="28"/>
              </w:rPr>
            </w:pPr>
            <w:r w:rsidRPr="00A4367E">
              <w:rPr>
                <w:szCs w:val="28"/>
              </w:rPr>
              <w:t>102</w:t>
            </w:r>
          </w:p>
        </w:tc>
        <w:tc>
          <w:tcPr>
            <w:tcW w:w="2977"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8007E4">
            <w:pPr>
              <w:spacing w:line="240" w:lineRule="auto"/>
              <w:ind w:firstLine="34"/>
              <w:jc w:val="center"/>
              <w:rPr>
                <w:b/>
                <w:szCs w:val="28"/>
              </w:rPr>
            </w:pPr>
            <w:r w:rsidRPr="00A4367E">
              <w:rPr>
                <w:b/>
                <w:szCs w:val="28"/>
              </w:rPr>
              <w:t>1</w:t>
            </w:r>
          </w:p>
        </w:tc>
        <w:tc>
          <w:tcPr>
            <w:tcW w:w="9951" w:type="dxa"/>
            <w:tcBorders>
              <w:top w:val="single" w:sz="4" w:space="0" w:color="000000"/>
              <w:left w:val="single" w:sz="4" w:space="0" w:color="000000"/>
              <w:bottom w:val="single" w:sz="4" w:space="0" w:color="000000"/>
              <w:right w:val="single" w:sz="4" w:space="0" w:color="000000"/>
            </w:tcBorders>
            <w:hideMark/>
          </w:tcPr>
          <w:p w:rsidR="00F633CD" w:rsidRPr="00A4367E" w:rsidRDefault="00F633CD" w:rsidP="00D811EE">
            <w:pPr>
              <w:pStyle w:val="FR1"/>
              <w:tabs>
                <w:tab w:val="left" w:pos="0"/>
              </w:tabs>
              <w:spacing w:line="240" w:lineRule="auto"/>
              <w:ind w:left="0" w:right="-109" w:firstLine="15"/>
              <w:jc w:val="both"/>
              <w:rPr>
                <w:b w:val="0"/>
                <w:i w:val="0"/>
              </w:rPr>
            </w:pPr>
            <w:r w:rsidRPr="00A4367E">
              <w:rPr>
                <w:b w:val="0"/>
                <w:i w:val="0"/>
              </w:rPr>
              <w:t xml:space="preserve">Неоконченные споры. «Писатель – Книга – Читатель».  </w:t>
            </w:r>
          </w:p>
        </w:tc>
      </w:tr>
    </w:tbl>
    <w:p w:rsidR="00F633CD" w:rsidRPr="00A4367E" w:rsidRDefault="00F633CD" w:rsidP="00F633CD">
      <w:pPr>
        <w:spacing w:line="240" w:lineRule="auto"/>
        <w:ind w:firstLine="567"/>
        <w:rPr>
          <w:szCs w:val="28"/>
        </w:rPr>
      </w:pPr>
    </w:p>
    <w:p w:rsidR="008007E4" w:rsidRDefault="008007E4" w:rsidP="00F633CD">
      <w:pPr>
        <w:shd w:val="clear" w:color="auto" w:fill="FFFFFF"/>
        <w:spacing w:line="240" w:lineRule="auto"/>
        <w:ind w:firstLine="567"/>
        <w:rPr>
          <w:rFonts w:eastAsia="Times New Roman"/>
          <w:szCs w:val="28"/>
        </w:rPr>
        <w:sectPr w:rsidR="008007E4" w:rsidSect="00A63BB4">
          <w:pgSz w:w="16838" w:h="11906" w:orient="landscape"/>
          <w:pgMar w:top="737" w:right="1418" w:bottom="1134" w:left="899" w:header="709" w:footer="709" w:gutter="0"/>
          <w:pgNumType w:fmt="numberInDash"/>
          <w:cols w:space="708"/>
          <w:titlePg/>
          <w:docGrid w:linePitch="381"/>
        </w:sectPr>
      </w:pPr>
    </w:p>
    <w:p w:rsidR="00F633CD" w:rsidRPr="00A4367E" w:rsidRDefault="00F633CD" w:rsidP="00F633CD">
      <w:pPr>
        <w:shd w:val="clear" w:color="auto" w:fill="FFFFFF"/>
        <w:spacing w:line="240" w:lineRule="auto"/>
        <w:ind w:firstLine="567"/>
        <w:rPr>
          <w:rFonts w:eastAsia="Times New Roman"/>
          <w:b/>
          <w:szCs w:val="28"/>
          <w:u w:val="single"/>
        </w:rPr>
      </w:pPr>
      <w:r w:rsidRPr="00A4367E">
        <w:rPr>
          <w:rFonts w:eastAsia="Times New Roman"/>
          <w:b/>
          <w:szCs w:val="28"/>
          <w:u w:val="single"/>
        </w:rPr>
        <w:lastRenderedPageBreak/>
        <w:t>Материально-техническое обеспечение :</w:t>
      </w:r>
    </w:p>
    <w:p w:rsidR="00F633CD" w:rsidRPr="00A4367E" w:rsidRDefault="00F633CD" w:rsidP="00F633CD">
      <w:pPr>
        <w:spacing w:line="240" w:lineRule="auto"/>
        <w:ind w:firstLine="708"/>
        <w:rPr>
          <w:szCs w:val="28"/>
        </w:rPr>
      </w:pPr>
      <w:r w:rsidRPr="00A4367E">
        <w:rPr>
          <w:szCs w:val="28"/>
        </w:rPr>
        <w:t>1. Программа  реализуется на базе УМК:</w:t>
      </w:r>
    </w:p>
    <w:p w:rsidR="00F633CD" w:rsidRPr="00A4367E" w:rsidRDefault="00F633CD" w:rsidP="00F633CD">
      <w:pPr>
        <w:spacing w:line="240" w:lineRule="auto"/>
        <w:rPr>
          <w:szCs w:val="28"/>
        </w:rPr>
      </w:pPr>
      <w:r w:rsidRPr="00A4367E">
        <w:rPr>
          <w:i/>
          <w:szCs w:val="28"/>
        </w:rPr>
        <w:t>Сухих И.Н.</w:t>
      </w:r>
      <w:r w:rsidRPr="00A4367E">
        <w:rPr>
          <w:szCs w:val="28"/>
        </w:rPr>
        <w:t xml:space="preserve"> Литература. Учебник для 10  класса (базовый уровень). В 2-х ч. – М.: Издательский центр «Академия», 2013;</w:t>
      </w:r>
    </w:p>
    <w:p w:rsidR="00F633CD" w:rsidRPr="00A4367E" w:rsidRDefault="00F633CD" w:rsidP="00F633CD">
      <w:pPr>
        <w:spacing w:line="240" w:lineRule="auto"/>
        <w:rPr>
          <w:szCs w:val="28"/>
        </w:rPr>
      </w:pPr>
      <w:r w:rsidRPr="00A4367E">
        <w:rPr>
          <w:i/>
          <w:szCs w:val="28"/>
        </w:rPr>
        <w:t>Белокурова С.П.</w:t>
      </w:r>
      <w:r w:rsidRPr="00A4367E">
        <w:rPr>
          <w:szCs w:val="28"/>
        </w:rPr>
        <w:t xml:space="preserve"> Литература. 10 класс (базовый уровень): практикум: среднее (полное) общее образование.  – М.: Издательский центр «Академия», 2013;</w:t>
      </w:r>
    </w:p>
    <w:p w:rsidR="00F633CD" w:rsidRPr="00A4367E" w:rsidRDefault="00F633CD" w:rsidP="00F633CD">
      <w:pPr>
        <w:spacing w:line="240" w:lineRule="auto"/>
        <w:rPr>
          <w:szCs w:val="28"/>
        </w:rPr>
      </w:pPr>
      <w:r w:rsidRPr="00A4367E">
        <w:rPr>
          <w:i/>
          <w:szCs w:val="28"/>
        </w:rPr>
        <w:t>Белокурова С.П.</w:t>
      </w:r>
      <w:r w:rsidRPr="00A4367E">
        <w:rPr>
          <w:szCs w:val="28"/>
        </w:rPr>
        <w:t xml:space="preserve"> Литература. 10 класс (базовый уровень): Книга для учителя: среднее (полное) общее образование. – М.: Издательский центр «Академия», 2013.</w:t>
      </w:r>
    </w:p>
    <w:p w:rsidR="00F633CD" w:rsidRPr="00A4367E" w:rsidRDefault="00F633CD" w:rsidP="00F633CD">
      <w:pPr>
        <w:spacing w:line="240" w:lineRule="auto"/>
        <w:rPr>
          <w:szCs w:val="28"/>
        </w:rPr>
      </w:pPr>
      <w:r w:rsidRPr="00A4367E">
        <w:rPr>
          <w:szCs w:val="28"/>
        </w:rPr>
        <w:t>2. Мультимедийный компьютер.</w:t>
      </w:r>
    </w:p>
    <w:p w:rsidR="00F633CD" w:rsidRPr="00A4367E" w:rsidRDefault="00F633CD" w:rsidP="00F633CD">
      <w:pPr>
        <w:spacing w:line="240" w:lineRule="auto"/>
        <w:rPr>
          <w:szCs w:val="28"/>
        </w:rPr>
      </w:pPr>
      <w:r w:rsidRPr="00A4367E">
        <w:rPr>
          <w:szCs w:val="28"/>
        </w:rPr>
        <w:t>3. Мультимедийные презентации.</w:t>
      </w:r>
    </w:p>
    <w:p w:rsidR="00F633CD" w:rsidRPr="00A4367E" w:rsidRDefault="00F633CD" w:rsidP="00F633CD">
      <w:pPr>
        <w:spacing w:line="240" w:lineRule="auto"/>
        <w:rPr>
          <w:szCs w:val="28"/>
        </w:rPr>
      </w:pPr>
      <w:r w:rsidRPr="00A4367E">
        <w:rPr>
          <w:szCs w:val="28"/>
        </w:rPr>
        <w:t>4. Видеоматериалы.</w:t>
      </w:r>
    </w:p>
    <w:p w:rsidR="00F633CD" w:rsidRPr="00A4367E" w:rsidRDefault="00F633CD" w:rsidP="00F633CD">
      <w:pPr>
        <w:spacing w:line="240" w:lineRule="auto"/>
        <w:rPr>
          <w:szCs w:val="28"/>
        </w:rPr>
      </w:pPr>
      <w:r w:rsidRPr="00A4367E">
        <w:rPr>
          <w:szCs w:val="28"/>
        </w:rPr>
        <w:t>5. Аудиоматериалы.</w:t>
      </w:r>
    </w:p>
    <w:p w:rsidR="00F633CD" w:rsidRPr="00A4367E" w:rsidRDefault="00F633CD" w:rsidP="00F633CD">
      <w:pPr>
        <w:spacing w:line="240" w:lineRule="auto"/>
        <w:rPr>
          <w:szCs w:val="28"/>
        </w:rPr>
      </w:pPr>
      <w:r w:rsidRPr="00A4367E">
        <w:rPr>
          <w:szCs w:val="28"/>
        </w:rPr>
        <w:t>6. Портреты писателей.</w:t>
      </w:r>
    </w:p>
    <w:p w:rsidR="00F633CD" w:rsidRPr="00A4367E" w:rsidRDefault="00F633CD" w:rsidP="00F633CD">
      <w:pPr>
        <w:spacing w:line="240" w:lineRule="auto"/>
        <w:rPr>
          <w:szCs w:val="28"/>
        </w:rPr>
      </w:pPr>
      <w:r w:rsidRPr="00A4367E">
        <w:rPr>
          <w:szCs w:val="28"/>
        </w:rPr>
        <w:t>7. Раздаточный и дидактический материал.</w:t>
      </w:r>
    </w:p>
    <w:p w:rsidR="00F633CD" w:rsidRPr="00A4367E" w:rsidRDefault="00F633CD" w:rsidP="00F633CD">
      <w:pPr>
        <w:spacing w:line="240" w:lineRule="auto"/>
        <w:rPr>
          <w:szCs w:val="28"/>
        </w:rPr>
      </w:pPr>
      <w:r w:rsidRPr="00A4367E">
        <w:rPr>
          <w:szCs w:val="28"/>
        </w:rPr>
        <w:t>8. Словари.</w:t>
      </w:r>
    </w:p>
    <w:p w:rsidR="00F633CD" w:rsidRPr="00A4367E" w:rsidRDefault="00F633CD" w:rsidP="00F633CD">
      <w:pPr>
        <w:spacing w:line="240" w:lineRule="auto"/>
        <w:rPr>
          <w:szCs w:val="28"/>
        </w:rPr>
      </w:pPr>
      <w:r w:rsidRPr="00A4367E">
        <w:rPr>
          <w:szCs w:val="28"/>
        </w:rPr>
        <w:t>9. Справочники.</w:t>
      </w:r>
    </w:p>
    <w:p w:rsidR="00F633CD" w:rsidRPr="00A4367E" w:rsidRDefault="00F633CD" w:rsidP="00F633CD">
      <w:pPr>
        <w:spacing w:line="240" w:lineRule="auto"/>
        <w:rPr>
          <w:szCs w:val="28"/>
        </w:rPr>
      </w:pPr>
      <w:r w:rsidRPr="00A4367E">
        <w:rPr>
          <w:szCs w:val="28"/>
        </w:rPr>
        <w:t>10. Тексты художественных произведений.</w:t>
      </w:r>
    </w:p>
    <w:p w:rsidR="00F633CD" w:rsidRPr="00A4367E" w:rsidRDefault="00F633CD" w:rsidP="00F633CD">
      <w:pPr>
        <w:spacing w:line="240" w:lineRule="auto"/>
        <w:ind w:firstLine="567"/>
        <w:rPr>
          <w:szCs w:val="28"/>
        </w:rPr>
      </w:pPr>
    </w:p>
    <w:p w:rsidR="008E736C" w:rsidRPr="00A4367E" w:rsidRDefault="008E736C" w:rsidP="008E736C">
      <w:pPr>
        <w:ind w:firstLine="700"/>
        <w:rPr>
          <w:szCs w:val="28"/>
        </w:rPr>
      </w:pPr>
      <w:r w:rsidRPr="00A4367E">
        <w:rPr>
          <w:rFonts w:eastAsia="Times New Roman"/>
          <w:szCs w:val="28"/>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A4367E">
        <w:rPr>
          <w:rStyle w:val="afd"/>
          <w:rFonts w:eastAsia="Times New Roman"/>
          <w:szCs w:val="28"/>
        </w:rPr>
        <w:footnoteReference w:id="7"/>
      </w:r>
      <w:r w:rsidRPr="00A4367E">
        <w:rPr>
          <w:rFonts w:eastAsia="Times New Roman"/>
          <w:szCs w:val="28"/>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sidRPr="00A4367E">
        <w:rPr>
          <w:rStyle w:val="afd"/>
          <w:rFonts w:eastAsia="Times New Roman"/>
          <w:szCs w:val="28"/>
        </w:rPr>
        <w:footnoteReference w:id="8"/>
      </w:r>
      <w:r w:rsidRPr="00A4367E">
        <w:rPr>
          <w:rFonts w:eastAsia="Times New Roman"/>
          <w:szCs w:val="28"/>
        </w:rPr>
        <w:t>.</w:t>
      </w:r>
    </w:p>
    <w:p w:rsidR="008E736C" w:rsidRPr="00A4367E" w:rsidRDefault="008E736C" w:rsidP="008E736C">
      <w:pPr>
        <w:ind w:firstLine="700"/>
        <w:rPr>
          <w:szCs w:val="28"/>
        </w:rPr>
      </w:pPr>
      <w:r w:rsidRPr="00A4367E">
        <w:rPr>
          <w:rFonts w:eastAsia="Times New Roman"/>
          <w:szCs w:val="28"/>
        </w:rPr>
        <w:t xml:space="preserve">Цель </w:t>
      </w:r>
      <w:r w:rsidR="00053C11" w:rsidRPr="00A4367E">
        <w:rPr>
          <w:rFonts w:eastAsia="Times New Roman"/>
          <w:szCs w:val="28"/>
        </w:rPr>
        <w:t xml:space="preserve">учебного </w:t>
      </w:r>
      <w:r w:rsidRPr="00A4367E">
        <w:rPr>
          <w:rFonts w:eastAsia="Times New Roman"/>
          <w:szCs w:val="28"/>
        </w:rPr>
        <w:t>предмета «Литература»</w:t>
      </w:r>
      <w:r w:rsidR="00571EB0" w:rsidRPr="00A4367E">
        <w:rPr>
          <w:rFonts w:eastAsia="Times New Roman"/>
          <w:szCs w:val="28"/>
        </w:rPr>
        <w:t>:</w:t>
      </w:r>
      <w:r w:rsidRPr="00A4367E">
        <w:rPr>
          <w:rFonts w:eastAsia="Times New Roman"/>
          <w:szCs w:val="28"/>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A4367E" w:rsidRDefault="008E736C" w:rsidP="008E736C">
      <w:pPr>
        <w:ind w:firstLine="700"/>
        <w:rPr>
          <w:szCs w:val="28"/>
        </w:rPr>
      </w:pPr>
      <w:r w:rsidRPr="00A4367E">
        <w:rPr>
          <w:rFonts w:eastAsia="Times New Roman"/>
          <w:szCs w:val="28"/>
        </w:rPr>
        <w:lastRenderedPageBreak/>
        <w:t>Стра</w:t>
      </w:r>
      <w:r w:rsidR="00A10DE0" w:rsidRPr="00A4367E">
        <w:rPr>
          <w:rFonts w:eastAsia="Times New Roman"/>
          <w:szCs w:val="28"/>
        </w:rPr>
        <w:t>тегическая цель предмета в 10–</w:t>
      </w:r>
      <w:r w:rsidRPr="00A4367E">
        <w:rPr>
          <w:rFonts w:eastAsia="Times New Roman"/>
          <w:szCs w:val="28"/>
        </w:rPr>
        <w:t>11</w:t>
      </w:r>
      <w:r w:rsidR="00571EB0" w:rsidRPr="00A4367E">
        <w:rPr>
          <w:rFonts w:eastAsia="Times New Roman"/>
          <w:szCs w:val="28"/>
        </w:rPr>
        <w:t>-х</w:t>
      </w:r>
      <w:r w:rsidRPr="00A4367E">
        <w:rPr>
          <w:rFonts w:eastAsia="Times New Roman"/>
          <w:szCs w:val="28"/>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A4367E" w:rsidRDefault="008E736C" w:rsidP="005B5054">
      <w:pPr>
        <w:rPr>
          <w:szCs w:val="28"/>
        </w:rPr>
      </w:pPr>
      <w:r w:rsidRPr="00A4367E">
        <w:rPr>
          <w:rFonts w:eastAsia="Times New Roman"/>
          <w:szCs w:val="28"/>
        </w:rPr>
        <w:t xml:space="preserve">Задачи </w:t>
      </w:r>
      <w:r w:rsidR="00023D29" w:rsidRPr="00A4367E">
        <w:rPr>
          <w:rFonts w:eastAsia="Times New Roman"/>
          <w:szCs w:val="28"/>
        </w:rPr>
        <w:t xml:space="preserve">учебного </w:t>
      </w:r>
      <w:r w:rsidRPr="00A4367E">
        <w:rPr>
          <w:rFonts w:eastAsia="Times New Roman"/>
          <w:szCs w:val="28"/>
        </w:rPr>
        <w:t>предмета «Литература»</w:t>
      </w:r>
      <w:r w:rsidR="00571EB0" w:rsidRPr="00A4367E">
        <w:rPr>
          <w:rFonts w:eastAsia="Times New Roman"/>
          <w:szCs w:val="28"/>
        </w:rPr>
        <w:t>:</w:t>
      </w:r>
    </w:p>
    <w:p w:rsidR="008E736C" w:rsidRPr="00A4367E" w:rsidRDefault="008E736C" w:rsidP="00BC4999">
      <w:pPr>
        <w:pStyle w:val="a0"/>
        <w:rPr>
          <w:szCs w:val="28"/>
        </w:rPr>
      </w:pPr>
      <w:r w:rsidRPr="00A4367E">
        <w:rPr>
          <w:szCs w:val="28"/>
        </w:rPr>
        <w:t>получение опыта медленного чтения</w:t>
      </w:r>
      <w:r w:rsidR="004658F0" w:rsidRPr="00A4367E">
        <w:rPr>
          <w:rStyle w:val="afd"/>
          <w:szCs w:val="28"/>
        </w:rPr>
        <w:footnoteReference w:id="9"/>
      </w:r>
      <w:r w:rsidRPr="00A4367E">
        <w:rPr>
          <w:szCs w:val="28"/>
        </w:rPr>
        <w:t xml:space="preserve"> произведений русской, родной (региональной) и мировой</w:t>
      </w:r>
      <w:r w:rsidRPr="00A4367E">
        <w:rPr>
          <w:szCs w:val="28"/>
          <w:vertAlign w:val="superscript"/>
        </w:rPr>
        <w:t xml:space="preserve"> </w:t>
      </w:r>
      <w:r w:rsidRPr="00A4367E">
        <w:rPr>
          <w:szCs w:val="28"/>
        </w:rPr>
        <w:t>литературы;</w:t>
      </w:r>
    </w:p>
    <w:p w:rsidR="008E736C" w:rsidRPr="00A4367E" w:rsidRDefault="008E736C" w:rsidP="00BC4999">
      <w:pPr>
        <w:pStyle w:val="a0"/>
        <w:rPr>
          <w:szCs w:val="28"/>
        </w:rPr>
      </w:pPr>
      <w:r w:rsidRPr="00A4367E">
        <w:rPr>
          <w:szCs w:val="28"/>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A4367E" w:rsidRDefault="008E736C" w:rsidP="00BC4999">
      <w:pPr>
        <w:pStyle w:val="a0"/>
        <w:rPr>
          <w:szCs w:val="28"/>
        </w:rPr>
      </w:pPr>
      <w:r w:rsidRPr="00A4367E">
        <w:rPr>
          <w:szCs w:val="28"/>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A4367E">
        <w:rPr>
          <w:szCs w:val="28"/>
        </w:rPr>
        <w:t>;</w:t>
      </w:r>
    </w:p>
    <w:p w:rsidR="008E736C" w:rsidRPr="00A4367E" w:rsidRDefault="008E736C" w:rsidP="00BC4999">
      <w:pPr>
        <w:pStyle w:val="a0"/>
        <w:rPr>
          <w:szCs w:val="28"/>
        </w:rPr>
      </w:pPr>
      <w:r w:rsidRPr="00A4367E">
        <w:rPr>
          <w:szCs w:val="28"/>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A4367E" w:rsidRDefault="008E736C" w:rsidP="00BC4999">
      <w:pPr>
        <w:pStyle w:val="a0"/>
        <w:rPr>
          <w:szCs w:val="28"/>
        </w:rPr>
      </w:pPr>
      <w:r w:rsidRPr="00A4367E">
        <w:rPr>
          <w:szCs w:val="28"/>
        </w:rPr>
        <w:t>формирование умения самостоятельно создавать тексты различных жанров (ответы на вопросы, рецензии, аннотации и др.);</w:t>
      </w:r>
    </w:p>
    <w:p w:rsidR="008E736C" w:rsidRPr="00A4367E" w:rsidRDefault="008E736C" w:rsidP="00BC4999">
      <w:pPr>
        <w:pStyle w:val="a0"/>
        <w:rPr>
          <w:szCs w:val="28"/>
        </w:rPr>
      </w:pPr>
      <w:r w:rsidRPr="00A4367E">
        <w:rPr>
          <w:szCs w:val="28"/>
        </w:rPr>
        <w:t>овладение умением определять стратегию своего чтения;</w:t>
      </w:r>
    </w:p>
    <w:p w:rsidR="008E736C" w:rsidRPr="00A4367E" w:rsidRDefault="008E736C" w:rsidP="00BC4999">
      <w:pPr>
        <w:pStyle w:val="a0"/>
        <w:rPr>
          <w:szCs w:val="28"/>
        </w:rPr>
      </w:pPr>
      <w:r w:rsidRPr="00A4367E">
        <w:rPr>
          <w:szCs w:val="28"/>
        </w:rPr>
        <w:t>овладение умением делать читательский выбор;</w:t>
      </w:r>
    </w:p>
    <w:p w:rsidR="008E736C" w:rsidRPr="00A4367E" w:rsidRDefault="008E736C" w:rsidP="00BC4999">
      <w:pPr>
        <w:pStyle w:val="a0"/>
        <w:rPr>
          <w:szCs w:val="28"/>
        </w:rPr>
      </w:pPr>
      <w:r w:rsidRPr="00A4367E">
        <w:rPr>
          <w:szCs w:val="28"/>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A4367E" w:rsidRDefault="008E736C" w:rsidP="00BC4999">
      <w:pPr>
        <w:pStyle w:val="a0"/>
        <w:rPr>
          <w:szCs w:val="28"/>
        </w:rPr>
      </w:pPr>
      <w:r w:rsidRPr="00A4367E">
        <w:rPr>
          <w:szCs w:val="28"/>
        </w:rPr>
        <w:lastRenderedPageBreak/>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A4367E" w:rsidRDefault="008E736C" w:rsidP="00BC4999">
      <w:pPr>
        <w:pStyle w:val="a0"/>
        <w:rPr>
          <w:szCs w:val="28"/>
        </w:rPr>
      </w:pPr>
      <w:r w:rsidRPr="00A4367E">
        <w:rPr>
          <w:szCs w:val="28"/>
        </w:rPr>
        <w:t>знакомство с историей литературы: русской и зарубежной литературной классикой, современным литературным процессом;</w:t>
      </w:r>
    </w:p>
    <w:p w:rsidR="008E736C" w:rsidRPr="00A4367E" w:rsidRDefault="008E736C" w:rsidP="006C2C67">
      <w:pPr>
        <w:pStyle w:val="a0"/>
        <w:rPr>
          <w:szCs w:val="28"/>
        </w:rPr>
      </w:pPr>
      <w:r w:rsidRPr="00A4367E">
        <w:rPr>
          <w:szCs w:val="28"/>
        </w:rPr>
        <w:t>знакомство с</w:t>
      </w:r>
      <w:r w:rsidR="009173E0" w:rsidRPr="00A4367E">
        <w:rPr>
          <w:szCs w:val="28"/>
        </w:rPr>
        <w:t>о</w:t>
      </w:r>
      <w:r w:rsidRPr="00A4367E">
        <w:rPr>
          <w:szCs w:val="28"/>
        </w:rPr>
        <w:t xml:space="preserve"> смежными с литературой сферами искусства и научного знания (культурология, психология, социология и др.).</w:t>
      </w:r>
    </w:p>
    <w:p w:rsidR="008E736C" w:rsidRPr="00A4367E" w:rsidRDefault="008E736C" w:rsidP="008E736C">
      <w:pPr>
        <w:ind w:firstLine="700"/>
        <w:rPr>
          <w:szCs w:val="28"/>
        </w:rPr>
      </w:pPr>
      <w:r w:rsidRPr="00A4367E">
        <w:rPr>
          <w:rFonts w:eastAsia="Times New Roman"/>
          <w:szCs w:val="28"/>
        </w:rPr>
        <w:t xml:space="preserve">Перенесение фокуса внимания </w:t>
      </w:r>
      <w:r w:rsidR="00571EB0" w:rsidRPr="00A4367E">
        <w:rPr>
          <w:rFonts w:eastAsia="Times New Roman"/>
          <w:szCs w:val="28"/>
        </w:rPr>
        <w:t xml:space="preserve">в </w:t>
      </w:r>
      <w:r w:rsidRPr="00A4367E">
        <w:rPr>
          <w:rFonts w:eastAsia="Times New Roman"/>
          <w:szCs w:val="28"/>
        </w:rPr>
        <w:t>литературно</w:t>
      </w:r>
      <w:r w:rsidR="00571EB0" w:rsidRPr="00A4367E">
        <w:rPr>
          <w:rFonts w:eastAsia="Times New Roman"/>
          <w:szCs w:val="28"/>
        </w:rPr>
        <w:t>м</w:t>
      </w:r>
      <w:r w:rsidRPr="00A4367E">
        <w:rPr>
          <w:rFonts w:eastAsia="Times New Roman"/>
          <w:szCs w:val="28"/>
        </w:rPr>
        <w:t xml:space="preserve"> образовани</w:t>
      </w:r>
      <w:r w:rsidR="00571EB0" w:rsidRPr="00A4367E">
        <w:rPr>
          <w:rFonts w:eastAsia="Times New Roman"/>
          <w:szCs w:val="28"/>
        </w:rPr>
        <w:t>и</w:t>
      </w:r>
      <w:r w:rsidRPr="00A4367E">
        <w:rPr>
          <w:rFonts w:eastAsia="Times New Roman"/>
          <w:szCs w:val="28"/>
        </w:rPr>
        <w:t xml:space="preserve"> с произведения литературы как объекта изучения на субъектность читателя</w:t>
      </w:r>
      <w:r w:rsidR="004658F0" w:rsidRPr="00A4367E">
        <w:rPr>
          <w:rStyle w:val="afd"/>
          <w:rFonts w:eastAsia="Times New Roman"/>
          <w:szCs w:val="28"/>
        </w:rPr>
        <w:footnoteReference w:id="10"/>
      </w:r>
      <w:r w:rsidR="004658F0" w:rsidRPr="00A4367E">
        <w:rPr>
          <w:rFonts w:eastAsia="Times New Roman"/>
          <w:szCs w:val="28"/>
        </w:rPr>
        <w:t xml:space="preserve"> </w:t>
      </w:r>
      <w:r w:rsidRPr="00A4367E">
        <w:rPr>
          <w:rFonts w:eastAsia="Times New Roman"/>
          <w:szCs w:val="28"/>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A4367E" w:rsidRDefault="008E736C" w:rsidP="008E736C">
      <w:pPr>
        <w:ind w:firstLine="700"/>
        <w:rPr>
          <w:szCs w:val="28"/>
        </w:rPr>
      </w:pPr>
      <w:r w:rsidRPr="00A4367E">
        <w:rPr>
          <w:rFonts w:eastAsia="Times New Roman"/>
          <w:szCs w:val="28"/>
        </w:rPr>
        <w:t>Сама по себе «прочитанность» того или иного произведения или даже перечня</w:t>
      </w:r>
      <w:r w:rsidR="00893010" w:rsidRPr="00A4367E">
        <w:rPr>
          <w:rFonts w:eastAsia="Times New Roman"/>
          <w:szCs w:val="28"/>
        </w:rPr>
        <w:t xml:space="preserve"> рекомендованных</w:t>
      </w:r>
      <w:r w:rsidRPr="00A4367E">
        <w:rPr>
          <w:rFonts w:eastAsia="Times New Roman"/>
          <w:szCs w:val="28"/>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A4367E">
        <w:rPr>
          <w:rFonts w:eastAsia="Times New Roman"/>
          <w:szCs w:val="28"/>
        </w:rPr>
        <w:t xml:space="preserve">для чтения </w:t>
      </w:r>
      <w:r w:rsidRPr="00A4367E">
        <w:rPr>
          <w:rFonts w:eastAsia="Times New Roman"/>
          <w:szCs w:val="28"/>
        </w:rPr>
        <w:t xml:space="preserve">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r w:rsidRPr="00A4367E">
        <w:rPr>
          <w:rFonts w:eastAsia="Times New Roman"/>
          <w:szCs w:val="28"/>
        </w:rPr>
        <w:lastRenderedPageBreak/>
        <w:t>произведений как классики, так и современной литературы, определяя траекторию читательского роста личности.</w:t>
      </w:r>
    </w:p>
    <w:p w:rsidR="008E736C" w:rsidRPr="00A4367E" w:rsidRDefault="008E736C" w:rsidP="008E736C">
      <w:pPr>
        <w:ind w:firstLine="700"/>
        <w:rPr>
          <w:szCs w:val="28"/>
        </w:rPr>
      </w:pPr>
      <w:r w:rsidRPr="00A4367E">
        <w:rPr>
          <w:rFonts w:eastAsia="Times New Roman"/>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A4367E">
        <w:rPr>
          <w:rFonts w:eastAsia="Times New Roman"/>
          <w:szCs w:val="28"/>
        </w:rPr>
        <w:t>й деятельности</w:t>
      </w:r>
      <w:r w:rsidRPr="00A4367E">
        <w:rPr>
          <w:rFonts w:eastAsia="Times New Roman"/>
          <w:szCs w:val="28"/>
        </w:rPr>
        <w:t xml:space="preserve"> в соответствии с требованиями ФГОС</w:t>
      </w:r>
      <w:r w:rsidR="00023D29" w:rsidRPr="00A4367E">
        <w:rPr>
          <w:rFonts w:eastAsia="Times New Roman"/>
          <w:szCs w:val="28"/>
        </w:rPr>
        <w:t xml:space="preserve"> СОО. Составитель</w:t>
      </w:r>
      <w:r w:rsidRPr="00A4367E">
        <w:rPr>
          <w:rFonts w:eastAsia="Times New Roman"/>
          <w:szCs w:val="28"/>
        </w:rPr>
        <w:t xml:space="preserve"> рабочей программы учитыва</w:t>
      </w:r>
      <w:r w:rsidR="00023D29" w:rsidRPr="00A4367E">
        <w:rPr>
          <w:rFonts w:eastAsia="Times New Roman"/>
          <w:szCs w:val="28"/>
        </w:rPr>
        <w:t>ет</w:t>
      </w:r>
      <w:r w:rsidRPr="00A4367E">
        <w:rPr>
          <w:rFonts w:eastAsia="Times New Roman"/>
          <w:szCs w:val="28"/>
        </w:rPr>
        <w:t xml:space="preserve"> необходимость обеспечения субъектности учителя как организатора образовательного процесса и </w:t>
      </w:r>
      <w:r w:rsidR="00FF19AB" w:rsidRPr="00A4367E">
        <w:rPr>
          <w:rFonts w:eastAsia="Times New Roman"/>
          <w:szCs w:val="28"/>
        </w:rPr>
        <w:t xml:space="preserve">субъектности </w:t>
      </w:r>
      <w:r w:rsidRPr="00A4367E">
        <w:rPr>
          <w:rFonts w:eastAsia="Times New Roman"/>
          <w:szCs w:val="28"/>
        </w:rPr>
        <w:t>обучающегося как компетентного читателя.</w:t>
      </w:r>
    </w:p>
    <w:p w:rsidR="008E736C" w:rsidRPr="00A4367E" w:rsidRDefault="008E736C" w:rsidP="008E736C">
      <w:pPr>
        <w:ind w:firstLine="700"/>
        <w:rPr>
          <w:szCs w:val="28"/>
        </w:rPr>
      </w:pPr>
      <w:r w:rsidRPr="00A4367E">
        <w:rPr>
          <w:rFonts w:eastAsia="Times New Roman"/>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B70241" w:rsidRPr="00A4367E" w:rsidRDefault="008E736C" w:rsidP="006C2C67">
      <w:pPr>
        <w:ind w:firstLine="700"/>
        <w:rPr>
          <w:rFonts w:eastAsia="Times New Roman"/>
          <w:szCs w:val="28"/>
        </w:rPr>
      </w:pPr>
      <w:r w:rsidRPr="00A4367E">
        <w:rPr>
          <w:rFonts w:eastAsia="Times New Roman"/>
          <w:szCs w:val="28"/>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A4367E">
        <w:rPr>
          <w:rFonts w:eastAsia="Times New Roman"/>
          <w:szCs w:val="28"/>
        </w:rPr>
        <w:t>;</w:t>
      </w:r>
      <w:r w:rsidRPr="00A4367E">
        <w:rPr>
          <w:rFonts w:eastAsia="Times New Roman"/>
          <w:szCs w:val="28"/>
        </w:rPr>
        <w:t xml:space="preserve"> расширение спектра форм их интерпретации, в частности – других видов искусств</w:t>
      </w:r>
      <w:r w:rsidR="00D15327" w:rsidRPr="00A4367E">
        <w:rPr>
          <w:rFonts w:eastAsia="Times New Roman"/>
          <w:szCs w:val="28"/>
        </w:rPr>
        <w:t>;</w:t>
      </w:r>
      <w:r w:rsidRPr="00A4367E">
        <w:rPr>
          <w:rFonts w:eastAsia="Times New Roman"/>
          <w:szCs w:val="28"/>
        </w:rPr>
        <w:t xml:space="preserve"> выполнение проектных и исследовательских работ, в том числе носящих межпредметный характер. </w:t>
      </w:r>
    </w:p>
    <w:p w:rsidR="008E736C" w:rsidRPr="00A4367E" w:rsidRDefault="008E736C" w:rsidP="005B5054">
      <w:pPr>
        <w:rPr>
          <w:szCs w:val="28"/>
        </w:rPr>
      </w:pPr>
      <w:r w:rsidRPr="00A4367E">
        <w:rPr>
          <w:rFonts w:eastAsia="Times New Roman"/>
          <w:b/>
          <w:szCs w:val="28"/>
        </w:rPr>
        <w:t>Содержание программы</w:t>
      </w:r>
    </w:p>
    <w:p w:rsidR="008E736C" w:rsidRPr="00A4367E" w:rsidRDefault="008E736C" w:rsidP="008E736C">
      <w:pPr>
        <w:ind w:firstLine="700"/>
        <w:rPr>
          <w:szCs w:val="28"/>
        </w:rPr>
      </w:pPr>
      <w:r w:rsidRPr="00A4367E">
        <w:rPr>
          <w:rFonts w:eastAsia="Times New Roman"/>
          <w:szCs w:val="28"/>
        </w:rP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w:t>
      </w:r>
      <w:r w:rsidRPr="00A4367E">
        <w:rPr>
          <w:rFonts w:eastAsia="Times New Roman"/>
          <w:szCs w:val="28"/>
        </w:rPr>
        <w:lastRenderedPageBreak/>
        <w:t>результатов) фиксируется обязательной итоговой (контрольной) работой в конце каждого модуля.</w:t>
      </w:r>
    </w:p>
    <w:p w:rsidR="008E736C" w:rsidRPr="00A4367E" w:rsidRDefault="008E736C" w:rsidP="008E736C">
      <w:pPr>
        <w:ind w:firstLine="700"/>
        <w:rPr>
          <w:szCs w:val="28"/>
        </w:rPr>
      </w:pPr>
      <w:r w:rsidRPr="00A4367E">
        <w:rPr>
          <w:rFonts w:eastAsia="Times New Roman"/>
          <w:szCs w:val="28"/>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A4367E">
        <w:rPr>
          <w:rFonts w:eastAsia="Times New Roman"/>
          <w:szCs w:val="28"/>
        </w:rPr>
        <w:t>я</w:t>
      </w:r>
      <w:r w:rsidRPr="00A4367E">
        <w:rPr>
          <w:rFonts w:eastAsia="Times New Roman"/>
          <w:szCs w:val="28"/>
        </w:rPr>
        <w:t>т задач</w:t>
      </w:r>
      <w:r w:rsidR="00D15327" w:rsidRPr="00A4367E">
        <w:rPr>
          <w:rFonts w:eastAsia="Times New Roman"/>
          <w:szCs w:val="28"/>
        </w:rPr>
        <w:t>и</w:t>
      </w:r>
      <w:r w:rsidRPr="00A4367E">
        <w:rPr>
          <w:rFonts w:eastAsia="Times New Roman"/>
          <w:szCs w:val="28"/>
        </w:rPr>
        <w:t xml:space="preserve"> – определить способ (принцип) распределения планируемых результатов, </w:t>
      </w:r>
      <w:r w:rsidR="00D15327" w:rsidRPr="00A4367E">
        <w:rPr>
          <w:rFonts w:eastAsia="Times New Roman"/>
          <w:szCs w:val="28"/>
        </w:rPr>
        <w:t xml:space="preserve">обеспечить </w:t>
      </w:r>
      <w:r w:rsidRPr="00A4367E">
        <w:rPr>
          <w:rFonts w:eastAsia="Times New Roman"/>
          <w:szCs w:val="28"/>
        </w:rPr>
        <w:t>их достижени</w:t>
      </w:r>
      <w:r w:rsidR="00D15327" w:rsidRPr="00A4367E">
        <w:rPr>
          <w:rFonts w:eastAsia="Times New Roman"/>
          <w:szCs w:val="28"/>
        </w:rPr>
        <w:t>е</w:t>
      </w:r>
      <w:r w:rsidRPr="00A4367E">
        <w:rPr>
          <w:rFonts w:eastAsia="Times New Roman"/>
          <w:szCs w:val="28"/>
        </w:rPr>
        <w:t xml:space="preserve"> средствами учебного материала, </w:t>
      </w:r>
      <w:r w:rsidR="00D15327" w:rsidRPr="00A4367E">
        <w:rPr>
          <w:rFonts w:eastAsia="Times New Roman"/>
          <w:szCs w:val="28"/>
        </w:rPr>
        <w:t>с</w:t>
      </w:r>
      <w:r w:rsidRPr="00A4367E">
        <w:rPr>
          <w:rFonts w:eastAsia="Times New Roman"/>
          <w:szCs w:val="28"/>
        </w:rPr>
        <w:t>формирова</w:t>
      </w:r>
      <w:r w:rsidR="00D15327" w:rsidRPr="00A4367E">
        <w:rPr>
          <w:rFonts w:eastAsia="Times New Roman"/>
          <w:szCs w:val="28"/>
        </w:rPr>
        <w:t>ть</w:t>
      </w:r>
      <w:r w:rsidRPr="00A4367E">
        <w:rPr>
          <w:rFonts w:eastAsia="Times New Roman"/>
          <w:szCs w:val="28"/>
        </w:rPr>
        <w:t xml:space="preserve"> контрольно-измерительны</w:t>
      </w:r>
      <w:r w:rsidR="00D15327" w:rsidRPr="00A4367E">
        <w:rPr>
          <w:rFonts w:eastAsia="Times New Roman"/>
          <w:szCs w:val="28"/>
        </w:rPr>
        <w:t>е</w:t>
      </w:r>
      <w:r w:rsidRPr="00A4367E">
        <w:rPr>
          <w:rFonts w:eastAsia="Times New Roman"/>
          <w:szCs w:val="28"/>
        </w:rPr>
        <w:t xml:space="preserve"> материал</w:t>
      </w:r>
      <w:r w:rsidR="00D15327" w:rsidRPr="00A4367E">
        <w:rPr>
          <w:rFonts w:eastAsia="Times New Roman"/>
          <w:szCs w:val="28"/>
        </w:rPr>
        <w:t>ы</w:t>
      </w:r>
      <w:r w:rsidRPr="00A4367E">
        <w:rPr>
          <w:rFonts w:eastAsia="Times New Roman"/>
          <w:szCs w:val="28"/>
        </w:rPr>
        <w:t xml:space="preserve"> (задани</w:t>
      </w:r>
      <w:r w:rsidR="00D15327" w:rsidRPr="00A4367E">
        <w:rPr>
          <w:rFonts w:eastAsia="Times New Roman"/>
          <w:szCs w:val="28"/>
        </w:rPr>
        <w:t>я</w:t>
      </w:r>
      <w:r w:rsidRPr="00A4367E">
        <w:rPr>
          <w:rFonts w:eastAsia="Times New Roman"/>
          <w:szCs w:val="28"/>
        </w:rPr>
        <w:t xml:space="preserve"> для проведения итоговых работ).</w:t>
      </w:r>
    </w:p>
    <w:p w:rsidR="008E736C" w:rsidRPr="00A4367E" w:rsidRDefault="008E736C" w:rsidP="008E736C">
      <w:pPr>
        <w:ind w:firstLine="700"/>
        <w:rPr>
          <w:szCs w:val="28"/>
        </w:rPr>
      </w:pPr>
      <w:r w:rsidRPr="00A4367E">
        <w:rPr>
          <w:rFonts w:eastAsia="Times New Roman"/>
          <w:szCs w:val="28"/>
        </w:rPr>
        <w:t xml:space="preserve">При определении содержания каждого из модулей </w:t>
      </w:r>
      <w:r w:rsidR="00C51CCC" w:rsidRPr="00A4367E">
        <w:rPr>
          <w:rFonts w:eastAsia="Times New Roman"/>
          <w:szCs w:val="28"/>
        </w:rPr>
        <w:t>учитывается</w:t>
      </w:r>
      <w:r w:rsidRPr="00A4367E">
        <w:rPr>
          <w:rFonts w:eastAsia="Times New Roman"/>
          <w:szCs w:val="28"/>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E736C" w:rsidRPr="00A4367E" w:rsidRDefault="008E736C" w:rsidP="008E736C">
      <w:pPr>
        <w:ind w:firstLine="700"/>
        <w:rPr>
          <w:szCs w:val="28"/>
        </w:rPr>
      </w:pPr>
      <w:r w:rsidRPr="00A4367E">
        <w:rPr>
          <w:rFonts w:eastAsia="Times New Roman"/>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A4367E">
        <w:rPr>
          <w:rFonts w:eastAsia="Times New Roman"/>
          <w:szCs w:val="28"/>
        </w:rPr>
        <w:t>учае сходства и различия подходов</w:t>
      </w:r>
      <w:r w:rsidRPr="00A4367E">
        <w:rPr>
          <w:rFonts w:eastAsia="Times New Roman"/>
          <w:szCs w:val="28"/>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C51CCC" w:rsidRPr="00A4367E" w:rsidRDefault="008E736C" w:rsidP="006C2C67">
      <w:pPr>
        <w:ind w:firstLine="700"/>
        <w:rPr>
          <w:spacing w:val="-4"/>
          <w:szCs w:val="28"/>
        </w:rPr>
      </w:pPr>
      <w:r w:rsidRPr="00A4367E">
        <w:rPr>
          <w:rFonts w:eastAsia="Times New Roman"/>
          <w:spacing w:val="-4"/>
          <w:szCs w:val="28"/>
        </w:rPr>
        <w:lastRenderedPageBreak/>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A4367E">
        <w:rPr>
          <w:rFonts w:eastAsia="Times New Roman"/>
          <w:spacing w:val="-4"/>
          <w:szCs w:val="28"/>
        </w:rPr>
        <w:t>реализации</w:t>
      </w:r>
      <w:r w:rsidRPr="00A4367E">
        <w:rPr>
          <w:rFonts w:eastAsia="Times New Roman"/>
          <w:spacing w:val="-4"/>
          <w:szCs w:val="28"/>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A4367E">
        <w:rPr>
          <w:rFonts w:eastAsia="Times New Roman"/>
          <w:spacing w:val="-4"/>
          <w:szCs w:val="28"/>
        </w:rPr>
        <w:t>др</w:t>
      </w:r>
      <w:r w:rsidRPr="00A4367E">
        <w:rPr>
          <w:rFonts w:eastAsia="Times New Roman"/>
          <w:spacing w:val="-4"/>
          <w:szCs w:val="28"/>
        </w:rPr>
        <w:t>.).</w:t>
      </w:r>
    </w:p>
    <w:p w:rsidR="00C51CCC" w:rsidRPr="00A4367E" w:rsidRDefault="008E736C" w:rsidP="00AA4466">
      <w:pPr>
        <w:rPr>
          <w:rFonts w:eastAsia="Times New Roman"/>
          <w:b/>
          <w:szCs w:val="28"/>
        </w:rPr>
      </w:pPr>
      <w:r w:rsidRPr="00A4367E">
        <w:rPr>
          <w:rFonts w:eastAsia="Times New Roman"/>
          <w:b/>
          <w:szCs w:val="28"/>
        </w:rPr>
        <w:t>Д</w:t>
      </w:r>
      <w:r w:rsidR="00B70241" w:rsidRPr="00A4367E">
        <w:rPr>
          <w:rFonts w:eastAsia="Times New Roman"/>
          <w:b/>
          <w:szCs w:val="28"/>
        </w:rPr>
        <w:t>еятельность на уроке литературы</w:t>
      </w:r>
    </w:p>
    <w:p w:rsidR="00B70241" w:rsidRPr="00A4367E" w:rsidRDefault="00AA4466" w:rsidP="006C2C67">
      <w:pPr>
        <w:rPr>
          <w:rFonts w:eastAsia="Times New Roman"/>
          <w:szCs w:val="28"/>
        </w:rPr>
      </w:pPr>
      <w:r w:rsidRPr="00A4367E">
        <w:rPr>
          <w:rFonts w:eastAsia="Times New Roman"/>
          <w:b/>
          <w:szCs w:val="28"/>
        </w:rPr>
        <w:t xml:space="preserve">Освоение стратегий чтения художественного произведения:  </w:t>
      </w:r>
      <w:r w:rsidRPr="00A4367E">
        <w:rPr>
          <w:rFonts w:eastAsia="Times New Roman"/>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A4367E" w:rsidRDefault="008E736C" w:rsidP="005B5054">
      <w:pPr>
        <w:rPr>
          <w:rFonts w:eastAsia="Times New Roman"/>
          <w:b/>
          <w:szCs w:val="28"/>
        </w:rPr>
      </w:pPr>
      <w:r w:rsidRPr="00A4367E">
        <w:rPr>
          <w:rFonts w:eastAsia="Times New Roman"/>
          <w:b/>
          <w:szCs w:val="28"/>
        </w:rPr>
        <w:t>Анализ художественного текста</w:t>
      </w:r>
    </w:p>
    <w:p w:rsidR="008E736C" w:rsidRPr="00A4367E" w:rsidRDefault="00B70241" w:rsidP="008E736C">
      <w:pPr>
        <w:ind w:firstLine="700"/>
        <w:rPr>
          <w:rFonts w:eastAsia="Times New Roman"/>
          <w:szCs w:val="28"/>
        </w:rPr>
      </w:pPr>
      <w:r w:rsidRPr="00A4367E">
        <w:rPr>
          <w:rFonts w:eastAsia="Times New Roman"/>
          <w:szCs w:val="28"/>
        </w:rPr>
        <w:t>О</w:t>
      </w:r>
      <w:r w:rsidR="008E736C" w:rsidRPr="00A4367E">
        <w:rPr>
          <w:rFonts w:eastAsia="Times New Roman"/>
          <w:szCs w:val="28"/>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A4367E">
        <w:rPr>
          <w:rFonts w:eastAsia="Times New Roman"/>
          <w:szCs w:val="28"/>
        </w:rPr>
        <w:t>низации текста.</w:t>
      </w:r>
    </w:p>
    <w:p w:rsidR="00B70241" w:rsidRPr="00A4367E" w:rsidRDefault="00B70241" w:rsidP="005B5054">
      <w:pPr>
        <w:rPr>
          <w:rFonts w:eastAsia="Times New Roman"/>
          <w:b/>
          <w:i/>
          <w:szCs w:val="28"/>
        </w:rPr>
      </w:pPr>
      <w:r w:rsidRPr="00A4367E">
        <w:rPr>
          <w:rFonts w:eastAsia="Times New Roman"/>
          <w:b/>
          <w:i/>
          <w:szCs w:val="28"/>
        </w:rPr>
        <w:t>Методы анализа</w:t>
      </w:r>
    </w:p>
    <w:p w:rsidR="008E736C" w:rsidRPr="00A4367E" w:rsidRDefault="008E736C" w:rsidP="008E736C">
      <w:pPr>
        <w:ind w:firstLine="700"/>
        <w:rPr>
          <w:rFonts w:eastAsia="Times New Roman"/>
          <w:i/>
          <w:szCs w:val="28"/>
        </w:rPr>
      </w:pPr>
      <w:r w:rsidRPr="00A4367E">
        <w:rPr>
          <w:rFonts w:eastAsia="Times New Roman"/>
          <w:i/>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A4367E" w:rsidRDefault="008E736C" w:rsidP="008E736C">
      <w:pPr>
        <w:ind w:firstLine="700"/>
        <w:rPr>
          <w:rFonts w:eastAsia="Times New Roman"/>
          <w:b/>
          <w:szCs w:val="28"/>
        </w:rPr>
      </w:pPr>
      <w:r w:rsidRPr="00A4367E">
        <w:rPr>
          <w:rFonts w:eastAsia="Times New Roman"/>
          <w:b/>
          <w:szCs w:val="28"/>
        </w:rPr>
        <w:lastRenderedPageBreak/>
        <w:t>Работа с интерпретациями и смежными видами искусств и областями знания</w:t>
      </w:r>
    </w:p>
    <w:p w:rsidR="008E736C" w:rsidRPr="00A4367E" w:rsidRDefault="008E736C" w:rsidP="008E736C">
      <w:pPr>
        <w:ind w:firstLine="700"/>
        <w:rPr>
          <w:rFonts w:eastAsia="Times New Roman"/>
          <w:szCs w:val="28"/>
        </w:rPr>
      </w:pPr>
      <w:r w:rsidRPr="00A4367E">
        <w:rPr>
          <w:rFonts w:eastAsia="Times New Roman"/>
          <w:szCs w:val="28"/>
        </w:rPr>
        <w:t>Анализ и интерпретация: на базовом уровне обучающиеся понимают разницу между аналитической работой с текстом, его составляющими</w:t>
      </w:r>
      <w:r w:rsidR="009173E0" w:rsidRPr="00A4367E">
        <w:rPr>
          <w:rFonts w:eastAsia="Times New Roman"/>
          <w:szCs w:val="28"/>
        </w:rPr>
        <w:t xml:space="preserve">, </w:t>
      </w:r>
      <w:r w:rsidR="009173E0" w:rsidRPr="00A4367E">
        <w:rPr>
          <w:szCs w:val="28"/>
        </w:rPr>
        <w:t>–</w:t>
      </w:r>
      <w:r w:rsidRPr="00A4367E">
        <w:rPr>
          <w:rFonts w:eastAsia="Times New Roman"/>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A4367E">
        <w:rPr>
          <w:rFonts w:eastAsia="Times New Roman"/>
          <w:szCs w:val="28"/>
        </w:rPr>
        <w:t>ом</w:t>
      </w:r>
      <w:r w:rsidRPr="00A4367E">
        <w:rPr>
          <w:rFonts w:eastAsia="Times New Roman"/>
          <w:szCs w:val="28"/>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A4367E">
        <w:rPr>
          <w:rFonts w:eastAsia="Times New Roman"/>
          <w:szCs w:val="28"/>
        </w:rPr>
        <w:t>но</w:t>
      </w:r>
      <w:r w:rsidRPr="00A4367E">
        <w:rPr>
          <w:rFonts w:eastAsia="Times New Roman"/>
          <w:szCs w:val="28"/>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A4367E">
        <w:rPr>
          <w:rFonts w:eastAsia="Times New Roman"/>
          <w:szCs w:val="28"/>
        </w:rPr>
        <w:t>е</w:t>
      </w:r>
      <w:r w:rsidRPr="00A4367E">
        <w:rPr>
          <w:rFonts w:eastAsia="Times New Roman"/>
          <w:szCs w:val="28"/>
        </w:rPr>
        <w:t xml:space="preserve"> научных знаний для интерпретации художественного произведения). </w:t>
      </w:r>
    </w:p>
    <w:p w:rsidR="00AA4466" w:rsidRPr="00A4367E" w:rsidRDefault="00AA4466" w:rsidP="00AA4466">
      <w:pPr>
        <w:rPr>
          <w:rFonts w:eastAsia="Times New Roman"/>
          <w:szCs w:val="28"/>
        </w:rPr>
      </w:pPr>
      <w:r w:rsidRPr="00A4367E">
        <w:rPr>
          <w:rFonts w:eastAsia="Times New Roman"/>
          <w:b/>
          <w:szCs w:val="28"/>
        </w:rPr>
        <w:t>Самостоятельное чтение</w:t>
      </w:r>
    </w:p>
    <w:p w:rsidR="00AA4466" w:rsidRPr="00A4367E" w:rsidRDefault="00AA4466" w:rsidP="00AA4466">
      <w:pPr>
        <w:ind w:firstLine="700"/>
        <w:rPr>
          <w:rFonts w:eastAsia="Times New Roman"/>
          <w:szCs w:val="28"/>
        </w:rPr>
      </w:pPr>
      <w:r w:rsidRPr="00A4367E">
        <w:rPr>
          <w:rFonts w:eastAsia="Times New Roman"/>
          <w:szCs w:val="28"/>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A4367E">
        <w:rPr>
          <w:rFonts w:eastAsia="Times New Roman"/>
          <w:szCs w:val="28"/>
        </w:rPr>
        <w:t>об</w:t>
      </w:r>
      <w:r w:rsidRPr="00A4367E">
        <w:rPr>
          <w:rFonts w:eastAsia="Times New Roman"/>
          <w:szCs w:val="28"/>
        </w:rPr>
        <w:t>уча</w:t>
      </w:r>
      <w:r w:rsidR="007D287B" w:rsidRPr="00A4367E">
        <w:rPr>
          <w:rFonts w:eastAsia="Times New Roman"/>
          <w:szCs w:val="28"/>
        </w:rPr>
        <w:t>ю</w:t>
      </w:r>
      <w:r w:rsidRPr="00A4367E">
        <w:rPr>
          <w:rFonts w:eastAsia="Times New Roman"/>
          <w:szCs w:val="28"/>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A4367E" w:rsidRDefault="008E736C" w:rsidP="005B5054">
      <w:pPr>
        <w:rPr>
          <w:rFonts w:eastAsia="Times New Roman"/>
          <w:b/>
          <w:szCs w:val="28"/>
        </w:rPr>
      </w:pPr>
      <w:r w:rsidRPr="00A4367E">
        <w:rPr>
          <w:rFonts w:eastAsia="Times New Roman"/>
          <w:b/>
          <w:szCs w:val="28"/>
        </w:rPr>
        <w:t>Со</w:t>
      </w:r>
      <w:r w:rsidR="00BB2141" w:rsidRPr="00A4367E">
        <w:rPr>
          <w:rFonts w:eastAsia="Times New Roman"/>
          <w:b/>
          <w:szCs w:val="28"/>
        </w:rPr>
        <w:t>здание</w:t>
      </w:r>
      <w:r w:rsidR="00B70241" w:rsidRPr="00A4367E">
        <w:rPr>
          <w:rFonts w:eastAsia="Times New Roman"/>
          <w:b/>
          <w:szCs w:val="28"/>
        </w:rPr>
        <w:t xml:space="preserve"> собственного текста</w:t>
      </w:r>
    </w:p>
    <w:p w:rsidR="008E736C" w:rsidRPr="00A4367E" w:rsidRDefault="008E736C" w:rsidP="008E736C">
      <w:pPr>
        <w:ind w:firstLine="700"/>
        <w:rPr>
          <w:rFonts w:eastAsia="Times New Roman"/>
          <w:szCs w:val="28"/>
        </w:rPr>
      </w:pPr>
      <w:r w:rsidRPr="00A4367E">
        <w:rPr>
          <w:rFonts w:eastAsia="Times New Roman"/>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A4367E">
        <w:rPr>
          <w:rFonts w:eastAsia="Times New Roman"/>
          <w:i/>
          <w:szCs w:val="28"/>
        </w:rPr>
        <w:t>научн</w:t>
      </w:r>
      <w:r w:rsidR="009173E0" w:rsidRPr="00A4367E">
        <w:rPr>
          <w:rFonts w:eastAsia="Times New Roman"/>
          <w:i/>
          <w:szCs w:val="28"/>
        </w:rPr>
        <w:t>ое</w:t>
      </w:r>
      <w:r w:rsidRPr="00A4367E">
        <w:rPr>
          <w:rFonts w:eastAsia="Times New Roman"/>
          <w:i/>
          <w:szCs w:val="28"/>
        </w:rPr>
        <w:t xml:space="preserve"> сообщение</w:t>
      </w:r>
      <w:r w:rsidRPr="00A4367E">
        <w:rPr>
          <w:rFonts w:eastAsia="Times New Roman"/>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A4367E" w:rsidRDefault="00B70241" w:rsidP="005B5054">
      <w:pPr>
        <w:rPr>
          <w:rFonts w:eastAsia="Times New Roman"/>
          <w:b/>
          <w:szCs w:val="28"/>
        </w:rPr>
      </w:pPr>
      <w:r w:rsidRPr="00A4367E">
        <w:rPr>
          <w:rFonts w:eastAsia="Times New Roman"/>
          <w:b/>
          <w:szCs w:val="28"/>
        </w:rPr>
        <w:t>Использование ресурса</w:t>
      </w:r>
    </w:p>
    <w:p w:rsidR="00C51CCC" w:rsidRPr="00A4367E" w:rsidRDefault="008E736C" w:rsidP="006C2C67">
      <w:pPr>
        <w:ind w:firstLine="700"/>
        <w:rPr>
          <w:rFonts w:eastAsia="Times New Roman"/>
          <w:szCs w:val="28"/>
        </w:rPr>
      </w:pPr>
      <w:r w:rsidRPr="00A4367E">
        <w:rPr>
          <w:rFonts w:eastAsia="Times New Roman"/>
          <w:szCs w:val="28"/>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E736C" w:rsidRPr="00A4367E" w:rsidRDefault="008E736C" w:rsidP="005B5054">
      <w:pPr>
        <w:rPr>
          <w:szCs w:val="28"/>
        </w:rPr>
      </w:pPr>
      <w:r w:rsidRPr="00A4367E">
        <w:rPr>
          <w:rFonts w:eastAsia="Times New Roman"/>
          <w:b/>
          <w:szCs w:val="28"/>
        </w:rPr>
        <w:t>Учебно-методическое и мате</w:t>
      </w:r>
      <w:r w:rsidR="00B70241" w:rsidRPr="00A4367E">
        <w:rPr>
          <w:rFonts w:eastAsia="Times New Roman"/>
          <w:b/>
          <w:szCs w:val="28"/>
        </w:rPr>
        <w:t>риально-техническое обеспечение</w:t>
      </w:r>
    </w:p>
    <w:p w:rsidR="008E736C" w:rsidRPr="00A4367E" w:rsidRDefault="008E736C" w:rsidP="008E736C">
      <w:pPr>
        <w:ind w:firstLine="700"/>
        <w:rPr>
          <w:szCs w:val="28"/>
        </w:rPr>
      </w:pPr>
      <w:r w:rsidRPr="00A4367E">
        <w:rPr>
          <w:rFonts w:eastAsia="Times New Roman"/>
          <w:szCs w:val="28"/>
        </w:rPr>
        <w:t>1. Заявленная в примерной программе вариативность учебного материала обеспеч</w:t>
      </w:r>
      <w:r w:rsidR="00C51CCC" w:rsidRPr="00A4367E">
        <w:rPr>
          <w:rFonts w:eastAsia="Times New Roman"/>
          <w:szCs w:val="28"/>
        </w:rPr>
        <w:t>ивается</w:t>
      </w:r>
      <w:r w:rsidRPr="00A4367E">
        <w:rPr>
          <w:rFonts w:eastAsia="Times New Roman"/>
          <w:szCs w:val="28"/>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A4367E">
        <w:rPr>
          <w:rFonts w:eastAsia="Times New Roman"/>
          <w:szCs w:val="28"/>
        </w:rPr>
        <w:t>,</w:t>
      </w:r>
      <w:r w:rsidRPr="00A4367E">
        <w:rPr>
          <w:rFonts w:eastAsia="Times New Roman"/>
          <w:szCs w:val="28"/>
        </w:rPr>
        <w:t xml:space="preserve"> учителя, планирующего </w:t>
      </w:r>
      <w:r w:rsidR="00C51CCC" w:rsidRPr="00A4367E">
        <w:rPr>
          <w:rFonts w:eastAsia="Times New Roman"/>
          <w:szCs w:val="28"/>
        </w:rPr>
        <w:t>образовательную деятельность</w:t>
      </w:r>
      <w:r w:rsidRPr="00A4367E">
        <w:rPr>
          <w:rFonts w:eastAsia="Times New Roman"/>
          <w:szCs w:val="28"/>
        </w:rPr>
        <w:t xml:space="preserve"> и составляющего список для чтения; обучающегося, выполняющего самостоятельную работу:</w:t>
      </w:r>
    </w:p>
    <w:p w:rsidR="008E736C" w:rsidRPr="00A4367E" w:rsidRDefault="008E736C" w:rsidP="00BC4999">
      <w:pPr>
        <w:pStyle w:val="a0"/>
        <w:rPr>
          <w:szCs w:val="28"/>
        </w:rPr>
      </w:pPr>
      <w:r w:rsidRPr="00A4367E">
        <w:rPr>
          <w:szCs w:val="28"/>
        </w:rPr>
        <w:t>списками рекомендуемых к изучению в школе произведений русской, родной, мировой классики;</w:t>
      </w:r>
    </w:p>
    <w:p w:rsidR="008E736C" w:rsidRPr="00A4367E" w:rsidRDefault="008E736C" w:rsidP="00BC4999">
      <w:pPr>
        <w:pStyle w:val="a0"/>
        <w:rPr>
          <w:szCs w:val="28"/>
        </w:rPr>
      </w:pPr>
      <w:r w:rsidRPr="00A4367E">
        <w:rPr>
          <w:szCs w:val="28"/>
        </w:rPr>
        <w:t xml:space="preserve">аннотированными списками произведений </w:t>
      </w:r>
      <w:r w:rsidR="00B66705" w:rsidRPr="00A4367E">
        <w:rPr>
          <w:szCs w:val="28"/>
        </w:rPr>
        <w:t>XX – начала XXI в.</w:t>
      </w:r>
      <w:r w:rsidRPr="00A4367E">
        <w:rPr>
          <w:szCs w:val="28"/>
        </w:rPr>
        <w:t xml:space="preserve">, рекомендуемых для включения в </w:t>
      </w:r>
      <w:r w:rsidR="00F95C5F" w:rsidRPr="00A4367E">
        <w:rPr>
          <w:szCs w:val="28"/>
        </w:rPr>
        <w:t xml:space="preserve">рабочую </w:t>
      </w:r>
      <w:r w:rsidRPr="00A4367E">
        <w:rPr>
          <w:szCs w:val="28"/>
        </w:rPr>
        <w:t xml:space="preserve">программу как для </w:t>
      </w:r>
      <w:r w:rsidR="00F95C5F" w:rsidRPr="00A4367E">
        <w:rPr>
          <w:szCs w:val="28"/>
        </w:rPr>
        <w:t xml:space="preserve">изучения на </w:t>
      </w:r>
      <w:r w:rsidRPr="00A4367E">
        <w:rPr>
          <w:szCs w:val="28"/>
        </w:rPr>
        <w:t>уро</w:t>
      </w:r>
      <w:r w:rsidR="00F95C5F" w:rsidRPr="00A4367E">
        <w:rPr>
          <w:szCs w:val="28"/>
        </w:rPr>
        <w:t>ках</w:t>
      </w:r>
      <w:r w:rsidRPr="00A4367E">
        <w:rPr>
          <w:szCs w:val="28"/>
        </w:rPr>
        <w:t>, так и для самостоятельного</w:t>
      </w:r>
      <w:r w:rsidR="00F95C5F" w:rsidRPr="00A4367E">
        <w:rPr>
          <w:szCs w:val="28"/>
        </w:rPr>
        <w:t xml:space="preserve"> чтения</w:t>
      </w:r>
      <w:r w:rsidRPr="00A4367E">
        <w:rPr>
          <w:szCs w:val="28"/>
        </w:rPr>
        <w:t xml:space="preserve">; </w:t>
      </w:r>
    </w:p>
    <w:p w:rsidR="008E736C" w:rsidRPr="00A4367E" w:rsidRDefault="008E736C" w:rsidP="00BC4999">
      <w:pPr>
        <w:pStyle w:val="a0"/>
        <w:rPr>
          <w:szCs w:val="28"/>
        </w:rPr>
      </w:pPr>
      <w:r w:rsidRPr="00A4367E">
        <w:rPr>
          <w:szCs w:val="28"/>
        </w:rPr>
        <w:t>тематическими подборками произведений, рекомендованных для освоения конкретных теоретико- и историко-литературных понятий;</w:t>
      </w:r>
    </w:p>
    <w:p w:rsidR="008E736C" w:rsidRPr="00A4367E" w:rsidRDefault="008E736C" w:rsidP="00BC4999">
      <w:pPr>
        <w:pStyle w:val="a0"/>
        <w:rPr>
          <w:szCs w:val="28"/>
        </w:rPr>
      </w:pPr>
      <w:r w:rsidRPr="00A4367E">
        <w:rPr>
          <w:szCs w:val="28"/>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A4367E" w:rsidRDefault="008E736C" w:rsidP="00BC4999">
      <w:pPr>
        <w:pStyle w:val="a0"/>
        <w:rPr>
          <w:szCs w:val="28"/>
        </w:rPr>
      </w:pPr>
      <w:r w:rsidRPr="00A4367E">
        <w:rPr>
          <w:szCs w:val="28"/>
        </w:rPr>
        <w:t>подборкой учебного материала.</w:t>
      </w:r>
    </w:p>
    <w:p w:rsidR="008E736C" w:rsidRPr="00A4367E" w:rsidRDefault="008E736C" w:rsidP="008E736C">
      <w:pPr>
        <w:ind w:firstLine="700"/>
        <w:rPr>
          <w:szCs w:val="28"/>
        </w:rPr>
      </w:pPr>
      <w:r w:rsidRPr="00A4367E">
        <w:rPr>
          <w:rFonts w:eastAsia="Times New Roman"/>
          <w:szCs w:val="28"/>
        </w:rPr>
        <w:t>2.</w:t>
      </w:r>
      <w:r w:rsidR="00B70241" w:rsidRPr="00A4367E">
        <w:rPr>
          <w:rFonts w:eastAsia="Times New Roman"/>
          <w:szCs w:val="28"/>
        </w:rPr>
        <w:t> </w:t>
      </w:r>
      <w:r w:rsidRPr="00A4367E">
        <w:rPr>
          <w:rFonts w:eastAsia="Times New Roman"/>
          <w:szCs w:val="28"/>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A4367E">
        <w:rPr>
          <w:rFonts w:eastAsia="Times New Roman"/>
          <w:szCs w:val="28"/>
        </w:rPr>
        <w:t>всех участников образовательной</w:t>
      </w:r>
      <w:r w:rsidRPr="00A4367E">
        <w:rPr>
          <w:rFonts w:eastAsia="Times New Roman"/>
          <w:szCs w:val="28"/>
        </w:rPr>
        <w:t xml:space="preserve"> </w:t>
      </w:r>
      <w:r w:rsidR="003C1C7A" w:rsidRPr="00A4367E">
        <w:rPr>
          <w:rFonts w:eastAsia="Times New Roman"/>
          <w:szCs w:val="28"/>
        </w:rPr>
        <w:t>деятельности</w:t>
      </w:r>
      <w:r w:rsidRPr="00A4367E">
        <w:rPr>
          <w:rFonts w:eastAsia="Times New Roman"/>
          <w:szCs w:val="28"/>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A4367E" w:rsidRDefault="008E736C" w:rsidP="008E736C">
      <w:pPr>
        <w:ind w:firstLine="700"/>
        <w:rPr>
          <w:szCs w:val="28"/>
        </w:rPr>
      </w:pPr>
      <w:r w:rsidRPr="00A4367E">
        <w:rPr>
          <w:rFonts w:eastAsia="Times New Roman"/>
          <w:szCs w:val="28"/>
        </w:rPr>
        <w:lastRenderedPageBreak/>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A4367E" w:rsidRDefault="008E736C" w:rsidP="008E736C">
      <w:pPr>
        <w:ind w:firstLine="700"/>
        <w:rPr>
          <w:szCs w:val="28"/>
        </w:rPr>
      </w:pPr>
      <w:r w:rsidRPr="00A4367E">
        <w:rPr>
          <w:rFonts w:eastAsia="Times New Roman"/>
          <w:szCs w:val="28"/>
        </w:rPr>
        <w:t>Реализация библиотечного обеспечения образовательно</w:t>
      </w:r>
      <w:r w:rsidR="003C1C7A" w:rsidRPr="00A4367E">
        <w:rPr>
          <w:rFonts w:eastAsia="Times New Roman"/>
          <w:szCs w:val="28"/>
        </w:rPr>
        <w:t>й</w:t>
      </w:r>
      <w:r w:rsidRPr="00A4367E">
        <w:rPr>
          <w:rFonts w:eastAsia="Times New Roman"/>
          <w:szCs w:val="28"/>
        </w:rPr>
        <w:t xml:space="preserve"> </w:t>
      </w:r>
      <w:r w:rsidR="003C1C7A" w:rsidRPr="00A4367E">
        <w:rPr>
          <w:rFonts w:eastAsia="Times New Roman"/>
          <w:szCs w:val="28"/>
        </w:rPr>
        <w:t xml:space="preserve">деятельности </w:t>
      </w:r>
      <w:r w:rsidRPr="00A4367E">
        <w:rPr>
          <w:rFonts w:eastAsia="Times New Roman"/>
          <w:szCs w:val="28"/>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A4367E">
        <w:rPr>
          <w:rFonts w:eastAsia="Times New Roman"/>
          <w:szCs w:val="28"/>
        </w:rPr>
        <w:t>-</w:t>
      </w:r>
      <w:r w:rsidRPr="00A4367E">
        <w:rPr>
          <w:rFonts w:eastAsia="Times New Roman"/>
          <w:szCs w:val="28"/>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Pr="00A4367E" w:rsidRDefault="008E736C" w:rsidP="008E736C">
      <w:pPr>
        <w:ind w:firstLine="700"/>
        <w:rPr>
          <w:szCs w:val="28"/>
        </w:rPr>
      </w:pPr>
      <w:r w:rsidRPr="00A4367E">
        <w:rPr>
          <w:rFonts w:eastAsia="Times New Roman"/>
          <w:szCs w:val="28"/>
        </w:rPr>
        <w:t>3.</w:t>
      </w:r>
      <w:r w:rsidR="00B70241" w:rsidRPr="00A4367E">
        <w:rPr>
          <w:rFonts w:eastAsia="Times New Roman"/>
          <w:szCs w:val="28"/>
        </w:rPr>
        <w:t> </w:t>
      </w:r>
      <w:r w:rsidRPr="00A4367E">
        <w:rPr>
          <w:rFonts w:eastAsia="Times New Roman"/>
          <w:szCs w:val="28"/>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A4367E">
        <w:rPr>
          <w:rFonts w:eastAsia="Times New Roman"/>
          <w:szCs w:val="28"/>
        </w:rPr>
        <w:t>ю</w:t>
      </w:r>
      <w:r w:rsidRPr="00A4367E">
        <w:rPr>
          <w:rFonts w:eastAsia="Times New Roman"/>
          <w:szCs w:val="28"/>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E736C" w:rsidRPr="00A4367E" w:rsidRDefault="008E736C" w:rsidP="008E736C">
      <w:pPr>
        <w:ind w:firstLine="700"/>
        <w:rPr>
          <w:szCs w:val="28"/>
        </w:rPr>
      </w:pPr>
      <w:r w:rsidRPr="00A4367E">
        <w:rPr>
          <w:rFonts w:eastAsia="Times New Roman"/>
          <w:szCs w:val="28"/>
        </w:rPr>
        <w:t>4.</w:t>
      </w:r>
      <w:r w:rsidR="00B70241" w:rsidRPr="00A4367E">
        <w:rPr>
          <w:rFonts w:eastAsia="Times New Roman"/>
          <w:szCs w:val="28"/>
        </w:rPr>
        <w:t> </w:t>
      </w:r>
      <w:r w:rsidRPr="00A4367E">
        <w:rPr>
          <w:rFonts w:eastAsia="Times New Roman"/>
          <w:szCs w:val="28"/>
        </w:rPr>
        <w:t>На региональном и районном уровн</w:t>
      </w:r>
      <w:r w:rsidR="00F47090" w:rsidRPr="00A4367E">
        <w:rPr>
          <w:rFonts w:eastAsia="Times New Roman"/>
          <w:szCs w:val="28"/>
        </w:rPr>
        <w:t>ях</w:t>
      </w:r>
      <w:r w:rsidRPr="00A4367E">
        <w:rPr>
          <w:rFonts w:eastAsia="Times New Roman"/>
          <w:szCs w:val="28"/>
        </w:rPr>
        <w:t xml:space="preserve"> обеспеч</w:t>
      </w:r>
      <w:r w:rsidR="00C51CCC" w:rsidRPr="00A4367E">
        <w:rPr>
          <w:rFonts w:eastAsia="Times New Roman"/>
          <w:szCs w:val="28"/>
        </w:rPr>
        <w:t>ивается</w:t>
      </w:r>
      <w:r w:rsidRPr="00A4367E">
        <w:rPr>
          <w:rFonts w:eastAsia="Times New Roman"/>
          <w:szCs w:val="28"/>
        </w:rPr>
        <w:t xml:space="preserve"> сетевое образовательное взаимодействие образовательной организации с учреждениями науки и культуры</w:t>
      </w:r>
      <w:r w:rsidR="00FF19AB" w:rsidRPr="00A4367E">
        <w:rPr>
          <w:rFonts w:eastAsia="Times New Roman"/>
          <w:szCs w:val="28"/>
        </w:rPr>
        <w:t>;</w:t>
      </w:r>
      <w:r w:rsidRPr="00A4367E">
        <w:rPr>
          <w:rFonts w:eastAsia="Times New Roman"/>
          <w:szCs w:val="28"/>
        </w:rPr>
        <w:t xml:space="preserve"> нормативн</w:t>
      </w:r>
      <w:r w:rsidR="00FF19AB" w:rsidRPr="00A4367E">
        <w:rPr>
          <w:rFonts w:eastAsia="Times New Roman"/>
          <w:szCs w:val="28"/>
        </w:rPr>
        <w:t xml:space="preserve">ое </w:t>
      </w:r>
      <w:r w:rsidRPr="00A4367E">
        <w:rPr>
          <w:rFonts w:eastAsia="Times New Roman"/>
          <w:szCs w:val="28"/>
        </w:rPr>
        <w:t>правовое и программное обеспечение.</w:t>
      </w:r>
    </w:p>
    <w:p w:rsidR="008007E4" w:rsidRDefault="008007E4" w:rsidP="007D6464">
      <w:pPr>
        <w:pStyle w:val="3a"/>
      </w:pPr>
      <w:bookmarkStart w:id="173" w:name="_Toc25683156"/>
      <w:bookmarkStart w:id="174" w:name="_Toc25683245"/>
    </w:p>
    <w:p w:rsidR="009F01A0" w:rsidRPr="00A4367E" w:rsidRDefault="008007E4" w:rsidP="007D6464">
      <w:pPr>
        <w:pStyle w:val="3a"/>
      </w:pPr>
      <w:bookmarkStart w:id="175" w:name="_Toc25710868"/>
      <w:r>
        <w:t xml:space="preserve">2.3 </w:t>
      </w:r>
      <w:r w:rsidR="00401080" w:rsidRPr="00A4367E">
        <w:t>Иностранный язык</w:t>
      </w:r>
      <w:bookmarkEnd w:id="172"/>
      <w:r w:rsidR="00E7488F" w:rsidRPr="00A4367E">
        <w:t xml:space="preserve"> (немецкий язык)</w:t>
      </w:r>
      <w:bookmarkEnd w:id="173"/>
      <w:bookmarkEnd w:id="174"/>
      <w:bookmarkEnd w:id="175"/>
    </w:p>
    <w:p w:rsidR="00E7488F" w:rsidRPr="00A4367E" w:rsidRDefault="00E7488F" w:rsidP="00E7488F">
      <w:pPr>
        <w:shd w:val="clear" w:color="auto" w:fill="FFFFFF"/>
        <w:jc w:val="center"/>
        <w:rPr>
          <w:rFonts w:eastAsia="Times New Roman"/>
          <w:b/>
          <w:bCs/>
          <w:color w:val="000000"/>
          <w:szCs w:val="28"/>
          <w:lang w:eastAsia="ru-RU"/>
        </w:rPr>
      </w:pPr>
    </w:p>
    <w:p w:rsidR="00E7488F" w:rsidRPr="00A4367E" w:rsidRDefault="00E7488F" w:rsidP="00E7488F">
      <w:pPr>
        <w:shd w:val="clear" w:color="auto" w:fill="FFFFFF"/>
        <w:jc w:val="center"/>
        <w:rPr>
          <w:rFonts w:eastAsia="Times New Roman"/>
          <w:b/>
          <w:bCs/>
          <w:color w:val="000000"/>
          <w:szCs w:val="28"/>
          <w:lang w:eastAsia="ru-RU"/>
        </w:rPr>
      </w:pPr>
      <w:r w:rsidRPr="00A4367E">
        <w:rPr>
          <w:rFonts w:eastAsia="Times New Roman"/>
          <w:b/>
          <w:bCs/>
          <w:color w:val="000000"/>
          <w:szCs w:val="28"/>
          <w:lang w:eastAsia="ru-RU"/>
        </w:rPr>
        <w:t>ПОЯСНИТЕЛЬНАЯ ЗАПИСКА</w:t>
      </w:r>
    </w:p>
    <w:p w:rsidR="00E7488F" w:rsidRPr="00A4367E" w:rsidRDefault="00E7488F" w:rsidP="008007E4">
      <w:pPr>
        <w:pStyle w:val="afa"/>
        <w:spacing w:line="276" w:lineRule="auto"/>
        <w:rPr>
          <w:color w:val="000000"/>
          <w:sz w:val="28"/>
          <w:szCs w:val="28"/>
        </w:rPr>
      </w:pPr>
      <w:r w:rsidRPr="00A4367E">
        <w:rPr>
          <w:color w:val="000000"/>
          <w:sz w:val="28"/>
          <w:szCs w:val="28"/>
        </w:rPr>
        <w:t>Рабочая программа по немецкому языку составлена в соответствии с приказом Министерства образования и науки Ро</w:t>
      </w:r>
      <w:r w:rsidRPr="00A4367E">
        <w:rPr>
          <w:color w:val="000000"/>
          <w:sz w:val="28"/>
          <w:szCs w:val="28"/>
        </w:rPr>
        <w:t>с</w:t>
      </w:r>
      <w:r w:rsidRPr="00A4367E">
        <w:rPr>
          <w:color w:val="000000"/>
          <w:sz w:val="28"/>
          <w:szCs w:val="28"/>
        </w:rPr>
        <w:t xml:space="preserve">сийской Федерации от 31.12.2015 № 1578 </w:t>
      </w:r>
      <w:r w:rsidRPr="00A4367E">
        <w:rPr>
          <w:color w:val="000000"/>
          <w:sz w:val="28"/>
          <w:szCs w:val="28"/>
        </w:rPr>
        <w:lastRenderedPageBreak/>
        <w:t>«О внесении изменений в федеральный государственный образовательный ста</w:t>
      </w:r>
      <w:r w:rsidRPr="00A4367E">
        <w:rPr>
          <w:color w:val="000000"/>
          <w:sz w:val="28"/>
          <w:szCs w:val="28"/>
        </w:rPr>
        <w:t>н</w:t>
      </w:r>
      <w:r w:rsidRPr="00A4367E">
        <w:rPr>
          <w:color w:val="000000"/>
          <w:sz w:val="28"/>
          <w:szCs w:val="28"/>
        </w:rPr>
        <w:t>дарт среднего общего образования, утвержденный приказом Министерства обр</w:t>
      </w:r>
      <w:r w:rsidRPr="00A4367E">
        <w:rPr>
          <w:color w:val="000000"/>
          <w:sz w:val="28"/>
          <w:szCs w:val="28"/>
        </w:rPr>
        <w:t>а</w:t>
      </w:r>
      <w:r w:rsidRPr="00A4367E">
        <w:rPr>
          <w:color w:val="000000"/>
          <w:sz w:val="28"/>
          <w:szCs w:val="28"/>
        </w:rPr>
        <w:t>зования и науки Российской Фед</w:t>
      </w:r>
      <w:r w:rsidRPr="00A4367E">
        <w:rPr>
          <w:color w:val="000000"/>
          <w:sz w:val="28"/>
          <w:szCs w:val="28"/>
        </w:rPr>
        <w:t>е</w:t>
      </w:r>
      <w:r w:rsidRPr="00A4367E">
        <w:rPr>
          <w:color w:val="000000"/>
          <w:sz w:val="28"/>
          <w:szCs w:val="28"/>
        </w:rPr>
        <w:t>рации от 17 мая 2012 г. № 413» (Зарегистрирован в Минюсте России 09.02.2016 № 41020) на основе следующих нормативных док</w:t>
      </w:r>
      <w:r w:rsidRPr="00A4367E">
        <w:rPr>
          <w:color w:val="000000"/>
          <w:sz w:val="28"/>
          <w:szCs w:val="28"/>
        </w:rPr>
        <w:t>у</w:t>
      </w:r>
      <w:r w:rsidRPr="00A4367E">
        <w:rPr>
          <w:color w:val="000000"/>
          <w:sz w:val="28"/>
          <w:szCs w:val="28"/>
        </w:rPr>
        <w:t xml:space="preserve">ментов: </w:t>
      </w:r>
    </w:p>
    <w:p w:rsidR="00E7488F" w:rsidRPr="00A4367E" w:rsidRDefault="00E7488F" w:rsidP="008007E4">
      <w:pPr>
        <w:pStyle w:val="afffff2"/>
        <w:numPr>
          <w:ilvl w:val="1"/>
          <w:numId w:val="150"/>
        </w:numPr>
        <w:spacing w:line="276" w:lineRule="auto"/>
        <w:ind w:left="0" w:firstLine="0"/>
        <w:rPr>
          <w:szCs w:val="28"/>
        </w:rPr>
      </w:pPr>
      <w:r w:rsidRPr="00A4367E">
        <w:rPr>
          <w:szCs w:val="28"/>
        </w:rPr>
        <w:t>Закона № 273-ФЗ от 29.12.2012 г.  «Об образовании в Российской Федер</w:t>
      </w:r>
      <w:r w:rsidRPr="00A4367E">
        <w:rPr>
          <w:szCs w:val="28"/>
        </w:rPr>
        <w:t>а</w:t>
      </w:r>
      <w:r w:rsidRPr="00A4367E">
        <w:rPr>
          <w:szCs w:val="28"/>
        </w:rPr>
        <w:t>ции»;</w:t>
      </w:r>
    </w:p>
    <w:p w:rsidR="00E7488F" w:rsidRPr="00A4367E" w:rsidRDefault="00E7488F" w:rsidP="008007E4">
      <w:pPr>
        <w:pStyle w:val="afffff2"/>
        <w:numPr>
          <w:ilvl w:val="1"/>
          <w:numId w:val="150"/>
        </w:numPr>
        <w:spacing w:line="276" w:lineRule="auto"/>
        <w:ind w:left="0" w:firstLine="0"/>
        <w:rPr>
          <w:szCs w:val="28"/>
        </w:rPr>
      </w:pPr>
      <w:r w:rsidRPr="00A4367E">
        <w:rPr>
          <w:szCs w:val="28"/>
        </w:rPr>
        <w:t>Примерной основной образовательной программы среднего общего образ</w:t>
      </w:r>
      <w:r w:rsidRPr="00A4367E">
        <w:rPr>
          <w:szCs w:val="28"/>
        </w:rPr>
        <w:t>о</w:t>
      </w:r>
      <w:r w:rsidRPr="00A4367E">
        <w:rPr>
          <w:szCs w:val="28"/>
        </w:rPr>
        <w:t>вания;</w:t>
      </w:r>
    </w:p>
    <w:p w:rsidR="00E7488F" w:rsidRPr="00A4367E" w:rsidRDefault="00E7488F" w:rsidP="008007E4">
      <w:pPr>
        <w:pStyle w:val="afffff2"/>
        <w:numPr>
          <w:ilvl w:val="1"/>
          <w:numId w:val="150"/>
        </w:numPr>
        <w:spacing w:line="276" w:lineRule="auto"/>
        <w:ind w:left="0" w:firstLine="0"/>
        <w:rPr>
          <w:szCs w:val="28"/>
        </w:rPr>
      </w:pPr>
      <w:r w:rsidRPr="00A4367E">
        <w:rPr>
          <w:szCs w:val="28"/>
        </w:rPr>
        <w:t>Фундаментального ядра содержания общего образования (под ред. В. В. Ко</w:t>
      </w:r>
      <w:r w:rsidRPr="00A4367E">
        <w:rPr>
          <w:szCs w:val="28"/>
        </w:rPr>
        <w:t>з</w:t>
      </w:r>
      <w:r w:rsidRPr="00A4367E">
        <w:rPr>
          <w:szCs w:val="28"/>
        </w:rPr>
        <w:t xml:space="preserve">лова, А. М. Кондакова);  </w:t>
      </w:r>
    </w:p>
    <w:p w:rsidR="00E7488F" w:rsidRPr="00A4367E" w:rsidRDefault="00E7488F" w:rsidP="008007E4">
      <w:pPr>
        <w:pStyle w:val="afffff2"/>
        <w:numPr>
          <w:ilvl w:val="1"/>
          <w:numId w:val="150"/>
        </w:numPr>
        <w:spacing w:line="276" w:lineRule="auto"/>
        <w:ind w:left="0" w:firstLine="0"/>
        <w:rPr>
          <w:szCs w:val="28"/>
        </w:rPr>
      </w:pPr>
      <w:r w:rsidRPr="00A4367E">
        <w:rPr>
          <w:szCs w:val="28"/>
        </w:rPr>
        <w:t>Федерального государственного стандарта среднего общего образов</w:t>
      </w:r>
      <w:r w:rsidRPr="00A4367E">
        <w:rPr>
          <w:szCs w:val="28"/>
        </w:rPr>
        <w:t>а</w:t>
      </w:r>
      <w:r w:rsidRPr="00A4367E">
        <w:rPr>
          <w:szCs w:val="28"/>
        </w:rPr>
        <w:t>ния;</w:t>
      </w:r>
    </w:p>
    <w:p w:rsidR="00E7488F" w:rsidRPr="00A4367E" w:rsidRDefault="00E7488F" w:rsidP="008007E4">
      <w:pPr>
        <w:pStyle w:val="afffff2"/>
        <w:keepNext/>
        <w:keepLines/>
        <w:numPr>
          <w:ilvl w:val="1"/>
          <w:numId w:val="150"/>
        </w:numPr>
        <w:suppressLineNumbers/>
        <w:spacing w:line="276" w:lineRule="auto"/>
        <w:ind w:left="0" w:firstLine="0"/>
        <w:rPr>
          <w:szCs w:val="28"/>
        </w:rPr>
      </w:pPr>
      <w:r w:rsidRPr="00A4367E">
        <w:rPr>
          <w:szCs w:val="28"/>
        </w:rPr>
        <w:t xml:space="preserve">Примерных программ по учебным предметам. Иностранный язык. 10-11 классы (Бим И. Л., Лытаева М. А.) – М.: Просвещение, 2016.                   </w:t>
      </w:r>
    </w:p>
    <w:p w:rsidR="00E7488F" w:rsidRPr="00A4367E" w:rsidRDefault="00E7488F" w:rsidP="008007E4">
      <w:pPr>
        <w:pStyle w:val="afffff2"/>
        <w:numPr>
          <w:ilvl w:val="1"/>
          <w:numId w:val="150"/>
        </w:numPr>
        <w:spacing w:line="276" w:lineRule="auto"/>
        <w:ind w:left="0" w:firstLine="0"/>
        <w:rPr>
          <w:szCs w:val="28"/>
        </w:rPr>
      </w:pPr>
      <w:r w:rsidRPr="00A4367E">
        <w:rPr>
          <w:szCs w:val="28"/>
        </w:rPr>
        <w:t>Авторской программы: Немецкий язык. Рабочие программы. Предметная линия учебников И.Л.Бим 10-11 классы. Пособие для учителей ФГОС. – М.: Пр</w:t>
      </w:r>
      <w:r w:rsidRPr="00A4367E">
        <w:rPr>
          <w:szCs w:val="28"/>
        </w:rPr>
        <w:t>о</w:t>
      </w:r>
      <w:r w:rsidRPr="00A4367E">
        <w:rPr>
          <w:szCs w:val="28"/>
        </w:rPr>
        <w:t xml:space="preserve">свещение, 2016 г. </w:t>
      </w:r>
    </w:p>
    <w:p w:rsidR="00E7488F" w:rsidRPr="00A4367E" w:rsidRDefault="00E7488F" w:rsidP="008007E4">
      <w:pPr>
        <w:pStyle w:val="afffff2"/>
        <w:widowControl w:val="0"/>
        <w:numPr>
          <w:ilvl w:val="1"/>
          <w:numId w:val="150"/>
        </w:numPr>
        <w:suppressAutoHyphens/>
        <w:spacing w:line="276" w:lineRule="auto"/>
        <w:ind w:left="0" w:firstLine="0"/>
        <w:rPr>
          <w:szCs w:val="28"/>
        </w:rPr>
      </w:pPr>
      <w:r w:rsidRPr="00A4367E">
        <w:rPr>
          <w:szCs w:val="28"/>
        </w:rPr>
        <w:t>Санитарно  -  эпидемиологических  правил  и  нормативов  СанПиН 2.4.2.2821 – 10.  «Санитарно  -  эпидемиологические   требования  к  условиям   и   организации  обучения  в  общеобразовательных  учреждениях»;</w:t>
      </w:r>
    </w:p>
    <w:p w:rsidR="00E7488F" w:rsidRPr="00A4367E" w:rsidRDefault="00E7488F" w:rsidP="008007E4">
      <w:pPr>
        <w:pStyle w:val="afffff2"/>
        <w:widowControl w:val="0"/>
        <w:numPr>
          <w:ilvl w:val="1"/>
          <w:numId w:val="150"/>
        </w:numPr>
        <w:suppressAutoHyphens/>
        <w:spacing w:line="276" w:lineRule="auto"/>
        <w:ind w:left="0" w:firstLine="0"/>
        <w:contextualSpacing w:val="0"/>
        <w:rPr>
          <w:szCs w:val="28"/>
        </w:rPr>
      </w:pPr>
      <w:r w:rsidRPr="00A4367E">
        <w:rPr>
          <w:bCs/>
          <w:szCs w:val="28"/>
        </w:rPr>
        <w:t xml:space="preserve">Положения </w:t>
      </w:r>
      <w:r w:rsidRPr="00A4367E">
        <w:rPr>
          <w:szCs w:val="28"/>
        </w:rPr>
        <w:t>о рабочей программе МБОУ «Дорогорская средняя школа Мезенского района.</w:t>
      </w:r>
    </w:p>
    <w:p w:rsidR="00E7488F" w:rsidRPr="00A4367E" w:rsidRDefault="00E7488F" w:rsidP="00E7488F">
      <w:pPr>
        <w:pStyle w:val="afa"/>
        <w:jc w:val="center"/>
        <w:rPr>
          <w:b/>
          <w:color w:val="000000"/>
          <w:sz w:val="28"/>
          <w:szCs w:val="28"/>
        </w:rPr>
      </w:pPr>
      <w:r w:rsidRPr="00A4367E">
        <w:rPr>
          <w:b/>
          <w:color w:val="000000"/>
          <w:sz w:val="28"/>
          <w:szCs w:val="28"/>
        </w:rPr>
        <w:t>Цели обучения немецкому языку на старшей ступени</w:t>
      </w:r>
    </w:p>
    <w:p w:rsidR="00E7488F" w:rsidRPr="00A4367E" w:rsidRDefault="00E7488F" w:rsidP="00E7488F">
      <w:pPr>
        <w:spacing w:line="240" w:lineRule="auto"/>
        <w:rPr>
          <w:b/>
          <w:szCs w:val="28"/>
        </w:rPr>
      </w:pPr>
      <w:r w:rsidRPr="00A4367E">
        <w:rPr>
          <w:szCs w:val="28"/>
        </w:rPr>
        <w:t xml:space="preserve">Изучение иностранного языка на базовом и углубленном уровнях среднего общего образования обеспечивает достижение следующих </w:t>
      </w:r>
      <w:r w:rsidRPr="00A4367E">
        <w:rPr>
          <w:b/>
          <w:szCs w:val="28"/>
        </w:rPr>
        <w:t>целей:</w:t>
      </w:r>
    </w:p>
    <w:p w:rsidR="00E7488F" w:rsidRPr="00A4367E" w:rsidRDefault="00E7488F" w:rsidP="00E7488F">
      <w:pPr>
        <w:pStyle w:val="a0"/>
        <w:spacing w:line="240" w:lineRule="auto"/>
        <w:rPr>
          <w:szCs w:val="28"/>
        </w:rPr>
      </w:pPr>
      <w:r w:rsidRPr="00A4367E">
        <w:rPr>
          <w:szCs w:val="28"/>
        </w:rPr>
        <w:t>дальнейшее развитие иноязычной коммуникативной компетенции;</w:t>
      </w:r>
    </w:p>
    <w:p w:rsidR="00E7488F" w:rsidRPr="00A4367E" w:rsidRDefault="00E7488F" w:rsidP="00E7488F">
      <w:pPr>
        <w:pStyle w:val="a0"/>
        <w:spacing w:line="240" w:lineRule="auto"/>
        <w:rPr>
          <w:szCs w:val="28"/>
        </w:rPr>
      </w:pPr>
      <w:r w:rsidRPr="00A4367E">
        <w:rPr>
          <w:szCs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7488F" w:rsidRPr="00A4367E" w:rsidRDefault="00E7488F" w:rsidP="00E7488F">
      <w:pPr>
        <w:pStyle w:val="a0"/>
        <w:numPr>
          <w:ilvl w:val="0"/>
          <w:numId w:val="0"/>
        </w:numPr>
        <w:spacing w:line="240" w:lineRule="auto"/>
        <w:ind w:left="284"/>
        <w:rPr>
          <w:szCs w:val="28"/>
        </w:rPr>
      </w:pPr>
      <w:r w:rsidRPr="00A4367E">
        <w:rPr>
          <w:szCs w:val="28"/>
        </w:rPr>
        <w:t xml:space="preserve">      </w:t>
      </w:r>
    </w:p>
    <w:p w:rsidR="00E7488F" w:rsidRPr="00A4367E" w:rsidRDefault="00E7488F" w:rsidP="00E7488F">
      <w:pPr>
        <w:spacing w:line="240" w:lineRule="auto"/>
        <w:rPr>
          <w:szCs w:val="28"/>
        </w:rPr>
      </w:pPr>
      <w:r w:rsidRPr="00A4367E">
        <w:rPr>
          <w:szCs w:val="28"/>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7488F" w:rsidRPr="00A4367E" w:rsidRDefault="00E7488F" w:rsidP="00E7488F">
      <w:pPr>
        <w:pStyle w:val="affd"/>
        <w:spacing w:after="0"/>
        <w:ind w:left="0" w:firstLine="567"/>
        <w:jc w:val="both"/>
        <w:rPr>
          <w:rFonts w:ascii="Times New Roman" w:hAnsi="Times New Roman"/>
          <w:sz w:val="28"/>
          <w:szCs w:val="28"/>
        </w:rPr>
      </w:pPr>
      <w:r w:rsidRPr="00A4367E">
        <w:rPr>
          <w:rFonts w:ascii="Times New Roman" w:hAnsi="Times New Roman"/>
          <w:b/>
          <w:i/>
          <w:sz w:val="28"/>
          <w:szCs w:val="28"/>
        </w:rPr>
        <w:t>речевая компетенция</w:t>
      </w:r>
      <w:r w:rsidRPr="00A4367E">
        <w:rPr>
          <w:rFonts w:ascii="Times New Roman" w:hAnsi="Times New Roman"/>
          <w:sz w:val="28"/>
          <w:szCs w:val="28"/>
        </w:rPr>
        <w:t xml:space="preserve"> – совершенствование коммуникативных умений в ч</w:t>
      </w:r>
      <w:r w:rsidRPr="00A4367E">
        <w:rPr>
          <w:rFonts w:ascii="Times New Roman" w:hAnsi="Times New Roman"/>
          <w:sz w:val="28"/>
          <w:szCs w:val="28"/>
        </w:rPr>
        <w:t>е</w:t>
      </w:r>
      <w:r w:rsidRPr="00A4367E">
        <w:rPr>
          <w:rFonts w:ascii="Times New Roman" w:hAnsi="Times New Roman"/>
          <w:sz w:val="28"/>
          <w:szCs w:val="28"/>
        </w:rPr>
        <w:t>тырех основных видах речевой де</w:t>
      </w:r>
      <w:r w:rsidRPr="00A4367E">
        <w:rPr>
          <w:rFonts w:ascii="Times New Roman" w:hAnsi="Times New Roman"/>
          <w:sz w:val="28"/>
          <w:szCs w:val="28"/>
        </w:rPr>
        <w:t>я</w:t>
      </w:r>
      <w:r w:rsidRPr="00A4367E">
        <w:rPr>
          <w:rFonts w:ascii="Times New Roman" w:hAnsi="Times New Roman"/>
          <w:sz w:val="28"/>
          <w:szCs w:val="28"/>
        </w:rPr>
        <w:t>тельности (говорении, аудировании, чтении и письме); умений планировать свое речевое и неречевое поведение;</w:t>
      </w:r>
    </w:p>
    <w:p w:rsidR="00E7488F" w:rsidRPr="00A4367E" w:rsidRDefault="00E7488F" w:rsidP="00E7488F">
      <w:pPr>
        <w:pStyle w:val="affd"/>
        <w:spacing w:after="0"/>
        <w:ind w:left="0" w:firstLine="567"/>
        <w:jc w:val="both"/>
        <w:rPr>
          <w:rFonts w:ascii="Times New Roman" w:hAnsi="Times New Roman"/>
          <w:sz w:val="28"/>
          <w:szCs w:val="28"/>
        </w:rPr>
      </w:pPr>
      <w:r w:rsidRPr="00A4367E">
        <w:rPr>
          <w:rFonts w:ascii="Times New Roman" w:hAnsi="Times New Roman"/>
          <w:b/>
          <w:i/>
          <w:sz w:val="28"/>
          <w:szCs w:val="28"/>
        </w:rPr>
        <w:lastRenderedPageBreak/>
        <w:t>языковая компетенция</w:t>
      </w:r>
      <w:r w:rsidRPr="00A4367E">
        <w:rPr>
          <w:rFonts w:ascii="Times New Roman" w:hAnsi="Times New Roman"/>
          <w:b/>
          <w:sz w:val="28"/>
          <w:szCs w:val="28"/>
        </w:rPr>
        <w:t xml:space="preserve"> – </w:t>
      </w:r>
      <w:r w:rsidRPr="00A4367E">
        <w:rPr>
          <w:rFonts w:ascii="Times New Roman" w:hAnsi="Times New Roman"/>
          <w:sz w:val="28"/>
          <w:szCs w:val="28"/>
        </w:rPr>
        <w:t>систематизация ранее изученного материала; овл</w:t>
      </w:r>
      <w:r w:rsidRPr="00A4367E">
        <w:rPr>
          <w:rFonts w:ascii="Times New Roman" w:hAnsi="Times New Roman"/>
          <w:sz w:val="28"/>
          <w:szCs w:val="28"/>
        </w:rPr>
        <w:t>а</w:t>
      </w:r>
      <w:r w:rsidRPr="00A4367E">
        <w:rPr>
          <w:rFonts w:ascii="Times New Roman" w:hAnsi="Times New Roman"/>
          <w:sz w:val="28"/>
          <w:szCs w:val="28"/>
        </w:rPr>
        <w:t>дение новыми языковыми средствами в соответствии с отобранными темами и сферами общения: увеличение объема используемых лексических единиц; разв</w:t>
      </w:r>
      <w:r w:rsidRPr="00A4367E">
        <w:rPr>
          <w:rFonts w:ascii="Times New Roman" w:hAnsi="Times New Roman"/>
          <w:sz w:val="28"/>
          <w:szCs w:val="28"/>
        </w:rPr>
        <w:t>и</w:t>
      </w:r>
      <w:r w:rsidRPr="00A4367E">
        <w:rPr>
          <w:rFonts w:ascii="Times New Roman" w:hAnsi="Times New Roman"/>
          <w:sz w:val="28"/>
          <w:szCs w:val="28"/>
        </w:rPr>
        <w:t>тие навыков оперирования языковыми единицами в коммуникативных целях;</w:t>
      </w:r>
    </w:p>
    <w:p w:rsidR="00E7488F" w:rsidRPr="00A4367E" w:rsidRDefault="00E7488F" w:rsidP="00E7488F">
      <w:pPr>
        <w:pStyle w:val="affd"/>
        <w:spacing w:after="0"/>
        <w:ind w:left="0" w:firstLine="567"/>
        <w:jc w:val="both"/>
        <w:rPr>
          <w:rFonts w:ascii="Times New Roman" w:hAnsi="Times New Roman"/>
          <w:sz w:val="28"/>
          <w:szCs w:val="28"/>
        </w:rPr>
      </w:pPr>
      <w:r w:rsidRPr="00A4367E">
        <w:rPr>
          <w:rFonts w:ascii="Times New Roman" w:hAnsi="Times New Roman"/>
          <w:b/>
          <w:i/>
          <w:sz w:val="28"/>
          <w:szCs w:val="28"/>
        </w:rPr>
        <w:t>социокультурная компетенция</w:t>
      </w:r>
      <w:r w:rsidRPr="00A4367E">
        <w:rPr>
          <w:rFonts w:ascii="Times New Roman" w:hAnsi="Times New Roman"/>
          <w:b/>
          <w:sz w:val="28"/>
          <w:szCs w:val="28"/>
        </w:rPr>
        <w:t xml:space="preserve"> – </w:t>
      </w:r>
      <w:r w:rsidRPr="00A4367E">
        <w:rPr>
          <w:rFonts w:ascii="Times New Roman" w:hAnsi="Times New Roman"/>
          <w:sz w:val="28"/>
          <w:szCs w:val="28"/>
        </w:rPr>
        <w:t>увеличение объема знаний о социокул</w:t>
      </w:r>
      <w:r w:rsidRPr="00A4367E">
        <w:rPr>
          <w:rFonts w:ascii="Times New Roman" w:hAnsi="Times New Roman"/>
          <w:sz w:val="28"/>
          <w:szCs w:val="28"/>
        </w:rPr>
        <w:t>ь</w:t>
      </w:r>
      <w:r w:rsidRPr="00A4367E">
        <w:rPr>
          <w:rFonts w:ascii="Times New Roman" w:hAnsi="Times New Roman"/>
          <w:sz w:val="28"/>
          <w:szCs w:val="28"/>
        </w:rPr>
        <w:t>турной специфике страны/стран изучаемого языка, совершенствование умений строить свое  речевое и неречевое поведение адекватно этой специфике, формир</w:t>
      </w:r>
      <w:r w:rsidRPr="00A4367E">
        <w:rPr>
          <w:rFonts w:ascii="Times New Roman" w:hAnsi="Times New Roman"/>
          <w:sz w:val="28"/>
          <w:szCs w:val="28"/>
        </w:rPr>
        <w:t>о</w:t>
      </w:r>
      <w:r w:rsidRPr="00A4367E">
        <w:rPr>
          <w:rFonts w:ascii="Times New Roman" w:hAnsi="Times New Roman"/>
          <w:sz w:val="28"/>
          <w:szCs w:val="28"/>
        </w:rPr>
        <w:t>вание умений выделять общее и специфическое в культуре родной страны и стр</w:t>
      </w:r>
      <w:r w:rsidRPr="00A4367E">
        <w:rPr>
          <w:rFonts w:ascii="Times New Roman" w:hAnsi="Times New Roman"/>
          <w:sz w:val="28"/>
          <w:szCs w:val="28"/>
        </w:rPr>
        <w:t>а</w:t>
      </w:r>
      <w:r w:rsidRPr="00A4367E">
        <w:rPr>
          <w:rFonts w:ascii="Times New Roman" w:hAnsi="Times New Roman"/>
          <w:sz w:val="28"/>
          <w:szCs w:val="28"/>
        </w:rPr>
        <w:t>ны изучаемого языка;</w:t>
      </w:r>
    </w:p>
    <w:p w:rsidR="00E7488F" w:rsidRPr="00A4367E" w:rsidRDefault="00E7488F" w:rsidP="00E7488F">
      <w:pPr>
        <w:pStyle w:val="affd"/>
        <w:spacing w:after="0"/>
        <w:ind w:left="0" w:firstLine="567"/>
        <w:jc w:val="both"/>
        <w:rPr>
          <w:rFonts w:ascii="Times New Roman" w:hAnsi="Times New Roman"/>
          <w:sz w:val="28"/>
          <w:szCs w:val="28"/>
        </w:rPr>
      </w:pPr>
      <w:r w:rsidRPr="00A4367E">
        <w:rPr>
          <w:rFonts w:ascii="Times New Roman" w:hAnsi="Times New Roman"/>
          <w:b/>
          <w:i/>
          <w:sz w:val="28"/>
          <w:szCs w:val="28"/>
        </w:rPr>
        <w:t>компенсаторная компетенция</w:t>
      </w:r>
      <w:r w:rsidRPr="00A4367E">
        <w:rPr>
          <w:rFonts w:ascii="Times New Roman" w:hAnsi="Times New Roman"/>
          <w:b/>
          <w:sz w:val="28"/>
          <w:szCs w:val="28"/>
        </w:rPr>
        <w:t xml:space="preserve"> – </w:t>
      </w:r>
      <w:r w:rsidRPr="00A4367E">
        <w:rPr>
          <w:rFonts w:ascii="Times New Roman" w:hAnsi="Times New Roman"/>
          <w:sz w:val="28"/>
          <w:szCs w:val="28"/>
        </w:rPr>
        <w:t>дальнейшее развитие умений выходить из положения в условиях дефицита языковых средств при получении и передаче ин</w:t>
      </w:r>
      <w:r w:rsidRPr="00A4367E">
        <w:rPr>
          <w:rFonts w:ascii="Times New Roman" w:hAnsi="Times New Roman"/>
          <w:sz w:val="28"/>
          <w:szCs w:val="28"/>
        </w:rPr>
        <w:t>о</w:t>
      </w:r>
      <w:r w:rsidRPr="00A4367E">
        <w:rPr>
          <w:rFonts w:ascii="Times New Roman" w:hAnsi="Times New Roman"/>
          <w:sz w:val="28"/>
          <w:szCs w:val="28"/>
        </w:rPr>
        <w:t>язычной информации;</w:t>
      </w:r>
    </w:p>
    <w:p w:rsidR="00E7488F" w:rsidRPr="00A4367E" w:rsidRDefault="00E7488F" w:rsidP="00E7488F">
      <w:pPr>
        <w:pStyle w:val="affd"/>
        <w:spacing w:after="0"/>
        <w:ind w:left="0" w:firstLine="567"/>
        <w:jc w:val="both"/>
        <w:rPr>
          <w:rFonts w:ascii="Times New Roman" w:hAnsi="Times New Roman"/>
          <w:sz w:val="28"/>
          <w:szCs w:val="28"/>
        </w:rPr>
      </w:pPr>
      <w:r w:rsidRPr="00A4367E">
        <w:rPr>
          <w:rFonts w:ascii="Times New Roman" w:hAnsi="Times New Roman"/>
          <w:b/>
          <w:i/>
          <w:sz w:val="28"/>
          <w:szCs w:val="28"/>
        </w:rPr>
        <w:t>учебно-познавательная компетенция</w:t>
      </w:r>
      <w:r w:rsidRPr="00A4367E">
        <w:rPr>
          <w:rFonts w:ascii="Times New Roman" w:hAnsi="Times New Roman"/>
          <w:b/>
          <w:sz w:val="28"/>
          <w:szCs w:val="28"/>
        </w:rPr>
        <w:t xml:space="preserve"> – </w:t>
      </w:r>
      <w:r w:rsidRPr="00A4367E">
        <w:rPr>
          <w:rFonts w:ascii="Times New Roman" w:hAnsi="Times New Roman"/>
          <w:sz w:val="28"/>
          <w:szCs w:val="28"/>
        </w:rPr>
        <w:t>развитие общих и специальных учебных умений, позволяющих совершенствовать учебную деятельность по овл</w:t>
      </w:r>
      <w:r w:rsidRPr="00A4367E">
        <w:rPr>
          <w:rFonts w:ascii="Times New Roman" w:hAnsi="Times New Roman"/>
          <w:sz w:val="28"/>
          <w:szCs w:val="28"/>
        </w:rPr>
        <w:t>а</w:t>
      </w:r>
      <w:r w:rsidRPr="00A4367E">
        <w:rPr>
          <w:rFonts w:ascii="Times New Roman" w:hAnsi="Times New Roman"/>
          <w:sz w:val="28"/>
          <w:szCs w:val="28"/>
        </w:rPr>
        <w:t>дению иностранным языком, удовлетворять с его помощью познавательные инт</w:t>
      </w:r>
      <w:r w:rsidRPr="00A4367E">
        <w:rPr>
          <w:rFonts w:ascii="Times New Roman" w:hAnsi="Times New Roman"/>
          <w:sz w:val="28"/>
          <w:szCs w:val="28"/>
        </w:rPr>
        <w:t>е</w:t>
      </w:r>
      <w:r w:rsidRPr="00A4367E">
        <w:rPr>
          <w:rFonts w:ascii="Times New Roman" w:hAnsi="Times New Roman"/>
          <w:sz w:val="28"/>
          <w:szCs w:val="28"/>
        </w:rPr>
        <w:t>ресы в других областях знания.</w:t>
      </w:r>
    </w:p>
    <w:p w:rsidR="00E7488F" w:rsidRPr="00A4367E" w:rsidRDefault="00E7488F" w:rsidP="00E7488F">
      <w:pPr>
        <w:pStyle w:val="affd"/>
        <w:spacing w:after="0"/>
        <w:ind w:left="0" w:firstLine="567"/>
        <w:jc w:val="both"/>
        <w:rPr>
          <w:rFonts w:ascii="Times New Roman" w:hAnsi="Times New Roman"/>
          <w:sz w:val="28"/>
          <w:szCs w:val="28"/>
        </w:rPr>
      </w:pPr>
    </w:p>
    <w:p w:rsidR="00E7488F" w:rsidRPr="00A4367E" w:rsidRDefault="00E7488F" w:rsidP="00E7488F">
      <w:pPr>
        <w:ind w:firstLine="567"/>
        <w:jc w:val="center"/>
        <w:rPr>
          <w:szCs w:val="28"/>
        </w:rPr>
      </w:pPr>
      <w:r w:rsidRPr="00A4367E">
        <w:rPr>
          <w:b/>
          <w:caps/>
          <w:szCs w:val="28"/>
        </w:rPr>
        <w:t>Описание места предмета в учебном плане</w:t>
      </w:r>
    </w:p>
    <w:p w:rsidR="00E7488F" w:rsidRPr="00A4367E" w:rsidRDefault="00E7488F" w:rsidP="00E7488F">
      <w:pPr>
        <w:ind w:firstLine="567"/>
        <w:rPr>
          <w:szCs w:val="28"/>
        </w:rPr>
      </w:pPr>
      <w:r w:rsidRPr="00A4367E">
        <w:rPr>
          <w:szCs w:val="28"/>
        </w:rPr>
        <w:t>Федеральный базисный учебный план для образовательных учреждений Российской Федерации отводит 204 часа для обязательного изучения учебного предмета на этапе  среднего общего образования из расчета 3-х учебных часов в неделю в 10-11 классах.</w:t>
      </w:r>
    </w:p>
    <w:p w:rsidR="001907FB" w:rsidRDefault="00E7488F" w:rsidP="00E7488F">
      <w:pPr>
        <w:shd w:val="clear" w:color="auto" w:fill="FFFFFF"/>
        <w:ind w:firstLine="567"/>
        <w:rPr>
          <w:szCs w:val="28"/>
        </w:rPr>
        <w:sectPr w:rsidR="001907FB" w:rsidSect="00A63BB4">
          <w:pgSz w:w="11906" w:h="16838"/>
          <w:pgMar w:top="899" w:right="737" w:bottom="1418" w:left="1134" w:header="709" w:footer="709" w:gutter="0"/>
          <w:pgNumType w:fmt="numberInDash"/>
          <w:cols w:space="708"/>
          <w:titlePg/>
          <w:docGrid w:linePitch="381"/>
        </w:sectPr>
      </w:pPr>
      <w:r w:rsidRPr="00A4367E">
        <w:rPr>
          <w:szCs w:val="28"/>
        </w:rPr>
        <w:t>Рабочая программа рассчитана на 204 учебных часа (102 часа – в 10 классе, 102 часа – в 11 классе. При этом в ней предусмотрен резерв свободного времени в размере 10% от общего объема часов  (20 часов) для использования разнообразных форм организации учебного процесса, внедрения современных педагогических технологий.</w:t>
      </w:r>
    </w:p>
    <w:p w:rsidR="00E7488F" w:rsidRPr="00A4367E" w:rsidRDefault="00E7488F" w:rsidP="00E7488F">
      <w:pPr>
        <w:shd w:val="clear" w:color="auto" w:fill="FFFFFF"/>
        <w:ind w:firstLine="567"/>
        <w:rPr>
          <w:b/>
          <w:szCs w:val="28"/>
        </w:rPr>
      </w:pPr>
    </w:p>
    <w:p w:rsidR="00E7488F" w:rsidRPr="00A4367E" w:rsidRDefault="00E7488F" w:rsidP="00E7488F">
      <w:pPr>
        <w:ind w:left="-900" w:right="-10" w:firstLine="900"/>
        <w:jc w:val="center"/>
        <w:rPr>
          <w:b/>
          <w:szCs w:val="28"/>
        </w:rPr>
      </w:pPr>
    </w:p>
    <w:p w:rsidR="00E7488F" w:rsidRPr="00A4367E" w:rsidRDefault="00E7488F" w:rsidP="00E7488F">
      <w:pPr>
        <w:ind w:left="-900" w:right="-10" w:firstLine="900"/>
        <w:jc w:val="center"/>
        <w:rPr>
          <w:b/>
          <w:szCs w:val="28"/>
        </w:rPr>
      </w:pPr>
      <w:r w:rsidRPr="00A4367E">
        <w:rPr>
          <w:b/>
          <w:szCs w:val="28"/>
        </w:rPr>
        <w:t>УЧЕБНО-ТЕМАТИЧЕСКОЕ ПЛАНИРОВАНИЕ</w:t>
      </w:r>
    </w:p>
    <w:tbl>
      <w:tblPr>
        <w:tblW w:w="1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644"/>
        <w:gridCol w:w="3129"/>
        <w:gridCol w:w="4052"/>
        <w:gridCol w:w="2452"/>
      </w:tblGrid>
      <w:tr w:rsidR="00E7488F" w:rsidRPr="00A4367E" w:rsidTr="001907FB">
        <w:trPr>
          <w:trHeight w:val="746"/>
        </w:trPr>
        <w:tc>
          <w:tcPr>
            <w:tcW w:w="1134" w:type="dxa"/>
            <w:vAlign w:val="center"/>
          </w:tcPr>
          <w:p w:rsidR="00E7488F" w:rsidRPr="00A4367E" w:rsidRDefault="00E7488F" w:rsidP="001907FB">
            <w:pPr>
              <w:spacing w:line="240" w:lineRule="auto"/>
              <w:ind w:firstLine="0"/>
              <w:jc w:val="center"/>
              <w:rPr>
                <w:b/>
                <w:szCs w:val="28"/>
              </w:rPr>
            </w:pPr>
            <w:r w:rsidRPr="00A4367E">
              <w:rPr>
                <w:b/>
                <w:szCs w:val="28"/>
              </w:rPr>
              <w:t>№ п/п</w:t>
            </w:r>
          </w:p>
        </w:tc>
        <w:tc>
          <w:tcPr>
            <w:tcW w:w="4644" w:type="dxa"/>
            <w:vAlign w:val="center"/>
          </w:tcPr>
          <w:p w:rsidR="00E7488F" w:rsidRPr="00A4367E" w:rsidRDefault="00E7488F" w:rsidP="001907FB">
            <w:pPr>
              <w:spacing w:line="240" w:lineRule="auto"/>
              <w:jc w:val="center"/>
              <w:rPr>
                <w:b/>
                <w:szCs w:val="28"/>
              </w:rPr>
            </w:pPr>
            <w:r w:rsidRPr="00A4367E">
              <w:rPr>
                <w:b/>
                <w:szCs w:val="28"/>
              </w:rPr>
              <w:t>Тема</w:t>
            </w:r>
          </w:p>
        </w:tc>
        <w:tc>
          <w:tcPr>
            <w:tcW w:w="3129" w:type="dxa"/>
            <w:vAlign w:val="center"/>
          </w:tcPr>
          <w:p w:rsidR="00E7488F" w:rsidRPr="00A4367E" w:rsidRDefault="00E7488F" w:rsidP="001907FB">
            <w:pPr>
              <w:spacing w:line="240" w:lineRule="auto"/>
              <w:ind w:firstLine="0"/>
              <w:jc w:val="center"/>
              <w:rPr>
                <w:b/>
                <w:szCs w:val="28"/>
              </w:rPr>
            </w:pPr>
            <w:r w:rsidRPr="00A4367E">
              <w:rPr>
                <w:b/>
                <w:szCs w:val="28"/>
              </w:rPr>
              <w:t>Количество часов</w:t>
            </w:r>
          </w:p>
        </w:tc>
        <w:tc>
          <w:tcPr>
            <w:tcW w:w="4052" w:type="dxa"/>
            <w:vAlign w:val="center"/>
          </w:tcPr>
          <w:p w:rsidR="00E7488F" w:rsidRPr="00A4367E" w:rsidRDefault="00E7488F" w:rsidP="001907FB">
            <w:pPr>
              <w:spacing w:line="240" w:lineRule="auto"/>
              <w:ind w:firstLine="0"/>
              <w:jc w:val="center"/>
              <w:rPr>
                <w:b/>
                <w:szCs w:val="28"/>
              </w:rPr>
            </w:pPr>
            <w:r w:rsidRPr="00A4367E">
              <w:rPr>
                <w:b/>
                <w:szCs w:val="28"/>
              </w:rPr>
              <w:t>Количество контрольных работ</w:t>
            </w:r>
          </w:p>
        </w:tc>
        <w:tc>
          <w:tcPr>
            <w:tcW w:w="2452" w:type="dxa"/>
            <w:vAlign w:val="center"/>
          </w:tcPr>
          <w:p w:rsidR="00E7488F" w:rsidRPr="00A4367E" w:rsidRDefault="00E7488F" w:rsidP="001907FB">
            <w:pPr>
              <w:spacing w:line="240" w:lineRule="auto"/>
              <w:ind w:firstLine="82"/>
              <w:jc w:val="center"/>
              <w:rPr>
                <w:b/>
                <w:szCs w:val="28"/>
              </w:rPr>
            </w:pPr>
            <w:r w:rsidRPr="00A4367E">
              <w:rPr>
                <w:b/>
                <w:szCs w:val="28"/>
              </w:rPr>
              <w:t>Региональное содержание</w:t>
            </w:r>
          </w:p>
        </w:tc>
      </w:tr>
      <w:tr w:rsidR="00E7488F" w:rsidRPr="00A4367E" w:rsidTr="001907FB">
        <w:tc>
          <w:tcPr>
            <w:tcW w:w="15411" w:type="dxa"/>
            <w:gridSpan w:val="5"/>
          </w:tcPr>
          <w:p w:rsidR="00E7488F" w:rsidRPr="00A4367E" w:rsidRDefault="00E7488F" w:rsidP="009A2588">
            <w:pPr>
              <w:jc w:val="center"/>
              <w:rPr>
                <w:b/>
                <w:szCs w:val="28"/>
                <w:lang w:val="en-US"/>
              </w:rPr>
            </w:pPr>
            <w:r w:rsidRPr="00A4367E">
              <w:rPr>
                <w:b/>
                <w:szCs w:val="28"/>
              </w:rPr>
              <w:t>10</w:t>
            </w:r>
            <w:r w:rsidRPr="00A4367E">
              <w:rPr>
                <w:b/>
                <w:szCs w:val="28"/>
                <w:lang w:val="en-US"/>
              </w:rPr>
              <w:t xml:space="preserve"> Klasse – </w:t>
            </w:r>
            <w:r w:rsidRPr="00A4367E">
              <w:rPr>
                <w:b/>
                <w:szCs w:val="28"/>
              </w:rPr>
              <w:t>102 урока</w:t>
            </w: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w:t>
            </w:r>
          </w:p>
        </w:tc>
        <w:tc>
          <w:tcPr>
            <w:tcW w:w="4644" w:type="dxa"/>
          </w:tcPr>
          <w:p w:rsidR="00E7488F" w:rsidRPr="00A4367E" w:rsidRDefault="00E7488F" w:rsidP="001907FB">
            <w:pPr>
              <w:ind w:firstLine="0"/>
              <w:rPr>
                <w:szCs w:val="28"/>
                <w:lang w:val="de-DE"/>
              </w:rPr>
            </w:pPr>
            <w:r w:rsidRPr="00A4367E">
              <w:rPr>
                <w:szCs w:val="28"/>
                <w:lang w:val="de-DE"/>
              </w:rPr>
              <w:t>Schon einige Jahre Deutsch. Was wissen wir alles? Was können wir schon? Wiederholung.</w:t>
            </w:r>
          </w:p>
        </w:tc>
        <w:tc>
          <w:tcPr>
            <w:tcW w:w="3129" w:type="dxa"/>
          </w:tcPr>
          <w:p w:rsidR="00E7488F" w:rsidRPr="00A4367E" w:rsidRDefault="00E7488F" w:rsidP="001907FB">
            <w:pPr>
              <w:ind w:firstLine="34"/>
              <w:jc w:val="center"/>
              <w:rPr>
                <w:szCs w:val="28"/>
              </w:rPr>
            </w:pPr>
            <w:r w:rsidRPr="00A4367E">
              <w:rPr>
                <w:szCs w:val="28"/>
              </w:rPr>
              <w:t>27</w:t>
            </w:r>
          </w:p>
        </w:tc>
        <w:tc>
          <w:tcPr>
            <w:tcW w:w="4052" w:type="dxa"/>
          </w:tcPr>
          <w:p w:rsidR="00E7488F" w:rsidRPr="00A4367E" w:rsidRDefault="00E7488F" w:rsidP="001907FB">
            <w:pPr>
              <w:spacing w:line="240" w:lineRule="auto"/>
              <w:ind w:firstLine="0"/>
              <w:rPr>
                <w:szCs w:val="28"/>
              </w:rPr>
            </w:pPr>
            <w:r w:rsidRPr="00A4367E">
              <w:rPr>
                <w:szCs w:val="28"/>
              </w:rPr>
              <w:t>2 (1 - входная контрольная работа, 1 – к/р по итогам темы).</w:t>
            </w:r>
          </w:p>
        </w:tc>
        <w:tc>
          <w:tcPr>
            <w:tcW w:w="2452" w:type="dxa"/>
          </w:tcPr>
          <w:p w:rsidR="00E7488F" w:rsidRPr="00A4367E" w:rsidRDefault="00E7488F" w:rsidP="009A2588">
            <w:pPr>
              <w:spacing w:line="240" w:lineRule="auto"/>
              <w:rPr>
                <w:szCs w:val="28"/>
              </w:rPr>
            </w:pPr>
            <w:r w:rsidRPr="00A4367E">
              <w:rPr>
                <w:szCs w:val="28"/>
              </w:rPr>
              <w:t>1</w:t>
            </w: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II.</w:t>
            </w:r>
          </w:p>
        </w:tc>
        <w:tc>
          <w:tcPr>
            <w:tcW w:w="4644" w:type="dxa"/>
          </w:tcPr>
          <w:p w:rsidR="00E7488F" w:rsidRPr="00A4367E" w:rsidRDefault="00E7488F" w:rsidP="001907FB">
            <w:pPr>
              <w:ind w:firstLine="0"/>
              <w:rPr>
                <w:szCs w:val="28"/>
                <w:lang w:val="de-DE"/>
              </w:rPr>
            </w:pPr>
            <w:r w:rsidRPr="00A4367E">
              <w:rPr>
                <w:szCs w:val="28"/>
                <w:lang w:val="de-DE"/>
              </w:rPr>
              <w:t>Schüleraustausch, internationale Projekte. Wollt ihr mitmachen?</w:t>
            </w:r>
          </w:p>
        </w:tc>
        <w:tc>
          <w:tcPr>
            <w:tcW w:w="3129" w:type="dxa"/>
          </w:tcPr>
          <w:p w:rsidR="00E7488F" w:rsidRPr="00A4367E" w:rsidRDefault="00E7488F" w:rsidP="001907FB">
            <w:pPr>
              <w:ind w:firstLine="34"/>
              <w:jc w:val="center"/>
              <w:rPr>
                <w:szCs w:val="28"/>
              </w:rPr>
            </w:pPr>
            <w:r w:rsidRPr="00A4367E">
              <w:rPr>
                <w:szCs w:val="28"/>
              </w:rPr>
              <w:t>24</w:t>
            </w:r>
          </w:p>
        </w:tc>
        <w:tc>
          <w:tcPr>
            <w:tcW w:w="4052" w:type="dxa"/>
          </w:tcPr>
          <w:p w:rsidR="00E7488F" w:rsidRPr="00A4367E" w:rsidRDefault="00E7488F" w:rsidP="001907FB">
            <w:pPr>
              <w:spacing w:line="240" w:lineRule="auto"/>
              <w:ind w:firstLine="0"/>
              <w:rPr>
                <w:szCs w:val="28"/>
              </w:rPr>
            </w:pPr>
            <w:r w:rsidRPr="00A4367E">
              <w:rPr>
                <w:szCs w:val="28"/>
              </w:rPr>
              <w:t>1</w:t>
            </w:r>
          </w:p>
        </w:tc>
        <w:tc>
          <w:tcPr>
            <w:tcW w:w="2452" w:type="dxa"/>
          </w:tcPr>
          <w:p w:rsidR="00E7488F" w:rsidRPr="00A4367E" w:rsidRDefault="00E7488F" w:rsidP="009A2588">
            <w:pPr>
              <w:spacing w:line="240" w:lineRule="auto"/>
              <w:rPr>
                <w:szCs w:val="28"/>
              </w:rPr>
            </w:pP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III.</w:t>
            </w:r>
          </w:p>
        </w:tc>
        <w:tc>
          <w:tcPr>
            <w:tcW w:w="4644" w:type="dxa"/>
          </w:tcPr>
          <w:p w:rsidR="00E7488F" w:rsidRPr="00A4367E" w:rsidRDefault="00E7488F" w:rsidP="001907FB">
            <w:pPr>
              <w:ind w:firstLine="0"/>
              <w:rPr>
                <w:szCs w:val="28"/>
                <w:lang w:val="de-DE"/>
              </w:rPr>
            </w:pPr>
            <w:r w:rsidRPr="00A4367E">
              <w:rPr>
                <w:szCs w:val="28"/>
                <w:lang w:val="de-DE"/>
              </w:rPr>
              <w:t>Freundschaft, Liebe… Bringt uns immer nur Glück?</w:t>
            </w:r>
          </w:p>
        </w:tc>
        <w:tc>
          <w:tcPr>
            <w:tcW w:w="3129" w:type="dxa"/>
          </w:tcPr>
          <w:p w:rsidR="00E7488F" w:rsidRPr="00A4367E" w:rsidRDefault="00E7488F" w:rsidP="001907FB">
            <w:pPr>
              <w:ind w:firstLine="34"/>
              <w:jc w:val="center"/>
              <w:rPr>
                <w:szCs w:val="28"/>
              </w:rPr>
            </w:pPr>
            <w:r w:rsidRPr="00A4367E">
              <w:rPr>
                <w:szCs w:val="28"/>
              </w:rPr>
              <w:t>27</w:t>
            </w:r>
          </w:p>
        </w:tc>
        <w:tc>
          <w:tcPr>
            <w:tcW w:w="4052" w:type="dxa"/>
          </w:tcPr>
          <w:p w:rsidR="00E7488F" w:rsidRPr="00A4367E" w:rsidRDefault="00E7488F" w:rsidP="001907FB">
            <w:pPr>
              <w:spacing w:line="240" w:lineRule="auto"/>
              <w:ind w:firstLine="0"/>
              <w:rPr>
                <w:szCs w:val="28"/>
              </w:rPr>
            </w:pPr>
            <w:r w:rsidRPr="00A4367E">
              <w:rPr>
                <w:szCs w:val="28"/>
              </w:rPr>
              <w:t>1</w:t>
            </w:r>
          </w:p>
        </w:tc>
        <w:tc>
          <w:tcPr>
            <w:tcW w:w="2452" w:type="dxa"/>
          </w:tcPr>
          <w:p w:rsidR="00E7488F" w:rsidRPr="00A4367E" w:rsidRDefault="00E7488F" w:rsidP="009A2588">
            <w:pPr>
              <w:spacing w:line="240" w:lineRule="auto"/>
              <w:rPr>
                <w:szCs w:val="28"/>
              </w:rPr>
            </w:pPr>
            <w:r w:rsidRPr="00A4367E">
              <w:rPr>
                <w:szCs w:val="28"/>
              </w:rPr>
              <w:t>2</w:t>
            </w: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IV.</w:t>
            </w:r>
          </w:p>
        </w:tc>
        <w:tc>
          <w:tcPr>
            <w:tcW w:w="4644" w:type="dxa"/>
          </w:tcPr>
          <w:p w:rsidR="00E7488F" w:rsidRPr="00A4367E" w:rsidRDefault="00E7488F" w:rsidP="001907FB">
            <w:pPr>
              <w:ind w:firstLine="0"/>
              <w:rPr>
                <w:szCs w:val="28"/>
                <w:lang w:val="de-DE"/>
              </w:rPr>
            </w:pPr>
            <w:r w:rsidRPr="00A4367E">
              <w:rPr>
                <w:szCs w:val="28"/>
                <w:lang w:val="de-DE"/>
              </w:rPr>
              <w:t>Kunst kommt vom Können. Auch Musikkunst?</w:t>
            </w:r>
          </w:p>
        </w:tc>
        <w:tc>
          <w:tcPr>
            <w:tcW w:w="3129" w:type="dxa"/>
          </w:tcPr>
          <w:p w:rsidR="00E7488F" w:rsidRPr="00A4367E" w:rsidRDefault="00E7488F" w:rsidP="001907FB">
            <w:pPr>
              <w:ind w:firstLine="34"/>
              <w:jc w:val="center"/>
              <w:rPr>
                <w:szCs w:val="28"/>
              </w:rPr>
            </w:pPr>
            <w:r w:rsidRPr="00A4367E">
              <w:rPr>
                <w:szCs w:val="28"/>
              </w:rPr>
              <w:t>24</w:t>
            </w:r>
          </w:p>
        </w:tc>
        <w:tc>
          <w:tcPr>
            <w:tcW w:w="4052" w:type="dxa"/>
          </w:tcPr>
          <w:p w:rsidR="00E7488F" w:rsidRPr="00A4367E" w:rsidRDefault="00E7488F" w:rsidP="001907FB">
            <w:pPr>
              <w:ind w:firstLine="0"/>
              <w:rPr>
                <w:szCs w:val="28"/>
              </w:rPr>
            </w:pPr>
            <w:r w:rsidRPr="00A4367E">
              <w:rPr>
                <w:szCs w:val="28"/>
              </w:rPr>
              <w:t>2 (1– к/р по итогам темы, 1  – итоговая контрольная работа за курс 10 класса в форме промежуточной аттестации).</w:t>
            </w:r>
          </w:p>
        </w:tc>
        <w:tc>
          <w:tcPr>
            <w:tcW w:w="2452" w:type="dxa"/>
          </w:tcPr>
          <w:p w:rsidR="00E7488F" w:rsidRPr="00A4367E" w:rsidRDefault="00E7488F" w:rsidP="009A2588">
            <w:pPr>
              <w:rPr>
                <w:szCs w:val="28"/>
              </w:rPr>
            </w:pPr>
            <w:r w:rsidRPr="00A4367E">
              <w:rPr>
                <w:szCs w:val="28"/>
              </w:rPr>
              <w:t>1</w:t>
            </w:r>
          </w:p>
        </w:tc>
      </w:tr>
      <w:tr w:rsidR="00E7488F" w:rsidRPr="00A4367E" w:rsidTr="001907FB">
        <w:tc>
          <w:tcPr>
            <w:tcW w:w="15411" w:type="dxa"/>
            <w:gridSpan w:val="5"/>
          </w:tcPr>
          <w:p w:rsidR="00E7488F" w:rsidRPr="00A4367E" w:rsidRDefault="00E7488F" w:rsidP="001907FB">
            <w:pPr>
              <w:ind w:firstLine="34"/>
              <w:jc w:val="center"/>
              <w:rPr>
                <w:szCs w:val="28"/>
                <w:lang w:val="de-DE"/>
              </w:rPr>
            </w:pPr>
            <w:r w:rsidRPr="00A4367E">
              <w:rPr>
                <w:b/>
                <w:szCs w:val="28"/>
              </w:rPr>
              <w:t>11</w:t>
            </w:r>
            <w:r w:rsidRPr="00A4367E">
              <w:rPr>
                <w:b/>
                <w:szCs w:val="28"/>
                <w:lang w:val="en-US"/>
              </w:rPr>
              <w:t xml:space="preserve"> Klasse – </w:t>
            </w:r>
            <w:r w:rsidRPr="00A4367E">
              <w:rPr>
                <w:b/>
                <w:szCs w:val="28"/>
              </w:rPr>
              <w:t>102 урока</w:t>
            </w: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Wieder-</w:t>
            </w:r>
          </w:p>
          <w:p w:rsidR="00E7488F" w:rsidRPr="00A4367E" w:rsidRDefault="00E7488F" w:rsidP="001907FB">
            <w:pPr>
              <w:ind w:firstLine="0"/>
              <w:rPr>
                <w:szCs w:val="28"/>
                <w:lang w:val="de-DE"/>
              </w:rPr>
            </w:pPr>
            <w:r w:rsidRPr="00A4367E">
              <w:rPr>
                <w:szCs w:val="28"/>
                <w:lang w:val="de-DE"/>
              </w:rPr>
              <w:t>holung</w:t>
            </w:r>
          </w:p>
        </w:tc>
        <w:tc>
          <w:tcPr>
            <w:tcW w:w="4644" w:type="dxa"/>
          </w:tcPr>
          <w:p w:rsidR="00E7488F" w:rsidRPr="00A4367E" w:rsidRDefault="00E7488F" w:rsidP="001907FB">
            <w:pPr>
              <w:ind w:firstLine="0"/>
              <w:rPr>
                <w:szCs w:val="28"/>
                <w:lang w:val="de-DE"/>
              </w:rPr>
            </w:pPr>
            <w:r w:rsidRPr="00A4367E">
              <w:rPr>
                <w:szCs w:val="28"/>
                <w:lang w:val="de-DE"/>
              </w:rPr>
              <w:t>Beginnen wir mit den Sommererinnerungen. Oder? (Wiederholung)</w:t>
            </w:r>
          </w:p>
        </w:tc>
        <w:tc>
          <w:tcPr>
            <w:tcW w:w="3129" w:type="dxa"/>
          </w:tcPr>
          <w:p w:rsidR="00E7488F" w:rsidRPr="00A4367E" w:rsidRDefault="00E7488F" w:rsidP="001907FB">
            <w:pPr>
              <w:ind w:firstLine="34"/>
              <w:jc w:val="center"/>
              <w:rPr>
                <w:szCs w:val="28"/>
              </w:rPr>
            </w:pPr>
            <w:r w:rsidRPr="00A4367E">
              <w:rPr>
                <w:szCs w:val="28"/>
              </w:rPr>
              <w:t>4</w:t>
            </w:r>
          </w:p>
        </w:tc>
        <w:tc>
          <w:tcPr>
            <w:tcW w:w="4052" w:type="dxa"/>
          </w:tcPr>
          <w:p w:rsidR="00E7488F" w:rsidRPr="00A4367E" w:rsidRDefault="00E7488F" w:rsidP="001907FB">
            <w:pPr>
              <w:spacing w:line="240" w:lineRule="auto"/>
              <w:ind w:firstLine="0"/>
              <w:rPr>
                <w:szCs w:val="28"/>
              </w:rPr>
            </w:pPr>
            <w:r w:rsidRPr="00A4367E">
              <w:rPr>
                <w:szCs w:val="28"/>
              </w:rPr>
              <w:t>1 (входная контрольная работа)</w:t>
            </w:r>
          </w:p>
        </w:tc>
        <w:tc>
          <w:tcPr>
            <w:tcW w:w="2452" w:type="dxa"/>
          </w:tcPr>
          <w:p w:rsidR="00E7488F" w:rsidRPr="00A4367E" w:rsidRDefault="00E7488F" w:rsidP="009A2588">
            <w:pPr>
              <w:spacing w:line="240" w:lineRule="auto"/>
              <w:rPr>
                <w:szCs w:val="28"/>
              </w:rPr>
            </w:pP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lastRenderedPageBreak/>
              <w:t>I.</w:t>
            </w:r>
          </w:p>
        </w:tc>
        <w:tc>
          <w:tcPr>
            <w:tcW w:w="4644" w:type="dxa"/>
          </w:tcPr>
          <w:p w:rsidR="00E7488F" w:rsidRPr="00A4367E" w:rsidRDefault="00E7488F" w:rsidP="001907FB">
            <w:pPr>
              <w:ind w:firstLine="0"/>
              <w:rPr>
                <w:szCs w:val="28"/>
                <w:lang w:val="de-DE"/>
              </w:rPr>
            </w:pPr>
            <w:r w:rsidRPr="00A4367E">
              <w:rPr>
                <w:szCs w:val="28"/>
                <w:lang w:val="de-DE"/>
              </w:rPr>
              <w:t>Das Alltagsleben der Jugendlichen in Deutschland und in Russland. Was gibt es da alles?</w:t>
            </w:r>
          </w:p>
        </w:tc>
        <w:tc>
          <w:tcPr>
            <w:tcW w:w="3129" w:type="dxa"/>
          </w:tcPr>
          <w:p w:rsidR="00E7488F" w:rsidRPr="00A4367E" w:rsidRDefault="00E7488F" w:rsidP="001907FB">
            <w:pPr>
              <w:ind w:firstLine="34"/>
              <w:jc w:val="center"/>
              <w:rPr>
                <w:szCs w:val="28"/>
              </w:rPr>
            </w:pPr>
            <w:r w:rsidRPr="00A4367E">
              <w:rPr>
                <w:szCs w:val="28"/>
              </w:rPr>
              <w:t>24</w:t>
            </w:r>
          </w:p>
        </w:tc>
        <w:tc>
          <w:tcPr>
            <w:tcW w:w="4052" w:type="dxa"/>
          </w:tcPr>
          <w:p w:rsidR="00E7488F" w:rsidRPr="00A4367E" w:rsidRDefault="00E7488F" w:rsidP="001907FB">
            <w:pPr>
              <w:spacing w:line="240" w:lineRule="auto"/>
              <w:ind w:firstLine="0"/>
              <w:rPr>
                <w:szCs w:val="28"/>
              </w:rPr>
            </w:pPr>
            <w:r w:rsidRPr="00A4367E">
              <w:rPr>
                <w:szCs w:val="28"/>
              </w:rPr>
              <w:t>1</w:t>
            </w:r>
          </w:p>
        </w:tc>
        <w:tc>
          <w:tcPr>
            <w:tcW w:w="2452" w:type="dxa"/>
          </w:tcPr>
          <w:p w:rsidR="00E7488F" w:rsidRPr="00A4367E" w:rsidRDefault="00E7488F" w:rsidP="009A2588">
            <w:pPr>
              <w:spacing w:line="240" w:lineRule="auto"/>
              <w:rPr>
                <w:szCs w:val="28"/>
              </w:rPr>
            </w:pP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II.</w:t>
            </w:r>
          </w:p>
        </w:tc>
        <w:tc>
          <w:tcPr>
            <w:tcW w:w="4644" w:type="dxa"/>
          </w:tcPr>
          <w:p w:rsidR="00E7488F" w:rsidRPr="00A4367E" w:rsidRDefault="00E7488F" w:rsidP="001907FB">
            <w:pPr>
              <w:ind w:firstLine="0"/>
              <w:rPr>
                <w:szCs w:val="28"/>
                <w:lang w:val="de-DE"/>
              </w:rPr>
            </w:pPr>
            <w:r w:rsidRPr="00A4367E">
              <w:rPr>
                <w:szCs w:val="28"/>
                <w:lang w:val="de-DE"/>
              </w:rPr>
              <w:t>Theater- und Filmkunst. Wie bereichern sie unser Leben?</w:t>
            </w:r>
          </w:p>
        </w:tc>
        <w:tc>
          <w:tcPr>
            <w:tcW w:w="3129" w:type="dxa"/>
          </w:tcPr>
          <w:p w:rsidR="00E7488F" w:rsidRPr="00A4367E" w:rsidRDefault="00E7488F" w:rsidP="001907FB">
            <w:pPr>
              <w:ind w:firstLine="34"/>
              <w:jc w:val="center"/>
              <w:rPr>
                <w:szCs w:val="28"/>
              </w:rPr>
            </w:pPr>
            <w:r w:rsidRPr="00A4367E">
              <w:rPr>
                <w:szCs w:val="28"/>
              </w:rPr>
              <w:t>24</w:t>
            </w:r>
          </w:p>
        </w:tc>
        <w:tc>
          <w:tcPr>
            <w:tcW w:w="4052" w:type="dxa"/>
          </w:tcPr>
          <w:p w:rsidR="00E7488F" w:rsidRPr="00A4367E" w:rsidRDefault="00E7488F" w:rsidP="001907FB">
            <w:pPr>
              <w:spacing w:line="240" w:lineRule="auto"/>
              <w:ind w:firstLine="0"/>
              <w:rPr>
                <w:szCs w:val="28"/>
              </w:rPr>
            </w:pPr>
            <w:r w:rsidRPr="00A4367E">
              <w:rPr>
                <w:szCs w:val="28"/>
              </w:rPr>
              <w:t>1</w:t>
            </w:r>
          </w:p>
        </w:tc>
        <w:tc>
          <w:tcPr>
            <w:tcW w:w="2452" w:type="dxa"/>
          </w:tcPr>
          <w:p w:rsidR="00E7488F" w:rsidRPr="00A4367E" w:rsidRDefault="00E7488F" w:rsidP="009A2588">
            <w:pPr>
              <w:spacing w:line="240" w:lineRule="auto"/>
              <w:rPr>
                <w:szCs w:val="28"/>
              </w:rPr>
            </w:pP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III.</w:t>
            </w:r>
          </w:p>
        </w:tc>
        <w:tc>
          <w:tcPr>
            <w:tcW w:w="4644" w:type="dxa"/>
          </w:tcPr>
          <w:p w:rsidR="00E7488F" w:rsidRPr="00A4367E" w:rsidRDefault="00E7488F" w:rsidP="001907FB">
            <w:pPr>
              <w:ind w:firstLine="0"/>
              <w:rPr>
                <w:szCs w:val="28"/>
                <w:lang w:val="de-DE"/>
              </w:rPr>
            </w:pPr>
            <w:r w:rsidRPr="00A4367E">
              <w:rPr>
                <w:szCs w:val="28"/>
                <w:lang w:val="de-DE"/>
              </w:rPr>
              <w:t>Der wissenschaftlich-technische Fortschritt. Was hat er uns gebracht? Sind Naturkatastrophen sein Folg?</w:t>
            </w:r>
          </w:p>
        </w:tc>
        <w:tc>
          <w:tcPr>
            <w:tcW w:w="3129" w:type="dxa"/>
          </w:tcPr>
          <w:p w:rsidR="00E7488F" w:rsidRPr="00A4367E" w:rsidRDefault="00E7488F" w:rsidP="001907FB">
            <w:pPr>
              <w:ind w:firstLine="34"/>
              <w:jc w:val="center"/>
              <w:rPr>
                <w:szCs w:val="28"/>
              </w:rPr>
            </w:pPr>
            <w:r w:rsidRPr="00A4367E">
              <w:rPr>
                <w:szCs w:val="28"/>
              </w:rPr>
              <w:t>26</w:t>
            </w:r>
          </w:p>
        </w:tc>
        <w:tc>
          <w:tcPr>
            <w:tcW w:w="4052" w:type="dxa"/>
          </w:tcPr>
          <w:p w:rsidR="00E7488F" w:rsidRPr="00A4367E" w:rsidRDefault="00E7488F" w:rsidP="001907FB">
            <w:pPr>
              <w:spacing w:line="240" w:lineRule="auto"/>
              <w:ind w:firstLine="0"/>
              <w:rPr>
                <w:szCs w:val="28"/>
              </w:rPr>
            </w:pPr>
            <w:r w:rsidRPr="00A4367E">
              <w:rPr>
                <w:szCs w:val="28"/>
              </w:rPr>
              <w:t>1</w:t>
            </w:r>
          </w:p>
        </w:tc>
        <w:tc>
          <w:tcPr>
            <w:tcW w:w="2452" w:type="dxa"/>
          </w:tcPr>
          <w:p w:rsidR="00E7488F" w:rsidRPr="00A4367E" w:rsidRDefault="00E7488F" w:rsidP="009A2588">
            <w:pPr>
              <w:spacing w:line="240" w:lineRule="auto"/>
              <w:rPr>
                <w:szCs w:val="28"/>
              </w:rPr>
            </w:pPr>
          </w:p>
        </w:tc>
      </w:tr>
      <w:tr w:rsidR="00E7488F" w:rsidRPr="00A4367E" w:rsidTr="001907FB">
        <w:tc>
          <w:tcPr>
            <w:tcW w:w="1134" w:type="dxa"/>
          </w:tcPr>
          <w:p w:rsidR="00E7488F" w:rsidRPr="00A4367E" w:rsidRDefault="00E7488F" w:rsidP="001907FB">
            <w:pPr>
              <w:ind w:firstLine="0"/>
              <w:rPr>
                <w:szCs w:val="28"/>
                <w:lang w:val="de-DE"/>
              </w:rPr>
            </w:pPr>
            <w:r w:rsidRPr="00A4367E">
              <w:rPr>
                <w:szCs w:val="28"/>
                <w:lang w:val="de-DE"/>
              </w:rPr>
              <w:t>IV.</w:t>
            </w:r>
          </w:p>
        </w:tc>
        <w:tc>
          <w:tcPr>
            <w:tcW w:w="4644" w:type="dxa"/>
          </w:tcPr>
          <w:p w:rsidR="00E7488F" w:rsidRPr="00A4367E" w:rsidRDefault="00E7488F" w:rsidP="001907FB">
            <w:pPr>
              <w:ind w:firstLine="0"/>
              <w:rPr>
                <w:szCs w:val="28"/>
                <w:lang w:val="de-DE"/>
              </w:rPr>
            </w:pPr>
            <w:r w:rsidRPr="00A4367E">
              <w:rPr>
                <w:szCs w:val="28"/>
                <w:lang w:val="de-DE"/>
              </w:rPr>
              <w:t>Die Welt von morgen. Welche Anforderungen stellt sie an uns? Sind wir darauf vorbereitet?</w:t>
            </w:r>
          </w:p>
        </w:tc>
        <w:tc>
          <w:tcPr>
            <w:tcW w:w="3129" w:type="dxa"/>
          </w:tcPr>
          <w:p w:rsidR="00E7488F" w:rsidRPr="00A4367E" w:rsidRDefault="00E7488F" w:rsidP="001907FB">
            <w:pPr>
              <w:ind w:firstLine="34"/>
              <w:jc w:val="center"/>
              <w:rPr>
                <w:szCs w:val="28"/>
              </w:rPr>
            </w:pPr>
            <w:r w:rsidRPr="00A4367E">
              <w:rPr>
                <w:szCs w:val="28"/>
              </w:rPr>
              <w:t>24</w:t>
            </w:r>
          </w:p>
        </w:tc>
        <w:tc>
          <w:tcPr>
            <w:tcW w:w="4052" w:type="dxa"/>
          </w:tcPr>
          <w:p w:rsidR="00E7488F" w:rsidRPr="00A4367E" w:rsidRDefault="00E7488F" w:rsidP="001907FB">
            <w:pPr>
              <w:spacing w:line="240" w:lineRule="auto"/>
              <w:ind w:firstLine="0"/>
              <w:rPr>
                <w:szCs w:val="28"/>
              </w:rPr>
            </w:pPr>
            <w:r w:rsidRPr="00A4367E">
              <w:rPr>
                <w:szCs w:val="28"/>
              </w:rPr>
              <w:t>2 (1– к/р по итогам темы, 1  – итоговая контрольная работа за курс средней школы).</w:t>
            </w:r>
          </w:p>
        </w:tc>
        <w:tc>
          <w:tcPr>
            <w:tcW w:w="2452" w:type="dxa"/>
          </w:tcPr>
          <w:p w:rsidR="00E7488F" w:rsidRPr="00A4367E" w:rsidRDefault="00E7488F" w:rsidP="009A2588">
            <w:pPr>
              <w:spacing w:line="240" w:lineRule="auto"/>
              <w:rPr>
                <w:szCs w:val="28"/>
              </w:rPr>
            </w:pPr>
          </w:p>
        </w:tc>
      </w:tr>
    </w:tbl>
    <w:p w:rsidR="00E7488F" w:rsidRPr="00A4367E" w:rsidRDefault="00E7488F" w:rsidP="00E7488F">
      <w:pPr>
        <w:rPr>
          <w:szCs w:val="28"/>
        </w:rPr>
      </w:pPr>
    </w:p>
    <w:p w:rsidR="001907FB" w:rsidRDefault="001907FB" w:rsidP="00E7488F">
      <w:pPr>
        <w:spacing w:line="240" w:lineRule="auto"/>
        <w:rPr>
          <w:b/>
          <w:szCs w:val="28"/>
        </w:rPr>
        <w:sectPr w:rsidR="001907FB" w:rsidSect="00A63BB4">
          <w:pgSz w:w="16838" w:h="11906" w:orient="landscape"/>
          <w:pgMar w:top="737" w:right="1418" w:bottom="1134" w:left="899" w:header="709" w:footer="709" w:gutter="0"/>
          <w:pgNumType w:fmt="numberInDash"/>
          <w:cols w:space="708"/>
          <w:titlePg/>
          <w:docGrid w:linePitch="381"/>
        </w:sectPr>
      </w:pPr>
    </w:p>
    <w:p w:rsidR="00E7488F" w:rsidRPr="00A4367E" w:rsidRDefault="00E7488F" w:rsidP="00E7488F">
      <w:pPr>
        <w:spacing w:line="240" w:lineRule="auto"/>
        <w:rPr>
          <w:b/>
          <w:szCs w:val="28"/>
        </w:rPr>
      </w:pPr>
      <w:r w:rsidRPr="00A4367E">
        <w:rPr>
          <w:b/>
          <w:szCs w:val="28"/>
        </w:rPr>
        <w:lastRenderedPageBreak/>
        <w:t>Планируемые предметные результаты освоения предмета</w:t>
      </w:r>
    </w:p>
    <w:p w:rsidR="00E7488F" w:rsidRPr="00A4367E" w:rsidRDefault="00E7488F" w:rsidP="00E7488F">
      <w:pPr>
        <w:spacing w:line="240" w:lineRule="auto"/>
        <w:rPr>
          <w:szCs w:val="28"/>
        </w:rPr>
      </w:pPr>
      <w:r w:rsidRPr="00A4367E">
        <w:rPr>
          <w:szCs w:val="28"/>
        </w:rPr>
        <w:t xml:space="preserve">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 </w:t>
      </w:r>
    </w:p>
    <w:p w:rsidR="00E7488F" w:rsidRPr="00A4367E" w:rsidRDefault="00E7488F" w:rsidP="00E7488F">
      <w:pPr>
        <w:spacing w:line="240" w:lineRule="auto"/>
        <w:ind w:firstLine="567"/>
        <w:rPr>
          <w:szCs w:val="28"/>
        </w:rPr>
      </w:pPr>
      <w:r w:rsidRPr="00A4367E">
        <w:rPr>
          <w:szCs w:val="28"/>
        </w:rPr>
        <w:t>Программа обеспечивает достижение следующих результатов освоения образовательной программы общего образования:</w:t>
      </w:r>
    </w:p>
    <w:p w:rsidR="00E7488F" w:rsidRPr="00A4367E" w:rsidRDefault="00E7488F" w:rsidP="00E7488F">
      <w:pPr>
        <w:spacing w:line="240" w:lineRule="auto"/>
        <w:ind w:firstLine="567"/>
        <w:rPr>
          <w:szCs w:val="28"/>
        </w:rPr>
      </w:pPr>
      <w:r w:rsidRPr="00A4367E">
        <w:rPr>
          <w:b/>
          <w:szCs w:val="28"/>
        </w:rPr>
        <w:t>Личностные результаты</w:t>
      </w:r>
      <w:r w:rsidRPr="00A4367E">
        <w:rPr>
          <w:szCs w:val="28"/>
        </w:rPr>
        <w:t xml:space="preserve"> выпускников средней школы, формируемые при изучении иностранного языка:</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1) 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2)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3)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4)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5)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6) нравственное сознание и поведение на основе усвоения общечеловеческих ценностей;</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7)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8) эстетическое отношение к миру, включая эстетику быта, научного и технического творчества, спорта, общественных отношений;</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9)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lastRenderedPageBreak/>
        <w:t>10)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11)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E7488F" w:rsidRPr="00A4367E" w:rsidRDefault="00E7488F" w:rsidP="00E7488F">
      <w:pPr>
        <w:spacing w:line="240" w:lineRule="auto"/>
        <w:ind w:firstLine="567"/>
        <w:rPr>
          <w:szCs w:val="28"/>
        </w:rPr>
      </w:pPr>
      <w:r w:rsidRPr="00A4367E">
        <w:rPr>
          <w:b/>
          <w:szCs w:val="28"/>
        </w:rPr>
        <w:t>Метапредметные результаты</w:t>
      </w:r>
      <w:r w:rsidRPr="00A4367E">
        <w:rPr>
          <w:szCs w:val="28"/>
        </w:rPr>
        <w:t xml:space="preserve"> изучения иностранного языка в старшей школе:</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6) умение самостоятельно оценивать и принимать решения, определяющие стратегию поведения, с учетом гражданских и нравственных ценностей;</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7) владение языковыми средствами - умение ясно, логично и точно излагать свою точку зрения, использовать адекватные языковые средства;</w:t>
      </w:r>
    </w:p>
    <w:p w:rsidR="00E7488F" w:rsidRPr="00A4367E" w:rsidRDefault="00E7488F" w:rsidP="00E7488F">
      <w:pPr>
        <w:spacing w:before="225" w:after="225" w:line="240" w:lineRule="auto"/>
        <w:rPr>
          <w:rFonts w:eastAsia="Times New Roman"/>
          <w:szCs w:val="28"/>
          <w:lang w:eastAsia="ru-RU"/>
        </w:rPr>
      </w:pPr>
      <w:r w:rsidRPr="00A4367E">
        <w:rPr>
          <w:rFonts w:eastAsia="Times New Roman"/>
          <w:szCs w:val="28"/>
          <w:lang w:eastAsia="ru-RU"/>
        </w:rPr>
        <w:t xml:space="preserve">8) владение навыками познавательной рефлексии как осознания совершаемых действий и мыслительных процессов, их результатов и оснований, </w:t>
      </w:r>
      <w:r w:rsidRPr="00A4367E">
        <w:rPr>
          <w:rFonts w:eastAsia="Times New Roman"/>
          <w:szCs w:val="28"/>
          <w:lang w:eastAsia="ru-RU"/>
        </w:rPr>
        <w:lastRenderedPageBreak/>
        <w:t>границ своего знания и незнания, новых познавательных задач и средств их достижения.</w:t>
      </w:r>
    </w:p>
    <w:p w:rsidR="00E7488F" w:rsidRPr="00A4367E" w:rsidRDefault="00E7488F" w:rsidP="00E7488F">
      <w:pPr>
        <w:pStyle w:val="Zag3"/>
        <w:tabs>
          <w:tab w:val="left" w:pos="142"/>
          <w:tab w:val="left" w:leader="dot" w:pos="624"/>
        </w:tabs>
        <w:spacing w:after="0" w:line="240" w:lineRule="atLeast"/>
        <w:rPr>
          <w:rStyle w:val="Zag11"/>
          <w:rFonts w:eastAsia="@Arial Unicode MS"/>
          <w:b/>
          <w:i w:val="0"/>
          <w:color w:val="auto"/>
          <w:sz w:val="28"/>
          <w:szCs w:val="28"/>
          <w:lang w:val="ru-RU"/>
        </w:rPr>
      </w:pPr>
    </w:p>
    <w:p w:rsidR="00E7488F" w:rsidRPr="00A4367E" w:rsidRDefault="00E7488F" w:rsidP="00E7488F">
      <w:pPr>
        <w:pStyle w:val="Zag3"/>
        <w:tabs>
          <w:tab w:val="left" w:pos="142"/>
          <w:tab w:val="left" w:leader="dot" w:pos="624"/>
        </w:tabs>
        <w:spacing w:after="0" w:line="240" w:lineRule="atLeast"/>
        <w:rPr>
          <w:rFonts w:eastAsia="@Arial Unicode MS"/>
          <w:i w:val="0"/>
          <w:color w:val="auto"/>
          <w:sz w:val="28"/>
          <w:szCs w:val="28"/>
          <w:u w:val="single"/>
          <w:lang w:val="ru-RU"/>
        </w:rPr>
      </w:pPr>
      <w:r w:rsidRPr="00A4367E">
        <w:rPr>
          <w:rStyle w:val="Zag11"/>
          <w:rFonts w:eastAsia="@Arial Unicode MS"/>
          <w:b/>
          <w:i w:val="0"/>
          <w:color w:val="auto"/>
          <w:sz w:val="28"/>
          <w:szCs w:val="28"/>
          <w:lang w:val="ru-RU"/>
        </w:rPr>
        <w:t>Предметные результаты</w:t>
      </w:r>
    </w:p>
    <w:p w:rsidR="00E7488F" w:rsidRPr="00A4367E" w:rsidRDefault="00E7488F" w:rsidP="00E7488F">
      <w:pPr>
        <w:autoSpaceDE w:val="0"/>
        <w:autoSpaceDN w:val="0"/>
        <w:adjustRightInd w:val="0"/>
        <w:rPr>
          <w:color w:val="000000"/>
          <w:szCs w:val="28"/>
        </w:rPr>
      </w:pPr>
      <w:r w:rsidRPr="00A4367E">
        <w:rPr>
          <w:b/>
          <w:bCs/>
          <w:color w:val="000000"/>
          <w:szCs w:val="28"/>
        </w:rPr>
        <w:t>Предметные</w:t>
      </w:r>
      <w:r w:rsidRPr="00A4367E">
        <w:rPr>
          <w:bCs/>
          <w:color w:val="000000"/>
          <w:szCs w:val="28"/>
        </w:rPr>
        <w:t xml:space="preserve"> результаты</w:t>
      </w:r>
      <w:r w:rsidRPr="00A4367E">
        <w:rPr>
          <w:b/>
          <w:bCs/>
          <w:color w:val="000000"/>
          <w:szCs w:val="28"/>
        </w:rPr>
        <w:t xml:space="preserve"> </w:t>
      </w:r>
      <w:r w:rsidRPr="00A4367E">
        <w:rPr>
          <w:color w:val="000000"/>
          <w:szCs w:val="28"/>
        </w:rPr>
        <w:t>освоения учебного предмета «Иностранный язык» формируются на основе следующих требований Федерального государственного образовательного стандарта среднего общего образования.</w:t>
      </w:r>
    </w:p>
    <w:p w:rsidR="00E7488F" w:rsidRPr="00A4367E" w:rsidRDefault="00E7488F" w:rsidP="001907FB">
      <w:pPr>
        <w:spacing w:line="240" w:lineRule="atLeast"/>
        <w:ind w:firstLine="0"/>
        <w:rPr>
          <w:b/>
          <w:szCs w:val="28"/>
        </w:rPr>
      </w:pPr>
      <w:r w:rsidRPr="00A4367E">
        <w:rPr>
          <w:b/>
          <w:szCs w:val="28"/>
        </w:rPr>
        <w:t xml:space="preserve">Выпускник на базовом уровне научится: </w:t>
      </w:r>
    </w:p>
    <w:p w:rsidR="00E7488F" w:rsidRPr="00A4367E" w:rsidRDefault="00E7488F" w:rsidP="001907FB">
      <w:pPr>
        <w:spacing w:line="240" w:lineRule="atLeast"/>
        <w:ind w:firstLine="0"/>
        <w:rPr>
          <w:b/>
          <w:szCs w:val="28"/>
        </w:rPr>
      </w:pPr>
      <w:r w:rsidRPr="00A4367E">
        <w:rPr>
          <w:b/>
          <w:szCs w:val="28"/>
        </w:rPr>
        <w:t xml:space="preserve">Коммуникативные умения </w:t>
      </w:r>
    </w:p>
    <w:p w:rsidR="00E7488F" w:rsidRPr="00A4367E" w:rsidRDefault="00E7488F" w:rsidP="001907FB">
      <w:pPr>
        <w:spacing w:line="240" w:lineRule="atLeast"/>
        <w:ind w:firstLine="0"/>
        <w:rPr>
          <w:b/>
          <w:szCs w:val="28"/>
        </w:rPr>
      </w:pPr>
      <w:r w:rsidRPr="00A4367E">
        <w:rPr>
          <w:b/>
          <w:szCs w:val="28"/>
        </w:rPr>
        <w:t xml:space="preserve">Говорение. </w:t>
      </w:r>
    </w:p>
    <w:p w:rsidR="00E7488F" w:rsidRPr="00A4367E" w:rsidRDefault="00E7488F" w:rsidP="001907FB">
      <w:pPr>
        <w:spacing w:line="240" w:lineRule="atLeast"/>
        <w:ind w:firstLine="0"/>
        <w:rPr>
          <w:b/>
          <w:szCs w:val="28"/>
        </w:rPr>
      </w:pPr>
      <w:r w:rsidRPr="00A4367E">
        <w:rPr>
          <w:b/>
          <w:szCs w:val="28"/>
        </w:rPr>
        <w:t xml:space="preserve">Диалогическая речь </w:t>
      </w:r>
    </w:p>
    <w:p w:rsidR="00E7488F" w:rsidRPr="00A4367E" w:rsidRDefault="00E7488F" w:rsidP="001907FB">
      <w:pPr>
        <w:pStyle w:val="afffff2"/>
        <w:numPr>
          <w:ilvl w:val="0"/>
          <w:numId w:val="143"/>
        </w:numPr>
        <w:spacing w:line="240" w:lineRule="atLeast"/>
        <w:ind w:left="0" w:firstLine="765"/>
        <w:rPr>
          <w:szCs w:val="28"/>
        </w:rPr>
      </w:pPr>
      <w:r w:rsidRPr="00A4367E">
        <w:rPr>
          <w:szCs w:val="28"/>
        </w:rPr>
        <w:t xml:space="preserve">вести диалог/полилог в ситуациях официального и неофициального общения в рамках изученной тематики; </w:t>
      </w:r>
    </w:p>
    <w:p w:rsidR="00E7488F" w:rsidRPr="00A4367E" w:rsidRDefault="00E7488F" w:rsidP="001907FB">
      <w:pPr>
        <w:pStyle w:val="afffff2"/>
        <w:numPr>
          <w:ilvl w:val="0"/>
          <w:numId w:val="143"/>
        </w:numPr>
        <w:spacing w:line="240" w:lineRule="atLeast"/>
        <w:ind w:left="0" w:firstLine="765"/>
        <w:rPr>
          <w:szCs w:val="28"/>
        </w:rPr>
      </w:pPr>
      <w:r w:rsidRPr="00A4367E">
        <w:rPr>
          <w:szCs w:val="28"/>
        </w:rPr>
        <w:t>при помощи разнообразных языковых средств без подготовки иници</w:t>
      </w:r>
      <w:r w:rsidRPr="00A4367E">
        <w:rPr>
          <w:szCs w:val="28"/>
        </w:rPr>
        <w:t>и</w:t>
      </w:r>
      <w:r w:rsidRPr="00A4367E">
        <w:rPr>
          <w:szCs w:val="28"/>
        </w:rPr>
        <w:t>ровать, поддерживать и заканчивать беседу на темы, включенные в раздел «Пре</w:t>
      </w:r>
      <w:r w:rsidRPr="00A4367E">
        <w:rPr>
          <w:szCs w:val="28"/>
        </w:rPr>
        <w:t>д</w:t>
      </w:r>
      <w:r w:rsidRPr="00A4367E">
        <w:rPr>
          <w:szCs w:val="28"/>
        </w:rPr>
        <w:t xml:space="preserve">метное содержание речи»; </w:t>
      </w:r>
    </w:p>
    <w:p w:rsidR="00E7488F" w:rsidRPr="00A4367E" w:rsidRDefault="00E7488F" w:rsidP="001907FB">
      <w:pPr>
        <w:pStyle w:val="afffff2"/>
        <w:numPr>
          <w:ilvl w:val="0"/>
          <w:numId w:val="143"/>
        </w:numPr>
        <w:spacing w:line="240" w:lineRule="atLeast"/>
        <w:ind w:left="0" w:firstLine="765"/>
        <w:rPr>
          <w:szCs w:val="28"/>
        </w:rPr>
      </w:pPr>
      <w:r w:rsidRPr="00A4367E">
        <w:rPr>
          <w:szCs w:val="28"/>
        </w:rPr>
        <w:t xml:space="preserve">выражать и аргументировать личную точку зрения; </w:t>
      </w:r>
    </w:p>
    <w:p w:rsidR="00E7488F" w:rsidRPr="00A4367E" w:rsidRDefault="00E7488F" w:rsidP="001907FB">
      <w:pPr>
        <w:pStyle w:val="afffff2"/>
        <w:numPr>
          <w:ilvl w:val="0"/>
          <w:numId w:val="143"/>
        </w:numPr>
        <w:spacing w:line="240" w:lineRule="atLeast"/>
        <w:ind w:left="0" w:firstLine="765"/>
        <w:rPr>
          <w:szCs w:val="28"/>
        </w:rPr>
      </w:pPr>
      <w:r w:rsidRPr="00A4367E">
        <w:rPr>
          <w:szCs w:val="28"/>
        </w:rPr>
        <w:t>использовать оценочные суждения и эмоционально-оценочные сре</w:t>
      </w:r>
      <w:r w:rsidRPr="00A4367E">
        <w:rPr>
          <w:szCs w:val="28"/>
        </w:rPr>
        <w:t>д</w:t>
      </w:r>
      <w:r w:rsidRPr="00A4367E">
        <w:rPr>
          <w:szCs w:val="28"/>
        </w:rPr>
        <w:t xml:space="preserve">ства; </w:t>
      </w:r>
    </w:p>
    <w:p w:rsidR="00E7488F" w:rsidRPr="00A4367E" w:rsidRDefault="00E7488F" w:rsidP="001907FB">
      <w:pPr>
        <w:pStyle w:val="afffff2"/>
        <w:numPr>
          <w:ilvl w:val="0"/>
          <w:numId w:val="143"/>
        </w:numPr>
        <w:spacing w:line="240" w:lineRule="atLeast"/>
        <w:ind w:left="0" w:firstLine="765"/>
        <w:rPr>
          <w:szCs w:val="28"/>
        </w:rPr>
      </w:pPr>
      <w:r w:rsidRPr="00A4367E">
        <w:rPr>
          <w:szCs w:val="28"/>
        </w:rPr>
        <w:t>запрашивать и обмениваться информацией в пределах изученной тем</w:t>
      </w:r>
      <w:r w:rsidRPr="00A4367E">
        <w:rPr>
          <w:szCs w:val="28"/>
        </w:rPr>
        <w:t>а</w:t>
      </w:r>
      <w:r w:rsidRPr="00A4367E">
        <w:rPr>
          <w:szCs w:val="28"/>
        </w:rPr>
        <w:t xml:space="preserve">тики; </w:t>
      </w:r>
    </w:p>
    <w:p w:rsidR="00E7488F" w:rsidRPr="00A4367E" w:rsidRDefault="00E7488F" w:rsidP="001907FB">
      <w:pPr>
        <w:pStyle w:val="afffff2"/>
        <w:numPr>
          <w:ilvl w:val="0"/>
          <w:numId w:val="143"/>
        </w:numPr>
        <w:spacing w:line="240" w:lineRule="atLeast"/>
        <w:ind w:left="0" w:firstLine="765"/>
        <w:rPr>
          <w:b/>
          <w:szCs w:val="28"/>
        </w:rPr>
      </w:pPr>
      <w:r w:rsidRPr="00A4367E">
        <w:rPr>
          <w:szCs w:val="28"/>
        </w:rPr>
        <w:t xml:space="preserve">обращаться за разъяснениями, уточняя интересующую информацию. </w:t>
      </w:r>
    </w:p>
    <w:p w:rsidR="00E7488F" w:rsidRPr="00A4367E" w:rsidRDefault="00E7488F" w:rsidP="001907FB">
      <w:pPr>
        <w:pStyle w:val="afffff2"/>
        <w:numPr>
          <w:ilvl w:val="0"/>
          <w:numId w:val="143"/>
        </w:numPr>
        <w:spacing w:line="240" w:lineRule="atLeast"/>
        <w:ind w:left="0" w:firstLine="765"/>
        <w:rPr>
          <w:b/>
          <w:szCs w:val="28"/>
        </w:rPr>
      </w:pPr>
      <w:r w:rsidRPr="00A4367E">
        <w:rPr>
          <w:szCs w:val="28"/>
        </w:rPr>
        <w:t>Типы текстов: интервью, обмен мнениями, дискуссия.</w:t>
      </w:r>
    </w:p>
    <w:p w:rsidR="00E7488F" w:rsidRPr="00A4367E" w:rsidRDefault="00E7488F" w:rsidP="001907FB">
      <w:pPr>
        <w:spacing w:line="240" w:lineRule="atLeast"/>
        <w:ind w:firstLine="765"/>
        <w:rPr>
          <w:b/>
          <w:szCs w:val="28"/>
        </w:rPr>
      </w:pPr>
    </w:p>
    <w:p w:rsidR="00E7488F" w:rsidRPr="00A4367E" w:rsidRDefault="00E7488F" w:rsidP="001907FB">
      <w:pPr>
        <w:spacing w:line="240" w:lineRule="atLeast"/>
        <w:ind w:firstLine="765"/>
        <w:rPr>
          <w:b/>
          <w:szCs w:val="28"/>
        </w:rPr>
      </w:pPr>
      <w:r w:rsidRPr="00A4367E">
        <w:rPr>
          <w:b/>
          <w:szCs w:val="28"/>
        </w:rPr>
        <w:t xml:space="preserve">Монологическая речь </w:t>
      </w:r>
    </w:p>
    <w:p w:rsidR="00E7488F" w:rsidRPr="00A4367E" w:rsidRDefault="00E7488F" w:rsidP="001907FB">
      <w:pPr>
        <w:pStyle w:val="afffff2"/>
        <w:numPr>
          <w:ilvl w:val="0"/>
          <w:numId w:val="144"/>
        </w:numPr>
        <w:spacing w:line="240" w:lineRule="atLeast"/>
        <w:ind w:left="0" w:firstLine="765"/>
        <w:rPr>
          <w:szCs w:val="28"/>
        </w:rPr>
      </w:pPr>
      <w:r w:rsidRPr="00A4367E">
        <w:rPr>
          <w:szCs w:val="28"/>
        </w:rPr>
        <w:t>формулировать простые связные высказывания с использованием о</w:t>
      </w:r>
      <w:r w:rsidRPr="00A4367E">
        <w:rPr>
          <w:szCs w:val="28"/>
        </w:rPr>
        <w:t>с</w:t>
      </w:r>
      <w:r w:rsidRPr="00A4367E">
        <w:rPr>
          <w:szCs w:val="28"/>
        </w:rPr>
        <w:t>новных коммуникативных типов речи (описание, повествование, рассуждение, х</w:t>
      </w:r>
      <w:r w:rsidRPr="00A4367E">
        <w:rPr>
          <w:szCs w:val="28"/>
        </w:rPr>
        <w:t>а</w:t>
      </w:r>
      <w:r w:rsidRPr="00A4367E">
        <w:rPr>
          <w:szCs w:val="28"/>
        </w:rPr>
        <w:t>рактеристика) в рамках тем, включенных в раздел «предметное с</w:t>
      </w:r>
      <w:r w:rsidRPr="00A4367E">
        <w:rPr>
          <w:szCs w:val="28"/>
        </w:rPr>
        <w:t>о</w:t>
      </w:r>
      <w:r w:rsidRPr="00A4367E">
        <w:rPr>
          <w:szCs w:val="28"/>
        </w:rPr>
        <w:t xml:space="preserve">держание речи»; </w:t>
      </w:r>
    </w:p>
    <w:p w:rsidR="00E7488F" w:rsidRPr="00A4367E" w:rsidRDefault="00E7488F" w:rsidP="001907FB">
      <w:pPr>
        <w:pStyle w:val="afffff2"/>
        <w:numPr>
          <w:ilvl w:val="0"/>
          <w:numId w:val="144"/>
        </w:numPr>
        <w:spacing w:line="240" w:lineRule="atLeast"/>
        <w:ind w:left="0" w:firstLine="765"/>
        <w:rPr>
          <w:szCs w:val="28"/>
        </w:rPr>
      </w:pPr>
      <w:r w:rsidRPr="00A4367E">
        <w:rPr>
          <w:szCs w:val="28"/>
        </w:rPr>
        <w:t>передавать основное содержание прочитанн</w:t>
      </w:r>
      <w:r w:rsidR="001907FB">
        <w:rPr>
          <w:szCs w:val="28"/>
        </w:rPr>
        <w:t>о</w:t>
      </w:r>
      <w:r w:rsidRPr="00A4367E">
        <w:rPr>
          <w:szCs w:val="28"/>
        </w:rPr>
        <w:t xml:space="preserve">го/увиденного/услышанного; </w:t>
      </w:r>
    </w:p>
    <w:p w:rsidR="00E7488F" w:rsidRPr="00A4367E" w:rsidRDefault="00E7488F" w:rsidP="001907FB">
      <w:pPr>
        <w:pStyle w:val="afffff2"/>
        <w:numPr>
          <w:ilvl w:val="0"/>
          <w:numId w:val="144"/>
        </w:numPr>
        <w:spacing w:line="240" w:lineRule="atLeast"/>
        <w:ind w:left="0" w:firstLine="765"/>
        <w:rPr>
          <w:szCs w:val="28"/>
        </w:rPr>
      </w:pPr>
      <w:r w:rsidRPr="00A4367E">
        <w:rPr>
          <w:szCs w:val="28"/>
        </w:rPr>
        <w:t>кратко высказываться с опорой на нелинейный текст (таблицы, граф</w:t>
      </w:r>
      <w:r w:rsidRPr="00A4367E">
        <w:rPr>
          <w:szCs w:val="28"/>
        </w:rPr>
        <w:t>и</w:t>
      </w:r>
      <w:r w:rsidRPr="00A4367E">
        <w:rPr>
          <w:szCs w:val="28"/>
        </w:rPr>
        <w:t xml:space="preserve">ки); </w:t>
      </w:r>
    </w:p>
    <w:p w:rsidR="00E7488F" w:rsidRPr="00A4367E" w:rsidRDefault="00E7488F" w:rsidP="001907FB">
      <w:pPr>
        <w:pStyle w:val="afffff2"/>
        <w:numPr>
          <w:ilvl w:val="0"/>
          <w:numId w:val="144"/>
        </w:numPr>
        <w:spacing w:line="240" w:lineRule="atLeast"/>
        <w:ind w:left="0" w:firstLine="765"/>
        <w:rPr>
          <w:szCs w:val="28"/>
        </w:rPr>
      </w:pPr>
      <w:r w:rsidRPr="00A4367E">
        <w:rPr>
          <w:szCs w:val="28"/>
        </w:rPr>
        <w:t xml:space="preserve">строить высказывание на основе изображения с опорой или без опоры на ключевые слова/ план/ вопросы. </w:t>
      </w:r>
    </w:p>
    <w:p w:rsidR="00E7488F" w:rsidRPr="00A4367E" w:rsidRDefault="00E7488F" w:rsidP="001907FB">
      <w:pPr>
        <w:pStyle w:val="afffff2"/>
        <w:numPr>
          <w:ilvl w:val="0"/>
          <w:numId w:val="144"/>
        </w:numPr>
        <w:spacing w:line="240" w:lineRule="atLeast"/>
        <w:ind w:left="0" w:firstLine="765"/>
        <w:rPr>
          <w:szCs w:val="28"/>
        </w:rPr>
      </w:pPr>
      <w:r w:rsidRPr="00A4367E">
        <w:rPr>
          <w:szCs w:val="28"/>
        </w:rPr>
        <w:t xml:space="preserve">Типы текстов: </w:t>
      </w:r>
      <w:r w:rsidRPr="00A4367E">
        <w:rPr>
          <w:color w:val="000000"/>
          <w:szCs w:val="28"/>
          <w:lang w:eastAsia="ru-RU"/>
        </w:rPr>
        <w:t>рассказ, описание, характеристика</w:t>
      </w:r>
      <w:r w:rsidRPr="00A4367E">
        <w:rPr>
          <w:szCs w:val="28"/>
        </w:rPr>
        <w:t>, сообщение, объявл</w:t>
      </w:r>
      <w:r w:rsidRPr="00A4367E">
        <w:rPr>
          <w:szCs w:val="28"/>
        </w:rPr>
        <w:t>е</w:t>
      </w:r>
      <w:r w:rsidRPr="00A4367E">
        <w:rPr>
          <w:szCs w:val="28"/>
        </w:rPr>
        <w:t>ние, презентация.</w:t>
      </w:r>
    </w:p>
    <w:p w:rsidR="00E7488F" w:rsidRPr="00A4367E" w:rsidRDefault="00E7488F" w:rsidP="001907FB">
      <w:pPr>
        <w:spacing w:line="240" w:lineRule="atLeast"/>
        <w:ind w:firstLine="0"/>
        <w:rPr>
          <w:b/>
          <w:szCs w:val="28"/>
        </w:rPr>
      </w:pPr>
    </w:p>
    <w:p w:rsidR="00E7488F" w:rsidRPr="00A4367E" w:rsidRDefault="00E7488F" w:rsidP="001907FB">
      <w:pPr>
        <w:spacing w:line="240" w:lineRule="atLeast"/>
        <w:ind w:firstLine="0"/>
        <w:rPr>
          <w:b/>
          <w:szCs w:val="28"/>
        </w:rPr>
      </w:pPr>
      <w:r w:rsidRPr="00A4367E">
        <w:rPr>
          <w:b/>
          <w:szCs w:val="28"/>
        </w:rPr>
        <w:t xml:space="preserve">Аудирование </w:t>
      </w:r>
    </w:p>
    <w:p w:rsidR="00E7488F" w:rsidRPr="00A4367E" w:rsidRDefault="00E7488F" w:rsidP="001907FB">
      <w:pPr>
        <w:pStyle w:val="afffff2"/>
        <w:numPr>
          <w:ilvl w:val="0"/>
          <w:numId w:val="145"/>
        </w:numPr>
        <w:spacing w:line="240" w:lineRule="atLeast"/>
        <w:ind w:left="0" w:firstLine="765"/>
        <w:rPr>
          <w:szCs w:val="28"/>
        </w:rPr>
      </w:pPr>
      <w:r w:rsidRPr="00A4367E">
        <w:rPr>
          <w:szCs w:val="28"/>
        </w:rPr>
        <w:t>понимать основное содержание несложных аутентичных аудио- и в</w:t>
      </w:r>
      <w:r w:rsidRPr="00A4367E">
        <w:rPr>
          <w:szCs w:val="28"/>
        </w:rPr>
        <w:t>и</w:t>
      </w:r>
      <w:r w:rsidRPr="00A4367E">
        <w:rPr>
          <w:szCs w:val="28"/>
        </w:rPr>
        <w:t>деотекстов различных жанров монологического и диалогического характера с че</w:t>
      </w:r>
      <w:r w:rsidRPr="00A4367E">
        <w:rPr>
          <w:szCs w:val="28"/>
        </w:rPr>
        <w:t>т</w:t>
      </w:r>
      <w:r w:rsidRPr="00A4367E">
        <w:rPr>
          <w:szCs w:val="28"/>
        </w:rPr>
        <w:t xml:space="preserve">ким, нормативным произношением в рамках изученной тематики; </w:t>
      </w:r>
    </w:p>
    <w:p w:rsidR="00E7488F" w:rsidRPr="00A4367E" w:rsidRDefault="00E7488F" w:rsidP="001907FB">
      <w:pPr>
        <w:pStyle w:val="afffff2"/>
        <w:numPr>
          <w:ilvl w:val="0"/>
          <w:numId w:val="145"/>
        </w:numPr>
        <w:spacing w:line="240" w:lineRule="atLeast"/>
        <w:ind w:left="0" w:firstLine="765"/>
        <w:rPr>
          <w:szCs w:val="28"/>
        </w:rPr>
      </w:pPr>
      <w:r w:rsidRPr="00A4367E">
        <w:rPr>
          <w:szCs w:val="28"/>
        </w:rPr>
        <w:lastRenderedPageBreak/>
        <w:t>выборочно понимать детали несложных аутентичных аудио- и в</w:t>
      </w:r>
      <w:r w:rsidRPr="00A4367E">
        <w:rPr>
          <w:szCs w:val="28"/>
        </w:rPr>
        <w:t>и</w:t>
      </w:r>
      <w:r w:rsidRPr="00A4367E">
        <w:rPr>
          <w:szCs w:val="28"/>
        </w:rPr>
        <w:t>деотекстов различных жанров монологического и диалогического характера, х</w:t>
      </w:r>
      <w:r w:rsidRPr="00A4367E">
        <w:rPr>
          <w:szCs w:val="28"/>
        </w:rPr>
        <w:t>а</w:t>
      </w:r>
      <w:r w:rsidRPr="00A4367E">
        <w:rPr>
          <w:szCs w:val="28"/>
        </w:rPr>
        <w:t>рактеризующихся четким, нормативным произношением, в рамках изученной т</w:t>
      </w:r>
      <w:r w:rsidRPr="00A4367E">
        <w:rPr>
          <w:szCs w:val="28"/>
        </w:rPr>
        <w:t>е</w:t>
      </w:r>
      <w:r w:rsidRPr="00A4367E">
        <w:rPr>
          <w:szCs w:val="28"/>
        </w:rPr>
        <w:t xml:space="preserve">матики. </w:t>
      </w:r>
    </w:p>
    <w:p w:rsidR="00E7488F" w:rsidRPr="00A4367E" w:rsidRDefault="00E7488F" w:rsidP="001907FB">
      <w:pPr>
        <w:pStyle w:val="afffff2"/>
        <w:numPr>
          <w:ilvl w:val="0"/>
          <w:numId w:val="145"/>
        </w:numPr>
        <w:spacing w:line="240" w:lineRule="atLeast"/>
        <w:ind w:left="0" w:firstLine="765"/>
        <w:rPr>
          <w:szCs w:val="28"/>
        </w:rPr>
      </w:pPr>
      <w:r w:rsidRPr="00A4367E">
        <w:rPr>
          <w:szCs w:val="28"/>
        </w:rPr>
        <w:t>Типы текстов: сообщение, объявление, интервью, тексты рекламных видеороликов.</w:t>
      </w:r>
    </w:p>
    <w:p w:rsidR="00E7488F" w:rsidRPr="00A4367E" w:rsidRDefault="00E7488F" w:rsidP="001907FB">
      <w:pPr>
        <w:spacing w:line="240" w:lineRule="atLeast"/>
        <w:ind w:firstLine="0"/>
        <w:rPr>
          <w:b/>
          <w:szCs w:val="28"/>
        </w:rPr>
      </w:pPr>
    </w:p>
    <w:p w:rsidR="00E7488F" w:rsidRPr="00A4367E" w:rsidRDefault="00E7488F" w:rsidP="001907FB">
      <w:pPr>
        <w:spacing w:line="240" w:lineRule="atLeast"/>
        <w:ind w:firstLine="0"/>
        <w:rPr>
          <w:b/>
          <w:szCs w:val="28"/>
        </w:rPr>
      </w:pPr>
      <w:r w:rsidRPr="00A4367E">
        <w:rPr>
          <w:b/>
          <w:szCs w:val="28"/>
        </w:rPr>
        <w:t xml:space="preserve">Чтение </w:t>
      </w:r>
    </w:p>
    <w:p w:rsidR="00E7488F" w:rsidRPr="00A4367E" w:rsidRDefault="00E7488F" w:rsidP="001907FB">
      <w:pPr>
        <w:pStyle w:val="afffff2"/>
        <w:numPr>
          <w:ilvl w:val="0"/>
          <w:numId w:val="146"/>
        </w:numPr>
        <w:spacing w:line="240" w:lineRule="atLeast"/>
        <w:ind w:left="0" w:firstLine="765"/>
        <w:rPr>
          <w:szCs w:val="28"/>
        </w:rPr>
      </w:pPr>
      <w:r w:rsidRPr="00A4367E">
        <w:rPr>
          <w:szCs w:val="28"/>
        </w:rPr>
        <w:t>читать и понимать простые аутентичные тексты различных стилей, и</w:t>
      </w:r>
      <w:r w:rsidRPr="00A4367E">
        <w:rPr>
          <w:szCs w:val="28"/>
        </w:rPr>
        <w:t>с</w:t>
      </w:r>
      <w:r w:rsidRPr="00A4367E">
        <w:rPr>
          <w:szCs w:val="28"/>
        </w:rPr>
        <w:t>пользуя основные виды чтения (ознакомительное, изучающее, поиск</w:t>
      </w:r>
      <w:r w:rsidRPr="00A4367E">
        <w:rPr>
          <w:szCs w:val="28"/>
        </w:rPr>
        <w:t>о</w:t>
      </w:r>
      <w:r w:rsidRPr="00A4367E">
        <w:rPr>
          <w:szCs w:val="28"/>
        </w:rPr>
        <w:t xml:space="preserve">вое/просмотровое) в зависимости от коммуникативной задачи; </w:t>
      </w:r>
    </w:p>
    <w:p w:rsidR="00E7488F" w:rsidRPr="00A4367E" w:rsidRDefault="00E7488F" w:rsidP="001907FB">
      <w:pPr>
        <w:pStyle w:val="afffff2"/>
        <w:numPr>
          <w:ilvl w:val="0"/>
          <w:numId w:val="146"/>
        </w:numPr>
        <w:spacing w:line="240" w:lineRule="atLeast"/>
        <w:ind w:left="0" w:firstLine="765"/>
        <w:rPr>
          <w:szCs w:val="28"/>
        </w:rPr>
      </w:pPr>
      <w:r w:rsidRPr="00A4367E">
        <w:rPr>
          <w:szCs w:val="28"/>
        </w:rPr>
        <w:t>отделять в простых аутентичных текстах различных стилей главную информацию от второстепенной, выявлять наиболее значимые факты, опр</w:t>
      </w:r>
      <w:r w:rsidRPr="00A4367E">
        <w:rPr>
          <w:szCs w:val="28"/>
        </w:rPr>
        <w:t>е</w:t>
      </w:r>
      <w:r w:rsidRPr="00A4367E">
        <w:rPr>
          <w:szCs w:val="28"/>
        </w:rPr>
        <w:t xml:space="preserve">делять свое отношение к прочитанному. </w:t>
      </w:r>
    </w:p>
    <w:p w:rsidR="00E7488F" w:rsidRPr="00A4367E" w:rsidRDefault="00E7488F" w:rsidP="001907FB">
      <w:pPr>
        <w:pStyle w:val="afffff2"/>
        <w:numPr>
          <w:ilvl w:val="0"/>
          <w:numId w:val="146"/>
        </w:numPr>
        <w:spacing w:line="240" w:lineRule="atLeast"/>
        <w:ind w:left="0" w:firstLine="765"/>
        <w:rPr>
          <w:szCs w:val="28"/>
        </w:rPr>
      </w:pPr>
      <w:r w:rsidRPr="00A4367E">
        <w:rPr>
          <w:szCs w:val="28"/>
        </w:rPr>
        <w:t>Типы текстов: инструкции по использованию приборов/техники, кат</w:t>
      </w:r>
      <w:r w:rsidRPr="00A4367E">
        <w:rPr>
          <w:szCs w:val="28"/>
        </w:rPr>
        <w:t>а</w:t>
      </w:r>
      <w:r w:rsidRPr="00A4367E">
        <w:rPr>
          <w:szCs w:val="28"/>
        </w:rPr>
        <w:t>лог товаров, сообщение в газете/журнале, интервью, реклама товаров, выставо</w:t>
      </w:r>
      <w:r w:rsidRPr="00A4367E">
        <w:rPr>
          <w:szCs w:val="28"/>
        </w:rPr>
        <w:t>ч</w:t>
      </w:r>
      <w:r w:rsidRPr="00A4367E">
        <w:rPr>
          <w:szCs w:val="28"/>
        </w:rPr>
        <w:t>ный буклет, публикации на информационных Интернет-сайтах.</w:t>
      </w:r>
    </w:p>
    <w:p w:rsidR="00E7488F" w:rsidRPr="00A4367E" w:rsidRDefault="00E7488F" w:rsidP="001907FB">
      <w:pPr>
        <w:spacing w:line="240" w:lineRule="atLeast"/>
        <w:ind w:firstLine="0"/>
        <w:rPr>
          <w:b/>
          <w:szCs w:val="28"/>
        </w:rPr>
      </w:pPr>
    </w:p>
    <w:p w:rsidR="00E7488F" w:rsidRPr="00A4367E" w:rsidRDefault="00E7488F" w:rsidP="001907FB">
      <w:pPr>
        <w:spacing w:line="240" w:lineRule="atLeast"/>
        <w:ind w:firstLine="0"/>
        <w:rPr>
          <w:b/>
          <w:szCs w:val="28"/>
        </w:rPr>
      </w:pPr>
      <w:r w:rsidRPr="00A4367E">
        <w:rPr>
          <w:b/>
          <w:szCs w:val="28"/>
        </w:rPr>
        <w:t xml:space="preserve">Письмо </w:t>
      </w:r>
    </w:p>
    <w:p w:rsidR="00E7488F" w:rsidRPr="00A4367E" w:rsidRDefault="00E7488F" w:rsidP="001907FB">
      <w:pPr>
        <w:pStyle w:val="afffff2"/>
        <w:numPr>
          <w:ilvl w:val="0"/>
          <w:numId w:val="147"/>
        </w:numPr>
        <w:spacing w:line="240" w:lineRule="atLeast"/>
        <w:ind w:left="0" w:firstLine="709"/>
        <w:rPr>
          <w:szCs w:val="28"/>
        </w:rPr>
      </w:pPr>
      <w:r w:rsidRPr="00A4367E">
        <w:rPr>
          <w:szCs w:val="28"/>
        </w:rPr>
        <w:t xml:space="preserve">писать несложные связные тексты по изученной тематике; </w:t>
      </w:r>
    </w:p>
    <w:p w:rsidR="00E7488F" w:rsidRPr="00A4367E" w:rsidRDefault="00E7488F" w:rsidP="001907FB">
      <w:pPr>
        <w:pStyle w:val="afffff2"/>
        <w:numPr>
          <w:ilvl w:val="0"/>
          <w:numId w:val="147"/>
        </w:numPr>
        <w:spacing w:line="240" w:lineRule="atLeast"/>
        <w:ind w:left="0" w:firstLine="709"/>
        <w:rPr>
          <w:szCs w:val="28"/>
        </w:rPr>
      </w:pPr>
      <w:r w:rsidRPr="00A4367E">
        <w:rPr>
          <w:szCs w:val="28"/>
        </w:rPr>
        <w:t>писать неофициальное электронное письмо, заполнять анкету, пис</w:t>
      </w:r>
      <w:r w:rsidRPr="00A4367E">
        <w:rPr>
          <w:szCs w:val="28"/>
        </w:rPr>
        <w:t>ь</w:t>
      </w:r>
      <w:r w:rsidRPr="00A4367E">
        <w:rPr>
          <w:szCs w:val="28"/>
        </w:rPr>
        <w:t xml:space="preserve">менно излагать сведения о себе в форме, принятой в стране/странах изучаемого языка; </w:t>
      </w:r>
    </w:p>
    <w:p w:rsidR="00E7488F" w:rsidRPr="00A4367E" w:rsidRDefault="00E7488F" w:rsidP="001907FB">
      <w:pPr>
        <w:pStyle w:val="afffff2"/>
        <w:numPr>
          <w:ilvl w:val="0"/>
          <w:numId w:val="147"/>
        </w:numPr>
        <w:spacing w:line="240" w:lineRule="atLeast"/>
        <w:ind w:left="0" w:firstLine="709"/>
        <w:rPr>
          <w:szCs w:val="28"/>
        </w:rPr>
      </w:pPr>
      <w:r w:rsidRPr="00A4367E">
        <w:rPr>
          <w:szCs w:val="28"/>
        </w:rPr>
        <w:t>описывать явления, события, излагать факты, выражая свои суждения и чу</w:t>
      </w:r>
      <w:r w:rsidRPr="00A4367E">
        <w:rPr>
          <w:szCs w:val="28"/>
        </w:rPr>
        <w:t>в</w:t>
      </w:r>
      <w:r w:rsidRPr="00A4367E">
        <w:rPr>
          <w:szCs w:val="28"/>
        </w:rPr>
        <w:t xml:space="preserve">ства; </w:t>
      </w:r>
    </w:p>
    <w:p w:rsidR="00E7488F" w:rsidRPr="00A4367E" w:rsidRDefault="00E7488F" w:rsidP="001907FB">
      <w:pPr>
        <w:pStyle w:val="afffff2"/>
        <w:numPr>
          <w:ilvl w:val="0"/>
          <w:numId w:val="147"/>
        </w:numPr>
        <w:spacing w:line="240" w:lineRule="atLeast"/>
        <w:ind w:left="0" w:firstLine="709"/>
        <w:rPr>
          <w:szCs w:val="28"/>
        </w:rPr>
      </w:pPr>
      <w:r w:rsidRPr="00A4367E">
        <w:rPr>
          <w:szCs w:val="28"/>
        </w:rPr>
        <w:t xml:space="preserve">письменно выражать свою точку зрения в рамках тематики старшей школы в форме рассуждения, приводя ясные аргументы и примеры. </w:t>
      </w:r>
    </w:p>
    <w:p w:rsidR="00E7488F" w:rsidRPr="00A4367E" w:rsidRDefault="00E7488F" w:rsidP="001907FB">
      <w:pPr>
        <w:pStyle w:val="afffff2"/>
        <w:numPr>
          <w:ilvl w:val="0"/>
          <w:numId w:val="147"/>
        </w:numPr>
        <w:spacing w:line="240" w:lineRule="atLeast"/>
        <w:ind w:left="0" w:firstLine="709"/>
        <w:rPr>
          <w:szCs w:val="28"/>
        </w:rPr>
      </w:pPr>
      <w:r w:rsidRPr="00A4367E">
        <w:rPr>
          <w:szCs w:val="28"/>
        </w:rPr>
        <w:t>Типы текстов: личное (электронное) письмо, тезисы, эссе, план мер</w:t>
      </w:r>
      <w:r w:rsidRPr="00A4367E">
        <w:rPr>
          <w:szCs w:val="28"/>
        </w:rPr>
        <w:t>о</w:t>
      </w:r>
      <w:r w:rsidRPr="00A4367E">
        <w:rPr>
          <w:szCs w:val="28"/>
        </w:rPr>
        <w:t>приятия, биография, презентация, заявление об участии.</w:t>
      </w:r>
    </w:p>
    <w:p w:rsidR="00E7488F" w:rsidRPr="00A4367E" w:rsidRDefault="00E7488F" w:rsidP="001907FB">
      <w:pPr>
        <w:spacing w:line="240" w:lineRule="atLeast"/>
        <w:rPr>
          <w:b/>
          <w:szCs w:val="28"/>
        </w:rPr>
      </w:pPr>
    </w:p>
    <w:p w:rsidR="00E7488F" w:rsidRPr="00A4367E" w:rsidRDefault="00E7488F" w:rsidP="001907FB">
      <w:pPr>
        <w:spacing w:line="240" w:lineRule="atLeast"/>
        <w:ind w:firstLine="0"/>
        <w:rPr>
          <w:b/>
          <w:szCs w:val="28"/>
        </w:rPr>
      </w:pPr>
      <w:r w:rsidRPr="00A4367E">
        <w:rPr>
          <w:b/>
          <w:szCs w:val="28"/>
        </w:rPr>
        <w:t xml:space="preserve">Языковые навыки </w:t>
      </w:r>
    </w:p>
    <w:p w:rsidR="00E7488F" w:rsidRPr="00A4367E" w:rsidRDefault="00E7488F" w:rsidP="001907FB">
      <w:pPr>
        <w:spacing w:line="240" w:lineRule="atLeast"/>
        <w:ind w:firstLine="0"/>
        <w:rPr>
          <w:b/>
          <w:szCs w:val="28"/>
        </w:rPr>
      </w:pPr>
      <w:r w:rsidRPr="00A4367E">
        <w:rPr>
          <w:b/>
          <w:szCs w:val="28"/>
        </w:rPr>
        <w:t xml:space="preserve">Орфография и пунктуация </w:t>
      </w:r>
    </w:p>
    <w:p w:rsidR="00E7488F" w:rsidRPr="00A4367E" w:rsidRDefault="00E7488F" w:rsidP="001907FB">
      <w:pPr>
        <w:pStyle w:val="afffff2"/>
        <w:numPr>
          <w:ilvl w:val="0"/>
          <w:numId w:val="148"/>
        </w:numPr>
        <w:spacing w:line="240" w:lineRule="atLeast"/>
        <w:ind w:left="0" w:firstLine="765"/>
        <w:rPr>
          <w:szCs w:val="28"/>
        </w:rPr>
      </w:pPr>
      <w:r w:rsidRPr="00A4367E">
        <w:rPr>
          <w:szCs w:val="28"/>
        </w:rPr>
        <w:t>правильно писать лексические единицы, включённые в раздел «пре</w:t>
      </w:r>
      <w:r w:rsidRPr="00A4367E">
        <w:rPr>
          <w:szCs w:val="28"/>
        </w:rPr>
        <w:t>д</w:t>
      </w:r>
      <w:r w:rsidRPr="00A4367E">
        <w:rPr>
          <w:szCs w:val="28"/>
        </w:rPr>
        <w:t xml:space="preserve">метное содержание речи»; </w:t>
      </w:r>
    </w:p>
    <w:p w:rsidR="00E7488F" w:rsidRPr="00A4367E" w:rsidRDefault="00E7488F" w:rsidP="001907FB">
      <w:pPr>
        <w:pStyle w:val="afffff2"/>
        <w:numPr>
          <w:ilvl w:val="0"/>
          <w:numId w:val="148"/>
        </w:numPr>
        <w:spacing w:line="240" w:lineRule="atLeast"/>
        <w:ind w:left="0" w:firstLine="765"/>
        <w:rPr>
          <w:szCs w:val="28"/>
        </w:rPr>
      </w:pPr>
      <w:r w:rsidRPr="00A4367E">
        <w:rPr>
          <w:szCs w:val="28"/>
        </w:rPr>
        <w:t>расставлять в тексте знаки препинания в соответствии с орфографич</w:t>
      </w:r>
      <w:r w:rsidRPr="00A4367E">
        <w:rPr>
          <w:szCs w:val="28"/>
        </w:rPr>
        <w:t>е</w:t>
      </w:r>
      <w:r w:rsidRPr="00A4367E">
        <w:rPr>
          <w:szCs w:val="28"/>
        </w:rPr>
        <w:t xml:space="preserve">скими нормами. </w:t>
      </w:r>
    </w:p>
    <w:p w:rsidR="00E7488F" w:rsidRPr="00A4367E" w:rsidRDefault="00E7488F" w:rsidP="001907FB">
      <w:pPr>
        <w:spacing w:line="240" w:lineRule="atLeast"/>
        <w:ind w:firstLine="765"/>
        <w:rPr>
          <w:b/>
          <w:szCs w:val="28"/>
        </w:rPr>
      </w:pPr>
      <w:r w:rsidRPr="00A4367E">
        <w:rPr>
          <w:b/>
          <w:szCs w:val="28"/>
        </w:rPr>
        <w:t xml:space="preserve">Фонетическая сторона речи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t xml:space="preserve">выражать чувства и эмоции с помощью интонации;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t>четко и естественно произносить слова изучаемого иностранного яз</w:t>
      </w:r>
      <w:r w:rsidRPr="00A4367E">
        <w:rPr>
          <w:szCs w:val="28"/>
        </w:rPr>
        <w:t>ы</w:t>
      </w:r>
      <w:r w:rsidRPr="00A4367E">
        <w:rPr>
          <w:szCs w:val="28"/>
        </w:rPr>
        <w:t>ка.</w:t>
      </w:r>
    </w:p>
    <w:p w:rsidR="00E7488F" w:rsidRPr="00A4367E" w:rsidRDefault="00E7488F" w:rsidP="001907FB">
      <w:pPr>
        <w:spacing w:line="240" w:lineRule="atLeast"/>
        <w:ind w:firstLine="0"/>
        <w:rPr>
          <w:b/>
          <w:szCs w:val="28"/>
        </w:rPr>
      </w:pPr>
      <w:r w:rsidRPr="00A4367E">
        <w:rPr>
          <w:b/>
          <w:szCs w:val="28"/>
        </w:rPr>
        <w:t xml:space="preserve">Лексическая сторона речи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t>распознавать и употреблять лексические единицы в рамках тем, вкл</w:t>
      </w:r>
      <w:r w:rsidRPr="00A4367E">
        <w:rPr>
          <w:szCs w:val="28"/>
        </w:rPr>
        <w:t>ю</w:t>
      </w:r>
      <w:r w:rsidRPr="00A4367E">
        <w:rPr>
          <w:szCs w:val="28"/>
        </w:rPr>
        <w:t xml:space="preserve">ченных в раздел «Предметное содержание речи»;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lastRenderedPageBreak/>
        <w:t>распознавать и употреблять в речи наиболее распространенные фраз</w:t>
      </w:r>
      <w:r w:rsidRPr="00A4367E">
        <w:rPr>
          <w:szCs w:val="28"/>
        </w:rPr>
        <w:t>о</w:t>
      </w:r>
      <w:r w:rsidRPr="00A4367E">
        <w:rPr>
          <w:szCs w:val="28"/>
        </w:rPr>
        <w:t xml:space="preserve">вые глаголы;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t xml:space="preserve">определять принадлежность слов к частям речи по аффиксам; </w:t>
      </w:r>
    </w:p>
    <w:p w:rsidR="00E7488F" w:rsidRPr="00A4367E" w:rsidRDefault="00E7488F" w:rsidP="001907FB">
      <w:pPr>
        <w:pStyle w:val="afffff2"/>
        <w:numPr>
          <w:ilvl w:val="0"/>
          <w:numId w:val="149"/>
        </w:numPr>
        <w:spacing w:line="240" w:lineRule="atLeast"/>
        <w:ind w:left="0" w:firstLine="765"/>
        <w:rPr>
          <w:szCs w:val="28"/>
        </w:rPr>
      </w:pPr>
      <w:r w:rsidRPr="00A4367E">
        <w:rPr>
          <w:szCs w:val="28"/>
        </w:rPr>
        <w:t>догадываться на основе сходства с родным языком, по словообразов</w:t>
      </w:r>
      <w:r w:rsidRPr="00A4367E">
        <w:rPr>
          <w:szCs w:val="28"/>
        </w:rPr>
        <w:t>а</w:t>
      </w:r>
      <w:r w:rsidRPr="00A4367E">
        <w:rPr>
          <w:szCs w:val="28"/>
        </w:rPr>
        <w:t>тельным элементам и по контексту о  знач</w:t>
      </w:r>
      <w:r w:rsidRPr="00A4367E">
        <w:rPr>
          <w:szCs w:val="28"/>
        </w:rPr>
        <w:t>е</w:t>
      </w:r>
      <w:r w:rsidRPr="00A4367E">
        <w:rPr>
          <w:szCs w:val="28"/>
        </w:rPr>
        <w:t xml:space="preserve">нии отдельных слов; </w:t>
      </w:r>
    </w:p>
    <w:p w:rsidR="00E7488F" w:rsidRPr="00A4367E" w:rsidRDefault="00E7488F" w:rsidP="001907FB">
      <w:pPr>
        <w:pStyle w:val="afffff2"/>
        <w:numPr>
          <w:ilvl w:val="0"/>
          <w:numId w:val="149"/>
        </w:numPr>
        <w:spacing w:line="240" w:lineRule="atLeast"/>
        <w:ind w:left="0" w:firstLine="765"/>
        <w:rPr>
          <w:b/>
          <w:szCs w:val="28"/>
        </w:rPr>
      </w:pPr>
      <w:r w:rsidRPr="00A4367E">
        <w:rPr>
          <w:szCs w:val="28"/>
        </w:rPr>
        <w:t>распознавать и употреблять в речи различные средства связи в тексте для обеспечения его целостности.</w:t>
      </w:r>
    </w:p>
    <w:p w:rsidR="00E7488F" w:rsidRPr="00A4367E" w:rsidRDefault="00E7488F" w:rsidP="001907FB">
      <w:pPr>
        <w:pStyle w:val="afffff2"/>
        <w:spacing w:line="240" w:lineRule="atLeast"/>
        <w:ind w:left="765" w:firstLine="0"/>
        <w:rPr>
          <w:szCs w:val="28"/>
        </w:rPr>
      </w:pPr>
    </w:p>
    <w:p w:rsidR="00E7488F" w:rsidRPr="00A4367E" w:rsidRDefault="00E7488F" w:rsidP="001907FB">
      <w:pPr>
        <w:pStyle w:val="afffff2"/>
        <w:spacing w:line="240" w:lineRule="atLeast"/>
        <w:ind w:left="765" w:firstLine="0"/>
        <w:rPr>
          <w:b/>
          <w:szCs w:val="28"/>
        </w:rPr>
      </w:pPr>
      <w:r w:rsidRPr="00A4367E">
        <w:rPr>
          <w:b/>
          <w:szCs w:val="28"/>
        </w:rPr>
        <w:t xml:space="preserve">Грамматическая сторона речи </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Совершенствование навыков распознавания и употребления в речи изученных в основной школе коммуникативных и структурных типов  предлож</w:t>
      </w:r>
      <w:r w:rsidRPr="00A4367E">
        <w:rPr>
          <w:snapToGrid w:val="0"/>
          <w:szCs w:val="28"/>
        </w:rPr>
        <w:t>е</w:t>
      </w:r>
      <w:r w:rsidRPr="00A4367E">
        <w:rPr>
          <w:snapToGrid w:val="0"/>
          <w:szCs w:val="28"/>
        </w:rPr>
        <w:t>ния.</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Систематизация знаний о сложносочиненных и сложноподчиненных предложениях,  о типах придаточных предложений и вводящих их союзах и сою</w:t>
      </w:r>
      <w:r w:rsidRPr="00A4367E">
        <w:rPr>
          <w:snapToGrid w:val="0"/>
          <w:szCs w:val="28"/>
        </w:rPr>
        <w:t>з</w:t>
      </w:r>
      <w:r w:rsidRPr="00A4367E">
        <w:rPr>
          <w:snapToGrid w:val="0"/>
          <w:szCs w:val="28"/>
        </w:rPr>
        <w:t>ных словах, совершенствование навыков их распознавания и употре</w:t>
      </w:r>
      <w:r w:rsidRPr="00A4367E">
        <w:rPr>
          <w:snapToGrid w:val="0"/>
          <w:szCs w:val="28"/>
        </w:rPr>
        <w:t>б</w:t>
      </w:r>
      <w:r w:rsidRPr="00A4367E">
        <w:rPr>
          <w:snapToGrid w:val="0"/>
          <w:szCs w:val="28"/>
        </w:rPr>
        <w:t>ления.</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Овладение способами выражения косвенной речи, в том числе косве</w:t>
      </w:r>
      <w:r w:rsidRPr="00A4367E">
        <w:rPr>
          <w:snapToGrid w:val="0"/>
          <w:szCs w:val="28"/>
        </w:rPr>
        <w:t>н</w:t>
      </w:r>
      <w:r w:rsidRPr="00A4367E">
        <w:rPr>
          <w:snapToGrid w:val="0"/>
          <w:szCs w:val="28"/>
        </w:rPr>
        <w:t xml:space="preserve">ным вопросом с союзом </w:t>
      </w:r>
      <w:r w:rsidRPr="00A4367E">
        <w:rPr>
          <w:snapToGrid w:val="0"/>
          <w:szCs w:val="28"/>
          <w:lang w:val="en-US"/>
        </w:rPr>
        <w:t>ob</w:t>
      </w:r>
      <w:r w:rsidRPr="00A4367E">
        <w:rPr>
          <w:snapToGrid w:val="0"/>
          <w:szCs w:val="28"/>
        </w:rPr>
        <w:t>.</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Продуктивное овладение грамматическими явлениями, которые ранее были усвоены рецептивно (</w:t>
      </w:r>
      <w:r w:rsidRPr="00A4367E">
        <w:rPr>
          <w:snapToGrid w:val="0"/>
          <w:szCs w:val="28"/>
          <w:lang w:val="en-US"/>
        </w:rPr>
        <w:t>Perfekt</w:t>
      </w:r>
      <w:r w:rsidRPr="00A4367E">
        <w:rPr>
          <w:snapToGrid w:val="0"/>
          <w:szCs w:val="28"/>
        </w:rPr>
        <w:t xml:space="preserve">, </w:t>
      </w:r>
      <w:r w:rsidRPr="00A4367E">
        <w:rPr>
          <w:snapToGrid w:val="0"/>
          <w:szCs w:val="28"/>
          <w:lang w:val="en-US"/>
        </w:rPr>
        <w:t>Plusquamperfekt</w:t>
      </w:r>
      <w:r w:rsidRPr="00A4367E">
        <w:rPr>
          <w:snapToGrid w:val="0"/>
          <w:szCs w:val="28"/>
        </w:rPr>
        <w:t xml:space="preserve">, </w:t>
      </w:r>
      <w:r w:rsidRPr="00A4367E">
        <w:rPr>
          <w:snapToGrid w:val="0"/>
          <w:szCs w:val="28"/>
          <w:lang w:val="en-US"/>
        </w:rPr>
        <w:t>Futurum</w:t>
      </w:r>
      <w:r w:rsidRPr="00A4367E">
        <w:rPr>
          <w:snapToGrid w:val="0"/>
          <w:szCs w:val="28"/>
        </w:rPr>
        <w:t xml:space="preserve"> </w:t>
      </w:r>
      <w:r w:rsidRPr="00A4367E">
        <w:rPr>
          <w:snapToGrid w:val="0"/>
          <w:szCs w:val="28"/>
          <w:lang w:val="en-US"/>
        </w:rPr>
        <w:t>Passiv</w:t>
      </w:r>
      <w:r w:rsidRPr="00A4367E">
        <w:rPr>
          <w:snapToGrid w:val="0"/>
          <w:szCs w:val="28"/>
        </w:rPr>
        <w:t xml:space="preserve">). </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 xml:space="preserve">Систематизация всех временных форм </w:t>
      </w:r>
      <w:r w:rsidRPr="00A4367E">
        <w:rPr>
          <w:snapToGrid w:val="0"/>
          <w:szCs w:val="28"/>
          <w:lang w:val="en-US"/>
        </w:rPr>
        <w:t>Passiv</w:t>
      </w:r>
      <w:r w:rsidRPr="00A4367E">
        <w:rPr>
          <w:snapToGrid w:val="0"/>
          <w:szCs w:val="28"/>
        </w:rPr>
        <w:t xml:space="preserve">. </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 xml:space="preserve">Развитие навыков распознавания и употребления распространенных определений с </w:t>
      </w:r>
      <w:r w:rsidRPr="00A4367E">
        <w:rPr>
          <w:snapToGrid w:val="0"/>
          <w:szCs w:val="28"/>
          <w:lang w:val="de-DE"/>
        </w:rPr>
        <w:t>Partizip</w:t>
      </w:r>
      <w:r w:rsidRPr="00A4367E">
        <w:rPr>
          <w:snapToGrid w:val="0"/>
          <w:szCs w:val="28"/>
        </w:rPr>
        <w:t xml:space="preserve"> </w:t>
      </w:r>
      <w:r w:rsidRPr="00A4367E">
        <w:rPr>
          <w:snapToGrid w:val="0"/>
          <w:szCs w:val="28"/>
          <w:lang w:val="de-DE"/>
        </w:rPr>
        <w:t>I</w:t>
      </w:r>
      <w:r w:rsidRPr="00A4367E">
        <w:rPr>
          <w:snapToGrid w:val="0"/>
          <w:szCs w:val="28"/>
        </w:rPr>
        <w:t xml:space="preserve"> и  </w:t>
      </w:r>
      <w:r w:rsidRPr="00A4367E">
        <w:rPr>
          <w:snapToGrid w:val="0"/>
          <w:szCs w:val="28"/>
          <w:lang w:val="de-DE"/>
        </w:rPr>
        <w:t>Partizip</w:t>
      </w:r>
      <w:r w:rsidRPr="00A4367E">
        <w:rPr>
          <w:snapToGrid w:val="0"/>
          <w:szCs w:val="28"/>
        </w:rPr>
        <w:t xml:space="preserve"> </w:t>
      </w:r>
      <w:r w:rsidRPr="00A4367E">
        <w:rPr>
          <w:snapToGrid w:val="0"/>
          <w:szCs w:val="28"/>
          <w:lang w:val="de-DE"/>
        </w:rPr>
        <w:t>II</w:t>
      </w:r>
      <w:r w:rsidRPr="00A4367E">
        <w:rPr>
          <w:snapToGrid w:val="0"/>
          <w:szCs w:val="28"/>
        </w:rPr>
        <w:t xml:space="preserve"> (</w:t>
      </w:r>
      <w:r w:rsidRPr="00A4367E">
        <w:rPr>
          <w:snapToGrid w:val="0"/>
          <w:szCs w:val="28"/>
          <w:lang w:val="de-DE"/>
        </w:rPr>
        <w:t>der</w:t>
      </w:r>
      <w:r w:rsidRPr="00A4367E">
        <w:rPr>
          <w:snapToGrid w:val="0"/>
          <w:szCs w:val="28"/>
        </w:rPr>
        <w:t xml:space="preserve"> </w:t>
      </w:r>
      <w:r w:rsidRPr="00A4367E">
        <w:rPr>
          <w:snapToGrid w:val="0"/>
          <w:szCs w:val="28"/>
          <w:lang w:val="de-DE"/>
        </w:rPr>
        <w:t>l</w:t>
      </w:r>
      <w:r w:rsidRPr="00A4367E">
        <w:rPr>
          <w:snapToGrid w:val="0"/>
          <w:szCs w:val="28"/>
          <w:lang w:val="de-DE"/>
        </w:rPr>
        <w:t>e</w:t>
      </w:r>
      <w:r w:rsidRPr="00A4367E">
        <w:rPr>
          <w:snapToGrid w:val="0"/>
          <w:szCs w:val="28"/>
          <w:lang w:val="de-DE"/>
        </w:rPr>
        <w:t>sende</w:t>
      </w:r>
      <w:r w:rsidRPr="00A4367E">
        <w:rPr>
          <w:snapToGrid w:val="0"/>
          <w:szCs w:val="28"/>
        </w:rPr>
        <w:t xml:space="preserve"> </w:t>
      </w:r>
      <w:r w:rsidRPr="00A4367E">
        <w:rPr>
          <w:snapToGrid w:val="0"/>
          <w:szCs w:val="28"/>
          <w:lang w:val="de-DE"/>
        </w:rPr>
        <w:t>Sch</w:t>
      </w:r>
      <w:r w:rsidRPr="00A4367E">
        <w:rPr>
          <w:snapToGrid w:val="0"/>
          <w:szCs w:val="28"/>
        </w:rPr>
        <w:t>ű</w:t>
      </w:r>
      <w:r w:rsidRPr="00A4367E">
        <w:rPr>
          <w:snapToGrid w:val="0"/>
          <w:szCs w:val="28"/>
          <w:lang w:val="de-DE"/>
        </w:rPr>
        <w:t>ler</w:t>
      </w:r>
      <w:r w:rsidRPr="00A4367E">
        <w:rPr>
          <w:snapToGrid w:val="0"/>
          <w:szCs w:val="28"/>
        </w:rPr>
        <w:t xml:space="preserve">; </w:t>
      </w:r>
      <w:r w:rsidRPr="00A4367E">
        <w:rPr>
          <w:snapToGrid w:val="0"/>
          <w:szCs w:val="28"/>
          <w:lang w:val="de-DE"/>
        </w:rPr>
        <w:t>das</w:t>
      </w:r>
      <w:r w:rsidRPr="00A4367E">
        <w:rPr>
          <w:snapToGrid w:val="0"/>
          <w:szCs w:val="28"/>
        </w:rPr>
        <w:t xml:space="preserve"> </w:t>
      </w:r>
      <w:r w:rsidRPr="00A4367E">
        <w:rPr>
          <w:snapToGrid w:val="0"/>
          <w:szCs w:val="28"/>
          <w:lang w:val="de-DE"/>
        </w:rPr>
        <w:t>gelesene</w:t>
      </w:r>
      <w:r w:rsidRPr="00A4367E">
        <w:rPr>
          <w:snapToGrid w:val="0"/>
          <w:szCs w:val="28"/>
        </w:rPr>
        <w:t xml:space="preserve"> </w:t>
      </w:r>
      <w:r w:rsidRPr="00A4367E">
        <w:rPr>
          <w:snapToGrid w:val="0"/>
          <w:szCs w:val="28"/>
          <w:lang w:val="de-DE"/>
        </w:rPr>
        <w:t>Buch</w:t>
      </w:r>
      <w:r w:rsidRPr="00A4367E">
        <w:rPr>
          <w:snapToGrid w:val="0"/>
          <w:szCs w:val="28"/>
        </w:rPr>
        <w:t xml:space="preserve">), а также  форм </w:t>
      </w:r>
      <w:r w:rsidRPr="00A4367E">
        <w:rPr>
          <w:snapToGrid w:val="0"/>
          <w:szCs w:val="28"/>
          <w:lang w:val="de-DE"/>
        </w:rPr>
        <w:t>Konjunktiv</w:t>
      </w:r>
      <w:r w:rsidRPr="00A4367E">
        <w:rPr>
          <w:snapToGrid w:val="0"/>
          <w:szCs w:val="28"/>
        </w:rPr>
        <w:t xml:space="preserve"> от глаголов </w:t>
      </w:r>
      <w:r w:rsidRPr="00A4367E">
        <w:rPr>
          <w:snapToGrid w:val="0"/>
          <w:szCs w:val="28"/>
          <w:lang w:val="de-DE"/>
        </w:rPr>
        <w:t>haben</w:t>
      </w:r>
      <w:r w:rsidRPr="00A4367E">
        <w:rPr>
          <w:snapToGrid w:val="0"/>
          <w:szCs w:val="28"/>
        </w:rPr>
        <w:t xml:space="preserve">, </w:t>
      </w:r>
      <w:r w:rsidRPr="00A4367E">
        <w:rPr>
          <w:snapToGrid w:val="0"/>
          <w:szCs w:val="28"/>
          <w:lang w:val="de-DE"/>
        </w:rPr>
        <w:t>sein</w:t>
      </w:r>
      <w:r w:rsidRPr="00A4367E">
        <w:rPr>
          <w:snapToGrid w:val="0"/>
          <w:szCs w:val="28"/>
        </w:rPr>
        <w:t xml:space="preserve">, </w:t>
      </w:r>
      <w:r w:rsidRPr="00A4367E">
        <w:rPr>
          <w:snapToGrid w:val="0"/>
          <w:szCs w:val="28"/>
          <w:lang w:val="de-DE"/>
        </w:rPr>
        <w:t>werden</w:t>
      </w:r>
      <w:r w:rsidRPr="00A4367E">
        <w:rPr>
          <w:snapToGrid w:val="0"/>
          <w:szCs w:val="28"/>
        </w:rPr>
        <w:t xml:space="preserve">, </w:t>
      </w:r>
      <w:r w:rsidRPr="00A4367E">
        <w:rPr>
          <w:snapToGrid w:val="0"/>
          <w:szCs w:val="28"/>
          <w:lang w:val="de-DE"/>
        </w:rPr>
        <w:t>k</w:t>
      </w:r>
      <w:r w:rsidRPr="00A4367E">
        <w:rPr>
          <w:snapToGrid w:val="0"/>
          <w:szCs w:val="28"/>
        </w:rPr>
        <w:t>ő</w:t>
      </w:r>
      <w:r w:rsidRPr="00A4367E">
        <w:rPr>
          <w:snapToGrid w:val="0"/>
          <w:szCs w:val="28"/>
          <w:lang w:val="de-DE"/>
        </w:rPr>
        <w:t>nnen</w:t>
      </w:r>
      <w:r w:rsidRPr="00A4367E">
        <w:rPr>
          <w:snapToGrid w:val="0"/>
          <w:szCs w:val="28"/>
        </w:rPr>
        <w:t xml:space="preserve">, </w:t>
      </w:r>
      <w:r w:rsidRPr="00A4367E">
        <w:rPr>
          <w:snapToGrid w:val="0"/>
          <w:szCs w:val="28"/>
          <w:lang w:val="de-DE"/>
        </w:rPr>
        <w:t>m</w:t>
      </w:r>
      <w:r w:rsidRPr="00A4367E">
        <w:rPr>
          <w:snapToGrid w:val="0"/>
          <w:szCs w:val="28"/>
        </w:rPr>
        <w:t>ő</w:t>
      </w:r>
      <w:r w:rsidRPr="00A4367E">
        <w:rPr>
          <w:snapToGrid w:val="0"/>
          <w:szCs w:val="28"/>
          <w:lang w:val="de-DE"/>
        </w:rPr>
        <w:t>gen</w:t>
      </w:r>
      <w:r w:rsidRPr="00A4367E">
        <w:rPr>
          <w:snapToGrid w:val="0"/>
          <w:szCs w:val="28"/>
        </w:rPr>
        <w:t xml:space="preserve"> и с</w:t>
      </w:r>
      <w:r w:rsidRPr="00A4367E">
        <w:rPr>
          <w:snapToGrid w:val="0"/>
          <w:szCs w:val="28"/>
        </w:rPr>
        <w:t>о</w:t>
      </w:r>
      <w:r w:rsidRPr="00A4367E">
        <w:rPr>
          <w:snapToGrid w:val="0"/>
          <w:szCs w:val="28"/>
        </w:rPr>
        <w:t xml:space="preserve">четания  </w:t>
      </w:r>
      <w:r w:rsidRPr="00A4367E">
        <w:rPr>
          <w:snapToGrid w:val="0"/>
          <w:szCs w:val="28"/>
          <w:lang w:val="de-DE"/>
        </w:rPr>
        <w:t>w</w:t>
      </w:r>
      <w:r w:rsidRPr="00A4367E">
        <w:rPr>
          <w:snapToGrid w:val="0"/>
          <w:szCs w:val="28"/>
        </w:rPr>
        <w:t>ű</w:t>
      </w:r>
      <w:r w:rsidRPr="00A4367E">
        <w:rPr>
          <w:snapToGrid w:val="0"/>
          <w:szCs w:val="28"/>
          <w:lang w:val="de-DE"/>
        </w:rPr>
        <w:t>rde</w:t>
      </w:r>
      <w:r w:rsidRPr="00A4367E">
        <w:rPr>
          <w:snapToGrid w:val="0"/>
          <w:szCs w:val="28"/>
        </w:rPr>
        <w:t xml:space="preserve"> + </w:t>
      </w:r>
      <w:r w:rsidRPr="00A4367E">
        <w:rPr>
          <w:snapToGrid w:val="0"/>
          <w:szCs w:val="28"/>
          <w:lang w:val="de-DE"/>
        </w:rPr>
        <w:t>Infinitiv</w:t>
      </w:r>
      <w:r w:rsidRPr="00A4367E">
        <w:rPr>
          <w:snapToGrid w:val="0"/>
          <w:szCs w:val="28"/>
        </w:rPr>
        <w:t xml:space="preserve"> для выражения вежливой просьбы, желания.</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Систематизация знаний об управлении наиболее употребительных гл</w:t>
      </w:r>
      <w:r w:rsidRPr="00A4367E">
        <w:rPr>
          <w:snapToGrid w:val="0"/>
          <w:szCs w:val="28"/>
        </w:rPr>
        <w:t>а</w:t>
      </w:r>
      <w:r w:rsidRPr="00A4367E">
        <w:rPr>
          <w:snapToGrid w:val="0"/>
          <w:szCs w:val="28"/>
        </w:rPr>
        <w:t xml:space="preserve">голов; об использовании после глаголов типа beginnen, vorhaben, сочетаний типа </w:t>
      </w:r>
      <w:r w:rsidRPr="00A4367E">
        <w:rPr>
          <w:snapToGrid w:val="0"/>
          <w:szCs w:val="28"/>
          <w:lang w:val="en-US"/>
        </w:rPr>
        <w:t>den</w:t>
      </w:r>
      <w:r w:rsidRPr="00A4367E">
        <w:rPr>
          <w:snapToGrid w:val="0"/>
          <w:szCs w:val="28"/>
        </w:rPr>
        <w:t xml:space="preserve"> </w:t>
      </w:r>
      <w:r w:rsidRPr="00A4367E">
        <w:rPr>
          <w:snapToGrid w:val="0"/>
          <w:szCs w:val="28"/>
          <w:lang w:val="en-US"/>
        </w:rPr>
        <w:t>Wunsch</w:t>
      </w:r>
      <w:r w:rsidRPr="00A4367E">
        <w:rPr>
          <w:snapToGrid w:val="0"/>
          <w:szCs w:val="28"/>
        </w:rPr>
        <w:t xml:space="preserve"> </w:t>
      </w:r>
      <w:r w:rsidRPr="00A4367E">
        <w:rPr>
          <w:snapToGrid w:val="0"/>
          <w:szCs w:val="28"/>
          <w:lang w:val="de-DE"/>
        </w:rPr>
        <w:t>haben</w:t>
      </w:r>
      <w:r w:rsidRPr="00A4367E">
        <w:rPr>
          <w:snapToGrid w:val="0"/>
          <w:szCs w:val="28"/>
        </w:rPr>
        <w:t xml:space="preserve"> +   смысловой глагол в  </w:t>
      </w:r>
      <w:r w:rsidRPr="00A4367E">
        <w:rPr>
          <w:snapToGrid w:val="0"/>
          <w:szCs w:val="28"/>
          <w:lang w:val="de-DE"/>
        </w:rPr>
        <w:t>Infinitiv</w:t>
      </w:r>
      <w:r w:rsidRPr="00A4367E">
        <w:rPr>
          <w:snapToGrid w:val="0"/>
          <w:szCs w:val="28"/>
        </w:rPr>
        <w:t xml:space="preserve"> с  </w:t>
      </w:r>
      <w:r w:rsidRPr="00A4367E">
        <w:rPr>
          <w:snapToGrid w:val="0"/>
          <w:szCs w:val="28"/>
          <w:lang w:val="de-DE"/>
        </w:rPr>
        <w:t>zu</w:t>
      </w:r>
      <w:r w:rsidRPr="00A4367E">
        <w:rPr>
          <w:snapToGrid w:val="0"/>
          <w:szCs w:val="28"/>
        </w:rPr>
        <w:t xml:space="preserve"> (</w:t>
      </w:r>
      <w:r w:rsidRPr="00A4367E">
        <w:rPr>
          <w:snapToGrid w:val="0"/>
          <w:szCs w:val="28"/>
          <w:lang w:val="de-DE"/>
        </w:rPr>
        <w:t>Ich</w:t>
      </w:r>
      <w:r w:rsidRPr="00A4367E">
        <w:rPr>
          <w:snapToGrid w:val="0"/>
          <w:szCs w:val="28"/>
        </w:rPr>
        <w:t xml:space="preserve"> </w:t>
      </w:r>
      <w:r w:rsidRPr="00A4367E">
        <w:rPr>
          <w:snapToGrid w:val="0"/>
          <w:szCs w:val="28"/>
          <w:lang w:val="de-DE"/>
        </w:rPr>
        <w:t>habe</w:t>
      </w:r>
      <w:r w:rsidRPr="00A4367E">
        <w:rPr>
          <w:snapToGrid w:val="0"/>
          <w:szCs w:val="28"/>
        </w:rPr>
        <w:t xml:space="preserve"> </w:t>
      </w:r>
      <w:r w:rsidRPr="00A4367E">
        <w:rPr>
          <w:snapToGrid w:val="0"/>
          <w:szCs w:val="28"/>
          <w:lang w:val="de-DE"/>
        </w:rPr>
        <w:t>vor</w:t>
      </w:r>
      <w:r w:rsidRPr="00A4367E">
        <w:rPr>
          <w:snapToGrid w:val="0"/>
          <w:szCs w:val="28"/>
        </w:rPr>
        <w:t xml:space="preserve">, </w:t>
      </w:r>
      <w:r w:rsidRPr="00A4367E">
        <w:rPr>
          <w:snapToGrid w:val="0"/>
          <w:szCs w:val="28"/>
          <w:lang w:val="de-DE"/>
        </w:rPr>
        <w:t>e</w:t>
      </w:r>
      <w:r w:rsidRPr="00A4367E">
        <w:rPr>
          <w:snapToGrid w:val="0"/>
          <w:szCs w:val="28"/>
          <w:lang w:val="de-DE"/>
        </w:rPr>
        <w:t>i</w:t>
      </w:r>
      <w:r w:rsidRPr="00A4367E">
        <w:rPr>
          <w:snapToGrid w:val="0"/>
          <w:szCs w:val="28"/>
          <w:lang w:val="de-DE"/>
        </w:rPr>
        <w:t>ne</w:t>
      </w:r>
      <w:r w:rsidRPr="00A4367E">
        <w:rPr>
          <w:snapToGrid w:val="0"/>
          <w:szCs w:val="28"/>
        </w:rPr>
        <w:t xml:space="preserve"> </w:t>
      </w:r>
      <w:r w:rsidRPr="00A4367E">
        <w:rPr>
          <w:snapToGrid w:val="0"/>
          <w:szCs w:val="28"/>
          <w:lang w:val="de-DE"/>
        </w:rPr>
        <w:t>Reise</w:t>
      </w:r>
      <w:r w:rsidRPr="00A4367E">
        <w:rPr>
          <w:snapToGrid w:val="0"/>
          <w:szCs w:val="28"/>
        </w:rPr>
        <w:t xml:space="preserve"> </w:t>
      </w:r>
      <w:r w:rsidRPr="00A4367E">
        <w:rPr>
          <w:snapToGrid w:val="0"/>
          <w:szCs w:val="28"/>
          <w:lang w:val="de-DE"/>
        </w:rPr>
        <w:t>zu</w:t>
      </w:r>
      <w:r w:rsidRPr="00A4367E">
        <w:rPr>
          <w:snapToGrid w:val="0"/>
          <w:szCs w:val="28"/>
        </w:rPr>
        <w:t xml:space="preserve"> </w:t>
      </w:r>
      <w:r w:rsidRPr="00A4367E">
        <w:rPr>
          <w:snapToGrid w:val="0"/>
          <w:szCs w:val="28"/>
          <w:lang w:val="de-DE"/>
        </w:rPr>
        <w:t>machen</w:t>
      </w:r>
      <w:r w:rsidRPr="00A4367E">
        <w:rPr>
          <w:snapToGrid w:val="0"/>
          <w:szCs w:val="28"/>
        </w:rPr>
        <w:t>).</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Овладение конструкциями haben/sein zu + Infinitiv для выражения до</w:t>
      </w:r>
      <w:r w:rsidRPr="00A4367E">
        <w:rPr>
          <w:snapToGrid w:val="0"/>
          <w:szCs w:val="28"/>
        </w:rPr>
        <w:t>л</w:t>
      </w:r>
      <w:r w:rsidRPr="00A4367E">
        <w:rPr>
          <w:snapToGrid w:val="0"/>
          <w:szCs w:val="28"/>
        </w:rPr>
        <w:t>женствования, возможности; систематизация знаний о разных способах выраж</w:t>
      </w:r>
      <w:r w:rsidRPr="00A4367E">
        <w:rPr>
          <w:snapToGrid w:val="0"/>
          <w:szCs w:val="28"/>
        </w:rPr>
        <w:t>е</w:t>
      </w:r>
      <w:r w:rsidRPr="00A4367E">
        <w:rPr>
          <w:snapToGrid w:val="0"/>
          <w:szCs w:val="28"/>
        </w:rPr>
        <w:t xml:space="preserve">ния модальности. </w:t>
      </w:r>
    </w:p>
    <w:p w:rsidR="00E7488F" w:rsidRPr="00A4367E" w:rsidRDefault="00E7488F" w:rsidP="001907FB">
      <w:pPr>
        <w:pStyle w:val="afffff2"/>
        <w:numPr>
          <w:ilvl w:val="0"/>
          <w:numId w:val="149"/>
        </w:numPr>
        <w:spacing w:line="276" w:lineRule="auto"/>
        <w:ind w:left="0" w:firstLine="765"/>
        <w:rPr>
          <w:snapToGrid w:val="0"/>
          <w:szCs w:val="28"/>
        </w:rPr>
      </w:pPr>
      <w:r w:rsidRPr="00A4367E">
        <w:rPr>
          <w:snapToGrid w:val="0"/>
          <w:szCs w:val="28"/>
        </w:rPr>
        <w:t>Систематизация знаний о склонении существительных и прилагател</w:t>
      </w:r>
      <w:r w:rsidRPr="00A4367E">
        <w:rPr>
          <w:snapToGrid w:val="0"/>
          <w:szCs w:val="28"/>
        </w:rPr>
        <w:t>ь</w:t>
      </w:r>
      <w:r w:rsidRPr="00A4367E">
        <w:rPr>
          <w:snapToGrid w:val="0"/>
          <w:szCs w:val="28"/>
        </w:rPr>
        <w:t>ных, об образовании множественного числа существительных.</w:t>
      </w:r>
    </w:p>
    <w:p w:rsidR="00E7488F" w:rsidRPr="00A4367E" w:rsidRDefault="00E7488F" w:rsidP="001907FB">
      <w:pPr>
        <w:pStyle w:val="afffff1"/>
        <w:numPr>
          <w:ilvl w:val="0"/>
          <w:numId w:val="149"/>
        </w:numPr>
        <w:spacing w:line="276" w:lineRule="auto"/>
        <w:ind w:left="0" w:firstLine="765"/>
        <w:rPr>
          <w:snapToGrid w:val="0"/>
          <w:sz w:val="28"/>
          <w:szCs w:val="28"/>
        </w:rPr>
      </w:pPr>
      <w:r w:rsidRPr="00A4367E">
        <w:rPr>
          <w:snapToGrid w:val="0"/>
          <w:sz w:val="28"/>
          <w:szCs w:val="28"/>
        </w:rPr>
        <w:t>Развитие навыков распознавания и употребления в речи указательных, относительных, неопределенных местоимений, а также прилагательных и нар</w:t>
      </w:r>
      <w:r w:rsidRPr="00A4367E">
        <w:rPr>
          <w:snapToGrid w:val="0"/>
          <w:sz w:val="28"/>
          <w:szCs w:val="28"/>
        </w:rPr>
        <w:t>е</w:t>
      </w:r>
      <w:r w:rsidRPr="00A4367E">
        <w:rPr>
          <w:snapToGrid w:val="0"/>
          <w:sz w:val="28"/>
          <w:szCs w:val="28"/>
        </w:rPr>
        <w:t xml:space="preserve">чий, их степеней сравнения. </w:t>
      </w:r>
    </w:p>
    <w:p w:rsidR="00E7488F" w:rsidRPr="001907FB" w:rsidRDefault="00E7488F" w:rsidP="001907FB">
      <w:pPr>
        <w:pStyle w:val="afffff1"/>
        <w:numPr>
          <w:ilvl w:val="0"/>
          <w:numId w:val="149"/>
        </w:numPr>
        <w:spacing w:line="276" w:lineRule="auto"/>
        <w:ind w:left="0" w:firstLine="765"/>
        <w:rPr>
          <w:sz w:val="28"/>
          <w:szCs w:val="28"/>
          <w:u w:color="222222"/>
          <w:shd w:val="clear" w:color="auto" w:fill="FFFFFF"/>
        </w:rPr>
      </w:pPr>
      <w:r w:rsidRPr="001907FB">
        <w:rPr>
          <w:snapToGrid w:val="0"/>
          <w:sz w:val="28"/>
          <w:szCs w:val="28"/>
        </w:rPr>
        <w:t>Систематизация знаний о функциональной значимости предлогов и с</w:t>
      </w:r>
      <w:r w:rsidRPr="001907FB">
        <w:rPr>
          <w:snapToGrid w:val="0"/>
          <w:sz w:val="28"/>
          <w:szCs w:val="28"/>
        </w:rPr>
        <w:t>о</w:t>
      </w:r>
      <w:r w:rsidRPr="001907FB">
        <w:rPr>
          <w:snapToGrid w:val="0"/>
          <w:sz w:val="28"/>
          <w:szCs w:val="28"/>
        </w:rPr>
        <w:t>вершенствование навыков их употребления; о разных средствах связи в те</w:t>
      </w:r>
      <w:r w:rsidRPr="001907FB">
        <w:rPr>
          <w:snapToGrid w:val="0"/>
          <w:sz w:val="28"/>
          <w:szCs w:val="28"/>
        </w:rPr>
        <w:t>к</w:t>
      </w:r>
      <w:r w:rsidRPr="001907FB">
        <w:rPr>
          <w:snapToGrid w:val="0"/>
          <w:sz w:val="28"/>
          <w:szCs w:val="28"/>
        </w:rPr>
        <w:t xml:space="preserve">сте для обеспечения его целостности, связности (например, с помощью наречий zuerst, </w:t>
      </w:r>
      <w:r w:rsidRPr="001907FB">
        <w:rPr>
          <w:snapToGrid w:val="0"/>
          <w:sz w:val="28"/>
          <w:szCs w:val="28"/>
        </w:rPr>
        <w:lastRenderedPageBreak/>
        <w:t>dann, naсh</w:t>
      </w:r>
      <w:r w:rsidRPr="001907FB">
        <w:rPr>
          <w:snapToGrid w:val="0"/>
          <w:sz w:val="28"/>
          <w:szCs w:val="28"/>
          <w:lang w:val="en-US"/>
        </w:rPr>
        <w:t>h</w:t>
      </w:r>
      <w:r w:rsidRPr="001907FB">
        <w:rPr>
          <w:snapToGrid w:val="0"/>
          <w:sz w:val="28"/>
          <w:szCs w:val="28"/>
        </w:rPr>
        <w:t>er, zuletzt)</w:t>
      </w:r>
      <w:r w:rsidR="001907FB" w:rsidRPr="001907FB">
        <w:rPr>
          <w:snapToGrid w:val="0"/>
          <w:sz w:val="28"/>
          <w:szCs w:val="28"/>
        </w:rPr>
        <w:t xml:space="preserve"> </w:t>
      </w:r>
      <w:r w:rsidRPr="001907FB">
        <w:rPr>
          <w:sz w:val="28"/>
          <w:szCs w:val="28"/>
          <w:u w:color="222222"/>
          <w:shd w:val="clear" w:color="auto" w:fill="FFFFFF"/>
        </w:rPr>
        <w:t>или участвовали во внутришкольном семинаре, посвященном особенностям применения выбранной программы по УУД или участвовали во внутришкольном семинаре, посвященном особенностям применения выбранной пр</w:t>
      </w:r>
      <w:r w:rsidRPr="001907FB">
        <w:rPr>
          <w:sz w:val="28"/>
          <w:szCs w:val="28"/>
          <w:u w:color="222222"/>
          <w:shd w:val="clear" w:color="auto" w:fill="FFFFFF"/>
        </w:rPr>
        <w:t>о</w:t>
      </w:r>
      <w:r w:rsidRPr="001907FB">
        <w:rPr>
          <w:sz w:val="28"/>
          <w:szCs w:val="28"/>
          <w:u w:color="222222"/>
          <w:shd w:val="clear" w:color="auto" w:fill="FFFFFF"/>
        </w:rPr>
        <w:t>граммы по УУД</w:t>
      </w:r>
    </w:p>
    <w:p w:rsidR="001907FB" w:rsidRPr="00A4367E" w:rsidRDefault="001907FB" w:rsidP="001907FB">
      <w:pPr>
        <w:pStyle w:val="afffff1"/>
        <w:ind w:left="765"/>
        <w:rPr>
          <w:szCs w:val="28"/>
        </w:rPr>
      </w:pPr>
    </w:p>
    <w:p w:rsidR="009F01A0" w:rsidRPr="00A4367E" w:rsidRDefault="009F01A0" w:rsidP="009F01A0">
      <w:pPr>
        <w:rPr>
          <w:szCs w:val="28"/>
        </w:rPr>
      </w:pPr>
      <w:r w:rsidRPr="00A4367E">
        <w:rPr>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A4367E" w:rsidRDefault="009F01A0" w:rsidP="009F01A0">
      <w:pPr>
        <w:rPr>
          <w:szCs w:val="28"/>
        </w:rPr>
      </w:pPr>
      <w:r w:rsidRPr="00A4367E">
        <w:rPr>
          <w:szCs w:val="28"/>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A4367E" w:rsidRDefault="009F01A0" w:rsidP="00BC4999">
      <w:pPr>
        <w:pStyle w:val="a0"/>
        <w:rPr>
          <w:szCs w:val="28"/>
        </w:rPr>
      </w:pPr>
      <w:r w:rsidRPr="00A4367E">
        <w:rPr>
          <w:szCs w:val="28"/>
        </w:rPr>
        <w:t>дальнейшее развитие иноязычной коммуникативной компетенции;</w:t>
      </w:r>
    </w:p>
    <w:p w:rsidR="009F01A0" w:rsidRPr="00A4367E" w:rsidRDefault="009F01A0" w:rsidP="00BC4999">
      <w:pPr>
        <w:pStyle w:val="a0"/>
        <w:rPr>
          <w:szCs w:val="28"/>
        </w:rPr>
      </w:pPr>
      <w:r w:rsidRPr="00A4367E">
        <w:rPr>
          <w:szCs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A4367E" w:rsidRDefault="009F01A0" w:rsidP="009F01A0">
      <w:pPr>
        <w:rPr>
          <w:szCs w:val="28"/>
        </w:rPr>
      </w:pPr>
      <w:r w:rsidRPr="00A4367E">
        <w:rPr>
          <w:szCs w:val="28"/>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A4367E" w:rsidRDefault="009F01A0" w:rsidP="009F01A0">
      <w:pPr>
        <w:rPr>
          <w:szCs w:val="28"/>
        </w:rPr>
      </w:pPr>
      <w:r w:rsidRPr="00A4367E">
        <w:rPr>
          <w:szCs w:val="28"/>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A4367E">
        <w:rPr>
          <w:szCs w:val="28"/>
        </w:rPr>
        <w:t xml:space="preserve">требованиями к предметным результатам </w:t>
      </w:r>
      <w:r w:rsidR="00A15116" w:rsidRPr="00A4367E">
        <w:rPr>
          <w:szCs w:val="28"/>
        </w:rPr>
        <w:t>ФГОС СОО</w:t>
      </w:r>
      <w:r w:rsidR="006754AC" w:rsidRPr="00A4367E">
        <w:rPr>
          <w:szCs w:val="28"/>
        </w:rPr>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A4367E">
        <w:rPr>
          <w:szCs w:val="28"/>
        </w:rPr>
        <w:t xml:space="preserve">в соответствии с </w:t>
      </w:r>
      <w:r w:rsidRPr="00A4367E">
        <w:rPr>
          <w:szCs w:val="28"/>
        </w:rPr>
        <w:t xml:space="preserve">«Общеевропейскими компетенциями владения иностранным языком». </w:t>
      </w:r>
    </w:p>
    <w:p w:rsidR="009F01A0" w:rsidRPr="00A4367E" w:rsidRDefault="009F01A0" w:rsidP="009F01A0">
      <w:pPr>
        <w:rPr>
          <w:szCs w:val="28"/>
        </w:rPr>
      </w:pPr>
      <w:r w:rsidRPr="00A4367E">
        <w:rPr>
          <w:szCs w:val="28"/>
        </w:rP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A4367E">
        <w:rPr>
          <w:szCs w:val="28"/>
        </w:rPr>
        <w:t>,</w:t>
      </w:r>
      <w:r w:rsidRPr="00A4367E">
        <w:rPr>
          <w:szCs w:val="28"/>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A4367E">
        <w:rPr>
          <w:szCs w:val="28"/>
        </w:rPr>
        <w:t xml:space="preserve">требованиями к предметным результатам </w:t>
      </w:r>
      <w:r w:rsidR="00A15116" w:rsidRPr="00A4367E">
        <w:rPr>
          <w:szCs w:val="28"/>
        </w:rPr>
        <w:t xml:space="preserve">ФГОС СОО </w:t>
      </w:r>
      <w:r w:rsidR="006754AC" w:rsidRPr="00A4367E">
        <w:rPr>
          <w:szCs w:val="28"/>
        </w:rPr>
        <w:t xml:space="preserve">и </w:t>
      </w:r>
      <w:r w:rsidRPr="00A4367E">
        <w:rPr>
          <w:szCs w:val="28"/>
        </w:rPr>
        <w:t>«Общеевропейскими компетенциями владения иностранным языком».</w:t>
      </w:r>
    </w:p>
    <w:p w:rsidR="009F01A0" w:rsidRPr="00A4367E" w:rsidRDefault="009F01A0" w:rsidP="009F01A0">
      <w:pPr>
        <w:rPr>
          <w:szCs w:val="28"/>
        </w:rPr>
      </w:pPr>
      <w:r w:rsidRPr="00A4367E">
        <w:rPr>
          <w:szCs w:val="28"/>
        </w:rPr>
        <w:t>Уровневый подход, примен</w:t>
      </w:r>
      <w:r w:rsidR="00B80027" w:rsidRPr="00A4367E">
        <w:rPr>
          <w:szCs w:val="28"/>
        </w:rPr>
        <w:t>е</w:t>
      </w:r>
      <w:r w:rsidRPr="00A4367E">
        <w:rPr>
          <w:szCs w:val="28"/>
        </w:rPr>
        <w:t xml:space="preserve">нный в данной </w:t>
      </w:r>
      <w:r w:rsidR="005A2038" w:rsidRPr="00A4367E">
        <w:rPr>
          <w:szCs w:val="28"/>
        </w:rPr>
        <w:t xml:space="preserve">примерной </w:t>
      </w:r>
      <w:r w:rsidRPr="00A4367E">
        <w:rPr>
          <w:szCs w:val="28"/>
        </w:rPr>
        <w:t>программе, соответствует шкале «Общеевропейских компетенций владения иностранным языко</w:t>
      </w:r>
      <w:r w:rsidR="00BA06FF" w:rsidRPr="00A4367E">
        <w:rPr>
          <w:szCs w:val="28"/>
        </w:rPr>
        <w:t>м</w:t>
      </w:r>
      <w:r w:rsidRPr="00A4367E">
        <w:rPr>
          <w:szCs w:val="28"/>
        </w:rPr>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F01A0" w:rsidRPr="00A4367E" w:rsidRDefault="009F01A0" w:rsidP="009F01A0">
      <w:pPr>
        <w:rPr>
          <w:szCs w:val="28"/>
        </w:rPr>
      </w:pPr>
      <w:r w:rsidRPr="00A4367E">
        <w:rPr>
          <w:szCs w:val="28"/>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A4367E">
        <w:rPr>
          <w:szCs w:val="28"/>
        </w:rPr>
        <w:t xml:space="preserve">ПООП СОО </w:t>
      </w:r>
      <w:r w:rsidR="00370C70" w:rsidRPr="00A4367E">
        <w:rPr>
          <w:szCs w:val="28"/>
        </w:rPr>
        <w:t xml:space="preserve">и </w:t>
      </w:r>
      <w:r w:rsidRPr="00A4367E">
        <w:rPr>
          <w:szCs w:val="28"/>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A4367E">
        <w:rPr>
          <w:szCs w:val="28"/>
        </w:rPr>
        <w:t>об</w:t>
      </w:r>
      <w:r w:rsidRPr="00A4367E">
        <w:rPr>
          <w:szCs w:val="28"/>
        </w:rPr>
        <w:t>уча</w:t>
      </w:r>
      <w:r w:rsidR="007D287B" w:rsidRPr="00A4367E">
        <w:rPr>
          <w:szCs w:val="28"/>
        </w:rPr>
        <w:t>ю</w:t>
      </w:r>
      <w:r w:rsidRPr="00A4367E">
        <w:rPr>
          <w:szCs w:val="28"/>
        </w:rPr>
        <w:t>щимися иностранного языка в соответствии с международными стандартами. Это да</w:t>
      </w:r>
      <w:r w:rsidR="00BA06FF" w:rsidRPr="00A4367E">
        <w:rPr>
          <w:szCs w:val="28"/>
        </w:rPr>
        <w:t>е</w:t>
      </w:r>
      <w:r w:rsidRPr="00A4367E">
        <w:rPr>
          <w:szCs w:val="28"/>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E7488F" w:rsidRPr="00A4367E" w:rsidRDefault="00E7488F" w:rsidP="00E7488F">
      <w:pPr>
        <w:rPr>
          <w:szCs w:val="28"/>
        </w:rPr>
      </w:pPr>
      <w:bookmarkStart w:id="176" w:name="_Toc435412708"/>
      <w:r w:rsidRPr="00A4367E">
        <w:rPr>
          <w:szCs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w:t>
      </w:r>
      <w:r w:rsidRPr="00A4367E">
        <w:rPr>
          <w:szCs w:val="28"/>
        </w:rPr>
        <w:lastRenderedPageBreak/>
        <w:t xml:space="preserve">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A4367E">
        <w:rPr>
          <w:i/>
          <w:szCs w:val="28"/>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E7488F" w:rsidRPr="00A4367E" w:rsidRDefault="00E7488F" w:rsidP="00E7488F">
      <w:pPr>
        <w:rPr>
          <w:szCs w:val="28"/>
        </w:rPr>
      </w:pPr>
      <w:r w:rsidRPr="00A4367E">
        <w:rPr>
          <w:rFonts w:eastAsia="Times New Roman"/>
          <w:b/>
          <w:szCs w:val="28"/>
        </w:rPr>
        <w:t>Монологическая речь</w:t>
      </w:r>
    </w:p>
    <w:p w:rsidR="00E7488F" w:rsidRPr="00A4367E" w:rsidRDefault="00E7488F" w:rsidP="00E7488F">
      <w:pPr>
        <w:rPr>
          <w:szCs w:val="28"/>
        </w:rPr>
      </w:pPr>
      <w:r w:rsidRPr="00A4367E">
        <w:rPr>
          <w:szCs w:val="28"/>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A4367E">
        <w:rPr>
          <w:color w:val="000000"/>
          <w:szCs w:val="28"/>
          <w:lang w:eastAsia="ru-RU"/>
        </w:rPr>
        <w:t>рассказ, описание, характеристика</w:t>
      </w:r>
      <w:r w:rsidRPr="00A4367E">
        <w:rPr>
          <w:szCs w:val="28"/>
        </w:rPr>
        <w:t xml:space="preserve">, сообщение, объявление, презентация. </w:t>
      </w:r>
      <w:r w:rsidRPr="00A4367E">
        <w:rPr>
          <w:i/>
          <w:szCs w:val="28"/>
        </w:rPr>
        <w:t xml:space="preserve">Умение предоставлять фактическую информацию. </w:t>
      </w:r>
    </w:p>
    <w:p w:rsidR="00E7488F" w:rsidRPr="00A4367E" w:rsidRDefault="00E7488F" w:rsidP="00E7488F">
      <w:pPr>
        <w:rPr>
          <w:szCs w:val="28"/>
        </w:rPr>
      </w:pPr>
      <w:r w:rsidRPr="00A4367E">
        <w:rPr>
          <w:rFonts w:eastAsia="Times New Roman"/>
          <w:b/>
          <w:szCs w:val="28"/>
        </w:rPr>
        <w:t>Аудирование</w:t>
      </w:r>
    </w:p>
    <w:p w:rsidR="00E7488F" w:rsidRPr="00A4367E" w:rsidRDefault="00E7488F" w:rsidP="00E7488F">
      <w:pPr>
        <w:rPr>
          <w:szCs w:val="28"/>
        </w:rPr>
      </w:pPr>
      <w:r w:rsidRPr="00A4367E">
        <w:rPr>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A4367E">
        <w:rPr>
          <w:i/>
          <w:szCs w:val="28"/>
        </w:rPr>
        <w:t>Полное и точное восприятие информации в распространенных коммуникативных ситуациях. Обобщение прослушанной информации.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Чтение</w:t>
      </w:r>
    </w:p>
    <w:p w:rsidR="00E7488F" w:rsidRPr="00A4367E" w:rsidRDefault="00E7488F" w:rsidP="00E7488F">
      <w:pPr>
        <w:rPr>
          <w:rFonts w:eastAsia="Times New Roman"/>
          <w:b/>
          <w:szCs w:val="28"/>
        </w:rPr>
      </w:pPr>
      <w:r w:rsidRPr="00A4367E">
        <w:rPr>
          <w:szCs w:val="28"/>
        </w:rPr>
        <w:lastRenderedPageBreak/>
        <w:t xml:space="preserve">Совершенствование умений читать (вслух и про себя) и понимать простые аутентичные тексты различных стилей </w:t>
      </w:r>
      <w:r w:rsidRPr="00A4367E">
        <w:rPr>
          <w:rFonts w:eastAsia="Times New Roman"/>
          <w:szCs w:val="28"/>
          <w:lang w:eastAsia="ru-RU"/>
        </w:rPr>
        <w:t>(</w:t>
      </w:r>
      <w:r w:rsidRPr="00A4367E">
        <w:rPr>
          <w:bCs/>
          <w:szCs w:val="28"/>
        </w:rPr>
        <w:t>публицистического, художественного, разговорного</w:t>
      </w:r>
      <w:r w:rsidRPr="00A4367E">
        <w:rPr>
          <w:rFonts w:eastAsia="Times New Roman"/>
          <w:szCs w:val="28"/>
          <w:lang w:eastAsia="ru-RU"/>
        </w:rPr>
        <w:t xml:space="preserve">) и жанров (рассказов, </w:t>
      </w:r>
      <w:r w:rsidRPr="00A4367E">
        <w:rPr>
          <w:szCs w:val="28"/>
        </w:rPr>
        <w:t xml:space="preserve">газетных </w:t>
      </w:r>
      <w:r w:rsidRPr="00A4367E">
        <w:rPr>
          <w:rFonts w:eastAsia="Times New Roman"/>
          <w:szCs w:val="28"/>
          <w:lang w:eastAsia="ru-RU"/>
        </w:rPr>
        <w:t>статей, рекламных объявлений</w:t>
      </w:r>
      <w:r w:rsidRPr="00A4367E">
        <w:rPr>
          <w:szCs w:val="28"/>
        </w:rPr>
        <w:t>, брошюр, проспектов</w:t>
      </w:r>
      <w:r w:rsidRPr="00A4367E">
        <w:rPr>
          <w:rFonts w:eastAsia="Times New Roman"/>
          <w:szCs w:val="28"/>
          <w:lang w:eastAsia="ru-RU"/>
        </w:rPr>
        <w:t>)</w:t>
      </w:r>
      <w:r w:rsidRPr="00A4367E">
        <w:rPr>
          <w:szCs w:val="28"/>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A4367E">
        <w:rPr>
          <w:i/>
          <w:szCs w:val="28"/>
        </w:rPr>
        <w:t xml:space="preserve">Умение читать и достаточно хорошо понимать простые аутентичные тексты различных стилей </w:t>
      </w:r>
      <w:r w:rsidRPr="00A4367E">
        <w:rPr>
          <w:rFonts w:eastAsia="Times New Roman"/>
          <w:i/>
          <w:szCs w:val="28"/>
          <w:lang w:eastAsia="ru-RU"/>
        </w:rPr>
        <w:t>(</w:t>
      </w:r>
      <w:r w:rsidRPr="00A4367E">
        <w:rPr>
          <w:bCs/>
          <w:i/>
          <w:szCs w:val="28"/>
        </w:rPr>
        <w:t>публицистического, художественного, разговорного, научного, официально-делового</w:t>
      </w:r>
      <w:r w:rsidRPr="00A4367E">
        <w:rPr>
          <w:rFonts w:eastAsia="Times New Roman"/>
          <w:i/>
          <w:szCs w:val="28"/>
          <w:lang w:eastAsia="ru-RU"/>
        </w:rPr>
        <w:t>) и жанров (</w:t>
      </w:r>
      <w:r w:rsidRPr="00A4367E">
        <w:rPr>
          <w:i/>
          <w:szCs w:val="28"/>
        </w:rPr>
        <w:t>рассказ, роман, статья научно-популярного характера, деловая переписка).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Письмо</w:t>
      </w:r>
    </w:p>
    <w:p w:rsidR="00E7488F" w:rsidRPr="00A4367E" w:rsidRDefault="00E7488F" w:rsidP="00E7488F">
      <w:pPr>
        <w:rPr>
          <w:szCs w:val="28"/>
        </w:rPr>
      </w:pPr>
      <w:r w:rsidRPr="00A4367E">
        <w:rPr>
          <w:szCs w:val="28"/>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A4367E">
        <w:rPr>
          <w:i/>
          <w:szCs w:val="28"/>
        </w:rPr>
        <w:t>Написание отзыва на фильм или книгу. Умение письменно сообщать свое мнение по поводу фактической информации в рамках изученной тематики.</w:t>
      </w:r>
    </w:p>
    <w:p w:rsidR="00E7488F" w:rsidRPr="00A4367E" w:rsidRDefault="00E7488F" w:rsidP="00E7488F">
      <w:pPr>
        <w:rPr>
          <w:szCs w:val="28"/>
        </w:rPr>
      </w:pPr>
      <w:r w:rsidRPr="00A4367E">
        <w:rPr>
          <w:rFonts w:eastAsia="Times New Roman"/>
          <w:b/>
          <w:szCs w:val="28"/>
        </w:rPr>
        <w:t>Языковые навыки</w:t>
      </w:r>
    </w:p>
    <w:p w:rsidR="00E7488F" w:rsidRPr="00A4367E" w:rsidRDefault="00E7488F" w:rsidP="00E7488F">
      <w:pPr>
        <w:rPr>
          <w:szCs w:val="28"/>
        </w:rPr>
      </w:pPr>
      <w:r w:rsidRPr="00A4367E">
        <w:rPr>
          <w:rFonts w:eastAsia="Times New Roman"/>
          <w:b/>
          <w:szCs w:val="28"/>
        </w:rPr>
        <w:t>Орфография и пунктуация</w:t>
      </w:r>
    </w:p>
    <w:p w:rsidR="00E7488F" w:rsidRPr="00A4367E" w:rsidRDefault="00E7488F" w:rsidP="00E7488F">
      <w:pPr>
        <w:rPr>
          <w:szCs w:val="28"/>
        </w:rPr>
      </w:pPr>
      <w:r w:rsidRPr="00A4367E">
        <w:rPr>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Фонетическая сторона речи</w:t>
      </w:r>
    </w:p>
    <w:p w:rsidR="00E7488F" w:rsidRPr="00A4367E" w:rsidRDefault="00E7488F" w:rsidP="00E7488F">
      <w:pPr>
        <w:rPr>
          <w:szCs w:val="28"/>
        </w:rPr>
      </w:pPr>
      <w:r w:rsidRPr="00A4367E">
        <w:rPr>
          <w:szCs w:val="28"/>
        </w:rPr>
        <w:lastRenderedPageBreak/>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A4367E">
        <w:rPr>
          <w:i/>
          <w:szCs w:val="28"/>
        </w:rPr>
        <w:t>Произношение звуков английского языка без выраженного акцента.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Грамматическая сторона речи</w:t>
      </w:r>
    </w:p>
    <w:p w:rsidR="00E7488F" w:rsidRPr="00A4367E" w:rsidRDefault="00E7488F" w:rsidP="00E7488F">
      <w:pPr>
        <w:rPr>
          <w:szCs w:val="28"/>
        </w:rPr>
      </w:pPr>
      <w:r w:rsidRPr="00A4367E">
        <w:rPr>
          <w:szCs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A4367E">
        <w:rPr>
          <w:i/>
          <w:szCs w:val="28"/>
        </w:rPr>
        <w:t>Употребление</w:t>
      </w:r>
      <w:r w:rsidRPr="00A4367E">
        <w:rPr>
          <w:i/>
          <w:szCs w:val="28"/>
          <w:lang w:val="en-US"/>
        </w:rPr>
        <w:t xml:space="preserve"> </w:t>
      </w:r>
      <w:r w:rsidRPr="00A4367E">
        <w:rPr>
          <w:i/>
          <w:szCs w:val="28"/>
        </w:rPr>
        <w:t>в</w:t>
      </w:r>
      <w:r w:rsidRPr="00A4367E">
        <w:rPr>
          <w:i/>
          <w:szCs w:val="28"/>
          <w:lang w:val="en-US"/>
        </w:rPr>
        <w:t xml:space="preserve"> </w:t>
      </w:r>
      <w:r w:rsidRPr="00A4367E">
        <w:rPr>
          <w:i/>
          <w:szCs w:val="28"/>
        </w:rPr>
        <w:t>речи</w:t>
      </w:r>
      <w:r w:rsidRPr="00A4367E">
        <w:rPr>
          <w:i/>
          <w:szCs w:val="28"/>
          <w:lang w:val="en-US"/>
        </w:rPr>
        <w:t xml:space="preserve"> </w:t>
      </w:r>
      <w:r w:rsidRPr="00A4367E">
        <w:rPr>
          <w:i/>
          <w:szCs w:val="28"/>
        </w:rPr>
        <w:t>эмфатических</w:t>
      </w:r>
      <w:r w:rsidRPr="00A4367E">
        <w:rPr>
          <w:i/>
          <w:szCs w:val="28"/>
          <w:lang w:val="en-US"/>
        </w:rPr>
        <w:t xml:space="preserve"> </w:t>
      </w:r>
      <w:r w:rsidRPr="00A4367E">
        <w:rPr>
          <w:i/>
          <w:szCs w:val="28"/>
        </w:rPr>
        <w:t>конструкций</w:t>
      </w:r>
      <w:r w:rsidRPr="00A4367E">
        <w:rPr>
          <w:i/>
          <w:szCs w:val="28"/>
          <w:lang w:val="en-US"/>
        </w:rPr>
        <w:t xml:space="preserve"> (</w:t>
      </w:r>
      <w:r w:rsidRPr="00A4367E">
        <w:rPr>
          <w:i/>
          <w:szCs w:val="28"/>
        </w:rPr>
        <w:t>например</w:t>
      </w:r>
      <w:r w:rsidRPr="00A4367E">
        <w:rPr>
          <w:i/>
          <w:szCs w:val="28"/>
          <w:lang w:val="en-US"/>
        </w:rPr>
        <w:t xml:space="preserve">, „It’s him who took the money”, “It’s time you talked to her”). </w:t>
      </w:r>
      <w:r w:rsidRPr="00A4367E">
        <w:rPr>
          <w:i/>
          <w:szCs w:val="28"/>
        </w:rPr>
        <w:t>Употребление в речи предложений с конструкциями … as; not so … as; either … or; neither … nor.</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Лексическая сторона речи</w:t>
      </w:r>
    </w:p>
    <w:p w:rsidR="00E7488F" w:rsidRPr="00A4367E" w:rsidRDefault="00E7488F" w:rsidP="00E7488F">
      <w:pPr>
        <w:rPr>
          <w:szCs w:val="28"/>
        </w:rPr>
      </w:pPr>
      <w:r w:rsidRPr="00A4367E">
        <w:rPr>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A4367E">
        <w:rPr>
          <w:i/>
          <w:szCs w:val="28"/>
        </w:rPr>
        <w:t>(</w:t>
      </w:r>
      <w:r w:rsidRPr="00A4367E">
        <w:rPr>
          <w:i/>
          <w:szCs w:val="28"/>
          <w:lang w:val="en-US"/>
        </w:rPr>
        <w:t>look</w:t>
      </w:r>
      <w:r w:rsidRPr="00A4367E">
        <w:rPr>
          <w:i/>
          <w:szCs w:val="28"/>
        </w:rPr>
        <w:t xml:space="preserve"> </w:t>
      </w:r>
      <w:r w:rsidRPr="00A4367E">
        <w:rPr>
          <w:i/>
          <w:szCs w:val="28"/>
          <w:lang w:val="en-US"/>
        </w:rPr>
        <w:t>after</w:t>
      </w:r>
      <w:r w:rsidRPr="00A4367E">
        <w:rPr>
          <w:i/>
          <w:szCs w:val="28"/>
        </w:rPr>
        <w:t xml:space="preserve">, </w:t>
      </w:r>
      <w:r w:rsidRPr="00A4367E">
        <w:rPr>
          <w:i/>
          <w:szCs w:val="28"/>
          <w:lang w:val="en-US"/>
        </w:rPr>
        <w:t>give</w:t>
      </w:r>
      <w:r w:rsidRPr="00A4367E">
        <w:rPr>
          <w:i/>
          <w:szCs w:val="28"/>
        </w:rPr>
        <w:t xml:space="preserve"> </w:t>
      </w:r>
      <w:r w:rsidRPr="00A4367E">
        <w:rPr>
          <w:i/>
          <w:szCs w:val="28"/>
          <w:lang w:val="en-US"/>
        </w:rPr>
        <w:t>up</w:t>
      </w:r>
      <w:r w:rsidRPr="00A4367E">
        <w:rPr>
          <w:i/>
          <w:szCs w:val="28"/>
        </w:rPr>
        <w:t xml:space="preserve">, </w:t>
      </w:r>
      <w:r w:rsidRPr="00A4367E">
        <w:rPr>
          <w:i/>
          <w:szCs w:val="28"/>
          <w:lang w:val="en-US"/>
        </w:rPr>
        <w:t>be</w:t>
      </w:r>
      <w:r w:rsidRPr="00A4367E">
        <w:rPr>
          <w:i/>
          <w:szCs w:val="28"/>
        </w:rPr>
        <w:t xml:space="preserve"> </w:t>
      </w:r>
      <w:r w:rsidRPr="00A4367E">
        <w:rPr>
          <w:i/>
          <w:szCs w:val="28"/>
          <w:lang w:val="en-US"/>
        </w:rPr>
        <w:t>over</w:t>
      </w:r>
      <w:r w:rsidRPr="00A4367E">
        <w:rPr>
          <w:i/>
          <w:szCs w:val="28"/>
        </w:rPr>
        <w:t xml:space="preserve">, </w:t>
      </w:r>
      <w:r w:rsidRPr="00A4367E">
        <w:rPr>
          <w:i/>
          <w:szCs w:val="28"/>
          <w:lang w:val="en-US"/>
        </w:rPr>
        <w:t>write</w:t>
      </w:r>
      <w:r w:rsidRPr="00A4367E">
        <w:rPr>
          <w:i/>
          <w:szCs w:val="28"/>
        </w:rPr>
        <w:t xml:space="preserve"> </w:t>
      </w:r>
      <w:r w:rsidRPr="00A4367E">
        <w:rPr>
          <w:i/>
          <w:szCs w:val="28"/>
          <w:lang w:val="en-US"/>
        </w:rPr>
        <w:t>down</w:t>
      </w:r>
      <w:r w:rsidRPr="00A4367E">
        <w:rPr>
          <w:i/>
          <w:szCs w:val="28"/>
        </w:rPr>
        <w:t xml:space="preserve"> </w:t>
      </w:r>
      <w:r w:rsidRPr="00A4367E">
        <w:rPr>
          <w:i/>
          <w:szCs w:val="28"/>
          <w:lang w:val="en-US"/>
        </w:rPr>
        <w:t>get</w:t>
      </w:r>
      <w:r w:rsidRPr="00A4367E">
        <w:rPr>
          <w:i/>
          <w:szCs w:val="28"/>
        </w:rPr>
        <w:t xml:space="preserve"> </w:t>
      </w:r>
      <w:r w:rsidRPr="00A4367E">
        <w:rPr>
          <w:i/>
          <w:szCs w:val="28"/>
          <w:lang w:val="en-US"/>
        </w:rPr>
        <w:t>on</w:t>
      </w:r>
      <w:r w:rsidRPr="00A4367E">
        <w:rPr>
          <w:i/>
          <w:szCs w:val="28"/>
        </w:rPr>
        <w:t>).</w:t>
      </w:r>
      <w:r w:rsidRPr="00A4367E">
        <w:rPr>
          <w:szCs w:val="28"/>
        </w:rPr>
        <w:t xml:space="preserve"> Определение части речи по аффиксу.</w:t>
      </w:r>
      <w:r w:rsidRPr="00A4367E">
        <w:rPr>
          <w:i/>
          <w:szCs w:val="28"/>
        </w:rPr>
        <w:t xml:space="preserve"> </w:t>
      </w:r>
      <w:r w:rsidRPr="00A4367E">
        <w:rPr>
          <w:szCs w:val="28"/>
        </w:rPr>
        <w:t xml:space="preserve">Распознавание и употребление в речи различных средств связи для обеспечения целостности высказывания. </w:t>
      </w:r>
      <w:r w:rsidRPr="00A4367E">
        <w:rPr>
          <w:i/>
          <w:szCs w:val="28"/>
        </w:rPr>
        <w:t xml:space="preserve">Распознавание и использование в речи устойчивых выражений и фраз (collocations – </w:t>
      </w:r>
      <w:r w:rsidRPr="00A4367E">
        <w:rPr>
          <w:i/>
          <w:szCs w:val="28"/>
          <w:lang w:val="en-US"/>
        </w:rPr>
        <w:t>get</w:t>
      </w:r>
      <w:r w:rsidRPr="00A4367E">
        <w:rPr>
          <w:i/>
          <w:szCs w:val="28"/>
        </w:rPr>
        <w:t xml:space="preserve"> </w:t>
      </w:r>
      <w:r w:rsidRPr="00A4367E">
        <w:rPr>
          <w:i/>
          <w:szCs w:val="28"/>
          <w:lang w:val="en-US"/>
        </w:rPr>
        <w:t>to</w:t>
      </w:r>
      <w:r w:rsidRPr="00A4367E">
        <w:rPr>
          <w:i/>
          <w:szCs w:val="28"/>
        </w:rPr>
        <w:t xml:space="preserve"> </w:t>
      </w:r>
      <w:r w:rsidRPr="00A4367E">
        <w:rPr>
          <w:i/>
          <w:szCs w:val="28"/>
          <w:lang w:val="en-US"/>
        </w:rPr>
        <w:t>know</w:t>
      </w:r>
      <w:r w:rsidRPr="00A4367E">
        <w:rPr>
          <w:i/>
          <w:szCs w:val="28"/>
        </w:rPr>
        <w:t xml:space="preserve"> </w:t>
      </w:r>
      <w:r w:rsidRPr="00A4367E">
        <w:rPr>
          <w:i/>
          <w:szCs w:val="28"/>
          <w:lang w:val="en-US"/>
        </w:rPr>
        <w:t>somebody</w:t>
      </w:r>
      <w:r w:rsidRPr="00A4367E">
        <w:rPr>
          <w:i/>
          <w:szCs w:val="28"/>
        </w:rPr>
        <w:t xml:space="preserve">, </w:t>
      </w:r>
      <w:r w:rsidRPr="00A4367E">
        <w:rPr>
          <w:i/>
          <w:szCs w:val="28"/>
          <w:lang w:val="en-US"/>
        </w:rPr>
        <w:t>keep</w:t>
      </w:r>
      <w:r w:rsidRPr="00A4367E">
        <w:rPr>
          <w:i/>
          <w:szCs w:val="28"/>
        </w:rPr>
        <w:t xml:space="preserve"> </w:t>
      </w:r>
      <w:r w:rsidRPr="00A4367E">
        <w:rPr>
          <w:i/>
          <w:szCs w:val="28"/>
          <w:lang w:val="en-US"/>
        </w:rPr>
        <w:t>in</w:t>
      </w:r>
      <w:r w:rsidRPr="00A4367E">
        <w:rPr>
          <w:i/>
          <w:szCs w:val="28"/>
        </w:rPr>
        <w:t xml:space="preserve"> </w:t>
      </w:r>
      <w:r w:rsidRPr="00A4367E">
        <w:rPr>
          <w:i/>
          <w:szCs w:val="28"/>
          <w:lang w:val="en-US"/>
        </w:rPr>
        <w:t>touch</w:t>
      </w:r>
      <w:r w:rsidRPr="00A4367E">
        <w:rPr>
          <w:i/>
          <w:szCs w:val="28"/>
        </w:rPr>
        <w:t xml:space="preserve"> </w:t>
      </w:r>
      <w:r w:rsidRPr="00A4367E">
        <w:rPr>
          <w:i/>
          <w:szCs w:val="28"/>
          <w:lang w:val="en-US"/>
        </w:rPr>
        <w:t>with</w:t>
      </w:r>
      <w:r w:rsidRPr="00A4367E">
        <w:rPr>
          <w:i/>
          <w:szCs w:val="28"/>
        </w:rPr>
        <w:t xml:space="preserve"> </w:t>
      </w:r>
      <w:r w:rsidRPr="00A4367E">
        <w:rPr>
          <w:i/>
          <w:szCs w:val="28"/>
          <w:lang w:val="en-US"/>
        </w:rPr>
        <w:t>somebody</w:t>
      </w:r>
      <w:r w:rsidRPr="00A4367E">
        <w:rPr>
          <w:i/>
          <w:szCs w:val="28"/>
        </w:rPr>
        <w:t xml:space="preserve">, </w:t>
      </w:r>
      <w:r w:rsidRPr="00A4367E">
        <w:rPr>
          <w:i/>
          <w:szCs w:val="28"/>
          <w:lang w:val="en-US"/>
        </w:rPr>
        <w:t>look</w:t>
      </w:r>
      <w:r w:rsidRPr="00A4367E">
        <w:rPr>
          <w:i/>
          <w:szCs w:val="28"/>
        </w:rPr>
        <w:t xml:space="preserve"> </w:t>
      </w:r>
      <w:r w:rsidRPr="00A4367E">
        <w:rPr>
          <w:i/>
          <w:szCs w:val="28"/>
          <w:lang w:val="en-US"/>
        </w:rPr>
        <w:t>forward</w:t>
      </w:r>
      <w:r w:rsidRPr="00A4367E">
        <w:rPr>
          <w:i/>
          <w:szCs w:val="28"/>
        </w:rPr>
        <w:t xml:space="preserve"> </w:t>
      </w:r>
      <w:r w:rsidRPr="00A4367E">
        <w:rPr>
          <w:i/>
          <w:szCs w:val="28"/>
          <w:lang w:val="en-US"/>
        </w:rPr>
        <w:t>to</w:t>
      </w:r>
      <w:r w:rsidRPr="00A4367E">
        <w:rPr>
          <w:i/>
          <w:szCs w:val="28"/>
        </w:rPr>
        <w:t xml:space="preserve"> </w:t>
      </w:r>
      <w:r w:rsidRPr="00A4367E">
        <w:rPr>
          <w:i/>
          <w:szCs w:val="28"/>
          <w:lang w:val="en-US"/>
        </w:rPr>
        <w:t>doing</w:t>
      </w:r>
      <w:r w:rsidRPr="00A4367E">
        <w:rPr>
          <w:i/>
          <w:szCs w:val="28"/>
        </w:rPr>
        <w:t xml:space="preserve"> </w:t>
      </w:r>
      <w:r w:rsidRPr="00A4367E">
        <w:rPr>
          <w:i/>
          <w:szCs w:val="28"/>
          <w:lang w:val="en-US"/>
        </w:rPr>
        <w:t>something</w:t>
      </w:r>
      <w:r w:rsidRPr="00A4367E">
        <w:rPr>
          <w:i/>
          <w:szCs w:val="28"/>
        </w:rPr>
        <w:t xml:space="preserve">) в рамках тем, включенных в раздел «Предметное содержание речи». </w:t>
      </w:r>
    </w:p>
    <w:p w:rsidR="00E7488F" w:rsidRPr="00A4367E" w:rsidRDefault="00E7488F" w:rsidP="00E7488F">
      <w:pPr>
        <w:rPr>
          <w:szCs w:val="28"/>
        </w:rPr>
      </w:pPr>
      <w:r w:rsidRPr="00A4367E">
        <w:rPr>
          <w:rFonts w:eastAsia="Times New Roman"/>
          <w:b/>
          <w:szCs w:val="28"/>
        </w:rPr>
        <w:t>Предметное содержание речи</w:t>
      </w:r>
    </w:p>
    <w:p w:rsidR="00E7488F" w:rsidRPr="00A4367E" w:rsidRDefault="00E7488F" w:rsidP="00E7488F">
      <w:pPr>
        <w:rPr>
          <w:szCs w:val="28"/>
        </w:rPr>
      </w:pPr>
      <w:r w:rsidRPr="00A4367E">
        <w:rPr>
          <w:rFonts w:eastAsia="Times New Roman"/>
          <w:b/>
          <w:szCs w:val="28"/>
        </w:rPr>
        <w:t>Повседневная жизнь</w:t>
      </w:r>
    </w:p>
    <w:p w:rsidR="00E7488F" w:rsidRPr="00A4367E" w:rsidRDefault="00E7488F" w:rsidP="00E7488F">
      <w:pPr>
        <w:rPr>
          <w:szCs w:val="28"/>
        </w:rPr>
      </w:pPr>
      <w:r w:rsidRPr="00A4367E">
        <w:rPr>
          <w:szCs w:val="28"/>
        </w:rPr>
        <w:lastRenderedPageBreak/>
        <w:t xml:space="preserve">Домашние обязанности. Покупки. Общение в семье и в школе. Семейные традиции. Общение с друзьями и знакомыми. Переписка с друзьями. </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Здоровье</w:t>
      </w:r>
    </w:p>
    <w:p w:rsidR="00E7488F" w:rsidRPr="00A4367E" w:rsidRDefault="00E7488F" w:rsidP="00E7488F">
      <w:pPr>
        <w:rPr>
          <w:szCs w:val="28"/>
        </w:rPr>
      </w:pPr>
      <w:r w:rsidRPr="00A4367E">
        <w:rPr>
          <w:szCs w:val="28"/>
        </w:rPr>
        <w:t>Посещение  врача. Здоровый образ жизни.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Спорт</w:t>
      </w:r>
    </w:p>
    <w:p w:rsidR="00E7488F" w:rsidRPr="00A4367E" w:rsidRDefault="00E7488F" w:rsidP="00E7488F">
      <w:pPr>
        <w:rPr>
          <w:szCs w:val="28"/>
        </w:rPr>
      </w:pPr>
      <w:r w:rsidRPr="00A4367E">
        <w:rPr>
          <w:szCs w:val="28"/>
        </w:rPr>
        <w:t>Активный отдых. Экстремальные виды спорта.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Городская и сельская жизнь</w:t>
      </w:r>
    </w:p>
    <w:p w:rsidR="00E7488F" w:rsidRPr="00A4367E" w:rsidRDefault="00E7488F" w:rsidP="00E7488F">
      <w:pPr>
        <w:rPr>
          <w:szCs w:val="28"/>
        </w:rPr>
      </w:pPr>
      <w:r w:rsidRPr="00A4367E">
        <w:rPr>
          <w:szCs w:val="28"/>
        </w:rPr>
        <w:t>Особенности городской и сельской жизни в России и странах изучаемого языка. Городская инфраструктура. Сельское хозяйство.</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Научно-технический прогресс</w:t>
      </w:r>
    </w:p>
    <w:p w:rsidR="00E7488F" w:rsidRPr="00A4367E" w:rsidRDefault="00E7488F" w:rsidP="00E7488F">
      <w:pPr>
        <w:rPr>
          <w:szCs w:val="28"/>
        </w:rPr>
      </w:pPr>
      <w:r w:rsidRPr="00A4367E">
        <w:rPr>
          <w:szCs w:val="28"/>
        </w:rPr>
        <w:t>Прогресс в науке. Космос. Новые информационные технологии.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Природа и экология</w:t>
      </w:r>
    </w:p>
    <w:p w:rsidR="00E7488F" w:rsidRPr="00A4367E" w:rsidRDefault="00E7488F" w:rsidP="00E7488F">
      <w:pPr>
        <w:rPr>
          <w:szCs w:val="28"/>
        </w:rPr>
      </w:pPr>
      <w:r w:rsidRPr="00A4367E">
        <w:rPr>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Современная молодежь</w:t>
      </w:r>
    </w:p>
    <w:p w:rsidR="00E7488F" w:rsidRPr="00A4367E" w:rsidRDefault="00E7488F" w:rsidP="00E7488F">
      <w:pPr>
        <w:rPr>
          <w:szCs w:val="28"/>
        </w:rPr>
      </w:pPr>
      <w:r w:rsidRPr="00A4367E">
        <w:rPr>
          <w:szCs w:val="28"/>
        </w:rPr>
        <w:t>Увлечения и интересы. Связь с предыдущими поколениями. Образовательные поездки.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Профессии</w:t>
      </w:r>
    </w:p>
    <w:p w:rsidR="00E7488F" w:rsidRPr="00A4367E" w:rsidRDefault="00E7488F" w:rsidP="00E7488F">
      <w:pPr>
        <w:rPr>
          <w:szCs w:val="28"/>
        </w:rPr>
      </w:pPr>
      <w:r w:rsidRPr="00A4367E">
        <w:rPr>
          <w:szCs w:val="28"/>
        </w:rPr>
        <w:t>Современные профессии. Планы на будущее, проблемы выбора профессии. Образование и профессии.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Страны изучаемого языка</w:t>
      </w:r>
    </w:p>
    <w:p w:rsidR="00E7488F" w:rsidRPr="00A4367E" w:rsidRDefault="00E7488F" w:rsidP="00E7488F">
      <w:pPr>
        <w:rPr>
          <w:szCs w:val="28"/>
        </w:rPr>
      </w:pPr>
      <w:r w:rsidRPr="00A4367E">
        <w:rPr>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Иностранные языки</w:t>
      </w:r>
    </w:p>
    <w:p w:rsidR="00E7488F" w:rsidRPr="00A4367E" w:rsidRDefault="00E7488F" w:rsidP="00E7488F">
      <w:pPr>
        <w:rPr>
          <w:szCs w:val="28"/>
        </w:rPr>
      </w:pPr>
      <w:r w:rsidRPr="00A4367E">
        <w:rPr>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E7488F" w:rsidRPr="00A4367E" w:rsidRDefault="00E7488F" w:rsidP="00E7488F">
      <w:pPr>
        <w:rPr>
          <w:szCs w:val="28"/>
        </w:rPr>
      </w:pPr>
      <w:r w:rsidRPr="00A4367E">
        <w:rPr>
          <w:rFonts w:eastAsia="Times New Roman"/>
          <w:b/>
          <w:szCs w:val="28"/>
        </w:rPr>
        <w:t>Углубленный уровень</w:t>
      </w:r>
    </w:p>
    <w:p w:rsidR="00E7488F" w:rsidRPr="00A4367E" w:rsidRDefault="00E7488F" w:rsidP="00E7488F">
      <w:pPr>
        <w:rPr>
          <w:szCs w:val="28"/>
        </w:rPr>
      </w:pPr>
      <w:r w:rsidRPr="00A4367E">
        <w:rPr>
          <w:rFonts w:eastAsia="Times New Roman"/>
          <w:b/>
          <w:szCs w:val="28"/>
        </w:rPr>
        <w:lastRenderedPageBreak/>
        <w:t>Коммуникативные умения</w:t>
      </w:r>
    </w:p>
    <w:p w:rsidR="00E7488F" w:rsidRPr="00A4367E" w:rsidRDefault="00E7488F" w:rsidP="00E7488F">
      <w:pPr>
        <w:rPr>
          <w:szCs w:val="28"/>
        </w:rPr>
      </w:pPr>
      <w:r w:rsidRPr="00A4367E">
        <w:rPr>
          <w:rFonts w:eastAsia="Times New Roman"/>
          <w:b/>
          <w:szCs w:val="28"/>
        </w:rPr>
        <w:t>Говорение</w:t>
      </w:r>
    </w:p>
    <w:p w:rsidR="00E7488F" w:rsidRPr="00A4367E" w:rsidRDefault="00E7488F" w:rsidP="00E7488F">
      <w:pPr>
        <w:rPr>
          <w:i/>
          <w:szCs w:val="28"/>
        </w:rPr>
      </w:pPr>
      <w:r w:rsidRPr="00A4367E">
        <w:rPr>
          <w:rFonts w:eastAsia="Times New Roman"/>
          <w:b/>
          <w:szCs w:val="28"/>
        </w:rPr>
        <w:t>Диалогическая речь</w:t>
      </w:r>
    </w:p>
    <w:p w:rsidR="00E7488F" w:rsidRPr="00A4367E" w:rsidRDefault="00E7488F" w:rsidP="00E7488F">
      <w:pPr>
        <w:rPr>
          <w:szCs w:val="28"/>
        </w:rPr>
      </w:pPr>
      <w:r w:rsidRPr="00A4367E">
        <w:rPr>
          <w:szCs w:val="28"/>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A4367E">
        <w:rPr>
          <w:i/>
          <w:szCs w:val="28"/>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E7488F" w:rsidRPr="00A4367E" w:rsidRDefault="00E7488F" w:rsidP="00E7488F">
      <w:pPr>
        <w:rPr>
          <w:szCs w:val="28"/>
        </w:rPr>
      </w:pPr>
      <w:r w:rsidRPr="00A4367E">
        <w:rPr>
          <w:rFonts w:eastAsia="Times New Roman"/>
          <w:b/>
          <w:szCs w:val="28"/>
        </w:rPr>
        <w:t>Монологическая речь</w:t>
      </w:r>
    </w:p>
    <w:p w:rsidR="00E7488F" w:rsidRPr="00A4367E" w:rsidRDefault="00E7488F" w:rsidP="00E7488F">
      <w:pPr>
        <w:rPr>
          <w:szCs w:val="28"/>
        </w:rPr>
      </w:pPr>
      <w:r w:rsidRPr="00A4367E">
        <w:rPr>
          <w:szCs w:val="28"/>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E7488F" w:rsidRPr="00A4367E" w:rsidRDefault="00E7488F" w:rsidP="00E7488F">
      <w:pPr>
        <w:rPr>
          <w:szCs w:val="28"/>
        </w:rPr>
      </w:pPr>
      <w:r w:rsidRPr="00A4367E">
        <w:rPr>
          <w:rFonts w:eastAsia="Times New Roman"/>
          <w:b/>
          <w:szCs w:val="28"/>
        </w:rPr>
        <w:t>Аудирование</w:t>
      </w:r>
    </w:p>
    <w:p w:rsidR="00E7488F" w:rsidRPr="00A4367E" w:rsidRDefault="00E7488F" w:rsidP="00E7488F">
      <w:pPr>
        <w:rPr>
          <w:szCs w:val="28"/>
        </w:rPr>
      </w:pPr>
      <w:r w:rsidRPr="00A4367E">
        <w:rPr>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A4367E">
        <w:rPr>
          <w:i/>
          <w:szCs w:val="28"/>
        </w:rPr>
        <w:t>Доклад. Сложная система доказательств. Разговорная речь в пределах литературной нормы.</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Чтение</w:t>
      </w:r>
    </w:p>
    <w:p w:rsidR="00E7488F" w:rsidRPr="00A4367E" w:rsidRDefault="00E7488F" w:rsidP="00E7488F">
      <w:pPr>
        <w:rPr>
          <w:szCs w:val="28"/>
        </w:rPr>
      </w:pPr>
      <w:r w:rsidRPr="00A4367E">
        <w:rPr>
          <w:szCs w:val="28"/>
        </w:rPr>
        <w:t>Умение читать и понимать несложные аутентичные тексты различных стилей (</w:t>
      </w:r>
      <w:r w:rsidRPr="00A4367E">
        <w:rPr>
          <w:bCs/>
          <w:szCs w:val="28"/>
        </w:rPr>
        <w:t>публицистического, художественного, разговорного, научного, официально-делового</w:t>
      </w:r>
      <w:r w:rsidRPr="00A4367E">
        <w:rPr>
          <w:szCs w:val="28"/>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w:t>
      </w:r>
      <w:r w:rsidRPr="00A4367E">
        <w:rPr>
          <w:szCs w:val="28"/>
        </w:rPr>
        <w:lastRenderedPageBreak/>
        <w:t xml:space="preserve">диаграмма / график / статистика / схема, словарная статья в толковом словаре, дискуссии в блогах, материалы вебинаров. </w:t>
      </w:r>
      <w:r w:rsidRPr="00A4367E">
        <w:rPr>
          <w:i/>
          <w:szCs w:val="28"/>
        </w:rPr>
        <w:t>Детальное понимание сложных текстов. Анализ текстов с точки зрения содержания, позиции автора и организации текста.</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Письмо</w:t>
      </w:r>
    </w:p>
    <w:p w:rsidR="00E7488F" w:rsidRPr="00A4367E" w:rsidRDefault="00E7488F" w:rsidP="00E7488F">
      <w:pPr>
        <w:rPr>
          <w:szCs w:val="28"/>
        </w:rPr>
      </w:pPr>
      <w:r w:rsidRPr="00A4367E">
        <w:rPr>
          <w:szCs w:val="28"/>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E7488F" w:rsidRPr="00A4367E" w:rsidRDefault="00E7488F" w:rsidP="00E7488F">
      <w:pPr>
        <w:rPr>
          <w:rFonts w:eastAsia="Times New Roman"/>
          <w:b/>
          <w:szCs w:val="28"/>
        </w:rPr>
      </w:pPr>
      <w:r w:rsidRPr="00A4367E">
        <w:rPr>
          <w:rFonts w:eastAsia="Times New Roman"/>
          <w:b/>
          <w:szCs w:val="28"/>
        </w:rPr>
        <w:t>Языковые навыки</w:t>
      </w:r>
    </w:p>
    <w:p w:rsidR="00E7488F" w:rsidRPr="00A4367E" w:rsidRDefault="00E7488F" w:rsidP="00E7488F">
      <w:pPr>
        <w:rPr>
          <w:szCs w:val="28"/>
        </w:rPr>
      </w:pPr>
      <w:r w:rsidRPr="00A4367E">
        <w:rPr>
          <w:rFonts w:eastAsia="Times New Roman"/>
          <w:b/>
          <w:szCs w:val="28"/>
        </w:rPr>
        <w:t>Фонетическая сторона речи</w:t>
      </w:r>
    </w:p>
    <w:p w:rsidR="00E7488F" w:rsidRPr="00A4367E" w:rsidRDefault="00E7488F" w:rsidP="00E7488F">
      <w:pPr>
        <w:rPr>
          <w:szCs w:val="28"/>
        </w:rPr>
      </w:pPr>
      <w:r w:rsidRPr="00A4367E">
        <w:rPr>
          <w:szCs w:val="28"/>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Орфография и пунктуация</w:t>
      </w:r>
    </w:p>
    <w:p w:rsidR="00E7488F" w:rsidRPr="00A4367E" w:rsidRDefault="00E7488F" w:rsidP="00E7488F">
      <w:pPr>
        <w:rPr>
          <w:szCs w:val="28"/>
        </w:rPr>
      </w:pPr>
      <w:r w:rsidRPr="00A4367E">
        <w:rPr>
          <w:szCs w:val="28"/>
        </w:rPr>
        <w:t xml:space="preserve">Орфографические и пунктуационные навыки. </w:t>
      </w:r>
      <w:r w:rsidRPr="00A4367E">
        <w:rPr>
          <w:i/>
          <w:szCs w:val="28"/>
        </w:rPr>
        <w:t>Умение создавать тексты без орфографических и пунктуационных ошибок, затрудняющих понимание.</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Грамматическая сторона речи</w:t>
      </w:r>
    </w:p>
    <w:p w:rsidR="00E7488F" w:rsidRPr="00A4367E" w:rsidRDefault="00E7488F" w:rsidP="00E7488F">
      <w:pPr>
        <w:rPr>
          <w:szCs w:val="28"/>
        </w:rPr>
      </w:pPr>
      <w:r w:rsidRPr="00A4367E">
        <w:rPr>
          <w:szCs w:val="28"/>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A4367E">
        <w:rPr>
          <w:szCs w:val="28"/>
          <w:lang w:val="en-US"/>
        </w:rPr>
        <w:t>to</w:t>
      </w:r>
      <w:r w:rsidRPr="00A4367E">
        <w:rPr>
          <w:szCs w:val="28"/>
        </w:rPr>
        <w:t xml:space="preserve"> </w:t>
      </w:r>
      <w:r w:rsidRPr="00A4367E">
        <w:rPr>
          <w:szCs w:val="28"/>
          <w:lang w:val="en-US"/>
        </w:rPr>
        <w:t>begin</w:t>
      </w:r>
      <w:r w:rsidRPr="00A4367E">
        <w:rPr>
          <w:szCs w:val="28"/>
        </w:rPr>
        <w:t xml:space="preserve"> </w:t>
      </w:r>
      <w:r w:rsidRPr="00A4367E">
        <w:rPr>
          <w:szCs w:val="28"/>
          <w:lang w:val="en-US"/>
        </w:rPr>
        <w:t>with</w:t>
      </w:r>
      <w:r w:rsidRPr="00A4367E">
        <w:rPr>
          <w:szCs w:val="28"/>
        </w:rPr>
        <w:t xml:space="preserve">, </w:t>
      </w:r>
      <w:r w:rsidRPr="00A4367E">
        <w:rPr>
          <w:szCs w:val="28"/>
          <w:lang w:val="en-US"/>
        </w:rPr>
        <w:t>as</w:t>
      </w:r>
      <w:r w:rsidRPr="00A4367E">
        <w:rPr>
          <w:szCs w:val="28"/>
        </w:rPr>
        <w:t xml:space="preserve"> </w:t>
      </w:r>
      <w:r w:rsidRPr="00A4367E">
        <w:rPr>
          <w:szCs w:val="28"/>
          <w:lang w:val="en-US"/>
        </w:rPr>
        <w:t>follows</w:t>
      </w:r>
      <w:r w:rsidRPr="00A4367E">
        <w:rPr>
          <w:szCs w:val="28"/>
        </w:rPr>
        <w:t xml:space="preserve">, </w:t>
      </w:r>
      <w:r w:rsidRPr="00A4367E">
        <w:rPr>
          <w:szCs w:val="28"/>
          <w:lang w:val="en-US"/>
        </w:rPr>
        <w:t>in</w:t>
      </w:r>
      <w:r w:rsidRPr="00A4367E">
        <w:rPr>
          <w:szCs w:val="28"/>
        </w:rPr>
        <w:t xml:space="preserve"> </w:t>
      </w:r>
      <w:r w:rsidRPr="00A4367E">
        <w:rPr>
          <w:szCs w:val="28"/>
          <w:lang w:val="en-US"/>
        </w:rPr>
        <w:t>conclusion</w:t>
      </w:r>
      <w:r w:rsidRPr="00A4367E">
        <w:rPr>
          <w:szCs w:val="28"/>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w:t>
      </w:r>
      <w:r w:rsidRPr="00A4367E">
        <w:rPr>
          <w:szCs w:val="28"/>
        </w:rPr>
        <w:lastRenderedPageBreak/>
        <w:t xml:space="preserve">as; either … or; neither … nor. </w:t>
      </w:r>
      <w:r w:rsidRPr="00A4367E">
        <w:rPr>
          <w:i/>
          <w:szCs w:val="28"/>
        </w:rPr>
        <w:t>Распознавание и употребление в речи инверсии. Распознавание и употребление в речи широкого спектра глагольных структур.</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Лексическая сторона речи</w:t>
      </w:r>
    </w:p>
    <w:p w:rsidR="00E7488F" w:rsidRPr="00A4367E" w:rsidRDefault="00E7488F" w:rsidP="00E7488F">
      <w:pPr>
        <w:rPr>
          <w:szCs w:val="28"/>
        </w:rPr>
      </w:pPr>
      <w:r w:rsidRPr="00A4367E">
        <w:rPr>
          <w:szCs w:val="28"/>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A4367E">
        <w:rPr>
          <w:i/>
          <w:szCs w:val="28"/>
        </w:rPr>
        <w:t>. Распознавание и употребление в речи пословиц, идиом, крылатых выражений.</w:t>
      </w:r>
    </w:p>
    <w:p w:rsidR="00E7488F" w:rsidRPr="00A4367E" w:rsidRDefault="00E7488F" w:rsidP="00E7488F">
      <w:pPr>
        <w:rPr>
          <w:b/>
          <w:szCs w:val="28"/>
        </w:rPr>
      </w:pPr>
      <w:r w:rsidRPr="00A4367E">
        <w:rPr>
          <w:b/>
          <w:szCs w:val="28"/>
        </w:rPr>
        <w:t>Предметное содержание речи</w:t>
      </w:r>
    </w:p>
    <w:p w:rsidR="00E7488F" w:rsidRPr="00A4367E" w:rsidRDefault="00E7488F" w:rsidP="00E7488F">
      <w:pPr>
        <w:rPr>
          <w:szCs w:val="28"/>
        </w:rPr>
      </w:pPr>
      <w:r w:rsidRPr="00A4367E">
        <w:rPr>
          <w:b/>
          <w:szCs w:val="28"/>
        </w:rPr>
        <w:t>Повседневная</w:t>
      </w:r>
      <w:r w:rsidRPr="00A4367E">
        <w:rPr>
          <w:rFonts w:eastAsia="Times New Roman"/>
          <w:b/>
          <w:szCs w:val="28"/>
        </w:rPr>
        <w:t xml:space="preserve"> жизнь</w:t>
      </w:r>
    </w:p>
    <w:p w:rsidR="00E7488F" w:rsidRPr="00A4367E" w:rsidRDefault="00E7488F" w:rsidP="00E7488F">
      <w:pPr>
        <w:rPr>
          <w:szCs w:val="28"/>
        </w:rPr>
      </w:pPr>
      <w:r w:rsidRPr="00A4367E">
        <w:rPr>
          <w:szCs w:val="28"/>
        </w:rPr>
        <w:t>Общество потребления. Самостоятельная жизнь. Отношения поколений в семье. Семейные истории. Круг друзей. Дружба и любовь.</w:t>
      </w:r>
      <w:r w:rsidRPr="00A4367E">
        <w:rPr>
          <w:rFonts w:eastAsia="Times New Roman"/>
          <w:szCs w:val="28"/>
        </w:rPr>
        <w:t xml:space="preserve"> </w:t>
      </w:r>
    </w:p>
    <w:p w:rsidR="00E7488F" w:rsidRPr="00A4367E" w:rsidRDefault="00E7488F" w:rsidP="00E7488F">
      <w:pPr>
        <w:rPr>
          <w:szCs w:val="28"/>
        </w:rPr>
      </w:pPr>
      <w:r w:rsidRPr="00A4367E">
        <w:rPr>
          <w:b/>
          <w:szCs w:val="28"/>
        </w:rPr>
        <w:t>Здоровье</w:t>
      </w:r>
    </w:p>
    <w:p w:rsidR="00E7488F" w:rsidRPr="00A4367E" w:rsidRDefault="00E7488F" w:rsidP="00E7488F">
      <w:pPr>
        <w:rPr>
          <w:szCs w:val="28"/>
        </w:rPr>
      </w:pPr>
      <w:r w:rsidRPr="00A4367E">
        <w:rPr>
          <w:szCs w:val="28"/>
        </w:rPr>
        <w:t>Здоровый образ жизни и правильное питание. Современные тенденции в заботе о здоровье: йога, вегетарианство, фитнес.</w:t>
      </w:r>
      <w:r w:rsidRPr="00A4367E">
        <w:rPr>
          <w:rFonts w:eastAsia="Times New Roman"/>
          <w:szCs w:val="28"/>
        </w:rPr>
        <w:t xml:space="preserve"> </w:t>
      </w:r>
    </w:p>
    <w:p w:rsidR="00E7488F" w:rsidRPr="00A4367E" w:rsidRDefault="00E7488F" w:rsidP="00E7488F">
      <w:pPr>
        <w:rPr>
          <w:szCs w:val="28"/>
        </w:rPr>
      </w:pPr>
      <w:r w:rsidRPr="00A4367E">
        <w:rPr>
          <w:b/>
          <w:szCs w:val="28"/>
        </w:rPr>
        <w:t>Городская</w:t>
      </w:r>
      <w:r w:rsidRPr="00A4367E">
        <w:rPr>
          <w:rFonts w:eastAsia="Times New Roman"/>
          <w:b/>
          <w:szCs w:val="28"/>
        </w:rPr>
        <w:t xml:space="preserve"> и сельская жизнь</w:t>
      </w:r>
    </w:p>
    <w:p w:rsidR="00E7488F" w:rsidRPr="00A4367E" w:rsidRDefault="00E7488F" w:rsidP="00E7488F">
      <w:pPr>
        <w:rPr>
          <w:szCs w:val="28"/>
        </w:rPr>
      </w:pPr>
      <w:r w:rsidRPr="00A4367E">
        <w:rPr>
          <w:szCs w:val="28"/>
        </w:rPr>
        <w:t xml:space="preserve">Развитие города и регионов. </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Научно-технический прогресс</w:t>
      </w:r>
    </w:p>
    <w:p w:rsidR="00E7488F" w:rsidRPr="00A4367E" w:rsidRDefault="00E7488F" w:rsidP="00E7488F">
      <w:pPr>
        <w:rPr>
          <w:szCs w:val="28"/>
        </w:rPr>
      </w:pPr>
      <w:r w:rsidRPr="00A4367E">
        <w:rPr>
          <w:szCs w:val="28"/>
        </w:rPr>
        <w:t xml:space="preserve">Дистанционное образование. Робототехника. </w:t>
      </w:r>
    </w:p>
    <w:p w:rsidR="00E7488F" w:rsidRPr="00A4367E" w:rsidRDefault="00E7488F" w:rsidP="00E7488F">
      <w:pPr>
        <w:rPr>
          <w:b/>
          <w:szCs w:val="28"/>
        </w:rPr>
      </w:pPr>
      <w:r w:rsidRPr="00A4367E">
        <w:rPr>
          <w:b/>
          <w:szCs w:val="28"/>
        </w:rPr>
        <w:t>Природа и экология</w:t>
      </w:r>
    </w:p>
    <w:p w:rsidR="00E7488F" w:rsidRPr="00A4367E" w:rsidRDefault="00E7488F" w:rsidP="00E7488F">
      <w:pPr>
        <w:rPr>
          <w:szCs w:val="28"/>
        </w:rPr>
      </w:pPr>
      <w:r w:rsidRPr="00A4367E">
        <w:rPr>
          <w:szCs w:val="28"/>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Современная молодежь</w:t>
      </w:r>
    </w:p>
    <w:p w:rsidR="00E7488F" w:rsidRPr="00A4367E" w:rsidRDefault="00E7488F" w:rsidP="00E7488F">
      <w:pPr>
        <w:rPr>
          <w:szCs w:val="28"/>
        </w:rPr>
      </w:pPr>
      <w:r w:rsidRPr="00A4367E">
        <w:rPr>
          <w:szCs w:val="28"/>
        </w:rPr>
        <w:t>Молодежные субкультуры. Молодежные организации. Система ценностей. Волонтерство.</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Страны изучаемого языка</w:t>
      </w:r>
    </w:p>
    <w:p w:rsidR="00E7488F" w:rsidRPr="00A4367E" w:rsidRDefault="00E7488F" w:rsidP="00E7488F">
      <w:pPr>
        <w:rPr>
          <w:szCs w:val="28"/>
        </w:rPr>
      </w:pPr>
      <w:r w:rsidRPr="00A4367E">
        <w:rPr>
          <w:szCs w:val="28"/>
        </w:rPr>
        <w:t>Политические и экономические системы. Выдающиеся личности в истории стран изучаемого языка. Искусство.</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Современные профессии</w:t>
      </w:r>
    </w:p>
    <w:p w:rsidR="00E7488F" w:rsidRPr="00A4367E" w:rsidRDefault="00E7488F" w:rsidP="00E7488F">
      <w:pPr>
        <w:rPr>
          <w:szCs w:val="28"/>
        </w:rPr>
      </w:pPr>
      <w:r w:rsidRPr="00A4367E">
        <w:rPr>
          <w:szCs w:val="28"/>
        </w:rPr>
        <w:t>Профессии будущего. Карьера и семья. Успех в профессии.</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lastRenderedPageBreak/>
        <w:t>Иностранные языки</w:t>
      </w:r>
    </w:p>
    <w:p w:rsidR="00E7488F" w:rsidRPr="00A4367E" w:rsidRDefault="00E7488F" w:rsidP="00E7488F">
      <w:pPr>
        <w:rPr>
          <w:szCs w:val="28"/>
        </w:rPr>
      </w:pPr>
      <w:r w:rsidRPr="00A4367E">
        <w:rPr>
          <w:szCs w:val="28"/>
        </w:rPr>
        <w:t>Развитие языка. Диалекты. Молодежный сленг. Профессиональный язык.</w:t>
      </w:r>
      <w:r w:rsidRPr="00A4367E">
        <w:rPr>
          <w:rFonts w:eastAsia="Times New Roman"/>
          <w:szCs w:val="28"/>
        </w:rPr>
        <w:t xml:space="preserve"> </w:t>
      </w:r>
    </w:p>
    <w:p w:rsidR="00E7488F" w:rsidRPr="00A4367E" w:rsidRDefault="00E7488F" w:rsidP="00E7488F">
      <w:pPr>
        <w:rPr>
          <w:szCs w:val="28"/>
        </w:rPr>
      </w:pPr>
      <w:r w:rsidRPr="00A4367E">
        <w:rPr>
          <w:rFonts w:eastAsia="Times New Roman"/>
          <w:b/>
          <w:szCs w:val="28"/>
        </w:rPr>
        <w:t>Культура и искусство</w:t>
      </w:r>
    </w:p>
    <w:p w:rsidR="00E7488F" w:rsidRPr="00A4367E" w:rsidRDefault="00E7488F" w:rsidP="00E7488F">
      <w:pPr>
        <w:rPr>
          <w:szCs w:val="28"/>
        </w:rPr>
      </w:pPr>
      <w:r w:rsidRPr="00A4367E">
        <w:rPr>
          <w:szCs w:val="28"/>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r w:rsidR="00A41184" w:rsidRPr="00A4367E">
        <w:rPr>
          <w:szCs w:val="28"/>
        </w:rPr>
        <w:t>.</w:t>
      </w:r>
    </w:p>
    <w:p w:rsidR="001907FB" w:rsidRDefault="001907FB" w:rsidP="00A41184">
      <w:pPr>
        <w:jc w:val="left"/>
        <w:rPr>
          <w:b/>
          <w:bCs/>
          <w:szCs w:val="28"/>
        </w:rPr>
      </w:pPr>
    </w:p>
    <w:p w:rsidR="00A41184" w:rsidRPr="00A4367E" w:rsidRDefault="001907FB" w:rsidP="001907FB">
      <w:pPr>
        <w:pStyle w:val="3a"/>
      </w:pPr>
      <w:bookmarkStart w:id="177" w:name="_Toc25710869"/>
      <w:r>
        <w:t xml:space="preserve">2.4 </w:t>
      </w:r>
      <w:r w:rsidR="00A41184" w:rsidRPr="00A4367E">
        <w:t>История</w:t>
      </w:r>
      <w:bookmarkEnd w:id="177"/>
    </w:p>
    <w:p w:rsidR="00A41184" w:rsidRPr="00A4367E" w:rsidRDefault="00A41184" w:rsidP="00A41184">
      <w:pPr>
        <w:jc w:val="center"/>
        <w:rPr>
          <w:b/>
          <w:bCs/>
          <w:szCs w:val="28"/>
        </w:rPr>
      </w:pPr>
      <w:r w:rsidRPr="00A4367E">
        <w:rPr>
          <w:b/>
          <w:bCs/>
          <w:szCs w:val="28"/>
        </w:rPr>
        <w:t>Пояснительная записка</w:t>
      </w:r>
    </w:p>
    <w:p w:rsidR="00A41184" w:rsidRPr="00A4367E" w:rsidRDefault="00A41184" w:rsidP="00A41184">
      <w:pPr>
        <w:spacing w:after="30"/>
        <w:ind w:firstLine="708"/>
        <w:outlineLvl w:val="0"/>
        <w:rPr>
          <w:color w:val="000000"/>
          <w:szCs w:val="28"/>
        </w:rPr>
      </w:pPr>
    </w:p>
    <w:p w:rsidR="00A41184" w:rsidRPr="00A4367E" w:rsidRDefault="00A41184" w:rsidP="00A41184">
      <w:pPr>
        <w:rPr>
          <w:szCs w:val="28"/>
        </w:rPr>
      </w:pPr>
      <w:r w:rsidRPr="00A4367E">
        <w:rPr>
          <w:szCs w:val="28"/>
        </w:rPr>
        <w:t>Б) Цель:</w:t>
      </w:r>
    </w:p>
    <w:p w:rsidR="00A41184" w:rsidRPr="00A4367E" w:rsidRDefault="00A41184" w:rsidP="00A41184">
      <w:pPr>
        <w:rPr>
          <w:szCs w:val="28"/>
        </w:rPr>
      </w:pPr>
      <w:r w:rsidRPr="00A4367E">
        <w:rPr>
          <w:szCs w:val="28"/>
        </w:rPr>
        <w:t>- формирование у обучающихся исторического мышления как основы гражданской идентичности ценностно-ориентированной личности.</w:t>
      </w:r>
    </w:p>
    <w:p w:rsidR="00A41184" w:rsidRPr="00A4367E" w:rsidRDefault="00A41184" w:rsidP="00A41184">
      <w:pPr>
        <w:rPr>
          <w:szCs w:val="28"/>
        </w:rPr>
      </w:pPr>
      <w:r w:rsidRPr="00A4367E">
        <w:rPr>
          <w:szCs w:val="28"/>
        </w:rPr>
        <w:t xml:space="preserve">Задачи курса: </w:t>
      </w:r>
    </w:p>
    <w:p w:rsidR="00A41184" w:rsidRPr="00A4367E" w:rsidRDefault="00A41184" w:rsidP="00A41184">
      <w:pPr>
        <w:rPr>
          <w:szCs w:val="28"/>
        </w:rPr>
      </w:pPr>
      <w:r w:rsidRPr="00A4367E">
        <w:rPr>
          <w:szCs w:val="28"/>
        </w:rPr>
        <w:t xml:space="preserve">• формирование у молодого поколения исторических ориентиров самоидентификации в современном мире; </w:t>
      </w:r>
    </w:p>
    <w:p w:rsidR="00A41184" w:rsidRPr="00A4367E" w:rsidRDefault="00A41184" w:rsidP="00A41184">
      <w:pPr>
        <w:rPr>
          <w:szCs w:val="28"/>
        </w:rPr>
      </w:pPr>
      <w:r w:rsidRPr="00A4367E">
        <w:rPr>
          <w:szCs w:val="28"/>
        </w:rPr>
        <w:t>•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усвоение интегративной системы знания об истории человечества при особом внимании к месту и роли России во всемирно- историческом процессе;</w:t>
      </w:r>
    </w:p>
    <w:p w:rsidR="00A41184" w:rsidRPr="00A4367E" w:rsidRDefault="001907FB" w:rsidP="00A41184">
      <w:pPr>
        <w:rPr>
          <w:szCs w:val="28"/>
        </w:rPr>
      </w:pPr>
      <w:r>
        <w:rPr>
          <w:szCs w:val="28"/>
        </w:rPr>
        <w:t xml:space="preserve"> • </w:t>
      </w:r>
      <w:r w:rsidR="00A41184" w:rsidRPr="00A4367E">
        <w:rPr>
          <w:szCs w:val="28"/>
        </w:rPr>
        <w:t xml:space="preserve">воспитание обучающихся в духе уважения к истории своего Отечества как единого и неделимого многонационального государства, построенного на основах равенства всех народов России, в духе патриотизма и интернационализма, во взаимопонимании и уважении между народами, неприятии шовинизма и национализма в любой их форме, милитаризма и пропаганды войны; развитие у </w:t>
      </w:r>
      <w:r w:rsidR="00A41184" w:rsidRPr="00A4367E">
        <w:rPr>
          <w:szCs w:val="28"/>
        </w:rPr>
        <w:lastRenderedPageBreak/>
        <w:t xml:space="preserve">обучающихся стремления внести свой вклад в решение глобальных проблем современности; </w:t>
      </w:r>
    </w:p>
    <w:p w:rsidR="00A41184" w:rsidRPr="00A4367E" w:rsidRDefault="001907FB" w:rsidP="00A41184">
      <w:pPr>
        <w:rPr>
          <w:szCs w:val="28"/>
        </w:rPr>
      </w:pPr>
      <w:r>
        <w:rPr>
          <w:szCs w:val="28"/>
        </w:rPr>
        <w:t xml:space="preserve">• </w:t>
      </w:r>
      <w:r w:rsidR="00A41184" w:rsidRPr="00A4367E">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A41184" w:rsidRPr="00A4367E" w:rsidRDefault="001907FB" w:rsidP="00A41184">
      <w:pPr>
        <w:rPr>
          <w:szCs w:val="28"/>
        </w:rPr>
      </w:pPr>
      <w:r>
        <w:rPr>
          <w:szCs w:val="28"/>
        </w:rPr>
        <w:t xml:space="preserve"> • </w:t>
      </w:r>
      <w:r w:rsidR="00A41184" w:rsidRPr="00A4367E">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личностным и уникальности каждой личности, раскрывающейся полностью только в обществе и через общество;</w:t>
      </w:r>
    </w:p>
    <w:p w:rsidR="00A41184" w:rsidRPr="00A4367E" w:rsidRDefault="00A41184" w:rsidP="00A41184">
      <w:pPr>
        <w:rPr>
          <w:szCs w:val="28"/>
        </w:rPr>
      </w:pPr>
      <w:r w:rsidRPr="00A4367E">
        <w:rPr>
          <w:szCs w:val="28"/>
        </w:rPr>
        <w:t xml:space="preserve"> • выработка современного понимания истории в контексте гуманитарного знания и общественной жизни; </w:t>
      </w:r>
    </w:p>
    <w:p w:rsidR="00A41184" w:rsidRPr="00A4367E" w:rsidRDefault="001907FB" w:rsidP="00A41184">
      <w:pPr>
        <w:rPr>
          <w:szCs w:val="28"/>
        </w:rPr>
      </w:pPr>
      <w:r>
        <w:rPr>
          <w:szCs w:val="28"/>
        </w:rPr>
        <w:t xml:space="preserve">• </w:t>
      </w:r>
      <w:r w:rsidR="00A41184" w:rsidRPr="00A4367E">
        <w:rPr>
          <w:szCs w:val="28"/>
        </w:rPr>
        <w:t>развитие навыков исторического анализа и синтеза, формирование понимания взаимовлияния исторических событий и процессов.</w:t>
      </w:r>
    </w:p>
    <w:p w:rsidR="00A41184" w:rsidRPr="00A4367E" w:rsidRDefault="00A41184" w:rsidP="00A41184">
      <w:pPr>
        <w:rPr>
          <w:szCs w:val="28"/>
        </w:rPr>
      </w:pPr>
      <w:r w:rsidRPr="00A4367E">
        <w:rPr>
          <w:szCs w:val="28"/>
        </w:rPr>
        <w:t xml:space="preserve"> </w:t>
      </w:r>
    </w:p>
    <w:p w:rsidR="00A41184" w:rsidRPr="00A4367E" w:rsidRDefault="00A41184" w:rsidP="001907FB">
      <w:pPr>
        <w:ind w:firstLine="567"/>
        <w:rPr>
          <w:szCs w:val="28"/>
        </w:rPr>
      </w:pPr>
      <w:r w:rsidRPr="00A4367E">
        <w:rPr>
          <w:bCs/>
          <w:szCs w:val="28"/>
        </w:rPr>
        <w:t>В) Место учебного предмета «История»</w:t>
      </w:r>
    </w:p>
    <w:p w:rsidR="0081120C" w:rsidRDefault="00A41184" w:rsidP="001907FB">
      <w:pPr>
        <w:ind w:firstLine="567"/>
        <w:rPr>
          <w:szCs w:val="28"/>
        </w:rPr>
      </w:pPr>
      <w:r w:rsidRPr="00A4367E">
        <w:rPr>
          <w:szCs w:val="28"/>
        </w:rPr>
        <w:t>Федеральный базисный (образовательный) учебный план для образовательных учреждений Российской Федерации предусматривает изучение истории на этапе  среднего общего образования в 10 классе в объёме 68 ч и в 11 классе в объёме 68 часов.</w:t>
      </w:r>
    </w:p>
    <w:p w:rsidR="0081120C" w:rsidRDefault="0081120C" w:rsidP="001907FB">
      <w:pPr>
        <w:ind w:firstLine="567"/>
        <w:rPr>
          <w:szCs w:val="28"/>
        </w:rPr>
      </w:pPr>
    </w:p>
    <w:p w:rsidR="0081120C" w:rsidRDefault="0081120C" w:rsidP="001907FB">
      <w:pPr>
        <w:ind w:firstLine="567"/>
        <w:rPr>
          <w:szCs w:val="28"/>
        </w:rPr>
        <w:sectPr w:rsidR="0081120C" w:rsidSect="00A63BB4">
          <w:pgSz w:w="11906" w:h="16838"/>
          <w:pgMar w:top="899" w:right="737" w:bottom="1418" w:left="1134" w:header="709" w:footer="709" w:gutter="0"/>
          <w:pgNumType w:fmt="numberInDash"/>
          <w:cols w:space="708"/>
          <w:titlePg/>
          <w:docGrid w:linePitch="381"/>
        </w:sectPr>
      </w:pPr>
    </w:p>
    <w:p w:rsidR="00A41184" w:rsidRPr="00A4367E" w:rsidRDefault="00A41184" w:rsidP="001907FB">
      <w:pPr>
        <w:ind w:firstLine="567"/>
        <w:rPr>
          <w:szCs w:val="28"/>
        </w:rPr>
      </w:pPr>
    </w:p>
    <w:p w:rsidR="00A41184" w:rsidRPr="00A4367E" w:rsidRDefault="00A41184" w:rsidP="00301792">
      <w:pPr>
        <w:keepNext/>
        <w:keepLines/>
        <w:numPr>
          <w:ilvl w:val="0"/>
          <w:numId w:val="151"/>
        </w:numPr>
        <w:shd w:val="clear" w:color="auto" w:fill="FFFFFF"/>
        <w:suppressAutoHyphens w:val="0"/>
        <w:spacing w:line="240" w:lineRule="auto"/>
        <w:contextualSpacing/>
        <w:jc w:val="center"/>
        <w:rPr>
          <w:b/>
          <w:szCs w:val="28"/>
        </w:rPr>
      </w:pPr>
      <w:r w:rsidRPr="00A4367E">
        <w:rPr>
          <w:b/>
          <w:szCs w:val="28"/>
        </w:rPr>
        <w:t>Учебно-тематическое планирование</w:t>
      </w:r>
    </w:p>
    <w:p w:rsidR="00A41184" w:rsidRPr="00A4367E" w:rsidRDefault="00A41184" w:rsidP="00A41184">
      <w:pPr>
        <w:keepNext/>
        <w:keepLines/>
        <w:shd w:val="clear" w:color="auto" w:fill="FFFFFF"/>
        <w:contextualSpacing/>
        <w:jc w:val="center"/>
        <w:rPr>
          <w:b/>
          <w:szCs w:val="28"/>
        </w:rPr>
      </w:pPr>
      <w:r w:rsidRPr="00A4367E">
        <w:rPr>
          <w:b/>
          <w:szCs w:val="28"/>
        </w:rPr>
        <w:t>(136 часов)</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840"/>
        <w:gridCol w:w="2564"/>
        <w:gridCol w:w="1417"/>
        <w:gridCol w:w="7655"/>
      </w:tblGrid>
      <w:tr w:rsidR="00A41184" w:rsidRPr="00A4367E" w:rsidTr="0081120C">
        <w:tc>
          <w:tcPr>
            <w:tcW w:w="658" w:type="dxa"/>
            <w:shd w:val="clear" w:color="auto" w:fill="auto"/>
            <w:vAlign w:val="center"/>
          </w:tcPr>
          <w:p w:rsidR="00A41184" w:rsidRPr="00A4367E" w:rsidRDefault="00A41184" w:rsidP="0081120C">
            <w:pPr>
              <w:spacing w:line="240" w:lineRule="auto"/>
              <w:jc w:val="center"/>
              <w:rPr>
                <w:szCs w:val="28"/>
              </w:rPr>
            </w:pPr>
            <w:r w:rsidRPr="00A4367E">
              <w:rPr>
                <w:szCs w:val="28"/>
              </w:rPr>
              <w:t>№</w:t>
            </w:r>
          </w:p>
        </w:tc>
        <w:tc>
          <w:tcPr>
            <w:tcW w:w="2840" w:type="dxa"/>
            <w:shd w:val="clear" w:color="auto" w:fill="auto"/>
            <w:vAlign w:val="center"/>
          </w:tcPr>
          <w:p w:rsidR="00A41184" w:rsidRPr="00A4367E" w:rsidRDefault="00A41184" w:rsidP="0081120C">
            <w:pPr>
              <w:spacing w:line="240" w:lineRule="auto"/>
              <w:ind w:firstLine="51"/>
              <w:jc w:val="center"/>
              <w:rPr>
                <w:szCs w:val="28"/>
              </w:rPr>
            </w:pPr>
            <w:r w:rsidRPr="00A4367E">
              <w:rPr>
                <w:szCs w:val="28"/>
              </w:rPr>
              <w:t>ТЕМА</w:t>
            </w:r>
          </w:p>
        </w:tc>
        <w:tc>
          <w:tcPr>
            <w:tcW w:w="2564" w:type="dxa"/>
            <w:shd w:val="clear" w:color="auto" w:fill="auto"/>
            <w:vAlign w:val="center"/>
          </w:tcPr>
          <w:p w:rsidR="00A41184" w:rsidRPr="00A4367E" w:rsidRDefault="00A41184" w:rsidP="0081120C">
            <w:pPr>
              <w:spacing w:line="240" w:lineRule="auto"/>
              <w:ind w:firstLine="0"/>
              <w:jc w:val="center"/>
              <w:rPr>
                <w:szCs w:val="28"/>
              </w:rPr>
            </w:pPr>
            <w:r w:rsidRPr="00A4367E">
              <w:rPr>
                <w:szCs w:val="28"/>
              </w:rPr>
              <w:t>ЧАСЫ</w:t>
            </w:r>
          </w:p>
          <w:p w:rsidR="00A41184" w:rsidRPr="00A4367E" w:rsidRDefault="00A41184" w:rsidP="0081120C">
            <w:pPr>
              <w:spacing w:line="240" w:lineRule="auto"/>
              <w:ind w:firstLine="0"/>
              <w:jc w:val="center"/>
              <w:rPr>
                <w:szCs w:val="28"/>
              </w:rPr>
            </w:pPr>
            <w:r w:rsidRPr="00A4367E">
              <w:rPr>
                <w:szCs w:val="28"/>
              </w:rPr>
              <w:t>(всего)</w:t>
            </w:r>
          </w:p>
        </w:tc>
        <w:tc>
          <w:tcPr>
            <w:tcW w:w="1417" w:type="dxa"/>
            <w:shd w:val="clear" w:color="auto" w:fill="auto"/>
            <w:vAlign w:val="center"/>
          </w:tcPr>
          <w:p w:rsidR="00A41184" w:rsidRPr="00A4367E" w:rsidRDefault="00A41184" w:rsidP="0081120C">
            <w:pPr>
              <w:spacing w:line="240" w:lineRule="auto"/>
              <w:ind w:firstLine="34"/>
              <w:jc w:val="center"/>
              <w:rPr>
                <w:szCs w:val="28"/>
              </w:rPr>
            </w:pPr>
            <w:r w:rsidRPr="00A4367E">
              <w:rPr>
                <w:szCs w:val="28"/>
              </w:rPr>
              <w:t>КР</w:t>
            </w:r>
          </w:p>
        </w:tc>
        <w:tc>
          <w:tcPr>
            <w:tcW w:w="7655" w:type="dxa"/>
            <w:shd w:val="clear" w:color="auto" w:fill="auto"/>
            <w:vAlign w:val="center"/>
          </w:tcPr>
          <w:p w:rsidR="00A41184" w:rsidRPr="00A4367E" w:rsidRDefault="00A41184" w:rsidP="0081120C">
            <w:pPr>
              <w:spacing w:line="240" w:lineRule="auto"/>
              <w:ind w:firstLine="34"/>
              <w:jc w:val="center"/>
              <w:rPr>
                <w:szCs w:val="28"/>
              </w:rPr>
            </w:pPr>
            <w:r w:rsidRPr="00A4367E">
              <w:rPr>
                <w:szCs w:val="28"/>
              </w:rPr>
              <w:t>УУД</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1.</w:t>
            </w:r>
          </w:p>
        </w:tc>
        <w:tc>
          <w:tcPr>
            <w:tcW w:w="2840" w:type="dxa"/>
            <w:shd w:val="clear" w:color="auto" w:fill="auto"/>
          </w:tcPr>
          <w:p w:rsidR="00A41184" w:rsidRPr="00A4367E" w:rsidRDefault="00A41184" w:rsidP="0081120C">
            <w:pPr>
              <w:spacing w:before="30"/>
              <w:ind w:firstLine="51"/>
              <w:rPr>
                <w:color w:val="000000"/>
                <w:szCs w:val="28"/>
              </w:rPr>
            </w:pPr>
            <w:r w:rsidRPr="00A4367E">
              <w:rPr>
                <w:color w:val="000000"/>
                <w:szCs w:val="28"/>
              </w:rPr>
              <w:t>Пути и методы познания истории</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3</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r w:rsidRPr="00A4367E">
              <w:rPr>
                <w:szCs w:val="28"/>
              </w:rPr>
              <w:t>- характеризовать источники;</w:t>
            </w:r>
          </w:p>
          <w:p w:rsidR="00A41184" w:rsidRPr="00A4367E" w:rsidRDefault="00A41184" w:rsidP="0081120C">
            <w:pPr>
              <w:spacing w:before="30"/>
              <w:ind w:firstLine="34"/>
              <w:rPr>
                <w:szCs w:val="28"/>
              </w:rPr>
            </w:pPr>
            <w:r w:rsidRPr="00A4367E">
              <w:rPr>
                <w:szCs w:val="28"/>
              </w:rPr>
              <w:t>- приводить примеры;</w:t>
            </w:r>
          </w:p>
          <w:p w:rsidR="00A41184" w:rsidRPr="00A4367E" w:rsidRDefault="00A41184" w:rsidP="0081120C">
            <w:pPr>
              <w:spacing w:before="30"/>
              <w:ind w:firstLine="34"/>
              <w:rPr>
                <w:szCs w:val="28"/>
              </w:rPr>
            </w:pPr>
            <w:r w:rsidRPr="00A4367E">
              <w:rPr>
                <w:szCs w:val="28"/>
              </w:rPr>
              <w:t>- объяснять методы.</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2.</w:t>
            </w:r>
          </w:p>
        </w:tc>
        <w:tc>
          <w:tcPr>
            <w:tcW w:w="2840" w:type="dxa"/>
            <w:shd w:val="clear" w:color="auto" w:fill="auto"/>
          </w:tcPr>
          <w:p w:rsidR="00A41184" w:rsidRPr="00A4367E" w:rsidRDefault="00A41184" w:rsidP="0081120C">
            <w:pPr>
              <w:spacing w:before="30"/>
              <w:ind w:firstLine="51"/>
              <w:rPr>
                <w:szCs w:val="28"/>
              </w:rPr>
            </w:pPr>
            <w:r w:rsidRPr="00A4367E">
              <w:rPr>
                <w:szCs w:val="28"/>
              </w:rPr>
              <w:t>От первобытной эпохи к цивилизации</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6</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tabs>
                <w:tab w:val="left" w:pos="1079"/>
              </w:tabs>
              <w:ind w:firstLine="34"/>
              <w:rPr>
                <w:szCs w:val="28"/>
              </w:rPr>
            </w:pPr>
            <w:r w:rsidRPr="00A4367E">
              <w:rPr>
                <w:szCs w:val="28"/>
              </w:rPr>
              <w:t>- актуализировать знания из курса истории Древнего мира;</w:t>
            </w:r>
          </w:p>
          <w:p w:rsidR="00A41184" w:rsidRPr="00A4367E" w:rsidRDefault="00A41184" w:rsidP="0081120C">
            <w:pPr>
              <w:tabs>
                <w:tab w:val="left" w:pos="1079"/>
              </w:tabs>
              <w:ind w:firstLine="34"/>
              <w:rPr>
                <w:szCs w:val="28"/>
              </w:rPr>
            </w:pPr>
            <w:r w:rsidRPr="00A4367E">
              <w:rPr>
                <w:szCs w:val="28"/>
              </w:rPr>
              <w:t>- использовать историческую карту для объяснения геополитического положения;</w:t>
            </w:r>
          </w:p>
          <w:p w:rsidR="00A41184" w:rsidRPr="00A4367E" w:rsidRDefault="00A41184" w:rsidP="0081120C">
            <w:pPr>
              <w:tabs>
                <w:tab w:val="left" w:pos="1079"/>
              </w:tabs>
              <w:ind w:firstLine="34"/>
              <w:rPr>
                <w:szCs w:val="28"/>
              </w:rPr>
            </w:pPr>
            <w:r w:rsidRPr="00A4367E">
              <w:rPr>
                <w:szCs w:val="28"/>
              </w:rPr>
              <w:t>- описывать условия жизни, занятия народов древних государств;</w:t>
            </w:r>
          </w:p>
          <w:p w:rsidR="00A41184" w:rsidRPr="00A4367E" w:rsidRDefault="00A41184" w:rsidP="0081120C">
            <w:pPr>
              <w:tabs>
                <w:tab w:val="left" w:pos="1079"/>
              </w:tabs>
              <w:ind w:firstLine="34"/>
              <w:rPr>
                <w:szCs w:val="28"/>
              </w:rPr>
            </w:pPr>
            <w:r w:rsidRPr="00A4367E">
              <w:rPr>
                <w:szCs w:val="28"/>
              </w:rPr>
              <w:t>- приводить примеры межэтнических контактов и взаимодействий.</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3.</w:t>
            </w:r>
          </w:p>
        </w:tc>
        <w:tc>
          <w:tcPr>
            <w:tcW w:w="2840" w:type="dxa"/>
            <w:shd w:val="clear" w:color="auto" w:fill="auto"/>
          </w:tcPr>
          <w:p w:rsidR="00A41184" w:rsidRPr="00A4367E" w:rsidRDefault="00A41184" w:rsidP="0081120C">
            <w:pPr>
              <w:spacing w:before="30"/>
              <w:ind w:firstLine="51"/>
              <w:rPr>
                <w:szCs w:val="28"/>
              </w:rPr>
            </w:pPr>
            <w:r w:rsidRPr="00A4367E">
              <w:rPr>
                <w:szCs w:val="28"/>
              </w:rPr>
              <w:t>Русь, Европа и Азия в средние века</w:t>
            </w:r>
          </w:p>
        </w:tc>
        <w:tc>
          <w:tcPr>
            <w:tcW w:w="2564" w:type="dxa"/>
            <w:shd w:val="clear" w:color="auto" w:fill="auto"/>
          </w:tcPr>
          <w:p w:rsidR="00A41184" w:rsidRPr="00A4367E" w:rsidRDefault="00A41184" w:rsidP="0081120C">
            <w:pPr>
              <w:spacing w:before="30" w:after="30"/>
              <w:ind w:firstLine="46"/>
              <w:jc w:val="center"/>
              <w:outlineLvl w:val="0"/>
              <w:rPr>
                <w:color w:val="000000"/>
                <w:szCs w:val="28"/>
              </w:rPr>
            </w:pPr>
            <w:bookmarkStart w:id="178" w:name="_Toc25683157"/>
            <w:bookmarkStart w:id="179" w:name="_Toc25683246"/>
            <w:bookmarkStart w:id="180" w:name="_Toc25710870"/>
            <w:r w:rsidRPr="00A4367E">
              <w:rPr>
                <w:color w:val="000000"/>
                <w:szCs w:val="28"/>
              </w:rPr>
              <w:t>19</w:t>
            </w:r>
            <w:bookmarkEnd w:id="178"/>
            <w:bookmarkEnd w:id="179"/>
            <w:bookmarkEnd w:id="180"/>
          </w:p>
          <w:p w:rsidR="00A41184" w:rsidRPr="00A4367E" w:rsidRDefault="00A41184" w:rsidP="0081120C">
            <w:pPr>
              <w:spacing w:before="30"/>
              <w:ind w:firstLine="46"/>
              <w:rPr>
                <w:szCs w:val="28"/>
              </w:rPr>
            </w:pP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характеризовать на основе карты территории государств;</w:t>
            </w:r>
          </w:p>
          <w:p w:rsidR="00A41184" w:rsidRPr="00A4367E" w:rsidRDefault="00A41184" w:rsidP="0081120C">
            <w:pPr>
              <w:spacing w:before="30"/>
              <w:ind w:firstLine="34"/>
              <w:rPr>
                <w:szCs w:val="28"/>
              </w:rPr>
            </w:pPr>
            <w:r w:rsidRPr="00A4367E">
              <w:rPr>
                <w:szCs w:val="28"/>
              </w:rPr>
              <w:t>- называть хронологические рамки периодов;</w:t>
            </w:r>
          </w:p>
          <w:p w:rsidR="00A41184" w:rsidRPr="00A4367E" w:rsidRDefault="00A41184" w:rsidP="0081120C">
            <w:pPr>
              <w:spacing w:before="30"/>
              <w:ind w:firstLine="34"/>
              <w:rPr>
                <w:szCs w:val="28"/>
              </w:rPr>
            </w:pPr>
            <w:r w:rsidRPr="00A4367E">
              <w:rPr>
                <w:szCs w:val="28"/>
              </w:rPr>
              <w:t>- описывать памятники культуры;</w:t>
            </w:r>
          </w:p>
          <w:p w:rsidR="00A41184" w:rsidRPr="00A4367E" w:rsidRDefault="00A41184" w:rsidP="0081120C">
            <w:pPr>
              <w:spacing w:before="30"/>
              <w:ind w:firstLine="34"/>
              <w:rPr>
                <w:szCs w:val="28"/>
              </w:rPr>
            </w:pPr>
            <w:r w:rsidRPr="00A4367E">
              <w:rPr>
                <w:szCs w:val="28"/>
              </w:rPr>
              <w:t>- раскрывать причины и последствия раздробленности;</w:t>
            </w:r>
          </w:p>
          <w:p w:rsidR="00A41184" w:rsidRPr="00A4367E" w:rsidRDefault="00A41184" w:rsidP="0081120C">
            <w:pPr>
              <w:spacing w:before="30"/>
              <w:ind w:firstLine="34"/>
              <w:rPr>
                <w:szCs w:val="28"/>
              </w:rPr>
            </w:pPr>
            <w:r w:rsidRPr="00A4367E">
              <w:rPr>
                <w:szCs w:val="28"/>
              </w:rPr>
              <w:t>- высказывать суждения о значении истории для современного общества;</w:t>
            </w:r>
          </w:p>
          <w:p w:rsidR="00A41184" w:rsidRPr="00A4367E" w:rsidRDefault="00A41184" w:rsidP="0081120C">
            <w:pPr>
              <w:spacing w:before="30"/>
              <w:ind w:firstLine="34"/>
              <w:rPr>
                <w:szCs w:val="28"/>
              </w:rPr>
            </w:pPr>
            <w:r w:rsidRPr="00A4367E">
              <w:rPr>
                <w:szCs w:val="28"/>
              </w:rPr>
              <w:lastRenderedPageBreak/>
              <w:t>- изучать исторические источники.</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lastRenderedPageBreak/>
              <w:t>4.</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на рубеже Нового времени</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11</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r w:rsidRPr="00A4367E">
              <w:rPr>
                <w:szCs w:val="28"/>
              </w:rPr>
              <w:t>- раскрывать причинно-следственные связи;</w:t>
            </w:r>
          </w:p>
          <w:p w:rsidR="00A41184" w:rsidRPr="00A4367E" w:rsidRDefault="00A41184" w:rsidP="0081120C">
            <w:pPr>
              <w:spacing w:before="30"/>
              <w:ind w:firstLine="34"/>
              <w:rPr>
                <w:szCs w:val="28"/>
              </w:rPr>
            </w:pPr>
            <w:r w:rsidRPr="00A4367E">
              <w:rPr>
                <w:szCs w:val="28"/>
              </w:rPr>
              <w:t>- характеризовать взаимоотношения церкви и государства;</w:t>
            </w:r>
          </w:p>
          <w:p w:rsidR="00A41184" w:rsidRPr="00A4367E" w:rsidRDefault="00A41184" w:rsidP="0081120C">
            <w:pPr>
              <w:spacing w:before="30"/>
              <w:ind w:firstLine="34"/>
              <w:rPr>
                <w:szCs w:val="28"/>
              </w:rPr>
            </w:pPr>
            <w:r w:rsidRPr="00A4367E">
              <w:rPr>
                <w:szCs w:val="28"/>
              </w:rPr>
              <w:t>- составлять характеристики исторических личностей;</w:t>
            </w:r>
          </w:p>
          <w:p w:rsidR="00A41184" w:rsidRPr="00A4367E" w:rsidRDefault="00A41184" w:rsidP="0081120C">
            <w:pPr>
              <w:spacing w:before="30"/>
              <w:ind w:firstLine="34"/>
              <w:rPr>
                <w:szCs w:val="28"/>
              </w:rPr>
            </w:pPr>
            <w:r w:rsidRPr="00A4367E">
              <w:rPr>
                <w:szCs w:val="28"/>
              </w:rPr>
              <w:t>-объяснять значение терминов;</w:t>
            </w:r>
          </w:p>
          <w:p w:rsidR="00A41184" w:rsidRPr="00A4367E" w:rsidRDefault="00A41184" w:rsidP="0081120C">
            <w:pPr>
              <w:spacing w:before="30"/>
              <w:ind w:firstLine="34"/>
              <w:rPr>
                <w:szCs w:val="28"/>
              </w:rPr>
            </w:pPr>
            <w:r w:rsidRPr="00A4367E">
              <w:rPr>
                <w:szCs w:val="28"/>
              </w:rPr>
              <w:t>- изучать и анализировать исторические источники;</w:t>
            </w:r>
          </w:p>
          <w:p w:rsidR="00A41184" w:rsidRPr="00A4367E" w:rsidRDefault="00A41184" w:rsidP="0081120C">
            <w:pPr>
              <w:spacing w:before="30"/>
              <w:ind w:firstLine="34"/>
              <w:rPr>
                <w:szCs w:val="28"/>
              </w:rPr>
            </w:pPr>
            <w:r w:rsidRPr="00A4367E">
              <w:rPr>
                <w:szCs w:val="28"/>
              </w:rPr>
              <w:t>- проводить поиск исторической информации;</w:t>
            </w:r>
          </w:p>
          <w:p w:rsidR="00A41184" w:rsidRPr="00A4367E" w:rsidRDefault="00A41184" w:rsidP="0081120C">
            <w:pPr>
              <w:spacing w:before="30"/>
              <w:ind w:firstLine="34"/>
              <w:rPr>
                <w:szCs w:val="28"/>
              </w:rPr>
            </w:pPr>
            <w:r w:rsidRPr="00A4367E">
              <w:rPr>
                <w:szCs w:val="28"/>
              </w:rPr>
              <w:t>- сопоставлять события истории России и всеобщей истории.</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5.</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в эпоху зарождения индустриальной цивилизации</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10</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раскрывать существующие противоречия;</w:t>
            </w:r>
          </w:p>
          <w:p w:rsidR="00A41184" w:rsidRPr="00A4367E" w:rsidRDefault="00A41184" w:rsidP="0081120C">
            <w:pPr>
              <w:spacing w:before="30"/>
              <w:ind w:firstLine="34"/>
              <w:rPr>
                <w:szCs w:val="28"/>
              </w:rPr>
            </w:pPr>
            <w:r w:rsidRPr="00A4367E">
              <w:rPr>
                <w:szCs w:val="28"/>
              </w:rPr>
              <w:t>- использовать историческую карту для характеристики государств;</w:t>
            </w:r>
          </w:p>
          <w:p w:rsidR="00A41184" w:rsidRPr="00A4367E" w:rsidRDefault="00A41184" w:rsidP="0081120C">
            <w:pPr>
              <w:spacing w:before="30"/>
              <w:ind w:firstLine="34"/>
              <w:rPr>
                <w:szCs w:val="28"/>
              </w:rPr>
            </w:pPr>
            <w:r w:rsidRPr="00A4367E">
              <w:rPr>
                <w:szCs w:val="28"/>
              </w:rPr>
              <w:t>- объяснять значения понятий;</w:t>
            </w:r>
          </w:p>
          <w:p w:rsidR="00A41184" w:rsidRPr="00A4367E" w:rsidRDefault="00A41184" w:rsidP="0081120C">
            <w:pPr>
              <w:spacing w:before="30"/>
              <w:ind w:firstLine="34"/>
              <w:rPr>
                <w:szCs w:val="28"/>
              </w:rPr>
            </w:pPr>
            <w:r w:rsidRPr="00A4367E">
              <w:rPr>
                <w:szCs w:val="28"/>
              </w:rPr>
              <w:t>- характеризовать исторические личности;</w:t>
            </w:r>
          </w:p>
          <w:p w:rsidR="00A41184" w:rsidRPr="00A4367E" w:rsidRDefault="00A41184" w:rsidP="0081120C">
            <w:pPr>
              <w:spacing w:before="30"/>
              <w:ind w:firstLine="34"/>
              <w:rPr>
                <w:szCs w:val="28"/>
              </w:rPr>
            </w:pPr>
            <w:r w:rsidRPr="00A4367E">
              <w:rPr>
                <w:szCs w:val="28"/>
              </w:rPr>
              <w:t>- составлять сравнительные таблицы и характеристики войн;</w:t>
            </w:r>
          </w:p>
          <w:p w:rsidR="00A41184" w:rsidRPr="00A4367E" w:rsidRDefault="00A41184" w:rsidP="0081120C">
            <w:pPr>
              <w:spacing w:before="30"/>
              <w:ind w:firstLine="34"/>
              <w:rPr>
                <w:szCs w:val="28"/>
              </w:rPr>
            </w:pPr>
            <w:r w:rsidRPr="00A4367E">
              <w:rPr>
                <w:szCs w:val="28"/>
              </w:rPr>
              <w:t>- составлять описания памятников культуры.</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6</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в конце 18-19 веков</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18</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использовать тексты исторических источников для характеристики политики государств;</w:t>
            </w:r>
          </w:p>
          <w:p w:rsidR="00A41184" w:rsidRPr="00A4367E" w:rsidRDefault="00A41184" w:rsidP="0081120C">
            <w:pPr>
              <w:spacing w:before="30"/>
              <w:ind w:firstLine="34"/>
              <w:rPr>
                <w:szCs w:val="28"/>
              </w:rPr>
            </w:pPr>
            <w:r w:rsidRPr="00A4367E">
              <w:rPr>
                <w:szCs w:val="28"/>
              </w:rPr>
              <w:t>- объяснять причины и последствия дворцовых переворотов;</w:t>
            </w:r>
          </w:p>
          <w:p w:rsidR="00A41184" w:rsidRPr="00A4367E" w:rsidRDefault="00A41184" w:rsidP="0081120C">
            <w:pPr>
              <w:spacing w:before="30"/>
              <w:ind w:firstLine="34"/>
              <w:rPr>
                <w:szCs w:val="28"/>
              </w:rPr>
            </w:pPr>
            <w:r w:rsidRPr="00A4367E">
              <w:rPr>
                <w:szCs w:val="28"/>
              </w:rPr>
              <w:t>- составлять исторические портреты;</w:t>
            </w:r>
          </w:p>
          <w:p w:rsidR="00A41184" w:rsidRPr="00A4367E" w:rsidRDefault="00A41184" w:rsidP="0081120C">
            <w:pPr>
              <w:spacing w:before="30"/>
              <w:ind w:firstLine="34"/>
              <w:rPr>
                <w:szCs w:val="28"/>
              </w:rPr>
            </w:pPr>
            <w:r w:rsidRPr="00A4367E">
              <w:rPr>
                <w:szCs w:val="28"/>
              </w:rPr>
              <w:lastRenderedPageBreak/>
              <w:t>- раскрывать причины восстаний и их последствия;</w:t>
            </w:r>
          </w:p>
          <w:p w:rsidR="00A41184" w:rsidRPr="00A4367E" w:rsidRDefault="00A41184" w:rsidP="0081120C">
            <w:pPr>
              <w:spacing w:before="30"/>
              <w:ind w:firstLine="34"/>
              <w:rPr>
                <w:szCs w:val="28"/>
              </w:rPr>
            </w:pPr>
            <w:r w:rsidRPr="00A4367E">
              <w:rPr>
                <w:szCs w:val="28"/>
              </w:rPr>
              <w:t>- раскрывать цели и задачи внешней политики;</w:t>
            </w:r>
          </w:p>
          <w:p w:rsidR="00A41184" w:rsidRPr="00A4367E" w:rsidRDefault="00A41184" w:rsidP="0081120C">
            <w:pPr>
              <w:spacing w:before="30"/>
              <w:ind w:firstLine="34"/>
              <w:rPr>
                <w:szCs w:val="28"/>
              </w:rPr>
            </w:pPr>
            <w:r w:rsidRPr="00A4367E">
              <w:rPr>
                <w:szCs w:val="28"/>
              </w:rPr>
              <w:t>-  высказывать и аргументировать оценки наиболее значимых событий.</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lastRenderedPageBreak/>
              <w:t>7</w:t>
            </w:r>
          </w:p>
        </w:tc>
        <w:tc>
          <w:tcPr>
            <w:tcW w:w="2840" w:type="dxa"/>
            <w:shd w:val="clear" w:color="auto" w:fill="auto"/>
          </w:tcPr>
          <w:p w:rsidR="00A41184" w:rsidRPr="00A4367E" w:rsidRDefault="00A41184" w:rsidP="0081120C">
            <w:pPr>
              <w:spacing w:before="30"/>
              <w:ind w:firstLine="51"/>
              <w:rPr>
                <w:szCs w:val="28"/>
              </w:rPr>
            </w:pPr>
            <w:r w:rsidRPr="00A4367E">
              <w:rPr>
                <w:szCs w:val="28"/>
              </w:rPr>
              <w:t>Итоговое повторение за курс 10 класса</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8</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в начале 20 века</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10</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r w:rsidRPr="00A4367E">
              <w:rPr>
                <w:szCs w:val="28"/>
              </w:rPr>
              <w:t>- называть и характеризовать основные этапы истории 20 века;</w:t>
            </w:r>
          </w:p>
          <w:p w:rsidR="00A41184" w:rsidRPr="00A4367E" w:rsidRDefault="00A41184" w:rsidP="0081120C">
            <w:pPr>
              <w:spacing w:before="30"/>
              <w:ind w:firstLine="34"/>
              <w:rPr>
                <w:szCs w:val="28"/>
              </w:rPr>
            </w:pPr>
            <w:r w:rsidRPr="00A4367E">
              <w:rPr>
                <w:szCs w:val="28"/>
              </w:rPr>
              <w:t>- сравнивать темпы и характер модернизации России и других стран;</w:t>
            </w:r>
          </w:p>
          <w:p w:rsidR="00A41184" w:rsidRPr="00A4367E" w:rsidRDefault="00A41184" w:rsidP="0081120C">
            <w:pPr>
              <w:spacing w:before="30"/>
              <w:ind w:firstLine="34"/>
              <w:rPr>
                <w:szCs w:val="28"/>
              </w:rPr>
            </w:pPr>
            <w:r w:rsidRPr="00A4367E">
              <w:rPr>
                <w:szCs w:val="28"/>
              </w:rPr>
              <w:t>- объяснять смысл и значение реформ;</w:t>
            </w:r>
          </w:p>
          <w:p w:rsidR="00A41184" w:rsidRPr="00A4367E" w:rsidRDefault="00A41184" w:rsidP="0081120C">
            <w:pPr>
              <w:spacing w:before="30"/>
              <w:ind w:firstLine="34"/>
              <w:rPr>
                <w:szCs w:val="28"/>
              </w:rPr>
            </w:pPr>
            <w:r w:rsidRPr="00A4367E">
              <w:rPr>
                <w:szCs w:val="28"/>
              </w:rPr>
              <w:t>- давать характеристику геополитического положения стран;</w:t>
            </w:r>
          </w:p>
          <w:p w:rsidR="00A41184" w:rsidRPr="00A4367E" w:rsidRDefault="00A41184" w:rsidP="0081120C">
            <w:pPr>
              <w:spacing w:before="30"/>
              <w:ind w:firstLine="34"/>
              <w:rPr>
                <w:szCs w:val="28"/>
              </w:rPr>
            </w:pPr>
            <w:r w:rsidRPr="00A4367E">
              <w:rPr>
                <w:szCs w:val="28"/>
              </w:rPr>
              <w:t>- раскрывать сущность аграрного вопроса;</w:t>
            </w:r>
          </w:p>
          <w:p w:rsidR="00A41184" w:rsidRPr="00A4367E" w:rsidRDefault="00A41184" w:rsidP="0081120C">
            <w:pPr>
              <w:spacing w:before="30"/>
              <w:ind w:firstLine="34"/>
              <w:rPr>
                <w:szCs w:val="28"/>
              </w:rPr>
            </w:pPr>
            <w:r w:rsidRPr="00A4367E">
              <w:rPr>
                <w:szCs w:val="28"/>
              </w:rPr>
              <w:t>- систематизировать материал.</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9</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между двумя мировыми войнами</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14</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характеризовать причины войн, планы сторон;</w:t>
            </w:r>
          </w:p>
          <w:p w:rsidR="00A41184" w:rsidRPr="00A4367E" w:rsidRDefault="00A41184" w:rsidP="0081120C">
            <w:pPr>
              <w:spacing w:before="30"/>
              <w:ind w:firstLine="34"/>
              <w:rPr>
                <w:szCs w:val="28"/>
              </w:rPr>
            </w:pPr>
            <w:r w:rsidRPr="00A4367E">
              <w:rPr>
                <w:szCs w:val="28"/>
              </w:rPr>
              <w:t>- рассказывать о ходе военных действий;</w:t>
            </w:r>
          </w:p>
          <w:p w:rsidR="00A41184" w:rsidRPr="00A4367E" w:rsidRDefault="00A41184" w:rsidP="0081120C">
            <w:pPr>
              <w:spacing w:before="30"/>
              <w:ind w:firstLine="34"/>
              <w:rPr>
                <w:szCs w:val="28"/>
              </w:rPr>
            </w:pPr>
            <w:r w:rsidRPr="00A4367E">
              <w:rPr>
                <w:szCs w:val="28"/>
              </w:rPr>
              <w:t>- высказывать суждения о развитии стран в 20 веке;</w:t>
            </w:r>
          </w:p>
          <w:p w:rsidR="00A41184" w:rsidRPr="00A4367E" w:rsidRDefault="00A41184" w:rsidP="0081120C">
            <w:pPr>
              <w:spacing w:before="30"/>
              <w:ind w:firstLine="34"/>
              <w:rPr>
                <w:szCs w:val="28"/>
              </w:rPr>
            </w:pPr>
            <w:r w:rsidRPr="00A4367E">
              <w:rPr>
                <w:szCs w:val="28"/>
              </w:rPr>
              <w:t>- собирать информацию о культурной жизни;</w:t>
            </w:r>
          </w:p>
          <w:p w:rsidR="00A41184" w:rsidRPr="00A4367E" w:rsidRDefault="00A41184" w:rsidP="0081120C">
            <w:pPr>
              <w:spacing w:before="30"/>
              <w:ind w:firstLine="34"/>
              <w:rPr>
                <w:szCs w:val="28"/>
              </w:rPr>
            </w:pPr>
            <w:r w:rsidRPr="00A4367E">
              <w:rPr>
                <w:szCs w:val="28"/>
              </w:rPr>
              <w:t>- сопоставлять и оценивать результаты;</w:t>
            </w:r>
          </w:p>
          <w:p w:rsidR="00A41184" w:rsidRPr="00A4367E" w:rsidRDefault="00A41184" w:rsidP="0081120C">
            <w:pPr>
              <w:spacing w:before="30"/>
              <w:ind w:firstLine="34"/>
              <w:rPr>
                <w:szCs w:val="28"/>
              </w:rPr>
            </w:pPr>
            <w:r w:rsidRPr="00A4367E">
              <w:rPr>
                <w:szCs w:val="28"/>
              </w:rPr>
              <w:lastRenderedPageBreak/>
              <w:t>- проводить анализ источников.</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lastRenderedPageBreak/>
              <w:t>10</w:t>
            </w:r>
          </w:p>
        </w:tc>
        <w:tc>
          <w:tcPr>
            <w:tcW w:w="2840" w:type="dxa"/>
            <w:shd w:val="clear" w:color="auto" w:fill="auto"/>
          </w:tcPr>
          <w:p w:rsidR="00A41184" w:rsidRPr="00A4367E" w:rsidRDefault="00A41184" w:rsidP="0081120C">
            <w:pPr>
              <w:spacing w:before="30"/>
              <w:ind w:firstLine="51"/>
              <w:rPr>
                <w:szCs w:val="28"/>
              </w:rPr>
            </w:pPr>
            <w:r w:rsidRPr="00A4367E">
              <w:rPr>
                <w:szCs w:val="28"/>
              </w:rPr>
              <w:t>Человечество во Второй Мировой войне</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6</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r w:rsidRPr="00A4367E">
              <w:rPr>
                <w:szCs w:val="28"/>
              </w:rPr>
              <w:t>- назвать хронологические рамки;</w:t>
            </w:r>
          </w:p>
          <w:p w:rsidR="00A41184" w:rsidRPr="00A4367E" w:rsidRDefault="00A41184" w:rsidP="0081120C">
            <w:pPr>
              <w:spacing w:before="30"/>
              <w:ind w:firstLine="34"/>
              <w:rPr>
                <w:szCs w:val="28"/>
              </w:rPr>
            </w:pPr>
            <w:r w:rsidRPr="00A4367E">
              <w:rPr>
                <w:szCs w:val="28"/>
              </w:rPr>
              <w:t>- объяснять причины победы;</w:t>
            </w:r>
          </w:p>
          <w:p w:rsidR="00A41184" w:rsidRPr="00A4367E" w:rsidRDefault="00A41184" w:rsidP="0081120C">
            <w:pPr>
              <w:spacing w:before="30"/>
              <w:ind w:firstLine="34"/>
              <w:rPr>
                <w:szCs w:val="28"/>
              </w:rPr>
            </w:pPr>
            <w:r w:rsidRPr="00A4367E">
              <w:rPr>
                <w:szCs w:val="28"/>
              </w:rPr>
              <w:t>- представлять биографические справки, очерки об участниках войны;</w:t>
            </w:r>
          </w:p>
          <w:p w:rsidR="00A41184" w:rsidRPr="00A4367E" w:rsidRDefault="00A41184" w:rsidP="0081120C">
            <w:pPr>
              <w:spacing w:before="30"/>
              <w:ind w:firstLine="34"/>
              <w:rPr>
                <w:szCs w:val="28"/>
              </w:rPr>
            </w:pPr>
            <w:r w:rsidRPr="00A4367E">
              <w:rPr>
                <w:szCs w:val="28"/>
              </w:rPr>
              <w:t>- раскрывать содержания понятий;</w:t>
            </w:r>
          </w:p>
          <w:p w:rsidR="00A41184" w:rsidRPr="00A4367E" w:rsidRDefault="00A41184" w:rsidP="0081120C">
            <w:pPr>
              <w:spacing w:before="30"/>
              <w:ind w:firstLine="34"/>
              <w:rPr>
                <w:szCs w:val="28"/>
              </w:rPr>
            </w:pPr>
            <w:r w:rsidRPr="00A4367E">
              <w:rPr>
                <w:szCs w:val="28"/>
              </w:rPr>
              <w:t>- рассказывать о цене победы;</w:t>
            </w:r>
          </w:p>
          <w:p w:rsidR="00A41184" w:rsidRPr="00A4367E" w:rsidRDefault="00A41184" w:rsidP="0081120C">
            <w:pPr>
              <w:spacing w:before="30"/>
              <w:ind w:firstLine="34"/>
              <w:rPr>
                <w:szCs w:val="28"/>
              </w:rPr>
            </w:pPr>
            <w:r w:rsidRPr="00A4367E">
              <w:rPr>
                <w:szCs w:val="28"/>
              </w:rPr>
              <w:t>- анализировать источники.</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11</w:t>
            </w:r>
          </w:p>
        </w:tc>
        <w:tc>
          <w:tcPr>
            <w:tcW w:w="2840" w:type="dxa"/>
            <w:shd w:val="clear" w:color="auto" w:fill="auto"/>
          </w:tcPr>
          <w:p w:rsidR="00A41184" w:rsidRPr="00A4367E" w:rsidRDefault="00A41184" w:rsidP="0081120C">
            <w:pPr>
              <w:spacing w:before="30"/>
              <w:ind w:firstLine="51"/>
              <w:rPr>
                <w:szCs w:val="28"/>
              </w:rPr>
            </w:pPr>
            <w:r w:rsidRPr="00A4367E">
              <w:rPr>
                <w:szCs w:val="28"/>
              </w:rPr>
              <w:t>Мировое развитие в первые послевоенные десятилетия</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9</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рассказывать о жизни людей в послевоенное время;</w:t>
            </w:r>
          </w:p>
          <w:p w:rsidR="00A41184" w:rsidRPr="00A4367E" w:rsidRDefault="00A41184" w:rsidP="0081120C">
            <w:pPr>
              <w:spacing w:before="30"/>
              <w:ind w:firstLine="34"/>
              <w:rPr>
                <w:szCs w:val="28"/>
              </w:rPr>
            </w:pPr>
            <w:r w:rsidRPr="00A4367E">
              <w:rPr>
                <w:szCs w:val="28"/>
              </w:rPr>
              <w:t>- объяснять причины обострения противостояния СССР и Запада;</w:t>
            </w:r>
          </w:p>
          <w:p w:rsidR="00A41184" w:rsidRPr="00A4367E" w:rsidRDefault="00A41184" w:rsidP="0081120C">
            <w:pPr>
              <w:spacing w:before="30"/>
              <w:ind w:firstLine="34"/>
              <w:rPr>
                <w:szCs w:val="28"/>
              </w:rPr>
            </w:pPr>
            <w:r w:rsidRPr="00A4367E">
              <w:rPr>
                <w:szCs w:val="28"/>
              </w:rPr>
              <w:t>- оценивать деятельность политических лидеров;</w:t>
            </w:r>
          </w:p>
          <w:p w:rsidR="00A41184" w:rsidRPr="00A4367E" w:rsidRDefault="00A41184" w:rsidP="0081120C">
            <w:pPr>
              <w:spacing w:before="30"/>
              <w:ind w:firstLine="34"/>
              <w:rPr>
                <w:szCs w:val="28"/>
              </w:rPr>
            </w:pPr>
            <w:r w:rsidRPr="00A4367E">
              <w:rPr>
                <w:szCs w:val="28"/>
              </w:rPr>
              <w:t>- раскрывать значение достижений эпохи.</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12</w:t>
            </w:r>
          </w:p>
        </w:tc>
        <w:tc>
          <w:tcPr>
            <w:tcW w:w="2840" w:type="dxa"/>
            <w:shd w:val="clear" w:color="auto" w:fill="auto"/>
          </w:tcPr>
          <w:p w:rsidR="00A41184" w:rsidRPr="00A4367E" w:rsidRDefault="00A41184" w:rsidP="0081120C">
            <w:pPr>
              <w:spacing w:before="30"/>
              <w:ind w:firstLine="51"/>
              <w:rPr>
                <w:szCs w:val="28"/>
              </w:rPr>
            </w:pPr>
            <w:r w:rsidRPr="00A4367E">
              <w:rPr>
                <w:szCs w:val="28"/>
              </w:rPr>
              <w:t>Россия и мир в 1960-1990-е годы</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13</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характеризовать направления и ключевые события;</w:t>
            </w:r>
          </w:p>
          <w:p w:rsidR="00A41184" w:rsidRPr="00A4367E" w:rsidRDefault="00A41184" w:rsidP="0081120C">
            <w:pPr>
              <w:spacing w:before="30"/>
              <w:ind w:firstLine="34"/>
              <w:rPr>
                <w:szCs w:val="28"/>
              </w:rPr>
            </w:pPr>
            <w:r w:rsidRPr="00A4367E">
              <w:rPr>
                <w:szCs w:val="28"/>
              </w:rPr>
              <w:t>- составлять политические портреты;</w:t>
            </w:r>
          </w:p>
          <w:p w:rsidR="00A41184" w:rsidRPr="00A4367E" w:rsidRDefault="00A41184" w:rsidP="0081120C">
            <w:pPr>
              <w:spacing w:before="30"/>
              <w:ind w:firstLine="34"/>
              <w:rPr>
                <w:szCs w:val="28"/>
              </w:rPr>
            </w:pPr>
            <w:r w:rsidRPr="00A4367E">
              <w:rPr>
                <w:szCs w:val="28"/>
              </w:rPr>
              <w:t>- объяснять причины и последствия противоречий;</w:t>
            </w:r>
          </w:p>
          <w:p w:rsidR="00A41184" w:rsidRPr="00A4367E" w:rsidRDefault="00A41184" w:rsidP="0081120C">
            <w:pPr>
              <w:spacing w:before="30"/>
              <w:ind w:firstLine="34"/>
              <w:rPr>
                <w:szCs w:val="28"/>
              </w:rPr>
            </w:pPr>
            <w:r w:rsidRPr="00A4367E">
              <w:rPr>
                <w:szCs w:val="28"/>
              </w:rPr>
              <w:t>- раскрывать причины, приведшие к распаду СССР</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13</w:t>
            </w:r>
          </w:p>
        </w:tc>
        <w:tc>
          <w:tcPr>
            <w:tcW w:w="2840" w:type="dxa"/>
            <w:shd w:val="clear" w:color="auto" w:fill="auto"/>
          </w:tcPr>
          <w:p w:rsidR="00A41184" w:rsidRPr="00A4367E" w:rsidRDefault="00A41184" w:rsidP="0081120C">
            <w:pPr>
              <w:spacing w:before="30"/>
              <w:ind w:firstLine="51"/>
              <w:rPr>
                <w:szCs w:val="28"/>
              </w:rPr>
            </w:pPr>
            <w:r w:rsidRPr="00A4367E">
              <w:rPr>
                <w:szCs w:val="28"/>
              </w:rPr>
              <w:t xml:space="preserve">Россия и мир на современном этапе </w:t>
            </w:r>
            <w:r w:rsidRPr="00A4367E">
              <w:rPr>
                <w:szCs w:val="28"/>
              </w:rPr>
              <w:lastRenderedPageBreak/>
              <w:t>развития</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lastRenderedPageBreak/>
              <w:t>13</w:t>
            </w:r>
          </w:p>
        </w:tc>
        <w:tc>
          <w:tcPr>
            <w:tcW w:w="1417" w:type="dxa"/>
            <w:shd w:val="clear" w:color="auto" w:fill="auto"/>
          </w:tcPr>
          <w:p w:rsidR="00A41184" w:rsidRPr="00A4367E" w:rsidRDefault="00A41184" w:rsidP="0081120C">
            <w:pPr>
              <w:spacing w:before="30"/>
              <w:ind w:firstLine="34"/>
              <w:jc w:val="center"/>
              <w:rPr>
                <w:szCs w:val="28"/>
              </w:rPr>
            </w:pPr>
            <w:r w:rsidRPr="00A4367E">
              <w:rPr>
                <w:szCs w:val="28"/>
              </w:rPr>
              <w:t>1</w:t>
            </w:r>
          </w:p>
        </w:tc>
        <w:tc>
          <w:tcPr>
            <w:tcW w:w="7655" w:type="dxa"/>
            <w:shd w:val="clear" w:color="auto" w:fill="auto"/>
          </w:tcPr>
          <w:p w:rsidR="00A41184" w:rsidRPr="00A4367E" w:rsidRDefault="00A41184" w:rsidP="0081120C">
            <w:pPr>
              <w:spacing w:before="30"/>
              <w:ind w:firstLine="34"/>
              <w:rPr>
                <w:szCs w:val="28"/>
              </w:rPr>
            </w:pPr>
            <w:r w:rsidRPr="00A4367E">
              <w:rPr>
                <w:szCs w:val="28"/>
              </w:rPr>
              <w:t>- характеризовать события, происходящие в мире;</w:t>
            </w:r>
          </w:p>
          <w:p w:rsidR="00A41184" w:rsidRPr="00A4367E" w:rsidRDefault="00A41184" w:rsidP="0081120C">
            <w:pPr>
              <w:spacing w:before="30"/>
              <w:ind w:firstLine="34"/>
              <w:rPr>
                <w:szCs w:val="28"/>
              </w:rPr>
            </w:pPr>
            <w:r w:rsidRPr="00A4367E">
              <w:rPr>
                <w:szCs w:val="28"/>
              </w:rPr>
              <w:t>- систематизировать знания о национальных отношениях;</w:t>
            </w:r>
          </w:p>
          <w:p w:rsidR="00A41184" w:rsidRPr="00A4367E" w:rsidRDefault="00A41184" w:rsidP="0081120C">
            <w:pPr>
              <w:spacing w:before="30"/>
              <w:ind w:firstLine="34"/>
              <w:rPr>
                <w:szCs w:val="28"/>
              </w:rPr>
            </w:pPr>
            <w:r w:rsidRPr="00A4367E">
              <w:rPr>
                <w:szCs w:val="28"/>
              </w:rPr>
              <w:lastRenderedPageBreak/>
              <w:t>- оценивать явления современной культуры и науки;</w:t>
            </w:r>
          </w:p>
          <w:p w:rsidR="00A41184" w:rsidRPr="00A4367E" w:rsidRDefault="00A41184" w:rsidP="0081120C">
            <w:pPr>
              <w:spacing w:before="30"/>
              <w:ind w:firstLine="34"/>
              <w:rPr>
                <w:szCs w:val="28"/>
              </w:rPr>
            </w:pPr>
            <w:r w:rsidRPr="00A4367E">
              <w:rPr>
                <w:szCs w:val="28"/>
              </w:rPr>
              <w:t>Проводить обзор текущей информации телевидения и прессы о внешнеполитической деятельности.</w:t>
            </w: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lastRenderedPageBreak/>
              <w:t>14</w:t>
            </w:r>
          </w:p>
        </w:tc>
        <w:tc>
          <w:tcPr>
            <w:tcW w:w="2840" w:type="dxa"/>
            <w:shd w:val="clear" w:color="auto" w:fill="auto"/>
          </w:tcPr>
          <w:p w:rsidR="00A41184" w:rsidRPr="00A4367E" w:rsidRDefault="00A41184" w:rsidP="0081120C">
            <w:pPr>
              <w:spacing w:before="30"/>
              <w:ind w:firstLine="51"/>
              <w:rPr>
                <w:szCs w:val="28"/>
              </w:rPr>
            </w:pPr>
            <w:r w:rsidRPr="00A4367E">
              <w:rPr>
                <w:szCs w:val="28"/>
              </w:rPr>
              <w:t>Итоговое повторение за курс 11 класса</w:t>
            </w:r>
          </w:p>
        </w:tc>
        <w:tc>
          <w:tcPr>
            <w:tcW w:w="2564" w:type="dxa"/>
            <w:shd w:val="clear" w:color="auto" w:fill="auto"/>
          </w:tcPr>
          <w:p w:rsidR="00A41184" w:rsidRPr="00A4367E" w:rsidRDefault="00A41184" w:rsidP="0081120C">
            <w:pPr>
              <w:spacing w:before="30"/>
              <w:ind w:firstLine="46"/>
              <w:jc w:val="center"/>
              <w:rPr>
                <w:szCs w:val="28"/>
              </w:rPr>
            </w:pPr>
            <w:r w:rsidRPr="00A4367E">
              <w:rPr>
                <w:szCs w:val="28"/>
              </w:rPr>
              <w:t>1</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p>
        </w:tc>
      </w:tr>
      <w:tr w:rsidR="00A41184" w:rsidRPr="00A4367E" w:rsidTr="0081120C">
        <w:tc>
          <w:tcPr>
            <w:tcW w:w="658" w:type="dxa"/>
            <w:shd w:val="clear" w:color="auto" w:fill="auto"/>
          </w:tcPr>
          <w:p w:rsidR="00A41184" w:rsidRPr="00A4367E" w:rsidRDefault="00A41184" w:rsidP="009A2588">
            <w:pPr>
              <w:spacing w:before="30"/>
              <w:jc w:val="center"/>
              <w:rPr>
                <w:szCs w:val="28"/>
              </w:rPr>
            </w:pPr>
            <w:r w:rsidRPr="00A4367E">
              <w:rPr>
                <w:szCs w:val="28"/>
              </w:rPr>
              <w:t>15</w:t>
            </w:r>
          </w:p>
        </w:tc>
        <w:tc>
          <w:tcPr>
            <w:tcW w:w="2840" w:type="dxa"/>
            <w:shd w:val="clear" w:color="auto" w:fill="auto"/>
          </w:tcPr>
          <w:p w:rsidR="00A41184" w:rsidRPr="00A4367E" w:rsidRDefault="00A41184" w:rsidP="0081120C">
            <w:pPr>
              <w:spacing w:before="30"/>
              <w:ind w:firstLine="51"/>
              <w:rPr>
                <w:szCs w:val="28"/>
              </w:rPr>
            </w:pPr>
            <w:r w:rsidRPr="00A4367E">
              <w:rPr>
                <w:szCs w:val="28"/>
              </w:rPr>
              <w:t>Резерв</w:t>
            </w:r>
          </w:p>
        </w:tc>
        <w:tc>
          <w:tcPr>
            <w:tcW w:w="2564" w:type="dxa"/>
            <w:shd w:val="clear" w:color="auto" w:fill="auto"/>
          </w:tcPr>
          <w:p w:rsidR="00A41184" w:rsidRPr="00A4367E" w:rsidRDefault="00A41184" w:rsidP="0081120C">
            <w:pPr>
              <w:spacing w:before="30"/>
              <w:ind w:firstLine="46"/>
              <w:rPr>
                <w:szCs w:val="28"/>
              </w:rPr>
            </w:pPr>
            <w:r w:rsidRPr="00A4367E">
              <w:rPr>
                <w:szCs w:val="28"/>
              </w:rPr>
              <w:t>2</w:t>
            </w:r>
          </w:p>
        </w:tc>
        <w:tc>
          <w:tcPr>
            <w:tcW w:w="1417" w:type="dxa"/>
            <w:shd w:val="clear" w:color="auto" w:fill="auto"/>
          </w:tcPr>
          <w:p w:rsidR="00A41184" w:rsidRPr="00A4367E" w:rsidRDefault="00A41184" w:rsidP="0081120C">
            <w:pPr>
              <w:spacing w:before="30"/>
              <w:ind w:firstLine="34"/>
              <w:jc w:val="center"/>
              <w:rPr>
                <w:szCs w:val="28"/>
              </w:rPr>
            </w:pPr>
          </w:p>
        </w:tc>
        <w:tc>
          <w:tcPr>
            <w:tcW w:w="7655" w:type="dxa"/>
            <w:shd w:val="clear" w:color="auto" w:fill="auto"/>
          </w:tcPr>
          <w:p w:rsidR="00A41184" w:rsidRPr="00A4367E" w:rsidRDefault="00A41184" w:rsidP="0081120C">
            <w:pPr>
              <w:spacing w:before="30"/>
              <w:ind w:firstLine="34"/>
              <w:rPr>
                <w:szCs w:val="28"/>
              </w:rPr>
            </w:pPr>
          </w:p>
        </w:tc>
      </w:tr>
    </w:tbl>
    <w:p w:rsidR="00A41184" w:rsidRPr="00A4367E" w:rsidRDefault="00A41184" w:rsidP="00A41184">
      <w:pPr>
        <w:rPr>
          <w:szCs w:val="28"/>
        </w:rPr>
      </w:pPr>
    </w:p>
    <w:p w:rsidR="00A41184" w:rsidRPr="00A4367E" w:rsidRDefault="00A41184" w:rsidP="00301792">
      <w:pPr>
        <w:numPr>
          <w:ilvl w:val="0"/>
          <w:numId w:val="151"/>
        </w:numPr>
        <w:suppressAutoHyphens w:val="0"/>
        <w:spacing w:line="240" w:lineRule="auto"/>
        <w:jc w:val="center"/>
        <w:rPr>
          <w:b/>
          <w:szCs w:val="28"/>
        </w:rPr>
      </w:pPr>
      <w:r w:rsidRPr="00A4367E">
        <w:rPr>
          <w:b/>
          <w:szCs w:val="28"/>
        </w:rPr>
        <w:t xml:space="preserve">Календарно-тематическое планирование </w:t>
      </w:r>
    </w:p>
    <w:p w:rsidR="00A41184" w:rsidRPr="00A4367E" w:rsidRDefault="00A41184" w:rsidP="00A41184">
      <w:pPr>
        <w:ind w:left="1494"/>
        <w:rPr>
          <w:b/>
          <w:szCs w:val="28"/>
        </w:rPr>
      </w:pPr>
    </w:p>
    <w:p w:rsidR="00A41184" w:rsidRPr="00A4367E" w:rsidRDefault="00A41184" w:rsidP="00A41184">
      <w:pPr>
        <w:jc w:val="center"/>
        <w:rPr>
          <w:szCs w:val="28"/>
        </w:rPr>
      </w:pPr>
      <w:r w:rsidRPr="00A4367E">
        <w:rPr>
          <w:szCs w:val="28"/>
        </w:rPr>
        <w:t xml:space="preserve"> (2 часа в неделю, 68 часов, 10 класс)</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229"/>
        <w:gridCol w:w="2126"/>
        <w:gridCol w:w="1134"/>
        <w:gridCol w:w="3119"/>
      </w:tblGrid>
      <w:tr w:rsidR="00A41184" w:rsidRPr="00A4367E" w:rsidTr="0081120C">
        <w:trPr>
          <w:trHeight w:val="547"/>
        </w:trPr>
        <w:tc>
          <w:tcPr>
            <w:tcW w:w="1560" w:type="dxa"/>
            <w:vAlign w:val="center"/>
          </w:tcPr>
          <w:p w:rsidR="00A41184" w:rsidRPr="00A4367E" w:rsidRDefault="00A41184" w:rsidP="0081120C">
            <w:pPr>
              <w:ind w:firstLine="34"/>
              <w:jc w:val="center"/>
              <w:rPr>
                <w:b/>
                <w:szCs w:val="28"/>
              </w:rPr>
            </w:pPr>
            <w:r w:rsidRPr="00A4367E">
              <w:rPr>
                <w:b/>
                <w:szCs w:val="28"/>
              </w:rPr>
              <w:t>№ урока</w:t>
            </w:r>
          </w:p>
        </w:tc>
        <w:tc>
          <w:tcPr>
            <w:tcW w:w="7229" w:type="dxa"/>
            <w:vAlign w:val="center"/>
          </w:tcPr>
          <w:p w:rsidR="00A41184" w:rsidRPr="00A4367E" w:rsidRDefault="00A41184" w:rsidP="0081120C">
            <w:pPr>
              <w:ind w:firstLine="34"/>
              <w:jc w:val="center"/>
              <w:rPr>
                <w:b/>
                <w:szCs w:val="28"/>
              </w:rPr>
            </w:pPr>
            <w:r w:rsidRPr="00A4367E">
              <w:rPr>
                <w:b/>
                <w:szCs w:val="28"/>
              </w:rPr>
              <w:t>Тема урока.</w:t>
            </w:r>
          </w:p>
        </w:tc>
        <w:tc>
          <w:tcPr>
            <w:tcW w:w="2126" w:type="dxa"/>
            <w:vAlign w:val="center"/>
          </w:tcPr>
          <w:p w:rsidR="00A41184" w:rsidRPr="00A4367E" w:rsidRDefault="00A41184" w:rsidP="0081120C">
            <w:pPr>
              <w:ind w:firstLine="34"/>
              <w:jc w:val="center"/>
              <w:rPr>
                <w:b/>
                <w:szCs w:val="28"/>
              </w:rPr>
            </w:pPr>
            <w:r w:rsidRPr="00A4367E">
              <w:rPr>
                <w:b/>
                <w:szCs w:val="28"/>
              </w:rPr>
              <w:t>К-во</w:t>
            </w:r>
            <w:r w:rsidR="0081120C">
              <w:rPr>
                <w:b/>
                <w:szCs w:val="28"/>
              </w:rPr>
              <w:t xml:space="preserve"> </w:t>
            </w:r>
            <w:r w:rsidRPr="00A4367E">
              <w:rPr>
                <w:b/>
                <w:szCs w:val="28"/>
              </w:rPr>
              <w:t>часов</w:t>
            </w:r>
          </w:p>
        </w:tc>
        <w:tc>
          <w:tcPr>
            <w:tcW w:w="1134" w:type="dxa"/>
            <w:vAlign w:val="center"/>
          </w:tcPr>
          <w:p w:rsidR="00A41184" w:rsidRPr="00A4367E" w:rsidRDefault="00A41184" w:rsidP="0081120C">
            <w:pPr>
              <w:ind w:firstLine="34"/>
              <w:jc w:val="center"/>
              <w:rPr>
                <w:b/>
                <w:szCs w:val="28"/>
              </w:rPr>
            </w:pPr>
            <w:r w:rsidRPr="00A4367E">
              <w:rPr>
                <w:b/>
                <w:szCs w:val="28"/>
              </w:rPr>
              <w:t>Дата</w:t>
            </w:r>
          </w:p>
        </w:tc>
        <w:tc>
          <w:tcPr>
            <w:tcW w:w="3119" w:type="dxa"/>
            <w:vAlign w:val="center"/>
          </w:tcPr>
          <w:p w:rsidR="00A41184" w:rsidRPr="00A4367E" w:rsidRDefault="00A41184" w:rsidP="0081120C">
            <w:pPr>
              <w:ind w:firstLine="95"/>
              <w:jc w:val="center"/>
              <w:rPr>
                <w:b/>
                <w:szCs w:val="28"/>
              </w:rPr>
            </w:pPr>
            <w:r w:rsidRPr="00A4367E">
              <w:rPr>
                <w:b/>
                <w:szCs w:val="28"/>
              </w:rPr>
              <w:t>Факт.</w:t>
            </w:r>
            <w:r w:rsidR="0081120C">
              <w:rPr>
                <w:b/>
                <w:szCs w:val="28"/>
              </w:rPr>
              <w:t xml:space="preserve"> </w:t>
            </w:r>
            <w:r w:rsidRPr="00A4367E">
              <w:rPr>
                <w:b/>
                <w:szCs w:val="28"/>
              </w:rPr>
              <w:t>дата</w:t>
            </w:r>
          </w:p>
        </w:tc>
      </w:tr>
      <w:tr w:rsidR="00A41184" w:rsidRPr="00A4367E" w:rsidTr="0081120C">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r w:rsidRPr="00A4367E">
              <w:rPr>
                <w:szCs w:val="28"/>
              </w:rPr>
              <w:t>1.</w:t>
            </w:r>
          </w:p>
        </w:tc>
        <w:tc>
          <w:tcPr>
            <w:tcW w:w="7229" w:type="dxa"/>
          </w:tcPr>
          <w:p w:rsidR="00A41184" w:rsidRPr="00A4367E" w:rsidRDefault="00A41184" w:rsidP="0081120C">
            <w:pPr>
              <w:ind w:firstLine="34"/>
              <w:rPr>
                <w:szCs w:val="28"/>
              </w:rPr>
            </w:pPr>
            <w:r w:rsidRPr="00A4367E">
              <w:rPr>
                <w:szCs w:val="28"/>
              </w:rPr>
              <w:t>Раздел 1.</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spacing w:before="30"/>
              <w:ind w:firstLine="34"/>
              <w:rPr>
                <w:szCs w:val="28"/>
              </w:rPr>
            </w:pPr>
            <w:r w:rsidRPr="00A4367E">
              <w:rPr>
                <w:szCs w:val="28"/>
              </w:rPr>
              <w:t>- характеризовать этапы исторического развития;</w:t>
            </w:r>
          </w:p>
          <w:p w:rsidR="00A41184" w:rsidRPr="00A4367E" w:rsidRDefault="00A41184" w:rsidP="0081120C">
            <w:pPr>
              <w:spacing w:before="30"/>
              <w:ind w:firstLine="34"/>
              <w:rPr>
                <w:szCs w:val="28"/>
              </w:rPr>
            </w:pPr>
            <w:r w:rsidRPr="00A4367E">
              <w:rPr>
                <w:szCs w:val="28"/>
              </w:rPr>
              <w:t>- объяснять хронологические рамки;</w:t>
            </w:r>
          </w:p>
          <w:p w:rsidR="00A41184" w:rsidRPr="00A4367E" w:rsidRDefault="00A41184" w:rsidP="0081120C">
            <w:pPr>
              <w:spacing w:before="30"/>
              <w:ind w:firstLine="34"/>
              <w:rPr>
                <w:szCs w:val="28"/>
              </w:rPr>
            </w:pPr>
            <w:r w:rsidRPr="00A4367E">
              <w:rPr>
                <w:szCs w:val="28"/>
              </w:rPr>
              <w:t>- приводить примеры;</w:t>
            </w:r>
          </w:p>
          <w:p w:rsidR="00A41184" w:rsidRPr="00A4367E" w:rsidRDefault="00A41184" w:rsidP="0081120C">
            <w:pPr>
              <w:ind w:firstLine="34"/>
              <w:rPr>
                <w:szCs w:val="28"/>
              </w:rPr>
            </w:pPr>
            <w:r w:rsidRPr="00A4367E">
              <w:rPr>
                <w:szCs w:val="28"/>
              </w:rPr>
              <w:t>- объяснять методы.</w:t>
            </w: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Этапы развития исторического знания</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3.09</w:t>
            </w:r>
          </w:p>
        </w:tc>
        <w:tc>
          <w:tcPr>
            <w:tcW w:w="3119" w:type="dxa"/>
          </w:tcPr>
          <w:p w:rsidR="00A41184" w:rsidRPr="00A4367E" w:rsidRDefault="00A41184" w:rsidP="009A2588">
            <w:pPr>
              <w:rPr>
                <w:szCs w:val="28"/>
              </w:rPr>
            </w:pPr>
          </w:p>
        </w:tc>
      </w:tr>
      <w:tr w:rsidR="00A41184" w:rsidRPr="00A4367E" w:rsidTr="0081120C">
        <w:trPr>
          <w:trHeight w:val="529"/>
        </w:trPr>
        <w:tc>
          <w:tcPr>
            <w:tcW w:w="1560" w:type="dxa"/>
            <w:vAlign w:val="center"/>
          </w:tcPr>
          <w:p w:rsidR="00A41184" w:rsidRPr="00A4367E" w:rsidRDefault="00A41184" w:rsidP="0081120C">
            <w:pPr>
              <w:ind w:left="34" w:hanging="34"/>
              <w:jc w:val="center"/>
              <w:rPr>
                <w:szCs w:val="28"/>
              </w:rPr>
            </w:pPr>
            <w:r w:rsidRPr="00A4367E">
              <w:rPr>
                <w:szCs w:val="28"/>
              </w:rPr>
              <w:lastRenderedPageBreak/>
              <w:t>2</w:t>
            </w:r>
          </w:p>
        </w:tc>
        <w:tc>
          <w:tcPr>
            <w:tcW w:w="7229" w:type="dxa"/>
          </w:tcPr>
          <w:p w:rsidR="00A41184" w:rsidRPr="00A4367E" w:rsidRDefault="00A41184" w:rsidP="0081120C">
            <w:pPr>
              <w:ind w:firstLine="34"/>
              <w:rPr>
                <w:szCs w:val="28"/>
              </w:rPr>
            </w:pPr>
            <w:r w:rsidRPr="00A4367E">
              <w:rPr>
                <w:szCs w:val="28"/>
              </w:rPr>
              <w:t>Основы исторической науки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5.09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w:t>
            </w:r>
          </w:p>
        </w:tc>
        <w:tc>
          <w:tcPr>
            <w:tcW w:w="7229" w:type="dxa"/>
          </w:tcPr>
          <w:p w:rsidR="00A41184" w:rsidRPr="00A4367E" w:rsidRDefault="00A41184" w:rsidP="0081120C">
            <w:pPr>
              <w:ind w:firstLine="34"/>
              <w:rPr>
                <w:szCs w:val="28"/>
              </w:rPr>
            </w:pPr>
            <w:r w:rsidRPr="00A4367E">
              <w:rPr>
                <w:szCs w:val="28"/>
              </w:rPr>
              <w:t>Россия во всемирной истории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10.09</w:t>
            </w:r>
          </w:p>
        </w:tc>
        <w:tc>
          <w:tcPr>
            <w:tcW w:w="3119" w:type="dxa"/>
          </w:tcPr>
          <w:p w:rsidR="00A41184" w:rsidRPr="00A4367E" w:rsidRDefault="00A41184" w:rsidP="009A2588">
            <w:pPr>
              <w:rPr>
                <w:szCs w:val="28"/>
              </w:rPr>
            </w:pPr>
          </w:p>
        </w:tc>
      </w:tr>
      <w:tr w:rsidR="00A41184" w:rsidRPr="00A4367E" w:rsidTr="0081120C">
        <w:trPr>
          <w:trHeight w:val="70"/>
        </w:trPr>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r w:rsidRPr="00A4367E">
              <w:rPr>
                <w:szCs w:val="28"/>
              </w:rPr>
              <w:t>4.</w:t>
            </w:r>
          </w:p>
        </w:tc>
        <w:tc>
          <w:tcPr>
            <w:tcW w:w="7229" w:type="dxa"/>
          </w:tcPr>
          <w:p w:rsidR="00A41184" w:rsidRPr="00A4367E" w:rsidRDefault="00A41184" w:rsidP="0081120C">
            <w:pPr>
              <w:ind w:firstLine="34"/>
              <w:rPr>
                <w:b/>
                <w:szCs w:val="28"/>
              </w:rPr>
            </w:pPr>
            <w:r w:rsidRPr="00A4367E">
              <w:rPr>
                <w:szCs w:val="28"/>
              </w:rPr>
              <w:t>Раздел 2.</w:t>
            </w:r>
            <w:r w:rsidRPr="00A4367E">
              <w:rPr>
                <w:b/>
                <w:szCs w:val="28"/>
              </w:rPr>
              <w:t xml:space="preserve"> </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tabs>
                <w:tab w:val="left" w:pos="1079"/>
              </w:tabs>
              <w:ind w:firstLine="34"/>
              <w:rPr>
                <w:szCs w:val="28"/>
              </w:rPr>
            </w:pPr>
            <w:r w:rsidRPr="00A4367E">
              <w:rPr>
                <w:szCs w:val="28"/>
              </w:rPr>
              <w:t>- актуализировать знания из курса истории Древнего мира;</w:t>
            </w:r>
          </w:p>
          <w:p w:rsidR="00A41184" w:rsidRPr="00A4367E" w:rsidRDefault="00A41184" w:rsidP="0081120C">
            <w:pPr>
              <w:tabs>
                <w:tab w:val="left" w:pos="1079"/>
              </w:tabs>
              <w:ind w:firstLine="34"/>
              <w:rPr>
                <w:szCs w:val="28"/>
              </w:rPr>
            </w:pPr>
            <w:r w:rsidRPr="00A4367E">
              <w:rPr>
                <w:szCs w:val="28"/>
              </w:rPr>
              <w:t>- использовать историческую карту для объяснения геополитического положения;</w:t>
            </w:r>
          </w:p>
          <w:p w:rsidR="00A41184" w:rsidRPr="00A4367E" w:rsidRDefault="00A41184" w:rsidP="0081120C">
            <w:pPr>
              <w:tabs>
                <w:tab w:val="left" w:pos="1079"/>
              </w:tabs>
              <w:ind w:firstLine="34"/>
              <w:rPr>
                <w:szCs w:val="28"/>
              </w:rPr>
            </w:pPr>
            <w:r w:rsidRPr="00A4367E">
              <w:rPr>
                <w:szCs w:val="28"/>
              </w:rPr>
              <w:t>- описывать условия жизни, занятия народов древних государств.</w:t>
            </w:r>
          </w:p>
          <w:p w:rsidR="00A41184" w:rsidRPr="00A4367E" w:rsidRDefault="00A41184" w:rsidP="0081120C">
            <w:pPr>
              <w:ind w:firstLine="34"/>
              <w:rPr>
                <w:szCs w:val="28"/>
                <w:highlight w:val="yellow"/>
              </w:rPr>
            </w:pPr>
            <w:r w:rsidRPr="00A4367E">
              <w:rPr>
                <w:szCs w:val="28"/>
              </w:rPr>
              <w:t>У истоков рода человеческого</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12.09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w:t>
            </w:r>
          </w:p>
        </w:tc>
        <w:tc>
          <w:tcPr>
            <w:tcW w:w="7229" w:type="dxa"/>
          </w:tcPr>
          <w:p w:rsidR="00A41184" w:rsidRPr="00A4367E" w:rsidRDefault="00A41184" w:rsidP="0081120C">
            <w:pPr>
              <w:ind w:firstLine="34"/>
              <w:rPr>
                <w:szCs w:val="28"/>
              </w:rPr>
            </w:pPr>
            <w:r w:rsidRPr="00A4367E">
              <w:rPr>
                <w:szCs w:val="28"/>
              </w:rPr>
              <w:t>Государства Древнего Востока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17.09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w:t>
            </w:r>
          </w:p>
        </w:tc>
        <w:tc>
          <w:tcPr>
            <w:tcW w:w="7229" w:type="dxa"/>
          </w:tcPr>
          <w:p w:rsidR="00A41184" w:rsidRPr="00A4367E" w:rsidRDefault="00A41184" w:rsidP="0081120C">
            <w:pPr>
              <w:ind w:firstLine="34"/>
              <w:rPr>
                <w:szCs w:val="28"/>
              </w:rPr>
            </w:pPr>
            <w:r w:rsidRPr="00A4367E">
              <w:rPr>
                <w:szCs w:val="28"/>
              </w:rPr>
              <w:t>Культура стран Древнего Востока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19.09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7</w:t>
            </w:r>
          </w:p>
        </w:tc>
        <w:tc>
          <w:tcPr>
            <w:tcW w:w="7229" w:type="dxa"/>
          </w:tcPr>
          <w:p w:rsidR="00A41184" w:rsidRPr="00A4367E" w:rsidRDefault="00A41184" w:rsidP="0081120C">
            <w:pPr>
              <w:ind w:firstLine="34"/>
              <w:rPr>
                <w:szCs w:val="28"/>
              </w:rPr>
            </w:pPr>
            <w:r w:rsidRPr="00A4367E">
              <w:rPr>
                <w:szCs w:val="28"/>
              </w:rPr>
              <w:t>Цивилизация Древней Греции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24.09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8</w:t>
            </w:r>
          </w:p>
        </w:tc>
        <w:tc>
          <w:tcPr>
            <w:tcW w:w="7229" w:type="dxa"/>
          </w:tcPr>
          <w:p w:rsidR="00A41184" w:rsidRPr="00A4367E" w:rsidRDefault="00A41184" w:rsidP="0081120C">
            <w:pPr>
              <w:ind w:firstLine="34"/>
              <w:rPr>
                <w:szCs w:val="28"/>
              </w:rPr>
            </w:pPr>
            <w:r w:rsidRPr="00A4367E">
              <w:rPr>
                <w:szCs w:val="28"/>
              </w:rPr>
              <w:t>Древнеримская цивилизация</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26.09</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9</w:t>
            </w:r>
          </w:p>
        </w:tc>
        <w:tc>
          <w:tcPr>
            <w:tcW w:w="7229" w:type="dxa"/>
          </w:tcPr>
          <w:p w:rsidR="00A41184" w:rsidRPr="00A4367E" w:rsidRDefault="00A41184" w:rsidP="0081120C">
            <w:pPr>
              <w:ind w:firstLine="34"/>
              <w:rPr>
                <w:szCs w:val="28"/>
              </w:rPr>
            </w:pPr>
            <w:r w:rsidRPr="00A4367E">
              <w:rPr>
                <w:szCs w:val="28"/>
              </w:rPr>
              <w:t>Культурно-религиозное наследие античной цивилизации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r w:rsidRPr="00A4367E">
              <w:rPr>
                <w:szCs w:val="28"/>
              </w:rPr>
              <w:t>10</w:t>
            </w:r>
          </w:p>
        </w:tc>
        <w:tc>
          <w:tcPr>
            <w:tcW w:w="7229" w:type="dxa"/>
          </w:tcPr>
          <w:p w:rsidR="00A41184" w:rsidRPr="00A4367E" w:rsidRDefault="00A41184" w:rsidP="0081120C">
            <w:pPr>
              <w:ind w:firstLine="34"/>
              <w:rPr>
                <w:szCs w:val="28"/>
              </w:rPr>
            </w:pPr>
            <w:r w:rsidRPr="00A4367E">
              <w:rPr>
                <w:szCs w:val="28"/>
              </w:rPr>
              <w:lastRenderedPageBreak/>
              <w:t>Раздел 3.</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spacing w:before="30"/>
              <w:ind w:firstLine="34"/>
              <w:rPr>
                <w:szCs w:val="28"/>
              </w:rPr>
            </w:pPr>
            <w:r w:rsidRPr="00A4367E">
              <w:rPr>
                <w:szCs w:val="28"/>
              </w:rPr>
              <w:t>- характеризовать на основе карты территории государств;</w:t>
            </w:r>
          </w:p>
          <w:p w:rsidR="00A41184" w:rsidRPr="00A4367E" w:rsidRDefault="00A41184" w:rsidP="0081120C">
            <w:pPr>
              <w:spacing w:before="30"/>
              <w:ind w:firstLine="34"/>
              <w:rPr>
                <w:szCs w:val="28"/>
              </w:rPr>
            </w:pPr>
            <w:r w:rsidRPr="00A4367E">
              <w:rPr>
                <w:szCs w:val="28"/>
              </w:rPr>
              <w:lastRenderedPageBreak/>
              <w:t>- называть хронологические рамки периодов;</w:t>
            </w:r>
          </w:p>
          <w:p w:rsidR="00A41184" w:rsidRPr="00A4367E" w:rsidRDefault="00A41184" w:rsidP="0081120C">
            <w:pPr>
              <w:spacing w:before="30"/>
              <w:ind w:firstLine="34"/>
              <w:rPr>
                <w:szCs w:val="28"/>
              </w:rPr>
            </w:pPr>
            <w:r w:rsidRPr="00A4367E">
              <w:rPr>
                <w:szCs w:val="28"/>
              </w:rPr>
              <w:t>- описывать памятники культуры;</w:t>
            </w:r>
          </w:p>
          <w:p w:rsidR="00A41184" w:rsidRPr="00A4367E" w:rsidRDefault="00A41184" w:rsidP="0081120C">
            <w:pPr>
              <w:spacing w:before="30"/>
              <w:ind w:firstLine="34"/>
              <w:rPr>
                <w:szCs w:val="28"/>
              </w:rPr>
            </w:pPr>
            <w:r w:rsidRPr="00A4367E">
              <w:rPr>
                <w:szCs w:val="28"/>
              </w:rPr>
              <w:t>- раскрывать причины и последствия раздробленности;</w:t>
            </w:r>
          </w:p>
          <w:p w:rsidR="00A41184" w:rsidRPr="00A4367E" w:rsidRDefault="00A41184" w:rsidP="0081120C">
            <w:pPr>
              <w:spacing w:before="30"/>
              <w:ind w:firstLine="34"/>
              <w:rPr>
                <w:szCs w:val="28"/>
              </w:rPr>
            </w:pPr>
            <w:r w:rsidRPr="00A4367E">
              <w:rPr>
                <w:szCs w:val="28"/>
              </w:rPr>
              <w:t>- высказывать суждения о значении истории для современного общества;</w:t>
            </w:r>
          </w:p>
          <w:p w:rsidR="00A41184" w:rsidRPr="00A4367E" w:rsidRDefault="00A41184" w:rsidP="0081120C">
            <w:pPr>
              <w:ind w:firstLine="34"/>
              <w:rPr>
                <w:szCs w:val="28"/>
              </w:rPr>
            </w:pPr>
            <w:r w:rsidRPr="00A4367E">
              <w:rPr>
                <w:szCs w:val="28"/>
              </w:rPr>
              <w:t>- изучать исторические источники.</w:t>
            </w: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Европа в эпоху раннего Средневековья</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3.10</w:t>
            </w:r>
          </w:p>
        </w:tc>
        <w:tc>
          <w:tcPr>
            <w:tcW w:w="3119" w:type="dxa"/>
          </w:tcPr>
          <w:p w:rsidR="00A41184" w:rsidRPr="00A4367E" w:rsidRDefault="00A41184" w:rsidP="009A2588">
            <w:pPr>
              <w:rPr>
                <w:szCs w:val="28"/>
              </w:rPr>
            </w:pPr>
          </w:p>
        </w:tc>
      </w:tr>
      <w:tr w:rsidR="00A41184" w:rsidRPr="00A4367E" w:rsidTr="0081120C">
        <w:trPr>
          <w:trHeight w:val="550"/>
        </w:trPr>
        <w:tc>
          <w:tcPr>
            <w:tcW w:w="1560" w:type="dxa"/>
            <w:vAlign w:val="center"/>
          </w:tcPr>
          <w:p w:rsidR="00A41184" w:rsidRPr="00A4367E" w:rsidRDefault="00A41184" w:rsidP="0081120C">
            <w:pPr>
              <w:ind w:left="34" w:hanging="34"/>
              <w:jc w:val="center"/>
              <w:rPr>
                <w:szCs w:val="28"/>
              </w:rPr>
            </w:pPr>
            <w:r w:rsidRPr="00A4367E">
              <w:rPr>
                <w:szCs w:val="28"/>
              </w:rPr>
              <w:lastRenderedPageBreak/>
              <w:t>11</w:t>
            </w:r>
          </w:p>
        </w:tc>
        <w:tc>
          <w:tcPr>
            <w:tcW w:w="7229" w:type="dxa"/>
          </w:tcPr>
          <w:p w:rsidR="00A41184" w:rsidRPr="00A4367E" w:rsidRDefault="00A41184" w:rsidP="0081120C">
            <w:pPr>
              <w:ind w:firstLine="34"/>
              <w:rPr>
                <w:szCs w:val="28"/>
              </w:rPr>
            </w:pPr>
            <w:r w:rsidRPr="00A4367E">
              <w:rPr>
                <w:szCs w:val="28"/>
              </w:rPr>
              <w:t>Рождение исламской цивилизации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8.10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12</w:t>
            </w:r>
          </w:p>
        </w:tc>
        <w:tc>
          <w:tcPr>
            <w:tcW w:w="7229" w:type="dxa"/>
          </w:tcPr>
          <w:p w:rsidR="00A41184" w:rsidRPr="00A4367E" w:rsidRDefault="00A41184" w:rsidP="0081120C">
            <w:pPr>
              <w:ind w:firstLine="34"/>
              <w:rPr>
                <w:szCs w:val="28"/>
              </w:rPr>
            </w:pPr>
            <w:r w:rsidRPr="00A4367E">
              <w:rPr>
                <w:szCs w:val="28"/>
              </w:rPr>
              <w:t>Славяне в раннем Средневековье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10.10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13</w:t>
            </w:r>
          </w:p>
        </w:tc>
        <w:tc>
          <w:tcPr>
            <w:tcW w:w="7229" w:type="dxa"/>
          </w:tcPr>
          <w:p w:rsidR="00A41184" w:rsidRPr="00A4367E" w:rsidRDefault="00A41184" w:rsidP="0081120C">
            <w:pPr>
              <w:ind w:firstLine="34"/>
              <w:rPr>
                <w:szCs w:val="28"/>
              </w:rPr>
            </w:pPr>
            <w:r w:rsidRPr="00A4367E">
              <w:rPr>
                <w:szCs w:val="28"/>
              </w:rPr>
              <w:t>Образование Древнерусского государства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15.10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14</w:t>
            </w:r>
          </w:p>
        </w:tc>
        <w:tc>
          <w:tcPr>
            <w:tcW w:w="7229" w:type="dxa"/>
          </w:tcPr>
          <w:p w:rsidR="00A41184" w:rsidRPr="00A4367E" w:rsidRDefault="00A41184" w:rsidP="0081120C">
            <w:pPr>
              <w:ind w:firstLine="34"/>
              <w:rPr>
                <w:szCs w:val="28"/>
              </w:rPr>
            </w:pPr>
            <w:r w:rsidRPr="00A4367E">
              <w:rPr>
                <w:szCs w:val="28"/>
              </w:rPr>
              <w:t>Расцвет Древней Руси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17.10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15</w:t>
            </w:r>
          </w:p>
        </w:tc>
        <w:tc>
          <w:tcPr>
            <w:tcW w:w="7229" w:type="dxa"/>
          </w:tcPr>
          <w:p w:rsidR="00A41184" w:rsidRPr="00A4367E" w:rsidRDefault="00A41184" w:rsidP="0081120C">
            <w:pPr>
              <w:ind w:firstLine="34"/>
              <w:rPr>
                <w:szCs w:val="28"/>
              </w:rPr>
            </w:pPr>
            <w:r w:rsidRPr="00A4367E">
              <w:rPr>
                <w:szCs w:val="28"/>
              </w:rPr>
              <w:t>Социально-экономическое развитие Древней Руси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22.10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16</w:t>
            </w:r>
          </w:p>
        </w:tc>
        <w:tc>
          <w:tcPr>
            <w:tcW w:w="7229" w:type="dxa"/>
          </w:tcPr>
          <w:p w:rsidR="00A41184" w:rsidRPr="00A4367E" w:rsidRDefault="00A41184" w:rsidP="0081120C">
            <w:pPr>
              <w:ind w:firstLine="34"/>
              <w:rPr>
                <w:szCs w:val="28"/>
              </w:rPr>
            </w:pPr>
            <w:r w:rsidRPr="00A4367E">
              <w:rPr>
                <w:szCs w:val="28"/>
              </w:rPr>
              <w:t>Политическая раздробленность Руси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24.10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17</w:t>
            </w:r>
          </w:p>
        </w:tc>
        <w:tc>
          <w:tcPr>
            <w:tcW w:w="7229" w:type="dxa"/>
          </w:tcPr>
          <w:p w:rsidR="00A41184" w:rsidRPr="00A4367E" w:rsidRDefault="00A41184" w:rsidP="0081120C">
            <w:pPr>
              <w:ind w:firstLine="34"/>
              <w:rPr>
                <w:szCs w:val="28"/>
              </w:rPr>
            </w:pPr>
            <w:r w:rsidRPr="00A4367E">
              <w:rPr>
                <w:szCs w:val="28"/>
              </w:rPr>
              <w:t>Культура Руси 9-начала 13 веков</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29.10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18</w:t>
            </w:r>
          </w:p>
        </w:tc>
        <w:tc>
          <w:tcPr>
            <w:tcW w:w="7229" w:type="dxa"/>
          </w:tcPr>
          <w:p w:rsidR="00A41184" w:rsidRPr="00A4367E" w:rsidRDefault="00A41184" w:rsidP="0081120C">
            <w:pPr>
              <w:ind w:firstLine="34"/>
              <w:rPr>
                <w:szCs w:val="28"/>
              </w:rPr>
            </w:pPr>
            <w:r w:rsidRPr="00A4367E">
              <w:rPr>
                <w:szCs w:val="28"/>
              </w:rPr>
              <w:t>Католический мир на подъёме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31.10</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19</w:t>
            </w:r>
          </w:p>
        </w:tc>
        <w:tc>
          <w:tcPr>
            <w:tcW w:w="7229" w:type="dxa"/>
          </w:tcPr>
          <w:p w:rsidR="00A41184" w:rsidRPr="00A4367E" w:rsidRDefault="00A41184" w:rsidP="0081120C">
            <w:pPr>
              <w:ind w:firstLine="34"/>
              <w:rPr>
                <w:szCs w:val="28"/>
              </w:rPr>
            </w:pPr>
            <w:r w:rsidRPr="00A4367E">
              <w:rPr>
                <w:szCs w:val="28"/>
              </w:rPr>
              <w:t>Падение Византии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12.11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20</w:t>
            </w:r>
          </w:p>
        </w:tc>
        <w:tc>
          <w:tcPr>
            <w:tcW w:w="7229" w:type="dxa"/>
          </w:tcPr>
          <w:p w:rsidR="00A41184" w:rsidRPr="00A4367E" w:rsidRDefault="00A41184" w:rsidP="0081120C">
            <w:pPr>
              <w:ind w:firstLine="34"/>
              <w:rPr>
                <w:szCs w:val="28"/>
              </w:rPr>
            </w:pPr>
            <w:r w:rsidRPr="00A4367E">
              <w:rPr>
                <w:szCs w:val="28"/>
              </w:rPr>
              <w:t>Монгольское нашествие на Русь</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14.11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21</w:t>
            </w:r>
          </w:p>
        </w:tc>
        <w:tc>
          <w:tcPr>
            <w:tcW w:w="7229" w:type="dxa"/>
          </w:tcPr>
          <w:p w:rsidR="00A41184" w:rsidRPr="00A4367E" w:rsidRDefault="00A41184" w:rsidP="0081120C">
            <w:pPr>
              <w:ind w:firstLine="34"/>
              <w:rPr>
                <w:szCs w:val="28"/>
              </w:rPr>
            </w:pPr>
            <w:r w:rsidRPr="00A4367E">
              <w:rPr>
                <w:szCs w:val="28"/>
              </w:rPr>
              <w:t>Политика Александра Невского</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19.11</w:t>
            </w:r>
          </w:p>
        </w:tc>
        <w:tc>
          <w:tcPr>
            <w:tcW w:w="3119" w:type="dxa"/>
          </w:tcPr>
          <w:p w:rsidR="00A41184" w:rsidRPr="00A4367E" w:rsidRDefault="00A41184" w:rsidP="009A2588">
            <w:pPr>
              <w:rPr>
                <w:szCs w:val="28"/>
              </w:rPr>
            </w:pPr>
          </w:p>
        </w:tc>
      </w:tr>
      <w:tr w:rsidR="00A41184" w:rsidRPr="00A4367E" w:rsidTr="0081120C">
        <w:trPr>
          <w:trHeight w:val="412"/>
        </w:trPr>
        <w:tc>
          <w:tcPr>
            <w:tcW w:w="1560" w:type="dxa"/>
            <w:vAlign w:val="center"/>
          </w:tcPr>
          <w:p w:rsidR="00A41184" w:rsidRPr="00A4367E" w:rsidRDefault="00A41184" w:rsidP="0081120C">
            <w:pPr>
              <w:ind w:left="34" w:hanging="34"/>
              <w:jc w:val="center"/>
              <w:rPr>
                <w:szCs w:val="28"/>
              </w:rPr>
            </w:pPr>
            <w:r w:rsidRPr="00A4367E">
              <w:rPr>
                <w:szCs w:val="28"/>
              </w:rPr>
              <w:t>22</w:t>
            </w:r>
          </w:p>
        </w:tc>
        <w:tc>
          <w:tcPr>
            <w:tcW w:w="7229" w:type="dxa"/>
          </w:tcPr>
          <w:p w:rsidR="00A41184" w:rsidRPr="00A4367E" w:rsidRDefault="00A41184" w:rsidP="0081120C">
            <w:pPr>
              <w:ind w:firstLine="34"/>
              <w:rPr>
                <w:szCs w:val="28"/>
              </w:rPr>
            </w:pPr>
            <w:r w:rsidRPr="00A4367E">
              <w:rPr>
                <w:szCs w:val="28"/>
              </w:rPr>
              <w:t>Западная Европа в 14-15 веках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21.11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lastRenderedPageBreak/>
              <w:t>23</w:t>
            </w:r>
          </w:p>
        </w:tc>
        <w:tc>
          <w:tcPr>
            <w:tcW w:w="7229" w:type="dxa"/>
          </w:tcPr>
          <w:p w:rsidR="00A41184" w:rsidRPr="00A4367E" w:rsidRDefault="00A41184" w:rsidP="0081120C">
            <w:pPr>
              <w:ind w:firstLine="34"/>
              <w:rPr>
                <w:szCs w:val="28"/>
              </w:rPr>
            </w:pPr>
            <w:r w:rsidRPr="00A4367E">
              <w:rPr>
                <w:szCs w:val="28"/>
              </w:rPr>
              <w:t>Европейская культура, наука и техника в Средние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26.11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24</w:t>
            </w:r>
          </w:p>
        </w:tc>
        <w:tc>
          <w:tcPr>
            <w:tcW w:w="7229" w:type="dxa"/>
          </w:tcPr>
          <w:p w:rsidR="00A41184" w:rsidRPr="00A4367E" w:rsidRDefault="00A41184" w:rsidP="0081120C">
            <w:pPr>
              <w:ind w:firstLine="34"/>
              <w:rPr>
                <w:color w:val="333300"/>
                <w:szCs w:val="28"/>
              </w:rPr>
            </w:pPr>
            <w:r w:rsidRPr="00A4367E">
              <w:rPr>
                <w:color w:val="333300"/>
                <w:szCs w:val="28"/>
              </w:rPr>
              <w:t>Мир за пределами Европы в Средние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28.11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25</w:t>
            </w:r>
          </w:p>
        </w:tc>
        <w:tc>
          <w:tcPr>
            <w:tcW w:w="7229" w:type="dxa"/>
          </w:tcPr>
          <w:p w:rsidR="00A41184" w:rsidRPr="00A4367E" w:rsidRDefault="00A41184" w:rsidP="0081120C">
            <w:pPr>
              <w:ind w:firstLine="34"/>
              <w:rPr>
                <w:szCs w:val="28"/>
              </w:rPr>
            </w:pPr>
            <w:r w:rsidRPr="00A4367E">
              <w:rPr>
                <w:szCs w:val="28"/>
              </w:rPr>
              <w:t>Возвышение новых русских центров и начало собирания земель вокруг Москвы</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26</w:t>
            </w:r>
          </w:p>
        </w:tc>
        <w:tc>
          <w:tcPr>
            <w:tcW w:w="7229" w:type="dxa"/>
          </w:tcPr>
          <w:p w:rsidR="00A41184" w:rsidRPr="00A4367E" w:rsidRDefault="00A41184" w:rsidP="0081120C">
            <w:pPr>
              <w:ind w:firstLine="34"/>
              <w:rPr>
                <w:szCs w:val="28"/>
              </w:rPr>
            </w:pPr>
            <w:r w:rsidRPr="00A4367E">
              <w:rPr>
                <w:szCs w:val="28"/>
              </w:rPr>
              <w:t>Куликовская битва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5.12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27</w:t>
            </w:r>
          </w:p>
        </w:tc>
        <w:tc>
          <w:tcPr>
            <w:tcW w:w="7229" w:type="dxa"/>
          </w:tcPr>
          <w:p w:rsidR="00A41184" w:rsidRPr="00A4367E" w:rsidRDefault="00A41184" w:rsidP="0081120C">
            <w:pPr>
              <w:ind w:firstLine="34"/>
              <w:rPr>
                <w:szCs w:val="28"/>
              </w:rPr>
            </w:pPr>
            <w:r w:rsidRPr="00A4367E">
              <w:rPr>
                <w:szCs w:val="28"/>
              </w:rPr>
              <w:t>Междоусобная война на Руси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10.12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28</w:t>
            </w:r>
          </w:p>
        </w:tc>
        <w:tc>
          <w:tcPr>
            <w:tcW w:w="7229" w:type="dxa"/>
          </w:tcPr>
          <w:p w:rsidR="00A41184" w:rsidRPr="00A4367E" w:rsidRDefault="00A41184" w:rsidP="0081120C">
            <w:pPr>
              <w:ind w:firstLine="34"/>
              <w:rPr>
                <w:szCs w:val="28"/>
              </w:rPr>
            </w:pPr>
            <w:r w:rsidRPr="00A4367E">
              <w:rPr>
                <w:szCs w:val="28"/>
              </w:rPr>
              <w:t>Обобщающее тестирование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12.12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Default="00A41184" w:rsidP="0081120C">
            <w:pPr>
              <w:ind w:left="34" w:hanging="34"/>
              <w:jc w:val="center"/>
              <w:rPr>
                <w:szCs w:val="28"/>
              </w:rPr>
            </w:pPr>
          </w:p>
          <w:p w:rsidR="0081120C" w:rsidRPr="00A4367E" w:rsidRDefault="0081120C" w:rsidP="0081120C">
            <w:pPr>
              <w:ind w:left="34" w:hanging="34"/>
              <w:jc w:val="center"/>
              <w:rPr>
                <w:szCs w:val="28"/>
              </w:rPr>
            </w:pPr>
          </w:p>
          <w:p w:rsidR="00A41184" w:rsidRPr="00A4367E" w:rsidRDefault="00A41184" w:rsidP="0081120C">
            <w:pPr>
              <w:ind w:left="34" w:hanging="34"/>
              <w:jc w:val="center"/>
              <w:rPr>
                <w:szCs w:val="28"/>
              </w:rPr>
            </w:pPr>
            <w:r w:rsidRPr="00A4367E">
              <w:rPr>
                <w:szCs w:val="28"/>
              </w:rPr>
              <w:t>29</w:t>
            </w:r>
          </w:p>
        </w:tc>
        <w:tc>
          <w:tcPr>
            <w:tcW w:w="7229" w:type="dxa"/>
          </w:tcPr>
          <w:p w:rsidR="00A41184" w:rsidRPr="00A4367E" w:rsidRDefault="00A41184" w:rsidP="0081120C">
            <w:pPr>
              <w:ind w:firstLine="34"/>
              <w:rPr>
                <w:szCs w:val="28"/>
              </w:rPr>
            </w:pPr>
            <w:r w:rsidRPr="00A4367E">
              <w:rPr>
                <w:szCs w:val="28"/>
              </w:rPr>
              <w:t>Раздел 4.</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spacing w:before="30"/>
              <w:ind w:firstLine="34"/>
              <w:rPr>
                <w:szCs w:val="28"/>
              </w:rPr>
            </w:pPr>
            <w:r w:rsidRPr="00A4367E">
              <w:rPr>
                <w:szCs w:val="28"/>
              </w:rPr>
              <w:t>- раскрывать причинно-следственные связи;</w:t>
            </w:r>
          </w:p>
          <w:p w:rsidR="00A41184" w:rsidRPr="00A4367E" w:rsidRDefault="00A41184" w:rsidP="0081120C">
            <w:pPr>
              <w:spacing w:before="30"/>
              <w:ind w:firstLine="34"/>
              <w:rPr>
                <w:szCs w:val="28"/>
              </w:rPr>
            </w:pPr>
            <w:r w:rsidRPr="00A4367E">
              <w:rPr>
                <w:szCs w:val="28"/>
              </w:rPr>
              <w:t>- характеризовать взаимоотношения церкви и государства;</w:t>
            </w:r>
          </w:p>
          <w:p w:rsidR="00A41184" w:rsidRPr="00A4367E" w:rsidRDefault="00A41184" w:rsidP="0081120C">
            <w:pPr>
              <w:spacing w:before="30"/>
              <w:ind w:firstLine="34"/>
              <w:rPr>
                <w:szCs w:val="28"/>
              </w:rPr>
            </w:pPr>
            <w:r w:rsidRPr="00A4367E">
              <w:rPr>
                <w:szCs w:val="28"/>
              </w:rPr>
              <w:t>- составлять характеристики исторических личностей;</w:t>
            </w:r>
          </w:p>
          <w:p w:rsidR="00A41184" w:rsidRPr="00A4367E" w:rsidRDefault="00A41184" w:rsidP="0081120C">
            <w:pPr>
              <w:spacing w:before="30"/>
              <w:ind w:firstLine="34"/>
              <w:rPr>
                <w:szCs w:val="28"/>
              </w:rPr>
            </w:pPr>
            <w:r w:rsidRPr="00A4367E">
              <w:rPr>
                <w:szCs w:val="28"/>
              </w:rPr>
              <w:t>-объяснять значение терминов;</w:t>
            </w:r>
          </w:p>
          <w:p w:rsidR="00A41184" w:rsidRPr="00A4367E" w:rsidRDefault="00A41184" w:rsidP="0081120C">
            <w:pPr>
              <w:spacing w:before="30"/>
              <w:ind w:firstLine="34"/>
              <w:rPr>
                <w:szCs w:val="28"/>
              </w:rPr>
            </w:pPr>
            <w:r w:rsidRPr="00A4367E">
              <w:rPr>
                <w:szCs w:val="28"/>
              </w:rPr>
              <w:t>- изучать и анализировать исторические источники;</w:t>
            </w:r>
          </w:p>
          <w:p w:rsidR="00A41184" w:rsidRPr="00A4367E" w:rsidRDefault="00A41184" w:rsidP="0081120C">
            <w:pPr>
              <w:spacing w:before="30"/>
              <w:ind w:firstLine="34"/>
              <w:rPr>
                <w:szCs w:val="28"/>
              </w:rPr>
            </w:pPr>
            <w:r w:rsidRPr="00A4367E">
              <w:rPr>
                <w:szCs w:val="28"/>
              </w:rPr>
              <w:t>- проводить поиск исторической информации;</w:t>
            </w:r>
          </w:p>
          <w:p w:rsidR="00A41184" w:rsidRPr="00A4367E" w:rsidRDefault="00A41184" w:rsidP="0081120C">
            <w:pPr>
              <w:ind w:firstLine="34"/>
              <w:rPr>
                <w:szCs w:val="28"/>
              </w:rPr>
            </w:pPr>
            <w:r w:rsidRPr="00A4367E">
              <w:rPr>
                <w:szCs w:val="28"/>
              </w:rPr>
              <w:t>- сопоставлять события истории России и всеобщей истории.</w:t>
            </w:r>
          </w:p>
          <w:p w:rsidR="00A41184" w:rsidRPr="00A4367E" w:rsidRDefault="00A41184" w:rsidP="0081120C">
            <w:pPr>
              <w:ind w:firstLine="34"/>
              <w:rPr>
                <w:szCs w:val="28"/>
              </w:rPr>
            </w:pPr>
            <w:r w:rsidRPr="00A4367E">
              <w:rPr>
                <w:szCs w:val="28"/>
              </w:rPr>
              <w:t>На заре новой эпохи</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17.12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30</w:t>
            </w:r>
          </w:p>
        </w:tc>
        <w:tc>
          <w:tcPr>
            <w:tcW w:w="7229" w:type="dxa"/>
          </w:tcPr>
          <w:p w:rsidR="00A41184" w:rsidRPr="00A4367E" w:rsidRDefault="00A41184" w:rsidP="0081120C">
            <w:pPr>
              <w:ind w:firstLine="34"/>
              <w:rPr>
                <w:szCs w:val="28"/>
              </w:rPr>
            </w:pPr>
            <w:r w:rsidRPr="00A4367E">
              <w:rPr>
                <w:szCs w:val="28"/>
              </w:rPr>
              <w:t>Западная Европа: новый этап развития</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19.12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lastRenderedPageBreak/>
              <w:t>31</w:t>
            </w:r>
          </w:p>
        </w:tc>
        <w:tc>
          <w:tcPr>
            <w:tcW w:w="7229" w:type="dxa"/>
          </w:tcPr>
          <w:p w:rsidR="00A41184" w:rsidRPr="00A4367E" w:rsidRDefault="00A41184" w:rsidP="0081120C">
            <w:pPr>
              <w:ind w:firstLine="34"/>
              <w:rPr>
                <w:szCs w:val="28"/>
              </w:rPr>
            </w:pPr>
            <w:r w:rsidRPr="00A4367E">
              <w:rPr>
                <w:szCs w:val="28"/>
              </w:rPr>
              <w:t>Тридцатилетняя война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24.12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32</w:t>
            </w:r>
          </w:p>
        </w:tc>
        <w:tc>
          <w:tcPr>
            <w:tcW w:w="7229" w:type="dxa"/>
          </w:tcPr>
          <w:p w:rsidR="00A41184" w:rsidRPr="00A4367E" w:rsidRDefault="00A41184" w:rsidP="0081120C">
            <w:pPr>
              <w:ind w:firstLine="34"/>
              <w:rPr>
                <w:szCs w:val="28"/>
              </w:rPr>
            </w:pPr>
            <w:r w:rsidRPr="00A4367E">
              <w:rPr>
                <w:szCs w:val="28"/>
              </w:rPr>
              <w:t>Образование Русского централизованного государства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26.12</w:t>
            </w:r>
          </w:p>
        </w:tc>
        <w:tc>
          <w:tcPr>
            <w:tcW w:w="3119" w:type="dxa"/>
          </w:tcPr>
          <w:p w:rsidR="00A41184" w:rsidRPr="00A4367E" w:rsidRDefault="00A41184" w:rsidP="009A2588">
            <w:pPr>
              <w:rPr>
                <w:szCs w:val="28"/>
              </w:rPr>
            </w:pPr>
          </w:p>
        </w:tc>
      </w:tr>
      <w:tr w:rsidR="00A41184" w:rsidRPr="00A4367E" w:rsidTr="0081120C">
        <w:trPr>
          <w:trHeight w:val="319"/>
        </w:trPr>
        <w:tc>
          <w:tcPr>
            <w:tcW w:w="1560" w:type="dxa"/>
            <w:vAlign w:val="center"/>
          </w:tcPr>
          <w:p w:rsidR="00A41184" w:rsidRPr="00A4367E" w:rsidRDefault="00A41184" w:rsidP="0081120C">
            <w:pPr>
              <w:ind w:left="34" w:hanging="34"/>
              <w:jc w:val="center"/>
              <w:rPr>
                <w:szCs w:val="28"/>
              </w:rPr>
            </w:pPr>
            <w:r w:rsidRPr="00A4367E">
              <w:rPr>
                <w:szCs w:val="28"/>
              </w:rPr>
              <w:t>33</w:t>
            </w:r>
          </w:p>
        </w:tc>
        <w:tc>
          <w:tcPr>
            <w:tcW w:w="7229" w:type="dxa"/>
          </w:tcPr>
          <w:p w:rsidR="00A41184" w:rsidRPr="00A4367E" w:rsidRDefault="00A41184" w:rsidP="0081120C">
            <w:pPr>
              <w:ind w:firstLine="34"/>
              <w:rPr>
                <w:szCs w:val="28"/>
              </w:rPr>
            </w:pPr>
            <w:r w:rsidRPr="00A4367E">
              <w:rPr>
                <w:szCs w:val="28"/>
              </w:rPr>
              <w:t>Правление Ивана Грозного</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14.01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34</w:t>
            </w:r>
          </w:p>
        </w:tc>
        <w:tc>
          <w:tcPr>
            <w:tcW w:w="7229" w:type="dxa"/>
          </w:tcPr>
          <w:p w:rsidR="00A41184" w:rsidRPr="00A4367E" w:rsidRDefault="00A41184" w:rsidP="0081120C">
            <w:pPr>
              <w:ind w:firstLine="34"/>
              <w:rPr>
                <w:szCs w:val="28"/>
              </w:rPr>
            </w:pPr>
            <w:r w:rsidRPr="00A4367E">
              <w:rPr>
                <w:szCs w:val="28"/>
              </w:rPr>
              <w:t>Культура и быт России в 14-16 веках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20.01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35</w:t>
            </w:r>
          </w:p>
        </w:tc>
        <w:tc>
          <w:tcPr>
            <w:tcW w:w="7229" w:type="dxa"/>
          </w:tcPr>
          <w:p w:rsidR="00A41184" w:rsidRPr="00A4367E" w:rsidRDefault="00A41184" w:rsidP="0081120C">
            <w:pPr>
              <w:ind w:firstLine="34"/>
              <w:rPr>
                <w:szCs w:val="28"/>
              </w:rPr>
            </w:pPr>
            <w:r w:rsidRPr="00A4367E">
              <w:rPr>
                <w:szCs w:val="28"/>
              </w:rPr>
              <w:t>Смутное время на Руси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24.01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36</w:t>
            </w:r>
          </w:p>
        </w:tc>
        <w:tc>
          <w:tcPr>
            <w:tcW w:w="7229" w:type="dxa"/>
          </w:tcPr>
          <w:p w:rsidR="00A41184" w:rsidRPr="00A4367E" w:rsidRDefault="00A41184" w:rsidP="0081120C">
            <w:pPr>
              <w:ind w:firstLine="34"/>
              <w:rPr>
                <w:szCs w:val="28"/>
              </w:rPr>
            </w:pPr>
            <w:r w:rsidRPr="00A4367E">
              <w:rPr>
                <w:szCs w:val="28"/>
              </w:rPr>
              <w:t>Россия при первых Романовых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27.01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37</w:t>
            </w:r>
          </w:p>
        </w:tc>
        <w:tc>
          <w:tcPr>
            <w:tcW w:w="7229" w:type="dxa"/>
          </w:tcPr>
          <w:p w:rsidR="00A41184" w:rsidRPr="00A4367E" w:rsidRDefault="00A41184" w:rsidP="0081120C">
            <w:pPr>
              <w:ind w:firstLine="34"/>
              <w:rPr>
                <w:szCs w:val="28"/>
              </w:rPr>
            </w:pPr>
            <w:r w:rsidRPr="00A4367E">
              <w:rPr>
                <w:szCs w:val="28"/>
              </w:rPr>
              <w:t>Экономическое и общественное развитие России в 17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31.01</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38</w:t>
            </w:r>
          </w:p>
        </w:tc>
        <w:tc>
          <w:tcPr>
            <w:tcW w:w="7229" w:type="dxa"/>
          </w:tcPr>
          <w:p w:rsidR="00A41184" w:rsidRPr="00A4367E" w:rsidRDefault="00A41184" w:rsidP="0081120C">
            <w:pPr>
              <w:ind w:firstLine="34"/>
              <w:rPr>
                <w:szCs w:val="28"/>
              </w:rPr>
            </w:pPr>
            <w:r w:rsidRPr="00A4367E">
              <w:rPr>
                <w:szCs w:val="28"/>
              </w:rPr>
              <w:t>Россия накануне преобразований</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39</w:t>
            </w:r>
          </w:p>
        </w:tc>
        <w:tc>
          <w:tcPr>
            <w:tcW w:w="7229" w:type="dxa"/>
          </w:tcPr>
          <w:p w:rsidR="00A41184" w:rsidRPr="00A4367E" w:rsidRDefault="00A41184" w:rsidP="0081120C">
            <w:pPr>
              <w:ind w:firstLine="34"/>
              <w:rPr>
                <w:szCs w:val="28"/>
              </w:rPr>
            </w:pPr>
            <w:r w:rsidRPr="00A4367E">
              <w:rPr>
                <w:szCs w:val="28"/>
              </w:rPr>
              <w:t>Культура и быт России в 17 веке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7.02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r w:rsidRPr="00A4367E">
              <w:rPr>
                <w:szCs w:val="28"/>
              </w:rPr>
              <w:t>40</w:t>
            </w:r>
          </w:p>
        </w:tc>
        <w:tc>
          <w:tcPr>
            <w:tcW w:w="7229" w:type="dxa"/>
          </w:tcPr>
          <w:p w:rsidR="00A41184" w:rsidRPr="00A4367E" w:rsidRDefault="00A41184" w:rsidP="0081120C">
            <w:pPr>
              <w:ind w:firstLine="34"/>
              <w:rPr>
                <w:szCs w:val="28"/>
              </w:rPr>
            </w:pPr>
            <w:r w:rsidRPr="00A4367E">
              <w:rPr>
                <w:szCs w:val="28"/>
              </w:rPr>
              <w:t>Раздел 5.</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spacing w:before="30"/>
              <w:ind w:firstLine="34"/>
              <w:rPr>
                <w:szCs w:val="28"/>
              </w:rPr>
            </w:pPr>
            <w:r w:rsidRPr="00A4367E">
              <w:rPr>
                <w:szCs w:val="28"/>
              </w:rPr>
              <w:t>- раскрывать существующие противоречия;</w:t>
            </w:r>
          </w:p>
          <w:p w:rsidR="00A41184" w:rsidRPr="00A4367E" w:rsidRDefault="00A41184" w:rsidP="0081120C">
            <w:pPr>
              <w:spacing w:before="30"/>
              <w:ind w:firstLine="34"/>
              <w:rPr>
                <w:szCs w:val="28"/>
              </w:rPr>
            </w:pPr>
            <w:r w:rsidRPr="00A4367E">
              <w:rPr>
                <w:szCs w:val="28"/>
              </w:rPr>
              <w:t>- использовать историческую карту для характеристики государств;</w:t>
            </w:r>
          </w:p>
          <w:p w:rsidR="00A41184" w:rsidRPr="00A4367E" w:rsidRDefault="00A41184" w:rsidP="0081120C">
            <w:pPr>
              <w:spacing w:before="30"/>
              <w:ind w:firstLine="34"/>
              <w:rPr>
                <w:szCs w:val="28"/>
              </w:rPr>
            </w:pPr>
            <w:r w:rsidRPr="00A4367E">
              <w:rPr>
                <w:szCs w:val="28"/>
              </w:rPr>
              <w:t>- объяснять значения понятий;</w:t>
            </w:r>
          </w:p>
          <w:p w:rsidR="00A41184" w:rsidRPr="00A4367E" w:rsidRDefault="00A41184" w:rsidP="0081120C">
            <w:pPr>
              <w:spacing w:before="30"/>
              <w:ind w:firstLine="34"/>
              <w:rPr>
                <w:szCs w:val="28"/>
              </w:rPr>
            </w:pPr>
            <w:r w:rsidRPr="00A4367E">
              <w:rPr>
                <w:szCs w:val="28"/>
              </w:rPr>
              <w:t>- характеризовать исторические личности;</w:t>
            </w:r>
          </w:p>
          <w:p w:rsidR="00A41184" w:rsidRPr="00A4367E" w:rsidRDefault="00A41184" w:rsidP="0081120C">
            <w:pPr>
              <w:spacing w:before="30"/>
              <w:ind w:firstLine="34"/>
              <w:rPr>
                <w:szCs w:val="28"/>
              </w:rPr>
            </w:pPr>
            <w:r w:rsidRPr="00A4367E">
              <w:rPr>
                <w:szCs w:val="28"/>
              </w:rPr>
              <w:t>- составлять сравнительные таблицы и характеристики войн.</w:t>
            </w:r>
          </w:p>
          <w:p w:rsidR="00A41184" w:rsidRPr="00A4367E" w:rsidRDefault="00A41184" w:rsidP="0081120C">
            <w:pPr>
              <w:ind w:firstLine="34"/>
              <w:rPr>
                <w:szCs w:val="28"/>
              </w:rPr>
            </w:pPr>
            <w:r w:rsidRPr="00A4367E">
              <w:rPr>
                <w:szCs w:val="28"/>
              </w:rPr>
              <w:t>Промышленный переворот в Англии</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t>10.02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lastRenderedPageBreak/>
              <w:t>41</w:t>
            </w:r>
          </w:p>
        </w:tc>
        <w:tc>
          <w:tcPr>
            <w:tcW w:w="7229" w:type="dxa"/>
          </w:tcPr>
          <w:p w:rsidR="00A41184" w:rsidRPr="00A4367E" w:rsidRDefault="00A41184" w:rsidP="0081120C">
            <w:pPr>
              <w:ind w:firstLine="34"/>
              <w:rPr>
                <w:szCs w:val="28"/>
              </w:rPr>
            </w:pPr>
            <w:r w:rsidRPr="00A4367E">
              <w:rPr>
                <w:szCs w:val="28"/>
              </w:rPr>
              <w:t>Эпоха Просвещения</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14.02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42</w:t>
            </w:r>
          </w:p>
        </w:tc>
        <w:tc>
          <w:tcPr>
            <w:tcW w:w="7229" w:type="dxa"/>
          </w:tcPr>
          <w:p w:rsidR="00A41184" w:rsidRPr="00A4367E" w:rsidRDefault="00A41184" w:rsidP="0081120C">
            <w:pPr>
              <w:ind w:firstLine="34"/>
              <w:rPr>
                <w:szCs w:val="28"/>
              </w:rPr>
            </w:pPr>
            <w:r w:rsidRPr="00A4367E">
              <w:rPr>
                <w:szCs w:val="28"/>
              </w:rPr>
              <w:t>Государства Азии в 17-18 веках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17.02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43</w:t>
            </w:r>
          </w:p>
        </w:tc>
        <w:tc>
          <w:tcPr>
            <w:tcW w:w="7229" w:type="dxa"/>
          </w:tcPr>
          <w:p w:rsidR="00A41184" w:rsidRPr="00A4367E" w:rsidRDefault="00A41184" w:rsidP="0081120C">
            <w:pPr>
              <w:ind w:firstLine="34"/>
              <w:rPr>
                <w:szCs w:val="28"/>
              </w:rPr>
            </w:pPr>
            <w:r w:rsidRPr="00A4367E">
              <w:rPr>
                <w:szCs w:val="28"/>
              </w:rPr>
              <w:t>Россия при Петре Первом</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21.02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44</w:t>
            </w:r>
          </w:p>
        </w:tc>
        <w:tc>
          <w:tcPr>
            <w:tcW w:w="7229" w:type="dxa"/>
          </w:tcPr>
          <w:p w:rsidR="00A41184" w:rsidRPr="00A4367E" w:rsidRDefault="00A41184" w:rsidP="0081120C">
            <w:pPr>
              <w:ind w:firstLine="34"/>
              <w:rPr>
                <w:szCs w:val="28"/>
              </w:rPr>
            </w:pPr>
            <w:r w:rsidRPr="00A4367E">
              <w:rPr>
                <w:szCs w:val="28"/>
              </w:rPr>
              <w:t>Россия в период дворцовых переворотов</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24.02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45</w:t>
            </w:r>
          </w:p>
        </w:tc>
        <w:tc>
          <w:tcPr>
            <w:tcW w:w="7229" w:type="dxa"/>
          </w:tcPr>
          <w:p w:rsidR="00A41184" w:rsidRPr="00A4367E" w:rsidRDefault="00A41184" w:rsidP="0081120C">
            <w:pPr>
              <w:ind w:firstLine="34"/>
              <w:rPr>
                <w:szCs w:val="28"/>
              </w:rPr>
            </w:pPr>
            <w:r w:rsidRPr="00A4367E">
              <w:rPr>
                <w:szCs w:val="28"/>
              </w:rPr>
              <w:t>Расцвет дворянской империи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28.02</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46</w:t>
            </w:r>
          </w:p>
        </w:tc>
        <w:tc>
          <w:tcPr>
            <w:tcW w:w="7229" w:type="dxa"/>
          </w:tcPr>
          <w:p w:rsidR="00A41184" w:rsidRPr="00A4367E" w:rsidRDefault="00A41184" w:rsidP="0081120C">
            <w:pPr>
              <w:ind w:firstLine="34"/>
              <w:rPr>
                <w:szCs w:val="28"/>
              </w:rPr>
            </w:pPr>
            <w:r w:rsidRPr="00A4367E">
              <w:rPr>
                <w:szCs w:val="28"/>
              </w:rPr>
              <w:t>Могучая внешнеполитическая поступь империи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47</w:t>
            </w:r>
          </w:p>
        </w:tc>
        <w:tc>
          <w:tcPr>
            <w:tcW w:w="7229" w:type="dxa"/>
          </w:tcPr>
          <w:p w:rsidR="00A41184" w:rsidRPr="00A4367E" w:rsidRDefault="00A41184" w:rsidP="0081120C">
            <w:pPr>
              <w:ind w:firstLine="34"/>
              <w:rPr>
                <w:szCs w:val="28"/>
              </w:rPr>
            </w:pPr>
            <w:r w:rsidRPr="00A4367E">
              <w:rPr>
                <w:szCs w:val="28"/>
              </w:rPr>
              <w:t>Экономика и население России во второй половине 18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7.03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48</w:t>
            </w:r>
          </w:p>
        </w:tc>
        <w:tc>
          <w:tcPr>
            <w:tcW w:w="7229" w:type="dxa"/>
          </w:tcPr>
          <w:p w:rsidR="00A41184" w:rsidRPr="00A4367E" w:rsidRDefault="00A41184" w:rsidP="0081120C">
            <w:pPr>
              <w:ind w:firstLine="34"/>
              <w:rPr>
                <w:szCs w:val="28"/>
              </w:rPr>
            </w:pPr>
            <w:r w:rsidRPr="00A4367E">
              <w:rPr>
                <w:szCs w:val="28"/>
              </w:rPr>
              <w:t>Культура и быт России 18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10.03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49</w:t>
            </w:r>
          </w:p>
        </w:tc>
        <w:tc>
          <w:tcPr>
            <w:tcW w:w="7229" w:type="dxa"/>
          </w:tcPr>
          <w:p w:rsidR="00A41184" w:rsidRPr="00A4367E" w:rsidRDefault="00A41184" w:rsidP="0081120C">
            <w:pPr>
              <w:ind w:firstLine="34"/>
              <w:rPr>
                <w:szCs w:val="28"/>
              </w:rPr>
            </w:pPr>
            <w:r w:rsidRPr="00A4367E">
              <w:rPr>
                <w:szCs w:val="28"/>
              </w:rPr>
              <w:t>Обобщающее тестирование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14.03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p>
          <w:p w:rsidR="00A41184" w:rsidRPr="00A4367E" w:rsidRDefault="00A41184" w:rsidP="0081120C">
            <w:pPr>
              <w:ind w:left="34" w:hanging="34"/>
              <w:jc w:val="center"/>
              <w:rPr>
                <w:szCs w:val="28"/>
              </w:rPr>
            </w:pPr>
            <w:r w:rsidRPr="00A4367E">
              <w:rPr>
                <w:szCs w:val="28"/>
              </w:rPr>
              <w:lastRenderedPageBreak/>
              <w:t>50</w:t>
            </w:r>
          </w:p>
        </w:tc>
        <w:tc>
          <w:tcPr>
            <w:tcW w:w="7229" w:type="dxa"/>
          </w:tcPr>
          <w:p w:rsidR="00A41184" w:rsidRPr="00A4367E" w:rsidRDefault="00A41184" w:rsidP="0081120C">
            <w:pPr>
              <w:ind w:firstLine="34"/>
              <w:rPr>
                <w:b/>
                <w:szCs w:val="28"/>
              </w:rPr>
            </w:pPr>
            <w:r w:rsidRPr="00A4367E">
              <w:rPr>
                <w:szCs w:val="28"/>
              </w:rPr>
              <w:lastRenderedPageBreak/>
              <w:t>Раздел 6.</w:t>
            </w:r>
            <w:r w:rsidRPr="00A4367E">
              <w:rPr>
                <w:b/>
                <w:szCs w:val="28"/>
              </w:rPr>
              <w:t xml:space="preserve"> </w:t>
            </w:r>
          </w:p>
          <w:p w:rsidR="00A41184" w:rsidRPr="00A4367E" w:rsidRDefault="00A41184" w:rsidP="0081120C">
            <w:pPr>
              <w:ind w:firstLine="34"/>
              <w:rPr>
                <w:b/>
                <w:szCs w:val="28"/>
              </w:rPr>
            </w:pPr>
            <w:r w:rsidRPr="00A4367E">
              <w:rPr>
                <w:b/>
                <w:szCs w:val="28"/>
              </w:rPr>
              <w:t>Основные виды деятельности:</w:t>
            </w:r>
          </w:p>
          <w:p w:rsidR="00A41184" w:rsidRPr="00A4367E" w:rsidRDefault="00A41184" w:rsidP="0081120C">
            <w:pPr>
              <w:spacing w:before="30"/>
              <w:ind w:firstLine="34"/>
              <w:rPr>
                <w:szCs w:val="28"/>
              </w:rPr>
            </w:pPr>
            <w:r w:rsidRPr="00A4367E">
              <w:rPr>
                <w:szCs w:val="28"/>
              </w:rPr>
              <w:t>- использовать тексты исторических источников для характеристики политики государств;</w:t>
            </w:r>
          </w:p>
          <w:p w:rsidR="00A41184" w:rsidRPr="00A4367E" w:rsidRDefault="00A41184" w:rsidP="0081120C">
            <w:pPr>
              <w:spacing w:before="30"/>
              <w:ind w:firstLine="34"/>
              <w:rPr>
                <w:szCs w:val="28"/>
              </w:rPr>
            </w:pPr>
            <w:r w:rsidRPr="00A4367E">
              <w:rPr>
                <w:szCs w:val="28"/>
              </w:rPr>
              <w:t>- объяснять причины и последствия дворцовых переворотов;</w:t>
            </w:r>
          </w:p>
          <w:p w:rsidR="00A41184" w:rsidRPr="00A4367E" w:rsidRDefault="00A41184" w:rsidP="0081120C">
            <w:pPr>
              <w:spacing w:before="30"/>
              <w:ind w:firstLine="34"/>
              <w:rPr>
                <w:szCs w:val="28"/>
              </w:rPr>
            </w:pPr>
            <w:r w:rsidRPr="00A4367E">
              <w:rPr>
                <w:szCs w:val="28"/>
              </w:rPr>
              <w:t>- составлять исторические портреты;</w:t>
            </w:r>
          </w:p>
          <w:p w:rsidR="00A41184" w:rsidRPr="00A4367E" w:rsidRDefault="00A41184" w:rsidP="0081120C">
            <w:pPr>
              <w:spacing w:before="30"/>
              <w:ind w:firstLine="34"/>
              <w:rPr>
                <w:szCs w:val="28"/>
              </w:rPr>
            </w:pPr>
            <w:r w:rsidRPr="00A4367E">
              <w:rPr>
                <w:szCs w:val="28"/>
              </w:rPr>
              <w:t>- раскрывать причины восстаний и их последствия;</w:t>
            </w:r>
          </w:p>
          <w:p w:rsidR="00A41184" w:rsidRPr="00A4367E" w:rsidRDefault="00A41184" w:rsidP="0081120C">
            <w:pPr>
              <w:spacing w:before="30"/>
              <w:ind w:firstLine="34"/>
              <w:rPr>
                <w:szCs w:val="28"/>
              </w:rPr>
            </w:pPr>
            <w:r w:rsidRPr="00A4367E">
              <w:rPr>
                <w:szCs w:val="28"/>
              </w:rPr>
              <w:t>- раскрывать цели и задачи внешней политики.</w:t>
            </w:r>
          </w:p>
          <w:p w:rsidR="00A41184" w:rsidRPr="00A4367E" w:rsidRDefault="00A41184" w:rsidP="0081120C">
            <w:pPr>
              <w:spacing w:before="30"/>
              <w:ind w:firstLine="34"/>
              <w:rPr>
                <w:szCs w:val="28"/>
              </w:rPr>
            </w:pPr>
          </w:p>
          <w:p w:rsidR="00A41184" w:rsidRPr="00A4367E" w:rsidRDefault="00A41184" w:rsidP="0081120C">
            <w:pPr>
              <w:ind w:firstLine="34"/>
              <w:rPr>
                <w:szCs w:val="28"/>
              </w:rPr>
            </w:pPr>
            <w:r w:rsidRPr="00A4367E">
              <w:rPr>
                <w:szCs w:val="28"/>
              </w:rPr>
              <w:lastRenderedPageBreak/>
              <w:t>Война за независимость в Северной Америке</w:t>
            </w:r>
          </w:p>
        </w:tc>
        <w:tc>
          <w:tcPr>
            <w:tcW w:w="2126" w:type="dxa"/>
          </w:tcPr>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p>
          <w:p w:rsidR="00A41184" w:rsidRPr="00A4367E" w:rsidRDefault="00A41184" w:rsidP="009A2588">
            <w:pPr>
              <w:jc w:val="center"/>
              <w:rPr>
                <w:szCs w:val="28"/>
              </w:rPr>
            </w:pPr>
            <w:r w:rsidRPr="00A4367E">
              <w:rPr>
                <w:szCs w:val="28"/>
              </w:rPr>
              <w:lastRenderedPageBreak/>
              <w:t>1</w:t>
            </w:r>
          </w:p>
        </w:tc>
        <w:tc>
          <w:tcPr>
            <w:tcW w:w="1134" w:type="dxa"/>
          </w:tcPr>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p>
          <w:p w:rsidR="00A41184" w:rsidRPr="00A4367E" w:rsidRDefault="00A41184" w:rsidP="0081120C">
            <w:pPr>
              <w:ind w:firstLine="34"/>
              <w:rPr>
                <w:szCs w:val="28"/>
              </w:rPr>
            </w:pPr>
            <w:r w:rsidRPr="00A4367E">
              <w:rPr>
                <w:szCs w:val="28"/>
              </w:rPr>
              <w:lastRenderedPageBreak/>
              <w:t>17.03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lastRenderedPageBreak/>
              <w:t>51</w:t>
            </w:r>
          </w:p>
        </w:tc>
        <w:tc>
          <w:tcPr>
            <w:tcW w:w="7229" w:type="dxa"/>
          </w:tcPr>
          <w:p w:rsidR="00A41184" w:rsidRPr="00A4367E" w:rsidRDefault="00A41184" w:rsidP="0081120C">
            <w:pPr>
              <w:ind w:firstLine="34"/>
              <w:rPr>
                <w:szCs w:val="28"/>
              </w:rPr>
            </w:pPr>
            <w:r w:rsidRPr="00A4367E">
              <w:rPr>
                <w:szCs w:val="28"/>
              </w:rPr>
              <w:t>Великая французская революция</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28.03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52</w:t>
            </w:r>
          </w:p>
        </w:tc>
        <w:tc>
          <w:tcPr>
            <w:tcW w:w="7229" w:type="dxa"/>
          </w:tcPr>
          <w:p w:rsidR="00A41184" w:rsidRPr="00A4367E" w:rsidRDefault="00A41184" w:rsidP="0081120C">
            <w:pPr>
              <w:ind w:firstLine="34"/>
              <w:rPr>
                <w:szCs w:val="28"/>
              </w:rPr>
            </w:pPr>
            <w:r w:rsidRPr="00A4367E">
              <w:rPr>
                <w:szCs w:val="28"/>
              </w:rPr>
              <w:t>Европа и наполеоновские войны</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31.03</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53</w:t>
            </w:r>
          </w:p>
        </w:tc>
        <w:tc>
          <w:tcPr>
            <w:tcW w:w="7229" w:type="dxa"/>
          </w:tcPr>
          <w:p w:rsidR="00A41184" w:rsidRPr="00A4367E" w:rsidRDefault="00A41184" w:rsidP="0081120C">
            <w:pPr>
              <w:ind w:firstLine="34"/>
              <w:rPr>
                <w:szCs w:val="28"/>
              </w:rPr>
            </w:pPr>
            <w:r w:rsidRPr="00A4367E">
              <w:rPr>
                <w:szCs w:val="28"/>
              </w:rPr>
              <w:t>Россия в начале 19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4.04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54</w:t>
            </w:r>
          </w:p>
        </w:tc>
        <w:tc>
          <w:tcPr>
            <w:tcW w:w="7229" w:type="dxa"/>
          </w:tcPr>
          <w:p w:rsidR="00A41184" w:rsidRPr="00A4367E" w:rsidRDefault="00A41184" w:rsidP="0081120C">
            <w:pPr>
              <w:ind w:firstLine="34"/>
              <w:rPr>
                <w:szCs w:val="28"/>
              </w:rPr>
            </w:pPr>
            <w:r w:rsidRPr="00A4367E">
              <w:rPr>
                <w:szCs w:val="28"/>
              </w:rPr>
              <w:t>Россия и Священный союз</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7.04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55</w:t>
            </w:r>
          </w:p>
        </w:tc>
        <w:tc>
          <w:tcPr>
            <w:tcW w:w="7229" w:type="dxa"/>
          </w:tcPr>
          <w:p w:rsidR="00A41184" w:rsidRPr="00A4367E" w:rsidRDefault="00A41184" w:rsidP="0081120C">
            <w:pPr>
              <w:ind w:firstLine="34"/>
              <w:rPr>
                <w:szCs w:val="28"/>
              </w:rPr>
            </w:pPr>
            <w:r w:rsidRPr="00A4367E">
              <w:rPr>
                <w:szCs w:val="28"/>
              </w:rPr>
              <w:t>Реакция и революция в Европе 1820-1840-х годах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11.04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56</w:t>
            </w:r>
          </w:p>
        </w:tc>
        <w:tc>
          <w:tcPr>
            <w:tcW w:w="7229" w:type="dxa"/>
          </w:tcPr>
          <w:p w:rsidR="00A41184" w:rsidRPr="00A4367E" w:rsidRDefault="00A41184" w:rsidP="0081120C">
            <w:pPr>
              <w:ind w:firstLine="34"/>
              <w:rPr>
                <w:szCs w:val="28"/>
              </w:rPr>
            </w:pPr>
            <w:r w:rsidRPr="00A4367E">
              <w:rPr>
                <w:szCs w:val="28"/>
              </w:rPr>
              <w:t>Европа: облик и противоречия промышленной эпохи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14.04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57</w:t>
            </w:r>
          </w:p>
        </w:tc>
        <w:tc>
          <w:tcPr>
            <w:tcW w:w="7229" w:type="dxa"/>
          </w:tcPr>
          <w:p w:rsidR="00A41184" w:rsidRPr="00A4367E" w:rsidRDefault="00A41184" w:rsidP="0081120C">
            <w:pPr>
              <w:ind w:firstLine="34"/>
              <w:rPr>
                <w:szCs w:val="28"/>
              </w:rPr>
            </w:pPr>
            <w:r w:rsidRPr="00A4367E">
              <w:rPr>
                <w:szCs w:val="28"/>
              </w:rPr>
              <w:t>Страны Западного полушария в 19 веке.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18.04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58</w:t>
            </w:r>
          </w:p>
        </w:tc>
        <w:tc>
          <w:tcPr>
            <w:tcW w:w="7229" w:type="dxa"/>
          </w:tcPr>
          <w:p w:rsidR="00A41184" w:rsidRPr="00A4367E" w:rsidRDefault="00A41184" w:rsidP="0081120C">
            <w:pPr>
              <w:ind w:firstLine="34"/>
              <w:rPr>
                <w:szCs w:val="28"/>
              </w:rPr>
            </w:pPr>
            <w:r w:rsidRPr="00A4367E">
              <w:rPr>
                <w:szCs w:val="28"/>
              </w:rPr>
              <w:t>Колониализм и кризис «традиционного общества» в странах Востока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21.04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59</w:t>
            </w:r>
          </w:p>
        </w:tc>
        <w:tc>
          <w:tcPr>
            <w:tcW w:w="7229" w:type="dxa"/>
          </w:tcPr>
          <w:p w:rsidR="00A41184" w:rsidRPr="00A4367E" w:rsidRDefault="00A41184" w:rsidP="0081120C">
            <w:pPr>
              <w:ind w:firstLine="34"/>
              <w:rPr>
                <w:szCs w:val="28"/>
              </w:rPr>
            </w:pPr>
            <w:r w:rsidRPr="00A4367E">
              <w:rPr>
                <w:szCs w:val="28"/>
              </w:rPr>
              <w:t xml:space="preserve">Россия при Николае </w:t>
            </w:r>
            <w:r w:rsidRPr="00A4367E">
              <w:rPr>
                <w:szCs w:val="28"/>
                <w:lang w:val="en-AU"/>
              </w:rPr>
              <w:t>I.</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25.04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60</w:t>
            </w:r>
          </w:p>
        </w:tc>
        <w:tc>
          <w:tcPr>
            <w:tcW w:w="7229" w:type="dxa"/>
          </w:tcPr>
          <w:p w:rsidR="00A41184" w:rsidRPr="00A4367E" w:rsidRDefault="00A41184" w:rsidP="0081120C">
            <w:pPr>
              <w:ind w:firstLine="34"/>
              <w:rPr>
                <w:szCs w:val="28"/>
              </w:rPr>
            </w:pPr>
            <w:r w:rsidRPr="00A4367E">
              <w:rPr>
                <w:szCs w:val="28"/>
              </w:rPr>
              <w:t>Воссоединение Италии и объединение Германии</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28.04</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61</w:t>
            </w:r>
          </w:p>
        </w:tc>
        <w:tc>
          <w:tcPr>
            <w:tcW w:w="7229" w:type="dxa"/>
          </w:tcPr>
          <w:p w:rsidR="00A41184" w:rsidRPr="00A4367E" w:rsidRDefault="00A41184" w:rsidP="0081120C">
            <w:pPr>
              <w:ind w:firstLine="34"/>
              <w:rPr>
                <w:szCs w:val="28"/>
              </w:rPr>
            </w:pPr>
            <w:r w:rsidRPr="00A4367E">
              <w:rPr>
                <w:szCs w:val="28"/>
              </w:rPr>
              <w:t xml:space="preserve">Россия в эпоху реформ Александра </w:t>
            </w:r>
            <w:r w:rsidRPr="00A4367E">
              <w:rPr>
                <w:szCs w:val="28"/>
                <w:lang w:val="en-AU"/>
              </w:rPr>
              <w:t>II</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lang w:val="en-AU"/>
              </w:rPr>
              <w:t>62</w:t>
            </w:r>
          </w:p>
        </w:tc>
        <w:tc>
          <w:tcPr>
            <w:tcW w:w="7229" w:type="dxa"/>
          </w:tcPr>
          <w:p w:rsidR="00A41184" w:rsidRPr="00A4367E" w:rsidRDefault="00A41184" w:rsidP="0081120C">
            <w:pPr>
              <w:ind w:firstLine="34"/>
              <w:rPr>
                <w:szCs w:val="28"/>
                <w:lang w:val="en-AU"/>
              </w:rPr>
            </w:pPr>
            <w:r w:rsidRPr="00A4367E">
              <w:rPr>
                <w:szCs w:val="28"/>
              </w:rPr>
              <w:t xml:space="preserve">Правление Александра </w:t>
            </w:r>
            <w:r w:rsidRPr="00A4367E">
              <w:rPr>
                <w:szCs w:val="28"/>
                <w:lang w:val="en-AU"/>
              </w:rPr>
              <w:t>III</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5.05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lang w:val="en-AU"/>
              </w:rPr>
            </w:pPr>
            <w:r w:rsidRPr="00A4367E">
              <w:rPr>
                <w:szCs w:val="28"/>
                <w:lang w:val="en-AU"/>
              </w:rPr>
              <w:t>63</w:t>
            </w:r>
          </w:p>
        </w:tc>
        <w:tc>
          <w:tcPr>
            <w:tcW w:w="7229" w:type="dxa"/>
          </w:tcPr>
          <w:p w:rsidR="00A41184" w:rsidRPr="00A4367E" w:rsidRDefault="00A41184" w:rsidP="0081120C">
            <w:pPr>
              <w:ind w:firstLine="34"/>
              <w:rPr>
                <w:szCs w:val="28"/>
              </w:rPr>
            </w:pPr>
            <w:r w:rsidRPr="00A4367E">
              <w:rPr>
                <w:szCs w:val="28"/>
              </w:rPr>
              <w:t>Общественно-политическое развитие стран Запада во второй половине 19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12.05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64</w:t>
            </w:r>
          </w:p>
        </w:tc>
        <w:tc>
          <w:tcPr>
            <w:tcW w:w="7229" w:type="dxa"/>
          </w:tcPr>
          <w:p w:rsidR="00A41184" w:rsidRPr="00A4367E" w:rsidRDefault="00A41184" w:rsidP="0081120C">
            <w:pPr>
              <w:ind w:firstLine="34"/>
              <w:rPr>
                <w:szCs w:val="28"/>
              </w:rPr>
            </w:pPr>
            <w:r w:rsidRPr="00A4367E">
              <w:rPr>
                <w:szCs w:val="28"/>
              </w:rPr>
              <w:t>Власть и оппозиция в России середины-конца 19 века</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16.05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65</w:t>
            </w:r>
          </w:p>
        </w:tc>
        <w:tc>
          <w:tcPr>
            <w:tcW w:w="7229" w:type="dxa"/>
          </w:tcPr>
          <w:p w:rsidR="00A41184" w:rsidRPr="00A4367E" w:rsidRDefault="00A41184" w:rsidP="0081120C">
            <w:pPr>
              <w:ind w:firstLine="34"/>
              <w:rPr>
                <w:szCs w:val="28"/>
              </w:rPr>
            </w:pPr>
            <w:r w:rsidRPr="00A4367E">
              <w:rPr>
                <w:szCs w:val="28"/>
              </w:rPr>
              <w:t>Наука и искусство в 18-19 веках</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19.05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66</w:t>
            </w:r>
          </w:p>
        </w:tc>
        <w:tc>
          <w:tcPr>
            <w:tcW w:w="7229" w:type="dxa"/>
          </w:tcPr>
          <w:p w:rsidR="00A41184" w:rsidRPr="00A4367E" w:rsidRDefault="00A41184" w:rsidP="0081120C">
            <w:pPr>
              <w:ind w:firstLine="34"/>
              <w:rPr>
                <w:szCs w:val="28"/>
              </w:rPr>
            </w:pPr>
            <w:r w:rsidRPr="00A4367E">
              <w:rPr>
                <w:szCs w:val="28"/>
              </w:rPr>
              <w:t>Золотой век русской культуры</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23.05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t>67</w:t>
            </w:r>
          </w:p>
        </w:tc>
        <w:tc>
          <w:tcPr>
            <w:tcW w:w="7229" w:type="dxa"/>
          </w:tcPr>
          <w:p w:rsidR="00A41184" w:rsidRPr="00A4367E" w:rsidRDefault="00A41184" w:rsidP="0081120C">
            <w:pPr>
              <w:ind w:firstLine="34"/>
              <w:rPr>
                <w:szCs w:val="28"/>
              </w:rPr>
            </w:pPr>
            <w:r w:rsidRPr="00A4367E">
              <w:rPr>
                <w:szCs w:val="28"/>
              </w:rPr>
              <w:t>Тематическое тестирование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26.05</w:t>
            </w:r>
          </w:p>
        </w:tc>
        <w:tc>
          <w:tcPr>
            <w:tcW w:w="3119" w:type="dxa"/>
          </w:tcPr>
          <w:p w:rsidR="00A41184" w:rsidRPr="00A4367E" w:rsidRDefault="00A41184" w:rsidP="009A2588">
            <w:pPr>
              <w:rPr>
                <w:szCs w:val="28"/>
              </w:rPr>
            </w:pPr>
          </w:p>
        </w:tc>
      </w:tr>
      <w:tr w:rsidR="00A41184" w:rsidRPr="00A4367E" w:rsidTr="0081120C">
        <w:tc>
          <w:tcPr>
            <w:tcW w:w="1560" w:type="dxa"/>
            <w:vAlign w:val="center"/>
          </w:tcPr>
          <w:p w:rsidR="00A41184" w:rsidRPr="00A4367E" w:rsidRDefault="00A41184" w:rsidP="0081120C">
            <w:pPr>
              <w:ind w:left="34" w:hanging="34"/>
              <w:jc w:val="center"/>
              <w:rPr>
                <w:szCs w:val="28"/>
              </w:rPr>
            </w:pPr>
            <w:r w:rsidRPr="00A4367E">
              <w:rPr>
                <w:szCs w:val="28"/>
              </w:rPr>
              <w:lastRenderedPageBreak/>
              <w:t>68</w:t>
            </w:r>
          </w:p>
        </w:tc>
        <w:tc>
          <w:tcPr>
            <w:tcW w:w="7229" w:type="dxa"/>
          </w:tcPr>
          <w:p w:rsidR="00A41184" w:rsidRPr="00A4367E" w:rsidRDefault="00A41184" w:rsidP="0081120C">
            <w:pPr>
              <w:ind w:firstLine="34"/>
              <w:rPr>
                <w:szCs w:val="28"/>
              </w:rPr>
            </w:pPr>
            <w:r w:rsidRPr="00A4367E">
              <w:rPr>
                <w:szCs w:val="28"/>
              </w:rPr>
              <w:t>Итоговое повторение</w:t>
            </w:r>
          </w:p>
        </w:tc>
        <w:tc>
          <w:tcPr>
            <w:tcW w:w="2126" w:type="dxa"/>
          </w:tcPr>
          <w:p w:rsidR="00A41184" w:rsidRPr="00A4367E" w:rsidRDefault="00A41184" w:rsidP="009A2588">
            <w:pPr>
              <w:jc w:val="center"/>
              <w:rPr>
                <w:szCs w:val="28"/>
              </w:rPr>
            </w:pPr>
            <w:r w:rsidRPr="00A4367E">
              <w:rPr>
                <w:szCs w:val="28"/>
              </w:rPr>
              <w:t>1</w:t>
            </w:r>
          </w:p>
        </w:tc>
        <w:tc>
          <w:tcPr>
            <w:tcW w:w="1134" w:type="dxa"/>
          </w:tcPr>
          <w:p w:rsidR="00A41184" w:rsidRPr="00A4367E" w:rsidRDefault="00A41184" w:rsidP="0081120C">
            <w:pPr>
              <w:ind w:firstLine="34"/>
              <w:rPr>
                <w:szCs w:val="28"/>
              </w:rPr>
            </w:pPr>
            <w:r w:rsidRPr="00A4367E">
              <w:rPr>
                <w:szCs w:val="28"/>
              </w:rPr>
              <w:t>30.05</w:t>
            </w:r>
          </w:p>
        </w:tc>
        <w:tc>
          <w:tcPr>
            <w:tcW w:w="3119" w:type="dxa"/>
          </w:tcPr>
          <w:p w:rsidR="00A41184" w:rsidRPr="00A4367E" w:rsidRDefault="00A41184" w:rsidP="009A2588">
            <w:pPr>
              <w:rPr>
                <w:szCs w:val="28"/>
              </w:rPr>
            </w:pPr>
          </w:p>
        </w:tc>
      </w:tr>
    </w:tbl>
    <w:p w:rsidR="0081120C" w:rsidRDefault="0081120C" w:rsidP="00A41184">
      <w:pPr>
        <w:jc w:val="center"/>
        <w:rPr>
          <w:szCs w:val="28"/>
        </w:rPr>
      </w:pPr>
    </w:p>
    <w:p w:rsidR="00A41184" w:rsidRPr="00A4367E" w:rsidRDefault="00A41184" w:rsidP="00A41184">
      <w:pPr>
        <w:jc w:val="center"/>
        <w:rPr>
          <w:szCs w:val="28"/>
        </w:rPr>
      </w:pPr>
      <w:r w:rsidRPr="00A4367E">
        <w:rPr>
          <w:szCs w:val="28"/>
        </w:rPr>
        <w:t>(2 часа в неделю, 68 часов, 11 класс)</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0351"/>
        <w:gridCol w:w="1701"/>
        <w:gridCol w:w="2410"/>
      </w:tblGrid>
      <w:tr w:rsidR="00A41184" w:rsidRPr="00A4367E" w:rsidTr="0081120C">
        <w:tc>
          <w:tcPr>
            <w:tcW w:w="672" w:type="dxa"/>
            <w:shd w:val="clear" w:color="auto" w:fill="auto"/>
          </w:tcPr>
          <w:p w:rsidR="00A41184" w:rsidRPr="00A4367E" w:rsidRDefault="00A41184" w:rsidP="009A2588">
            <w:pPr>
              <w:pStyle w:val="afffff1"/>
              <w:spacing w:line="276" w:lineRule="auto"/>
              <w:jc w:val="center"/>
              <w:rPr>
                <w:b/>
                <w:sz w:val="28"/>
                <w:szCs w:val="28"/>
              </w:rPr>
            </w:pPr>
            <w:r w:rsidRPr="00A4367E">
              <w:rPr>
                <w:b/>
                <w:sz w:val="28"/>
                <w:szCs w:val="28"/>
              </w:rPr>
              <w:t>№ п/п</w:t>
            </w:r>
          </w:p>
        </w:tc>
        <w:tc>
          <w:tcPr>
            <w:tcW w:w="10351" w:type="dxa"/>
            <w:shd w:val="clear" w:color="auto" w:fill="auto"/>
          </w:tcPr>
          <w:p w:rsidR="00A41184" w:rsidRPr="00A4367E" w:rsidRDefault="00A41184" w:rsidP="009A2588">
            <w:pPr>
              <w:pStyle w:val="afffff1"/>
              <w:spacing w:line="276" w:lineRule="auto"/>
              <w:jc w:val="center"/>
              <w:rPr>
                <w:b/>
                <w:sz w:val="28"/>
                <w:szCs w:val="28"/>
              </w:rPr>
            </w:pPr>
            <w:r w:rsidRPr="00A4367E">
              <w:rPr>
                <w:b/>
                <w:sz w:val="28"/>
                <w:szCs w:val="28"/>
              </w:rPr>
              <w:t>Тема урока</w:t>
            </w:r>
          </w:p>
        </w:tc>
        <w:tc>
          <w:tcPr>
            <w:tcW w:w="1701" w:type="dxa"/>
            <w:shd w:val="clear" w:color="auto" w:fill="auto"/>
          </w:tcPr>
          <w:p w:rsidR="00A41184" w:rsidRPr="00A4367E" w:rsidRDefault="00A41184" w:rsidP="009A2588">
            <w:pPr>
              <w:pStyle w:val="afffff1"/>
              <w:spacing w:line="276" w:lineRule="auto"/>
              <w:jc w:val="center"/>
              <w:rPr>
                <w:b/>
                <w:sz w:val="28"/>
                <w:szCs w:val="28"/>
              </w:rPr>
            </w:pPr>
            <w:r w:rsidRPr="00A4367E">
              <w:rPr>
                <w:b/>
                <w:sz w:val="28"/>
                <w:szCs w:val="28"/>
              </w:rPr>
              <w:t>Кол-во ч</w:t>
            </w:r>
            <w:r w:rsidRPr="00A4367E">
              <w:rPr>
                <w:b/>
                <w:sz w:val="28"/>
                <w:szCs w:val="28"/>
              </w:rPr>
              <w:t>а</w:t>
            </w:r>
            <w:r w:rsidRPr="00A4367E">
              <w:rPr>
                <w:b/>
                <w:sz w:val="28"/>
                <w:szCs w:val="28"/>
              </w:rPr>
              <w:t>сов</w:t>
            </w:r>
          </w:p>
        </w:tc>
        <w:tc>
          <w:tcPr>
            <w:tcW w:w="2410" w:type="dxa"/>
            <w:shd w:val="clear" w:color="auto" w:fill="auto"/>
          </w:tcPr>
          <w:p w:rsidR="00A41184" w:rsidRPr="00A4367E" w:rsidRDefault="00A41184" w:rsidP="009A2588">
            <w:pPr>
              <w:pStyle w:val="afffff1"/>
              <w:spacing w:line="276" w:lineRule="auto"/>
              <w:jc w:val="center"/>
              <w:rPr>
                <w:b/>
                <w:sz w:val="28"/>
                <w:szCs w:val="28"/>
              </w:rPr>
            </w:pPr>
            <w:r w:rsidRPr="00A4367E">
              <w:rPr>
                <w:b/>
                <w:sz w:val="28"/>
                <w:szCs w:val="28"/>
              </w:rPr>
              <w:t>Дата</w:t>
            </w:r>
          </w:p>
          <w:p w:rsidR="00A41184" w:rsidRPr="00A4367E" w:rsidRDefault="00A41184" w:rsidP="009A2588">
            <w:pPr>
              <w:pStyle w:val="afffff1"/>
              <w:spacing w:line="276" w:lineRule="auto"/>
              <w:jc w:val="center"/>
              <w:rPr>
                <w:b/>
                <w:sz w:val="28"/>
                <w:szCs w:val="28"/>
              </w:rPr>
            </w:pPr>
            <w:r w:rsidRPr="00A4367E">
              <w:rPr>
                <w:b/>
                <w:sz w:val="28"/>
                <w:szCs w:val="28"/>
              </w:rPr>
              <w:t>план/факт</w:t>
            </w:r>
          </w:p>
        </w:tc>
      </w:tr>
      <w:tr w:rsidR="00A41184" w:rsidRPr="00A4367E" w:rsidTr="0081120C">
        <w:tc>
          <w:tcPr>
            <w:tcW w:w="15134" w:type="dxa"/>
            <w:gridSpan w:val="4"/>
            <w:shd w:val="clear" w:color="auto" w:fill="auto"/>
          </w:tcPr>
          <w:p w:rsidR="00A41184" w:rsidRPr="00A4367E" w:rsidRDefault="00A41184" w:rsidP="009A2588">
            <w:pPr>
              <w:pStyle w:val="afffff1"/>
              <w:spacing w:line="276" w:lineRule="auto"/>
              <w:rPr>
                <w:rStyle w:val="af"/>
                <w:sz w:val="28"/>
                <w:szCs w:val="28"/>
              </w:rPr>
            </w:pPr>
            <w:r w:rsidRPr="00A4367E">
              <w:rPr>
                <w:rStyle w:val="af"/>
                <w:sz w:val="28"/>
                <w:szCs w:val="28"/>
              </w:rPr>
              <w:t>Раздел I. РОССИЯ И МИР В НАЧАЛЕ XX в.</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раскрывать причинно-следственные связи;</w:t>
            </w:r>
          </w:p>
          <w:p w:rsidR="00A41184" w:rsidRPr="00A4367E" w:rsidRDefault="00A41184" w:rsidP="009A2588">
            <w:pPr>
              <w:spacing w:before="30"/>
              <w:rPr>
                <w:szCs w:val="28"/>
              </w:rPr>
            </w:pPr>
            <w:r w:rsidRPr="00A4367E">
              <w:rPr>
                <w:szCs w:val="28"/>
              </w:rPr>
              <w:t>- характеризовать взаимоотношения государств;</w:t>
            </w:r>
          </w:p>
          <w:p w:rsidR="00A41184" w:rsidRPr="00A4367E" w:rsidRDefault="00A41184" w:rsidP="009A2588">
            <w:pPr>
              <w:spacing w:before="30"/>
              <w:rPr>
                <w:szCs w:val="28"/>
              </w:rPr>
            </w:pPr>
            <w:r w:rsidRPr="00A4367E">
              <w:rPr>
                <w:szCs w:val="28"/>
              </w:rPr>
              <w:t>- составлять характеристики исторических личностей;</w:t>
            </w:r>
          </w:p>
          <w:p w:rsidR="00A41184" w:rsidRPr="00A4367E" w:rsidRDefault="00A41184" w:rsidP="009A2588">
            <w:pPr>
              <w:spacing w:before="30"/>
              <w:rPr>
                <w:szCs w:val="28"/>
              </w:rPr>
            </w:pPr>
            <w:r w:rsidRPr="00A4367E">
              <w:rPr>
                <w:szCs w:val="28"/>
              </w:rPr>
              <w:t>-объяснять значение терминов;</w:t>
            </w:r>
          </w:p>
          <w:p w:rsidR="00A41184" w:rsidRPr="00A4367E" w:rsidRDefault="00A41184" w:rsidP="009A2588">
            <w:pPr>
              <w:spacing w:before="30"/>
              <w:rPr>
                <w:szCs w:val="28"/>
              </w:rPr>
            </w:pPr>
            <w:r w:rsidRPr="00A4367E">
              <w:rPr>
                <w:szCs w:val="28"/>
              </w:rPr>
              <w:t>- изучать и анализировать исторические источники;</w:t>
            </w:r>
          </w:p>
          <w:p w:rsidR="00A41184" w:rsidRPr="00A4367E" w:rsidRDefault="00A41184" w:rsidP="009A2588">
            <w:pPr>
              <w:spacing w:before="30"/>
              <w:rPr>
                <w:szCs w:val="28"/>
              </w:rPr>
            </w:pPr>
            <w:r w:rsidRPr="00A4367E">
              <w:rPr>
                <w:szCs w:val="28"/>
              </w:rPr>
              <w:t>- проводить поиск исторической информации;</w:t>
            </w:r>
          </w:p>
          <w:p w:rsidR="00A41184" w:rsidRPr="00A4367E" w:rsidRDefault="00A41184" w:rsidP="009A2588">
            <w:pPr>
              <w:pStyle w:val="afffff1"/>
              <w:spacing w:line="276" w:lineRule="auto"/>
              <w:rPr>
                <w:sz w:val="28"/>
                <w:szCs w:val="28"/>
              </w:rPr>
            </w:pPr>
            <w:r w:rsidRPr="00A4367E">
              <w:rPr>
                <w:sz w:val="28"/>
                <w:szCs w:val="28"/>
              </w:rPr>
              <w:t>- сопоставлять события истории России и всеобщей истории</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Научно-технический прогресс и новый этап индустриальн</w:t>
            </w:r>
            <w:r w:rsidRPr="00A4367E">
              <w:rPr>
                <w:rFonts w:eastAsia="Calibri"/>
                <w:sz w:val="28"/>
                <w:szCs w:val="28"/>
                <w:lang w:eastAsia="en-US"/>
              </w:rPr>
              <w:t>о</w:t>
            </w:r>
            <w:r w:rsidRPr="00A4367E">
              <w:rPr>
                <w:rFonts w:eastAsia="Calibri"/>
                <w:sz w:val="28"/>
                <w:szCs w:val="28"/>
                <w:lang w:eastAsia="en-US"/>
              </w:rPr>
              <w:t>го развития</w:t>
            </w:r>
          </w:p>
        </w:tc>
        <w:tc>
          <w:tcPr>
            <w:tcW w:w="1701" w:type="dxa"/>
            <w:shd w:val="clear" w:color="auto" w:fill="auto"/>
          </w:tcPr>
          <w:p w:rsidR="00A41184" w:rsidRPr="00A4367E" w:rsidRDefault="00A41184" w:rsidP="009A2588">
            <w:pPr>
              <w:pStyle w:val="afffff1"/>
              <w:spacing w:line="276" w:lineRule="auto"/>
              <w:rPr>
                <w:sz w:val="28"/>
                <w:szCs w:val="28"/>
              </w:rPr>
            </w:pPr>
            <w:r w:rsidRPr="00A4367E">
              <w:rPr>
                <w:sz w:val="28"/>
                <w:szCs w:val="28"/>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04.09.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Модернизация в странах Европы, США и Японии</w:t>
            </w:r>
          </w:p>
        </w:tc>
        <w:tc>
          <w:tcPr>
            <w:tcW w:w="1701" w:type="dxa"/>
            <w:shd w:val="clear" w:color="auto" w:fill="auto"/>
          </w:tcPr>
          <w:p w:rsidR="00A41184" w:rsidRPr="00A4367E" w:rsidRDefault="00A41184" w:rsidP="009A2588">
            <w:pPr>
              <w:pStyle w:val="afffff1"/>
              <w:spacing w:line="276" w:lineRule="auto"/>
              <w:rPr>
                <w:sz w:val="28"/>
                <w:szCs w:val="28"/>
              </w:rPr>
            </w:pPr>
            <w:r w:rsidRPr="00A4367E">
              <w:rPr>
                <w:sz w:val="28"/>
                <w:szCs w:val="28"/>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06.09.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Россия на рубеже XIX-XX вв.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11.09.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Кризис империи: русско-японская война и революция 1905-1907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13.09.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Политическая жизнь страны после Манифеста 17 октября 1905 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18.09.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Третьеиюньская монархия и реформы П.А. Столыпина</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20.09.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Культура России в конце XIX — начале XX 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25.09.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Колониализм и обострение противоречий мирового разв</w:t>
            </w:r>
            <w:r w:rsidRPr="00A4367E">
              <w:rPr>
                <w:rFonts w:eastAsia="Calibri"/>
                <w:sz w:val="28"/>
                <w:szCs w:val="28"/>
                <w:lang w:eastAsia="en-US"/>
              </w:rPr>
              <w:t>и</w:t>
            </w:r>
            <w:r w:rsidRPr="00A4367E">
              <w:rPr>
                <w:rFonts w:eastAsia="Calibri"/>
                <w:sz w:val="28"/>
                <w:szCs w:val="28"/>
                <w:lang w:eastAsia="en-US"/>
              </w:rPr>
              <w:t>тия в начале XX 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27.09.</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 xml:space="preserve">Пути развития стран Азии, Африки и Латинской Америки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02.10.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Первая мировая война.</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04.10.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sz w:val="28"/>
                <w:szCs w:val="28"/>
              </w:rPr>
              <w:t>Урок повторение по теме: «</w:t>
            </w:r>
            <w:r w:rsidRPr="00A4367E">
              <w:rPr>
                <w:b/>
                <w:bCs/>
                <w:sz w:val="28"/>
                <w:szCs w:val="28"/>
              </w:rPr>
              <w:t>РОССИЯ И МИР В НАЧАЛЕ XX в.</w:t>
            </w:r>
            <w:r w:rsidRPr="00A4367E">
              <w:rPr>
                <w:sz w:val="28"/>
                <w:szCs w:val="28"/>
              </w:rPr>
              <w:t>»</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09.10.</w:t>
            </w:r>
          </w:p>
        </w:tc>
      </w:tr>
      <w:tr w:rsidR="00A41184" w:rsidRPr="00A4367E" w:rsidTr="0081120C">
        <w:tc>
          <w:tcPr>
            <w:tcW w:w="15134" w:type="dxa"/>
            <w:gridSpan w:val="4"/>
            <w:shd w:val="clear" w:color="auto" w:fill="auto"/>
          </w:tcPr>
          <w:p w:rsidR="00A41184" w:rsidRPr="00A4367E" w:rsidRDefault="00A41184" w:rsidP="009A2588">
            <w:pPr>
              <w:pStyle w:val="afffff1"/>
              <w:spacing w:line="276" w:lineRule="auto"/>
              <w:rPr>
                <w:rStyle w:val="af"/>
                <w:sz w:val="28"/>
                <w:szCs w:val="28"/>
              </w:rPr>
            </w:pPr>
            <w:r w:rsidRPr="00A4367E">
              <w:rPr>
                <w:rStyle w:val="af"/>
                <w:sz w:val="28"/>
                <w:szCs w:val="28"/>
              </w:rPr>
              <w:t>Раздел II. РОССИЯ И МИР МЕЖДУ ДВУМЯ МИРОВЫМИ ВОЙНАМИ</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раскрывать существующие противоречия;</w:t>
            </w:r>
          </w:p>
          <w:p w:rsidR="00A41184" w:rsidRPr="00A4367E" w:rsidRDefault="00A41184" w:rsidP="009A2588">
            <w:pPr>
              <w:spacing w:before="30"/>
              <w:rPr>
                <w:szCs w:val="28"/>
              </w:rPr>
            </w:pPr>
            <w:r w:rsidRPr="00A4367E">
              <w:rPr>
                <w:szCs w:val="28"/>
              </w:rPr>
              <w:t>- использовать историческую карту для характеристики государств;</w:t>
            </w:r>
          </w:p>
          <w:p w:rsidR="00A41184" w:rsidRPr="00A4367E" w:rsidRDefault="00A41184" w:rsidP="009A2588">
            <w:pPr>
              <w:spacing w:before="30"/>
              <w:rPr>
                <w:szCs w:val="28"/>
              </w:rPr>
            </w:pPr>
            <w:r w:rsidRPr="00A4367E">
              <w:rPr>
                <w:szCs w:val="28"/>
              </w:rPr>
              <w:t>- объяснять значения понятий;</w:t>
            </w:r>
          </w:p>
          <w:p w:rsidR="00A41184" w:rsidRPr="00A4367E" w:rsidRDefault="00A41184" w:rsidP="009A2588">
            <w:pPr>
              <w:spacing w:before="30"/>
              <w:rPr>
                <w:szCs w:val="28"/>
              </w:rPr>
            </w:pPr>
            <w:r w:rsidRPr="00A4367E">
              <w:rPr>
                <w:szCs w:val="28"/>
              </w:rPr>
              <w:t>- характеризовать исторические личности;</w:t>
            </w:r>
          </w:p>
          <w:p w:rsidR="00A41184" w:rsidRPr="00A4367E" w:rsidRDefault="00A41184" w:rsidP="009A2588">
            <w:pPr>
              <w:spacing w:before="30"/>
              <w:rPr>
                <w:szCs w:val="28"/>
              </w:rPr>
            </w:pPr>
            <w:r w:rsidRPr="00A4367E">
              <w:rPr>
                <w:szCs w:val="28"/>
              </w:rPr>
              <w:t>- составлять сравнительные таблицы и характеристики войн.</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Февральская революция в России 1917 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11.10.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Переход власти к партии большевиков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16.10.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Гражданская война и интервенция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18.10.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Завершение Гражданской войны и образование СССР</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23.10.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От военного коммунизма к нэпу</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25.10.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Культура Страны Советов в 1917-1922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30.10.</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Советская модернизация экономики. Становление сове</w:t>
            </w:r>
            <w:r w:rsidRPr="00A4367E">
              <w:rPr>
                <w:rFonts w:eastAsia="Calibri"/>
                <w:sz w:val="28"/>
                <w:szCs w:val="28"/>
                <w:lang w:eastAsia="en-US"/>
              </w:rPr>
              <w:t>т</w:t>
            </w:r>
            <w:r w:rsidRPr="00A4367E">
              <w:rPr>
                <w:rFonts w:eastAsia="Calibri"/>
                <w:sz w:val="28"/>
                <w:szCs w:val="28"/>
                <w:lang w:eastAsia="en-US"/>
              </w:rPr>
              <w:t>ской культуры.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01.11.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Культ личности И.В. Сталина, массовые репрессии и пол</w:t>
            </w:r>
            <w:r w:rsidRPr="00A4367E">
              <w:rPr>
                <w:rFonts w:eastAsia="Calibri"/>
                <w:sz w:val="28"/>
                <w:szCs w:val="28"/>
                <w:lang w:eastAsia="en-US"/>
              </w:rPr>
              <w:t>и</w:t>
            </w:r>
            <w:r w:rsidRPr="00A4367E">
              <w:rPr>
                <w:rFonts w:eastAsia="Calibri"/>
                <w:sz w:val="28"/>
                <w:szCs w:val="28"/>
                <w:lang w:eastAsia="en-US"/>
              </w:rPr>
              <w:t>тическая система СССР</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13.11.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Культура и искусство СССР в межвоенные годы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15.11.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Экономическое и политическое развитие Западной Европы и Америки после Пе</w:t>
            </w:r>
            <w:r w:rsidRPr="00A4367E">
              <w:rPr>
                <w:rFonts w:eastAsia="Calibri"/>
                <w:sz w:val="28"/>
                <w:szCs w:val="28"/>
                <w:lang w:eastAsia="en-US"/>
              </w:rPr>
              <w:t>р</w:t>
            </w:r>
            <w:r w:rsidRPr="00A4367E">
              <w:rPr>
                <w:rFonts w:eastAsia="Calibri"/>
                <w:sz w:val="28"/>
                <w:szCs w:val="28"/>
                <w:lang w:eastAsia="en-US"/>
              </w:rPr>
              <w:t>вой мировой войны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20.11.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Ослабление колониальных империй</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22.11.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Международные отношения между двумя мировыми во</w:t>
            </w:r>
            <w:r w:rsidRPr="00A4367E">
              <w:rPr>
                <w:rFonts w:eastAsia="Calibri"/>
                <w:sz w:val="28"/>
                <w:szCs w:val="28"/>
                <w:lang w:eastAsia="en-US"/>
              </w:rPr>
              <w:t>й</w:t>
            </w:r>
            <w:r w:rsidRPr="00A4367E">
              <w:rPr>
                <w:rFonts w:eastAsia="Calibri"/>
                <w:sz w:val="28"/>
                <w:szCs w:val="28"/>
                <w:lang w:eastAsia="en-US"/>
              </w:rPr>
              <w:t>нами</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27.11.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Духовная жизнь и развитие мировой культуры в первой п</w:t>
            </w:r>
            <w:r w:rsidRPr="00A4367E">
              <w:rPr>
                <w:rFonts w:eastAsia="Calibri"/>
                <w:sz w:val="28"/>
                <w:szCs w:val="28"/>
                <w:lang w:eastAsia="en-US"/>
              </w:rPr>
              <w:t>о</w:t>
            </w:r>
            <w:r w:rsidRPr="00A4367E">
              <w:rPr>
                <w:rFonts w:eastAsia="Calibri"/>
                <w:sz w:val="28"/>
                <w:szCs w:val="28"/>
                <w:lang w:eastAsia="en-US"/>
              </w:rPr>
              <w:t>ловине XX 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29.11.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sz w:val="28"/>
                <w:szCs w:val="28"/>
              </w:rPr>
              <w:t>Урок повторение по теме: «</w:t>
            </w:r>
            <w:r w:rsidRPr="00A4367E">
              <w:rPr>
                <w:rStyle w:val="af"/>
                <w:sz w:val="28"/>
                <w:szCs w:val="28"/>
              </w:rPr>
              <w:t xml:space="preserve">РОССИЯ И МИР МЕЖДУ ДВУМЯ МИРОВЫМИ </w:t>
            </w:r>
            <w:r w:rsidRPr="00A4367E">
              <w:rPr>
                <w:rStyle w:val="af"/>
                <w:sz w:val="28"/>
                <w:szCs w:val="28"/>
              </w:rPr>
              <w:lastRenderedPageBreak/>
              <w:t>ВОЙНАМИ</w:t>
            </w:r>
            <w:r w:rsidRPr="00A4367E">
              <w:rPr>
                <w:sz w:val="28"/>
                <w:szCs w:val="28"/>
              </w:rPr>
              <w:t>».</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lastRenderedPageBreak/>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04.12.</w:t>
            </w:r>
          </w:p>
        </w:tc>
      </w:tr>
      <w:tr w:rsidR="00A41184" w:rsidRPr="00A4367E" w:rsidTr="0081120C">
        <w:tc>
          <w:tcPr>
            <w:tcW w:w="15134" w:type="dxa"/>
            <w:gridSpan w:val="4"/>
            <w:shd w:val="clear" w:color="auto" w:fill="auto"/>
          </w:tcPr>
          <w:p w:rsidR="00A41184" w:rsidRPr="00A4367E" w:rsidRDefault="00A41184" w:rsidP="009A2588">
            <w:pPr>
              <w:pStyle w:val="afffff1"/>
              <w:spacing w:line="276" w:lineRule="auto"/>
              <w:rPr>
                <w:rStyle w:val="af"/>
                <w:sz w:val="28"/>
                <w:szCs w:val="28"/>
              </w:rPr>
            </w:pPr>
            <w:r w:rsidRPr="00A4367E">
              <w:rPr>
                <w:rStyle w:val="af"/>
                <w:sz w:val="28"/>
                <w:szCs w:val="28"/>
              </w:rPr>
              <w:lastRenderedPageBreak/>
              <w:t>Раздел III. ЧЕЛОВЕЧЕСТВО ВО ВТОРОЙ МИРОВОЙ ВОЙНЕ</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раскрывать существующие противоречия;</w:t>
            </w:r>
          </w:p>
          <w:p w:rsidR="00A41184" w:rsidRPr="00A4367E" w:rsidRDefault="00A41184" w:rsidP="009A2588">
            <w:pPr>
              <w:spacing w:before="30"/>
              <w:rPr>
                <w:szCs w:val="28"/>
              </w:rPr>
            </w:pPr>
            <w:r w:rsidRPr="00A4367E">
              <w:rPr>
                <w:szCs w:val="28"/>
              </w:rPr>
              <w:t>- использовать историческую карту для характеристики государств;</w:t>
            </w:r>
          </w:p>
          <w:p w:rsidR="00A41184" w:rsidRPr="00A4367E" w:rsidRDefault="00A41184" w:rsidP="009A2588">
            <w:pPr>
              <w:spacing w:before="30"/>
              <w:rPr>
                <w:szCs w:val="28"/>
              </w:rPr>
            </w:pPr>
            <w:r w:rsidRPr="00A4367E">
              <w:rPr>
                <w:szCs w:val="28"/>
              </w:rPr>
              <w:t>- объяснять значения понятий;</w:t>
            </w:r>
          </w:p>
          <w:p w:rsidR="00A41184" w:rsidRPr="00A4367E" w:rsidRDefault="00A41184" w:rsidP="009A2588">
            <w:pPr>
              <w:spacing w:before="30"/>
              <w:rPr>
                <w:szCs w:val="28"/>
              </w:rPr>
            </w:pPr>
            <w:r w:rsidRPr="00A4367E">
              <w:rPr>
                <w:szCs w:val="28"/>
              </w:rPr>
              <w:t>- характеризовать исторические личности;</w:t>
            </w:r>
          </w:p>
          <w:p w:rsidR="00A41184" w:rsidRPr="00A4367E" w:rsidRDefault="00A41184" w:rsidP="009A2588">
            <w:pPr>
              <w:pStyle w:val="afffff1"/>
              <w:spacing w:line="276" w:lineRule="auto"/>
              <w:rPr>
                <w:rStyle w:val="af"/>
                <w:sz w:val="28"/>
                <w:szCs w:val="28"/>
              </w:rPr>
            </w:pPr>
            <w:r w:rsidRPr="00A4367E">
              <w:rPr>
                <w:sz w:val="28"/>
                <w:szCs w:val="28"/>
              </w:rPr>
              <w:t>- составлять сравнительные таблицы и характеристики войн.</w:t>
            </w:r>
          </w:p>
          <w:p w:rsidR="00A41184" w:rsidRPr="00A4367E" w:rsidRDefault="00A41184" w:rsidP="009A2588">
            <w:pPr>
              <w:pStyle w:val="afffff1"/>
              <w:spacing w:line="276" w:lineRule="auto"/>
              <w:rPr>
                <w:sz w:val="28"/>
                <w:szCs w:val="28"/>
              </w:rPr>
            </w:pP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От европейской к мировой войне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06.12.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Начальный период Великой Отечественной войны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11.12.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Антигитлеровская коалиция и кампания 1942 г. на Восто</w:t>
            </w:r>
            <w:r w:rsidRPr="00A4367E">
              <w:rPr>
                <w:rFonts w:eastAsia="Calibri"/>
                <w:sz w:val="28"/>
                <w:szCs w:val="28"/>
                <w:lang w:eastAsia="en-US"/>
              </w:rPr>
              <w:t>ч</w:t>
            </w:r>
            <w:r w:rsidRPr="00A4367E">
              <w:rPr>
                <w:rFonts w:eastAsia="Calibri"/>
                <w:sz w:val="28"/>
                <w:szCs w:val="28"/>
                <w:lang w:eastAsia="en-US"/>
              </w:rPr>
              <w:t>ном фронте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13.12.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Коренной перелом в Великой Отечественной войне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18.12.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Коренной перелом в Великой Отечественной войне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20.12.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Наступление Красной армии на заключительном этапе Великой Отечественной войны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25.12.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 xml:space="preserve">Причины, цена и значение великой Победы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27.12.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sz w:val="28"/>
                <w:szCs w:val="28"/>
              </w:rPr>
              <w:t>Урок повторение по теме: «</w:t>
            </w:r>
            <w:r w:rsidRPr="00A4367E">
              <w:rPr>
                <w:rStyle w:val="af"/>
                <w:sz w:val="28"/>
                <w:szCs w:val="28"/>
              </w:rPr>
              <w:t>ЧЕЛОВЕЧЕСТВО ВО ВТОРОЙ МИРОВОЙ ВОЙНЕ»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15.01</w:t>
            </w:r>
          </w:p>
        </w:tc>
      </w:tr>
      <w:tr w:rsidR="00A41184" w:rsidRPr="00A4367E" w:rsidTr="0081120C">
        <w:trPr>
          <w:trHeight w:val="609"/>
        </w:trPr>
        <w:tc>
          <w:tcPr>
            <w:tcW w:w="15134" w:type="dxa"/>
            <w:gridSpan w:val="4"/>
            <w:shd w:val="clear" w:color="auto" w:fill="auto"/>
          </w:tcPr>
          <w:p w:rsidR="00A41184" w:rsidRPr="00A4367E" w:rsidRDefault="00A41184" w:rsidP="009A2588">
            <w:pPr>
              <w:pStyle w:val="afffff1"/>
              <w:spacing w:line="276" w:lineRule="auto"/>
              <w:rPr>
                <w:rStyle w:val="af"/>
                <w:sz w:val="28"/>
                <w:szCs w:val="28"/>
              </w:rPr>
            </w:pPr>
            <w:r w:rsidRPr="00A4367E">
              <w:rPr>
                <w:rStyle w:val="af"/>
                <w:sz w:val="28"/>
                <w:szCs w:val="28"/>
              </w:rPr>
              <w:t>Раздел IV. МИРОВОЕ РАЗВИТИЕ В ПЕРВЫЕ ПОСЛЕВОЕННЫЕ ДЕСЯТИЛ</w:t>
            </w:r>
            <w:r w:rsidRPr="00A4367E">
              <w:rPr>
                <w:rStyle w:val="af"/>
                <w:sz w:val="28"/>
                <w:szCs w:val="28"/>
              </w:rPr>
              <w:t>Е</w:t>
            </w:r>
            <w:r w:rsidRPr="00A4367E">
              <w:rPr>
                <w:rStyle w:val="af"/>
                <w:sz w:val="28"/>
                <w:szCs w:val="28"/>
              </w:rPr>
              <w:t>ТИЯ</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характеризовать этапы исторического развития;</w:t>
            </w:r>
          </w:p>
          <w:p w:rsidR="00A41184" w:rsidRPr="00A4367E" w:rsidRDefault="00A41184" w:rsidP="009A2588">
            <w:pPr>
              <w:spacing w:before="30"/>
              <w:rPr>
                <w:szCs w:val="28"/>
              </w:rPr>
            </w:pPr>
            <w:r w:rsidRPr="00A4367E">
              <w:rPr>
                <w:szCs w:val="28"/>
              </w:rPr>
              <w:t>- объяснять хронологические рамки;</w:t>
            </w:r>
          </w:p>
          <w:p w:rsidR="00A41184" w:rsidRPr="00A4367E" w:rsidRDefault="00A41184" w:rsidP="009A2588">
            <w:pPr>
              <w:spacing w:before="30"/>
              <w:rPr>
                <w:szCs w:val="28"/>
              </w:rPr>
            </w:pPr>
            <w:r w:rsidRPr="00A4367E">
              <w:rPr>
                <w:szCs w:val="28"/>
              </w:rPr>
              <w:lastRenderedPageBreak/>
              <w:t>- приводить примеры;</w:t>
            </w:r>
          </w:p>
          <w:p w:rsidR="00A41184" w:rsidRPr="00A4367E" w:rsidRDefault="00A41184" w:rsidP="009A2588">
            <w:pPr>
              <w:pStyle w:val="afffff1"/>
              <w:spacing w:line="276" w:lineRule="auto"/>
              <w:rPr>
                <w:sz w:val="28"/>
                <w:szCs w:val="28"/>
              </w:rPr>
            </w:pPr>
            <w:r w:rsidRPr="00A4367E">
              <w:rPr>
                <w:sz w:val="28"/>
                <w:szCs w:val="28"/>
              </w:rPr>
              <w:t>- объяснять методы</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Советский Союз в последние годы жизни И.В. Сталина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17.01.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Первые попытки реформ и XX съезд КПСС</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22.01.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Советское общество конца 1950-х — начала 1960-х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24.01.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Духовная жизнь в СССР в 1940-1960-е гг.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29.01.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Страны Западной Европы и США в первые послевоенные десятилетия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31.01.</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Падение мировой колониальной системы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01.02.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«Холодная война» и международные конфликты 1940-1970-х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05.02.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«Холодная война» и международные конфликты 1940-1970-х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07.02.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Расширение системы социализма: Восточная Европа и К</w:t>
            </w:r>
            <w:r w:rsidRPr="00A4367E">
              <w:rPr>
                <w:rFonts w:eastAsia="Calibri"/>
                <w:sz w:val="28"/>
                <w:szCs w:val="28"/>
                <w:lang w:eastAsia="en-US"/>
              </w:rPr>
              <w:t>и</w:t>
            </w:r>
            <w:r w:rsidRPr="00A4367E">
              <w:rPr>
                <w:rFonts w:eastAsia="Calibri"/>
                <w:sz w:val="28"/>
                <w:szCs w:val="28"/>
                <w:lang w:eastAsia="en-US"/>
              </w:rPr>
              <w:t>тай</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09.02.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sz w:val="28"/>
                <w:szCs w:val="28"/>
              </w:rPr>
              <w:t>Урок повторение по теме: «</w:t>
            </w:r>
            <w:r w:rsidRPr="00A4367E">
              <w:rPr>
                <w:rStyle w:val="af"/>
                <w:sz w:val="28"/>
                <w:szCs w:val="28"/>
              </w:rPr>
              <w:t>МИРОВОЕ РАЗВИТИЕ В ПЕРВЫЕ ПОСЛЕВОЕ</w:t>
            </w:r>
            <w:r w:rsidRPr="00A4367E">
              <w:rPr>
                <w:rStyle w:val="af"/>
                <w:sz w:val="28"/>
                <w:szCs w:val="28"/>
              </w:rPr>
              <w:t>Н</w:t>
            </w:r>
            <w:r w:rsidRPr="00A4367E">
              <w:rPr>
                <w:rStyle w:val="af"/>
                <w:sz w:val="28"/>
                <w:szCs w:val="28"/>
              </w:rPr>
              <w:t>НЫЕ ДЕСЯТИЛЕТИЯ</w:t>
            </w:r>
            <w:r w:rsidRPr="00A4367E">
              <w:rPr>
                <w:rStyle w:val="af"/>
                <w:b w:val="0"/>
                <w:sz w:val="28"/>
                <w:szCs w:val="28"/>
              </w:rPr>
              <w:t>»</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12.02.</w:t>
            </w:r>
          </w:p>
        </w:tc>
      </w:tr>
      <w:tr w:rsidR="00A41184" w:rsidRPr="00A4367E" w:rsidTr="0081120C">
        <w:tc>
          <w:tcPr>
            <w:tcW w:w="15134" w:type="dxa"/>
            <w:gridSpan w:val="4"/>
            <w:shd w:val="clear" w:color="auto" w:fill="auto"/>
          </w:tcPr>
          <w:p w:rsidR="00A41184" w:rsidRPr="00A4367E" w:rsidRDefault="00A41184" w:rsidP="009A2588">
            <w:pPr>
              <w:pStyle w:val="afffff1"/>
              <w:spacing w:line="276" w:lineRule="auto"/>
              <w:rPr>
                <w:rStyle w:val="af"/>
                <w:sz w:val="28"/>
                <w:szCs w:val="28"/>
              </w:rPr>
            </w:pPr>
            <w:r w:rsidRPr="00A4367E">
              <w:rPr>
                <w:rStyle w:val="af"/>
                <w:sz w:val="28"/>
                <w:szCs w:val="28"/>
              </w:rPr>
              <w:t>Раздел V. РОССИЯ И МИР В 1960-1990-е гг.</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раскрывать существующие противоречия;</w:t>
            </w:r>
          </w:p>
          <w:p w:rsidR="00A41184" w:rsidRPr="00A4367E" w:rsidRDefault="00A41184" w:rsidP="009A2588">
            <w:pPr>
              <w:spacing w:before="30"/>
              <w:rPr>
                <w:szCs w:val="28"/>
              </w:rPr>
            </w:pPr>
            <w:r w:rsidRPr="00A4367E">
              <w:rPr>
                <w:szCs w:val="28"/>
              </w:rPr>
              <w:t>- использовать историческую карту для характеристики государств;</w:t>
            </w:r>
          </w:p>
          <w:p w:rsidR="00A41184" w:rsidRPr="00A4367E" w:rsidRDefault="00A41184" w:rsidP="009A2588">
            <w:pPr>
              <w:spacing w:before="30"/>
              <w:rPr>
                <w:szCs w:val="28"/>
              </w:rPr>
            </w:pPr>
            <w:r w:rsidRPr="00A4367E">
              <w:rPr>
                <w:szCs w:val="28"/>
              </w:rPr>
              <w:t>- объяснять значения понятий;</w:t>
            </w:r>
          </w:p>
          <w:p w:rsidR="00A41184" w:rsidRPr="00A4367E" w:rsidRDefault="00A41184" w:rsidP="009A2588">
            <w:pPr>
              <w:spacing w:before="30"/>
              <w:rPr>
                <w:szCs w:val="28"/>
              </w:rPr>
            </w:pPr>
            <w:r w:rsidRPr="00A4367E">
              <w:rPr>
                <w:szCs w:val="28"/>
              </w:rPr>
              <w:t>- характеризовать исторические личности;</w:t>
            </w:r>
          </w:p>
          <w:p w:rsidR="00A41184" w:rsidRPr="00A4367E" w:rsidRDefault="00A41184" w:rsidP="009A2588">
            <w:pPr>
              <w:pStyle w:val="afffff1"/>
              <w:spacing w:line="276" w:lineRule="auto"/>
              <w:rPr>
                <w:sz w:val="28"/>
                <w:szCs w:val="28"/>
              </w:rPr>
            </w:pPr>
            <w:r w:rsidRPr="00A4367E">
              <w:rPr>
                <w:sz w:val="28"/>
                <w:szCs w:val="28"/>
              </w:rPr>
              <w:t>- составлять сравнительные таблицы.</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u w:val="single"/>
              </w:rPr>
            </w:pPr>
            <w:r w:rsidRPr="00A4367E">
              <w:rPr>
                <w:rFonts w:eastAsia="Calibri"/>
                <w:sz w:val="28"/>
                <w:szCs w:val="28"/>
                <w:lang w:eastAsia="en-US"/>
              </w:rPr>
              <w:t>Технологии новой эпохи</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14.02.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Становление информационного общества</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16.02.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Кризис «общества благосостояния»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21.02.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Неоконсервативная революция 1980-х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28.02.</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СССР: от реформ — к застою</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02.03.</w:t>
            </w:r>
          </w:p>
        </w:tc>
      </w:tr>
      <w:tr w:rsidR="00A41184" w:rsidRPr="00A4367E" w:rsidTr="0081120C">
        <w:trPr>
          <w:trHeight w:val="336"/>
        </w:trPr>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Углубление кризисных явлений в СССР и начало политики перестройки</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07.03.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Развитие гласности и демократии в СССР</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09.03.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Кризис и распад советского общества</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14.03.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Наука, литература и искусство. Спорт. 1960-1980-е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16.03.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Япония, новые индустриальные страны и Китай: новый этап развития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21.03.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Социально-экономическое развитие Индии, исламского м</w:t>
            </w:r>
            <w:r w:rsidRPr="00A4367E">
              <w:rPr>
                <w:rFonts w:eastAsia="Calibri"/>
                <w:sz w:val="28"/>
                <w:szCs w:val="28"/>
                <w:lang w:eastAsia="en-US"/>
              </w:rPr>
              <w:t>и</w:t>
            </w:r>
            <w:r w:rsidRPr="00A4367E">
              <w:rPr>
                <w:rFonts w:eastAsia="Calibri"/>
                <w:sz w:val="28"/>
                <w:szCs w:val="28"/>
                <w:lang w:eastAsia="en-US"/>
              </w:rPr>
              <w:t>ра и Латинской Америки в 1950-1980-е гг.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23.03.</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Международные отношения: от разрядки к завершению «холодной войны»</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04.04.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sz w:val="28"/>
                <w:szCs w:val="28"/>
              </w:rPr>
              <w:t>Урок повторение по теме: «</w:t>
            </w:r>
            <w:r w:rsidRPr="00A4367E">
              <w:rPr>
                <w:rFonts w:eastAsia="Calibri"/>
                <w:b/>
                <w:bCs/>
                <w:sz w:val="28"/>
                <w:szCs w:val="28"/>
                <w:lang w:eastAsia="en-US"/>
              </w:rPr>
              <w:t>РОССИЯ И МИР В 1960-1990-е гг.</w:t>
            </w:r>
            <w:r w:rsidRPr="00A4367E">
              <w:rPr>
                <w:rStyle w:val="af"/>
                <w:b w:val="0"/>
                <w:sz w:val="28"/>
                <w:szCs w:val="28"/>
              </w:rPr>
              <w:t>»</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06.04.</w:t>
            </w:r>
          </w:p>
        </w:tc>
      </w:tr>
      <w:tr w:rsidR="00A41184" w:rsidRPr="00A4367E" w:rsidTr="0081120C">
        <w:tc>
          <w:tcPr>
            <w:tcW w:w="15134" w:type="dxa"/>
            <w:gridSpan w:val="4"/>
            <w:shd w:val="clear" w:color="auto" w:fill="auto"/>
          </w:tcPr>
          <w:p w:rsidR="00A41184" w:rsidRPr="00A4367E" w:rsidRDefault="00A41184" w:rsidP="009A2588">
            <w:pPr>
              <w:pStyle w:val="afffff1"/>
              <w:spacing w:line="276" w:lineRule="auto"/>
              <w:rPr>
                <w:rFonts w:eastAsia="Calibri"/>
                <w:b/>
                <w:bCs/>
                <w:sz w:val="28"/>
                <w:szCs w:val="28"/>
                <w:lang w:eastAsia="en-US"/>
              </w:rPr>
            </w:pPr>
            <w:r w:rsidRPr="00A4367E">
              <w:rPr>
                <w:rFonts w:eastAsia="Calibri"/>
                <w:b/>
                <w:bCs/>
                <w:sz w:val="28"/>
                <w:szCs w:val="28"/>
                <w:lang w:eastAsia="en-US"/>
              </w:rPr>
              <w:t>Раздел VI. РОССИЯ И МИР НА СОВРЕМЕННОМ ЭТАПЕ РАЗВИТИЯ</w:t>
            </w:r>
          </w:p>
          <w:p w:rsidR="00A41184" w:rsidRPr="00A4367E" w:rsidRDefault="00A41184" w:rsidP="009A2588">
            <w:pPr>
              <w:rPr>
                <w:b/>
                <w:szCs w:val="28"/>
              </w:rPr>
            </w:pPr>
            <w:r w:rsidRPr="00A4367E">
              <w:rPr>
                <w:b/>
                <w:szCs w:val="28"/>
              </w:rPr>
              <w:t>Основные виды деятельности:</w:t>
            </w:r>
          </w:p>
          <w:p w:rsidR="00A41184" w:rsidRPr="00A4367E" w:rsidRDefault="00A41184" w:rsidP="009A2588">
            <w:pPr>
              <w:spacing w:before="30"/>
              <w:rPr>
                <w:szCs w:val="28"/>
              </w:rPr>
            </w:pPr>
            <w:r w:rsidRPr="00A4367E">
              <w:rPr>
                <w:szCs w:val="28"/>
              </w:rPr>
              <w:t>- раскрывать причинно-следственные связи;</w:t>
            </w:r>
          </w:p>
          <w:p w:rsidR="00A41184" w:rsidRPr="00A4367E" w:rsidRDefault="00A41184" w:rsidP="009A2588">
            <w:pPr>
              <w:spacing w:before="30"/>
              <w:rPr>
                <w:szCs w:val="28"/>
              </w:rPr>
            </w:pPr>
            <w:r w:rsidRPr="00A4367E">
              <w:rPr>
                <w:szCs w:val="28"/>
              </w:rPr>
              <w:t>- характеризовать взаимоотношения государств;</w:t>
            </w:r>
          </w:p>
          <w:p w:rsidR="00A41184" w:rsidRPr="00A4367E" w:rsidRDefault="00A41184" w:rsidP="009A2588">
            <w:pPr>
              <w:spacing w:before="30"/>
              <w:rPr>
                <w:szCs w:val="28"/>
              </w:rPr>
            </w:pPr>
            <w:r w:rsidRPr="00A4367E">
              <w:rPr>
                <w:szCs w:val="28"/>
              </w:rPr>
              <w:t>- составлять характеристики исторических личностей;</w:t>
            </w:r>
          </w:p>
          <w:p w:rsidR="00A41184" w:rsidRPr="00A4367E" w:rsidRDefault="00A41184" w:rsidP="009A2588">
            <w:pPr>
              <w:spacing w:before="30"/>
              <w:rPr>
                <w:szCs w:val="28"/>
              </w:rPr>
            </w:pPr>
            <w:r w:rsidRPr="00A4367E">
              <w:rPr>
                <w:szCs w:val="28"/>
              </w:rPr>
              <w:t>-объяснять значение терминов;</w:t>
            </w:r>
          </w:p>
          <w:p w:rsidR="00A41184" w:rsidRPr="00A4367E" w:rsidRDefault="00A41184" w:rsidP="009A2588">
            <w:pPr>
              <w:spacing w:before="30"/>
              <w:rPr>
                <w:szCs w:val="28"/>
              </w:rPr>
            </w:pPr>
            <w:r w:rsidRPr="00A4367E">
              <w:rPr>
                <w:szCs w:val="28"/>
              </w:rPr>
              <w:t>- изучать и анализировать исторические источники;</w:t>
            </w:r>
          </w:p>
          <w:p w:rsidR="00A41184" w:rsidRPr="00A4367E" w:rsidRDefault="00A41184" w:rsidP="009A2588">
            <w:pPr>
              <w:spacing w:before="30"/>
              <w:rPr>
                <w:szCs w:val="28"/>
              </w:rPr>
            </w:pPr>
            <w:r w:rsidRPr="00A4367E">
              <w:rPr>
                <w:szCs w:val="28"/>
              </w:rPr>
              <w:t>- проводить поиск исторической информации;</w:t>
            </w:r>
          </w:p>
          <w:p w:rsidR="00A41184" w:rsidRPr="00A4367E" w:rsidRDefault="00A41184" w:rsidP="009A2588">
            <w:pPr>
              <w:pStyle w:val="afffff1"/>
              <w:spacing w:line="276" w:lineRule="auto"/>
              <w:rPr>
                <w:sz w:val="28"/>
                <w:szCs w:val="28"/>
              </w:rPr>
            </w:pPr>
            <w:r w:rsidRPr="00A4367E">
              <w:rPr>
                <w:sz w:val="28"/>
                <w:szCs w:val="28"/>
              </w:rPr>
              <w:t>- сопоставлять события истории России и всеобщей истории</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Транснационализация и глобализация мировой экономики и их последствия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11.04.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Интеграция развитых стран и её итоги</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13.04.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Россия: курс реформ и политический кризис 1993 г.</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18.04.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 xml:space="preserve">Общественно-политические проблемы России во второй половине 1990-х гг. </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25.04.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Россия на рубеже веков: по пути стабилизации</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27.04.</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Российская Федерация в начале XXI 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02.05.</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Духовная жизнь России в современную эпоху</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04.05.</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Страны Восточной и Юго-Восточной Европы, и государства СНГ в мировом соо</w:t>
            </w:r>
            <w:r w:rsidRPr="00A4367E">
              <w:rPr>
                <w:rFonts w:eastAsia="Calibri"/>
                <w:sz w:val="28"/>
                <w:szCs w:val="28"/>
                <w:lang w:eastAsia="en-US"/>
              </w:rPr>
              <w:t>б</w:t>
            </w:r>
            <w:r w:rsidRPr="00A4367E">
              <w:rPr>
                <w:rFonts w:eastAsia="Calibri"/>
                <w:sz w:val="28"/>
                <w:szCs w:val="28"/>
                <w:lang w:eastAsia="en-US"/>
              </w:rPr>
              <w:t>ществе</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11.05.</w:t>
            </w:r>
          </w:p>
        </w:tc>
      </w:tr>
      <w:tr w:rsidR="00A41184" w:rsidRPr="00A4367E" w:rsidTr="0081120C">
        <w:trPr>
          <w:trHeight w:val="77"/>
        </w:trPr>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Страны Азии, Африки и Латинской Америки на совреме</w:t>
            </w:r>
            <w:r w:rsidRPr="00A4367E">
              <w:rPr>
                <w:rFonts w:eastAsia="Calibri"/>
                <w:sz w:val="28"/>
                <w:szCs w:val="28"/>
                <w:lang w:eastAsia="en-US"/>
              </w:rPr>
              <w:t>н</w:t>
            </w:r>
            <w:r w:rsidRPr="00A4367E">
              <w:rPr>
                <w:rFonts w:eastAsia="Calibri"/>
                <w:sz w:val="28"/>
                <w:szCs w:val="28"/>
                <w:lang w:eastAsia="en-US"/>
              </w:rPr>
              <w:t>ном этапе развития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16.05.</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rFonts w:eastAsia="Calibri"/>
                <w:sz w:val="28"/>
                <w:szCs w:val="28"/>
                <w:lang w:eastAsia="en-US"/>
              </w:rPr>
              <w:t>Россия и складывание новой системы международных о</w:t>
            </w:r>
            <w:r w:rsidRPr="00A4367E">
              <w:rPr>
                <w:rFonts w:eastAsia="Calibri"/>
                <w:sz w:val="28"/>
                <w:szCs w:val="28"/>
                <w:lang w:eastAsia="en-US"/>
              </w:rPr>
              <w:t>т</w:t>
            </w:r>
            <w:r w:rsidRPr="00A4367E">
              <w:rPr>
                <w:rFonts w:eastAsia="Calibri"/>
                <w:sz w:val="28"/>
                <w:szCs w:val="28"/>
                <w:lang w:eastAsia="en-US"/>
              </w:rPr>
              <w:t>ношений</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18.05.</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Основные тенденции развития мировой культуры во второй половине XX в</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19.05.</w:t>
            </w:r>
          </w:p>
        </w:tc>
      </w:tr>
      <w:tr w:rsidR="00A41184" w:rsidRPr="00A4367E" w:rsidTr="0081120C">
        <w:tc>
          <w:tcPr>
            <w:tcW w:w="672" w:type="dxa"/>
            <w:shd w:val="clear" w:color="auto" w:fill="auto"/>
          </w:tcPr>
          <w:p w:rsidR="00A41184" w:rsidRPr="00A4367E" w:rsidRDefault="00A41184" w:rsidP="00301792">
            <w:pPr>
              <w:pStyle w:val="afffff1"/>
              <w:numPr>
                <w:ilvl w:val="0"/>
                <w:numId w:val="153"/>
              </w:numPr>
              <w:spacing w:line="276" w:lineRule="auto"/>
              <w:rPr>
                <w:sz w:val="28"/>
                <w:szCs w:val="28"/>
              </w:rPr>
            </w:pPr>
          </w:p>
        </w:tc>
        <w:tc>
          <w:tcPr>
            <w:tcW w:w="10351" w:type="dxa"/>
            <w:shd w:val="clear" w:color="auto" w:fill="auto"/>
          </w:tcPr>
          <w:p w:rsidR="00A41184" w:rsidRPr="00A4367E" w:rsidRDefault="00A41184" w:rsidP="009A2588">
            <w:pPr>
              <w:pStyle w:val="afffff1"/>
              <w:spacing w:line="276" w:lineRule="auto"/>
              <w:rPr>
                <w:sz w:val="28"/>
                <w:szCs w:val="28"/>
              </w:rPr>
            </w:pPr>
            <w:r w:rsidRPr="00A4367E">
              <w:rPr>
                <w:sz w:val="28"/>
                <w:szCs w:val="28"/>
              </w:rPr>
              <w:t>Глобальные угрозы человечеству и поиски путей их пр</w:t>
            </w:r>
            <w:r w:rsidRPr="00A4367E">
              <w:rPr>
                <w:sz w:val="28"/>
                <w:szCs w:val="28"/>
              </w:rPr>
              <w:t>е</w:t>
            </w:r>
            <w:r w:rsidRPr="00A4367E">
              <w:rPr>
                <w:sz w:val="28"/>
                <w:szCs w:val="28"/>
              </w:rPr>
              <w:t>одоления.</w:t>
            </w:r>
          </w:p>
        </w:tc>
        <w:tc>
          <w:tcPr>
            <w:tcW w:w="1701" w:type="dxa"/>
            <w:shd w:val="clear" w:color="auto" w:fill="auto"/>
          </w:tcPr>
          <w:p w:rsidR="00A41184" w:rsidRPr="00A4367E" w:rsidRDefault="00A41184" w:rsidP="009A2588">
            <w:pPr>
              <w:pStyle w:val="afffff1"/>
              <w:spacing w:line="276" w:lineRule="auto"/>
              <w:rPr>
                <w:rFonts w:eastAsia="Calibri"/>
                <w:sz w:val="28"/>
                <w:szCs w:val="28"/>
                <w:lang w:eastAsia="en-US"/>
              </w:rPr>
            </w:pPr>
            <w:r w:rsidRPr="00A4367E">
              <w:rPr>
                <w:rFonts w:eastAsia="Calibri"/>
                <w:sz w:val="28"/>
                <w:szCs w:val="28"/>
                <w:lang w:eastAsia="en-US"/>
              </w:rPr>
              <w:t>1</w:t>
            </w:r>
          </w:p>
        </w:tc>
        <w:tc>
          <w:tcPr>
            <w:tcW w:w="2410" w:type="dxa"/>
            <w:shd w:val="clear" w:color="auto" w:fill="auto"/>
          </w:tcPr>
          <w:p w:rsidR="00A41184" w:rsidRPr="00A4367E" w:rsidRDefault="00A41184" w:rsidP="009A2588">
            <w:pPr>
              <w:pStyle w:val="afffff1"/>
              <w:spacing w:line="276" w:lineRule="auto"/>
              <w:rPr>
                <w:sz w:val="28"/>
                <w:szCs w:val="28"/>
              </w:rPr>
            </w:pPr>
            <w:r w:rsidRPr="00A4367E">
              <w:rPr>
                <w:sz w:val="28"/>
                <w:szCs w:val="28"/>
              </w:rPr>
              <w:t>23.05.</w:t>
            </w:r>
          </w:p>
        </w:tc>
      </w:tr>
    </w:tbl>
    <w:p w:rsidR="00A41184" w:rsidRPr="00A4367E" w:rsidRDefault="00A41184" w:rsidP="00A41184">
      <w:pPr>
        <w:pStyle w:val="afa"/>
        <w:spacing w:before="0" w:beforeAutospacing="0" w:after="0" w:afterAutospacing="0"/>
        <w:rPr>
          <w:sz w:val="28"/>
          <w:szCs w:val="28"/>
        </w:rPr>
      </w:pPr>
    </w:p>
    <w:p w:rsidR="00A41184" w:rsidRPr="00A4367E" w:rsidRDefault="00A41184" w:rsidP="00A41184">
      <w:pPr>
        <w:pStyle w:val="afa"/>
        <w:spacing w:before="0" w:beforeAutospacing="0" w:after="0" w:afterAutospacing="0"/>
        <w:rPr>
          <w:sz w:val="28"/>
          <w:szCs w:val="28"/>
        </w:rPr>
      </w:pPr>
      <w:r w:rsidRPr="00A4367E">
        <w:rPr>
          <w:sz w:val="28"/>
          <w:szCs w:val="28"/>
        </w:rPr>
        <w:t>С целью оптимизации учебной деятельности обучающихся используются следующие формы организации учебного процесса:</w:t>
      </w:r>
    </w:p>
    <w:p w:rsidR="00A41184" w:rsidRPr="00A4367E" w:rsidRDefault="00A41184" w:rsidP="00A41184">
      <w:pPr>
        <w:pStyle w:val="afa"/>
        <w:spacing w:before="0" w:beforeAutospacing="0" w:after="0" w:afterAutospacing="0"/>
        <w:rPr>
          <w:sz w:val="28"/>
          <w:szCs w:val="28"/>
        </w:rPr>
      </w:pPr>
      <w:r w:rsidRPr="00A4367E">
        <w:rPr>
          <w:sz w:val="28"/>
          <w:szCs w:val="28"/>
        </w:rPr>
        <w:t>- индивидуальная работа;</w:t>
      </w:r>
    </w:p>
    <w:p w:rsidR="00A41184" w:rsidRPr="00A4367E" w:rsidRDefault="00A41184" w:rsidP="00A41184">
      <w:pPr>
        <w:pStyle w:val="afa"/>
        <w:spacing w:before="0" w:beforeAutospacing="0" w:after="0" w:afterAutospacing="0"/>
        <w:rPr>
          <w:sz w:val="28"/>
          <w:szCs w:val="28"/>
        </w:rPr>
      </w:pPr>
      <w:r w:rsidRPr="00A4367E">
        <w:rPr>
          <w:sz w:val="28"/>
          <w:szCs w:val="28"/>
        </w:rPr>
        <w:t>- индивидуально-групповая работа;</w:t>
      </w:r>
    </w:p>
    <w:p w:rsidR="00A41184" w:rsidRPr="00A4367E" w:rsidRDefault="00A41184" w:rsidP="00A41184">
      <w:pPr>
        <w:pStyle w:val="afa"/>
        <w:spacing w:before="0" w:beforeAutospacing="0" w:after="0" w:afterAutospacing="0"/>
        <w:rPr>
          <w:sz w:val="28"/>
          <w:szCs w:val="28"/>
        </w:rPr>
      </w:pPr>
      <w:r w:rsidRPr="00A4367E">
        <w:rPr>
          <w:sz w:val="28"/>
          <w:szCs w:val="28"/>
        </w:rPr>
        <w:t>- групповая работа;</w:t>
      </w:r>
    </w:p>
    <w:p w:rsidR="00A41184" w:rsidRPr="00A4367E" w:rsidRDefault="00A41184" w:rsidP="00A41184">
      <w:pPr>
        <w:pStyle w:val="afa"/>
        <w:spacing w:before="0" w:beforeAutospacing="0" w:after="0" w:afterAutospacing="0"/>
        <w:rPr>
          <w:sz w:val="28"/>
          <w:szCs w:val="28"/>
        </w:rPr>
      </w:pPr>
      <w:r w:rsidRPr="00A4367E">
        <w:rPr>
          <w:sz w:val="28"/>
          <w:szCs w:val="28"/>
        </w:rPr>
        <w:t>- работа в парах;</w:t>
      </w:r>
    </w:p>
    <w:p w:rsidR="00A41184" w:rsidRPr="00A4367E" w:rsidRDefault="00A41184" w:rsidP="00A41184">
      <w:pPr>
        <w:pStyle w:val="afa"/>
        <w:spacing w:before="0" w:beforeAutospacing="0" w:after="0" w:afterAutospacing="0"/>
        <w:rPr>
          <w:sz w:val="28"/>
          <w:szCs w:val="28"/>
        </w:rPr>
      </w:pPr>
      <w:r w:rsidRPr="00A4367E">
        <w:rPr>
          <w:sz w:val="28"/>
          <w:szCs w:val="28"/>
        </w:rPr>
        <w:t>- нетрадиционные уроки: урок-исследование, урок-практикум, урок-семинар, урок-презентация</w:t>
      </w:r>
    </w:p>
    <w:p w:rsidR="0081120C" w:rsidRDefault="0081120C" w:rsidP="00A41184">
      <w:pPr>
        <w:jc w:val="center"/>
        <w:rPr>
          <w:b/>
          <w:szCs w:val="28"/>
        </w:rPr>
      </w:pPr>
    </w:p>
    <w:p w:rsidR="0081120C" w:rsidRDefault="0081120C" w:rsidP="00A41184">
      <w:pPr>
        <w:jc w:val="center"/>
        <w:rPr>
          <w:b/>
          <w:szCs w:val="28"/>
        </w:rPr>
        <w:sectPr w:rsidR="0081120C" w:rsidSect="00A63BB4">
          <w:pgSz w:w="16838" w:h="11906" w:orient="landscape"/>
          <w:pgMar w:top="737" w:right="1418" w:bottom="1134" w:left="899" w:header="709" w:footer="709" w:gutter="0"/>
          <w:pgNumType w:fmt="numberInDash"/>
          <w:cols w:space="708"/>
          <w:titlePg/>
          <w:docGrid w:linePitch="381"/>
        </w:sectPr>
      </w:pPr>
    </w:p>
    <w:p w:rsidR="00A41184" w:rsidRPr="00A4367E" w:rsidRDefault="00A41184" w:rsidP="00A41184">
      <w:pPr>
        <w:jc w:val="center"/>
        <w:rPr>
          <w:b/>
          <w:szCs w:val="28"/>
        </w:rPr>
      </w:pPr>
    </w:p>
    <w:p w:rsidR="00A41184" w:rsidRPr="00A4367E" w:rsidRDefault="00A41184" w:rsidP="00A41184">
      <w:pPr>
        <w:jc w:val="center"/>
        <w:rPr>
          <w:b/>
          <w:szCs w:val="28"/>
        </w:rPr>
      </w:pPr>
      <w:r w:rsidRPr="00A4367E">
        <w:rPr>
          <w:b/>
          <w:szCs w:val="28"/>
        </w:rPr>
        <w:t>4. Планируемые результаты освоения курса</w:t>
      </w:r>
    </w:p>
    <w:p w:rsidR="00A41184" w:rsidRPr="00A4367E" w:rsidRDefault="00A41184" w:rsidP="00A41184">
      <w:pPr>
        <w:rPr>
          <w:szCs w:val="28"/>
        </w:rPr>
      </w:pPr>
      <w:r w:rsidRPr="00A4367E">
        <w:rPr>
          <w:szCs w:val="28"/>
        </w:rPr>
        <w:t xml:space="preserve">Методической основой преподавания истории на ступени среднего общего образования, согласно ФГОС,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w:t>
      </w:r>
    </w:p>
    <w:p w:rsidR="00A41184" w:rsidRPr="00A4367E" w:rsidRDefault="00A41184" w:rsidP="00A41184">
      <w:pPr>
        <w:rPr>
          <w:szCs w:val="28"/>
        </w:rPr>
      </w:pPr>
      <w:r w:rsidRPr="00A4367E">
        <w:rPr>
          <w:b/>
          <w:szCs w:val="28"/>
        </w:rPr>
        <w:t>Личностными результатами</w:t>
      </w:r>
      <w:r w:rsidRPr="00A4367E">
        <w:rPr>
          <w:szCs w:val="28"/>
        </w:rPr>
        <w:t xml:space="preserve"> освоения курса истории на базовом уровне являются:</w:t>
      </w:r>
    </w:p>
    <w:p w:rsidR="00A41184" w:rsidRPr="00A4367E" w:rsidRDefault="00A41184" w:rsidP="00A41184">
      <w:pPr>
        <w:rPr>
          <w:szCs w:val="28"/>
        </w:rPr>
      </w:pPr>
      <w:r w:rsidRPr="00A4367E">
        <w:rPr>
          <w:szCs w:val="28"/>
        </w:rPr>
        <w:t xml:space="preserve"> • сформированность российской гражданской идентичности, уважительного отношения к своему народу, чувства ответственности перед Родиной, гордости за свой край, свою Родину, прошлое и настоящее многонационального народа России;</w:t>
      </w:r>
    </w:p>
    <w:p w:rsidR="00A41184" w:rsidRPr="00A4367E" w:rsidRDefault="00A41184" w:rsidP="00A41184">
      <w:pPr>
        <w:rPr>
          <w:szCs w:val="28"/>
        </w:rPr>
      </w:pPr>
      <w:r w:rsidRPr="00A4367E">
        <w:rPr>
          <w:szCs w:val="28"/>
        </w:rPr>
        <w:t xml:space="preserve"> • сформированность гражданской позиции обучающегося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41184" w:rsidRPr="00A4367E" w:rsidRDefault="00A41184" w:rsidP="00A41184">
      <w:pPr>
        <w:rPr>
          <w:szCs w:val="28"/>
        </w:rPr>
      </w:pPr>
      <w:r w:rsidRPr="00A4367E">
        <w:rPr>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41184" w:rsidRPr="00A4367E" w:rsidRDefault="00A41184" w:rsidP="00A41184">
      <w:pPr>
        <w:rPr>
          <w:szCs w:val="28"/>
        </w:rPr>
      </w:pPr>
      <w:r w:rsidRPr="00A4367E">
        <w:rPr>
          <w:szCs w:val="28"/>
        </w:rPr>
        <w:t xml:space="preserve">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41184" w:rsidRPr="00A4367E" w:rsidRDefault="00A41184" w:rsidP="00A41184">
      <w:pPr>
        <w:rPr>
          <w:szCs w:val="28"/>
        </w:rPr>
      </w:pPr>
      <w:r w:rsidRPr="00A4367E">
        <w:rPr>
          <w:szCs w:val="28"/>
        </w:rPr>
        <w:t xml:space="preserve"> •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A41184" w:rsidRPr="00A4367E" w:rsidRDefault="00A41184" w:rsidP="00A41184">
      <w:pPr>
        <w:rPr>
          <w:szCs w:val="28"/>
        </w:rPr>
      </w:pPr>
      <w:r w:rsidRPr="00A4367E">
        <w:rPr>
          <w:szCs w:val="28"/>
        </w:rPr>
        <w:t xml:space="preserve"> • нравственное сознание и поведение на основе усвоения общечеловеческих ценностей; • готовность и способность к образованию и самообразованию, на </w:t>
      </w:r>
      <w:r w:rsidRPr="00A4367E">
        <w:rPr>
          <w:szCs w:val="28"/>
        </w:rPr>
        <w:lastRenderedPageBreak/>
        <w:t xml:space="preserve">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41184" w:rsidRPr="00A4367E" w:rsidRDefault="00A41184" w:rsidP="00A41184">
      <w:pPr>
        <w:rPr>
          <w:szCs w:val="28"/>
        </w:rPr>
      </w:pPr>
      <w:r w:rsidRPr="00A4367E">
        <w:rPr>
          <w:b/>
          <w:szCs w:val="28"/>
        </w:rPr>
        <w:t>Метапредметными результатами</w:t>
      </w:r>
      <w:r w:rsidRPr="00A4367E">
        <w:rPr>
          <w:szCs w:val="28"/>
        </w:rPr>
        <w:t xml:space="preserve"> освоения обучающимися курса являются: </w:t>
      </w:r>
    </w:p>
    <w:p w:rsidR="00A41184" w:rsidRPr="00A4367E" w:rsidRDefault="00A41184" w:rsidP="00A41184">
      <w:pPr>
        <w:rPr>
          <w:szCs w:val="28"/>
        </w:rPr>
      </w:pPr>
      <w:r w:rsidRPr="00A4367E">
        <w:rPr>
          <w:szCs w:val="28"/>
        </w:rPr>
        <w:t>• умение самостоятельно определять цели деятельности, планировать, самостоятельно осуществлять, контролировать и корректировать деятельность;</w:t>
      </w:r>
    </w:p>
    <w:p w:rsidR="00A41184" w:rsidRPr="00A4367E" w:rsidRDefault="00A41184" w:rsidP="00A41184">
      <w:pPr>
        <w:rPr>
          <w:szCs w:val="28"/>
        </w:rPr>
      </w:pPr>
      <w:r w:rsidRPr="00A4367E">
        <w:rPr>
          <w:szCs w:val="28"/>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41184" w:rsidRPr="00A4367E" w:rsidRDefault="00A41184" w:rsidP="00A41184">
      <w:pPr>
        <w:rPr>
          <w:szCs w:val="28"/>
        </w:rPr>
      </w:pPr>
      <w:r w:rsidRPr="00A4367E">
        <w:rPr>
          <w:szCs w:val="28"/>
        </w:rPr>
        <w:t xml:space="preserve"> • владение навыками познавательной, учебно-исследовательской и проектной деятельности;</w:t>
      </w:r>
    </w:p>
    <w:p w:rsidR="00A41184" w:rsidRPr="00A4367E" w:rsidRDefault="00A41184" w:rsidP="00A41184">
      <w:pPr>
        <w:rPr>
          <w:szCs w:val="28"/>
        </w:rPr>
      </w:pPr>
      <w:r w:rsidRPr="00A4367E">
        <w:rPr>
          <w:szCs w:val="28"/>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A41184" w:rsidRPr="00A4367E" w:rsidRDefault="00A41184" w:rsidP="00A41184">
      <w:pPr>
        <w:rPr>
          <w:szCs w:val="28"/>
        </w:rPr>
      </w:pPr>
      <w:r w:rsidRPr="00A4367E">
        <w:rPr>
          <w:szCs w:val="28"/>
        </w:rPr>
        <w:t xml:space="preserve">• умение определять назначение и функции различных социальных институтов; </w:t>
      </w:r>
    </w:p>
    <w:p w:rsidR="00A41184" w:rsidRPr="00A4367E" w:rsidRDefault="00A41184" w:rsidP="00A41184">
      <w:pPr>
        <w:rPr>
          <w:szCs w:val="28"/>
        </w:rPr>
      </w:pPr>
      <w:r w:rsidRPr="00A4367E">
        <w:rPr>
          <w:szCs w:val="28"/>
        </w:rPr>
        <w:t xml:space="preserve">• умение самостоятельно оценивать и принимать решения, определяющие стратегию поведения, с учётом гражданских и нравственных ценностей; </w:t>
      </w:r>
    </w:p>
    <w:p w:rsidR="00A41184" w:rsidRPr="00A4367E" w:rsidRDefault="00A41184" w:rsidP="00A41184">
      <w:pPr>
        <w:rPr>
          <w:szCs w:val="28"/>
        </w:rPr>
      </w:pPr>
      <w:r w:rsidRPr="00A4367E">
        <w:rPr>
          <w:szCs w:val="28"/>
        </w:rPr>
        <w:t>• умение ясно, логично и точно излагать свою точку зрения, использовать адекватные языковые средства;</w:t>
      </w:r>
    </w:p>
    <w:p w:rsidR="00A41184" w:rsidRPr="00A4367E" w:rsidRDefault="00A41184" w:rsidP="00A41184">
      <w:pPr>
        <w:rPr>
          <w:szCs w:val="28"/>
        </w:rPr>
      </w:pPr>
      <w:r w:rsidRPr="00A4367E">
        <w:rPr>
          <w:szCs w:val="28"/>
        </w:rPr>
        <w:t xml:space="preserve"> •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A41184" w:rsidRPr="00A4367E" w:rsidRDefault="00A41184" w:rsidP="00A41184">
      <w:pPr>
        <w:rPr>
          <w:szCs w:val="28"/>
        </w:rPr>
      </w:pPr>
      <w:r w:rsidRPr="00A4367E">
        <w:rPr>
          <w:b/>
          <w:szCs w:val="28"/>
        </w:rPr>
        <w:t>На предметном уровне</w:t>
      </w:r>
      <w:r w:rsidRPr="00A4367E">
        <w:rPr>
          <w:szCs w:val="28"/>
        </w:rPr>
        <w:t xml:space="preserve"> в результате освоение курса истории на базовом уровне обучающиеся научатся: </w:t>
      </w:r>
    </w:p>
    <w:p w:rsidR="00A41184" w:rsidRPr="00A4367E" w:rsidRDefault="00A41184" w:rsidP="00A41184">
      <w:pPr>
        <w:rPr>
          <w:szCs w:val="28"/>
        </w:rPr>
      </w:pPr>
      <w:r w:rsidRPr="00A4367E">
        <w:rPr>
          <w:szCs w:val="28"/>
        </w:rPr>
        <w:t>• характеризовать этапы становления исторической науки;</w:t>
      </w:r>
    </w:p>
    <w:p w:rsidR="00A41184" w:rsidRPr="00A4367E" w:rsidRDefault="00A41184" w:rsidP="00A41184">
      <w:pPr>
        <w:rPr>
          <w:szCs w:val="28"/>
        </w:rPr>
      </w:pPr>
      <w:r w:rsidRPr="00A4367E">
        <w:rPr>
          <w:szCs w:val="28"/>
        </w:rPr>
        <w:t xml:space="preserve"> • раскрывать сущность методов исторического познания и применять их на практике;</w:t>
      </w:r>
    </w:p>
    <w:p w:rsidR="00A41184" w:rsidRPr="00A4367E" w:rsidRDefault="00A41184" w:rsidP="00A41184">
      <w:pPr>
        <w:rPr>
          <w:szCs w:val="28"/>
        </w:rPr>
      </w:pPr>
      <w:r w:rsidRPr="00A4367E">
        <w:rPr>
          <w:szCs w:val="28"/>
        </w:rPr>
        <w:t xml:space="preserve"> • формулировать принципы периодизации истории развития человечества;</w:t>
      </w:r>
    </w:p>
    <w:p w:rsidR="00A41184" w:rsidRPr="00A4367E" w:rsidRDefault="00A41184" w:rsidP="00A41184">
      <w:pPr>
        <w:rPr>
          <w:szCs w:val="28"/>
        </w:rPr>
      </w:pPr>
      <w:r w:rsidRPr="00A4367E">
        <w:rPr>
          <w:szCs w:val="28"/>
        </w:rPr>
        <w:lastRenderedPageBreak/>
        <w:t xml:space="preserve"> • определять роль исторической науки и исторического познания в решении задач прогрессивного развития России в глобальном мире;</w:t>
      </w:r>
    </w:p>
    <w:p w:rsidR="00A41184" w:rsidRPr="00A4367E" w:rsidRDefault="00A41184" w:rsidP="00A41184">
      <w:pPr>
        <w:rPr>
          <w:szCs w:val="28"/>
        </w:rPr>
      </w:pPr>
      <w:r w:rsidRPr="00A4367E">
        <w:rPr>
          <w:szCs w:val="28"/>
        </w:rPr>
        <w:t xml:space="preserve"> • датировать важнейшие события и процессы мировой истории, характеризовать их в контексте конкретных исторических периодов и этапов развития человечества;</w:t>
      </w:r>
    </w:p>
    <w:p w:rsidR="00A41184" w:rsidRPr="00A4367E" w:rsidRDefault="00A41184" w:rsidP="00A41184">
      <w:pPr>
        <w:rPr>
          <w:szCs w:val="28"/>
        </w:rPr>
      </w:pPr>
      <w:r w:rsidRPr="00A4367E">
        <w:rPr>
          <w:szCs w:val="28"/>
        </w:rPr>
        <w:t xml:space="preserve"> • характеризовать особенности исторического пути России и оценивать её роль в мировом сообществе;</w:t>
      </w:r>
    </w:p>
    <w:p w:rsidR="00A41184" w:rsidRPr="00A4367E" w:rsidRDefault="00A41184" w:rsidP="00A41184">
      <w:pPr>
        <w:rPr>
          <w:szCs w:val="28"/>
        </w:rPr>
      </w:pPr>
      <w:r w:rsidRPr="00A4367E">
        <w:rPr>
          <w:szCs w:val="28"/>
        </w:rPr>
        <w:t xml:space="preserve"> • анализировать современные версии и трактовки важнейших проблем отечественной и всемирной истории;</w:t>
      </w:r>
    </w:p>
    <w:p w:rsidR="00A41184" w:rsidRPr="00A4367E" w:rsidRDefault="00A41184" w:rsidP="00A41184">
      <w:pPr>
        <w:rPr>
          <w:szCs w:val="28"/>
        </w:rPr>
      </w:pPr>
      <w:r w:rsidRPr="00A4367E">
        <w:rPr>
          <w:szCs w:val="28"/>
        </w:rPr>
        <w:t xml:space="preserve"> • проводить поиск исторической информации в источниках разного типа; • критически анализировать источник исторической информации (характеризовать авторство источника, время, обстоятельства и цели его создания);</w:t>
      </w:r>
    </w:p>
    <w:p w:rsidR="00A41184" w:rsidRPr="00A4367E" w:rsidRDefault="00A41184" w:rsidP="00A41184">
      <w:pPr>
        <w:rPr>
          <w:szCs w:val="28"/>
        </w:rPr>
      </w:pPr>
      <w:r w:rsidRPr="00A4367E">
        <w:rPr>
          <w:szCs w:val="28"/>
        </w:rPr>
        <w:t xml:space="preserve"> • анализировать историческую информацию, представленную в разных знаковых системах (текст, карта, таблица, схема, аудиовизуальный ряд); </w:t>
      </w:r>
    </w:p>
    <w:p w:rsidR="00A41184" w:rsidRPr="00A4367E" w:rsidRDefault="00A41184" w:rsidP="00A41184">
      <w:pPr>
        <w:rPr>
          <w:szCs w:val="28"/>
        </w:rPr>
      </w:pPr>
      <w:r w:rsidRPr="00A4367E">
        <w:rPr>
          <w:szCs w:val="28"/>
        </w:rPr>
        <w:t>• различать в исторической информации факты и мнения, исторические описания и исторические объяснения;</w:t>
      </w:r>
    </w:p>
    <w:p w:rsidR="00A41184" w:rsidRPr="00A4367E" w:rsidRDefault="00A41184" w:rsidP="00A41184">
      <w:pPr>
        <w:rPr>
          <w:szCs w:val="28"/>
        </w:rPr>
      </w:pPr>
      <w:r w:rsidRPr="00A4367E">
        <w:rPr>
          <w:szCs w:val="28"/>
        </w:rPr>
        <w:t xml:space="preserve"> • готовить сообщения, презентации и рефераты по исторической тематике;</w:t>
      </w:r>
    </w:p>
    <w:p w:rsidR="00A41184" w:rsidRPr="00A4367E" w:rsidRDefault="00A41184" w:rsidP="00A41184">
      <w:pPr>
        <w:rPr>
          <w:szCs w:val="28"/>
        </w:rPr>
      </w:pPr>
      <w:r w:rsidRPr="00A4367E">
        <w:rPr>
          <w:szCs w:val="28"/>
        </w:rPr>
        <w:t xml:space="preserve"> • устанавливать причинно-следственные связи между явлениями, пространственные и временные рамки изучаемых исторических процессов и явлений; </w:t>
      </w:r>
    </w:p>
    <w:p w:rsidR="00A41184" w:rsidRPr="00A4367E" w:rsidRDefault="00A41184" w:rsidP="00A41184">
      <w:pPr>
        <w:rPr>
          <w:szCs w:val="28"/>
        </w:rPr>
      </w:pPr>
      <w:r w:rsidRPr="00A4367E">
        <w:rPr>
          <w:szCs w:val="28"/>
        </w:rPr>
        <w:t xml:space="preserve">• вести диалог и обосновывать свою точку зрения в дискуссии по исторической тематике; обучающиеся получат возможность научиться: </w:t>
      </w:r>
    </w:p>
    <w:p w:rsidR="00A41184" w:rsidRPr="00A4367E" w:rsidRDefault="00A41184" w:rsidP="00A41184">
      <w:pPr>
        <w:rPr>
          <w:szCs w:val="28"/>
        </w:rPr>
      </w:pPr>
      <w:r w:rsidRPr="00A4367E">
        <w:rPr>
          <w:szCs w:val="28"/>
        </w:rPr>
        <w:t>• объяснять историческую обусловленность современных общественных процессов;</w:t>
      </w:r>
    </w:p>
    <w:p w:rsidR="00A41184" w:rsidRPr="00A4367E" w:rsidRDefault="00A41184" w:rsidP="00A41184">
      <w:pPr>
        <w:rPr>
          <w:szCs w:val="28"/>
        </w:rPr>
      </w:pPr>
      <w:r w:rsidRPr="00A4367E">
        <w:rPr>
          <w:szCs w:val="28"/>
        </w:rPr>
        <w:t xml:space="preserve"> • проводить самостоятельные исторические исследования и реконструкцию исторических событий;</w:t>
      </w:r>
    </w:p>
    <w:p w:rsidR="00A41184" w:rsidRPr="00A4367E" w:rsidRDefault="00A41184" w:rsidP="00A41184">
      <w:pPr>
        <w:rPr>
          <w:b/>
          <w:szCs w:val="28"/>
        </w:rPr>
      </w:pPr>
      <w:r w:rsidRPr="00A4367E">
        <w:rPr>
          <w:szCs w:val="28"/>
        </w:rPr>
        <w:t xml:space="preserve"> • использовать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 исходя из их исторической </w:t>
      </w:r>
      <w:r w:rsidRPr="00A4367E">
        <w:rPr>
          <w:szCs w:val="28"/>
        </w:rPr>
        <w:lastRenderedPageBreak/>
        <w:t xml:space="preserve">обусловленности; соотнесения своих действий и поступков окружающих с исторически возникшими формами социального поведения. </w:t>
      </w:r>
    </w:p>
    <w:p w:rsidR="00A41184" w:rsidRPr="00A4367E" w:rsidRDefault="0081120C" w:rsidP="0081120C">
      <w:pPr>
        <w:pStyle w:val="3a"/>
      </w:pPr>
      <w:bookmarkStart w:id="181" w:name="_Toc25710871"/>
      <w:r>
        <w:t xml:space="preserve">2.5 </w:t>
      </w:r>
      <w:r w:rsidR="00A41184" w:rsidRPr="00A4367E">
        <w:t>География.</w:t>
      </w:r>
      <w:bookmarkEnd w:id="181"/>
    </w:p>
    <w:p w:rsidR="00A41184" w:rsidRPr="00A4367E" w:rsidRDefault="00A41184" w:rsidP="00A41184">
      <w:pPr>
        <w:jc w:val="center"/>
        <w:rPr>
          <w:b/>
          <w:szCs w:val="28"/>
        </w:rPr>
      </w:pPr>
      <w:r w:rsidRPr="00A4367E">
        <w:rPr>
          <w:b/>
          <w:szCs w:val="28"/>
        </w:rPr>
        <w:t>Пояснительная записка</w:t>
      </w:r>
    </w:p>
    <w:p w:rsidR="00A41184" w:rsidRPr="00A4367E" w:rsidRDefault="00A41184" w:rsidP="00A41184">
      <w:pPr>
        <w:jc w:val="center"/>
        <w:rPr>
          <w:b/>
          <w:szCs w:val="28"/>
        </w:rPr>
      </w:pPr>
    </w:p>
    <w:p w:rsidR="00A41184" w:rsidRPr="00A4367E" w:rsidRDefault="00A41184" w:rsidP="00A41184">
      <w:pPr>
        <w:rPr>
          <w:szCs w:val="28"/>
        </w:rPr>
      </w:pPr>
      <w:r w:rsidRPr="00A4367E">
        <w:rPr>
          <w:szCs w:val="28"/>
        </w:rPr>
        <w:t>Рабочая программа по географии для 10 класса составлена в соответствии с федеральным компонентом государственного образовательного стандарта, утвержденного Приказом Министерства образования и науки РФ от 05.03.2004 года № 1089 Закона «Об образовании РФ» в ред.  Федерального закона от 13.01.96 № 12-ФЗ), закона «Об образовании РФ» и примерной программой по географии для 10-11 классов общеобразовательных учреждений под редакцией В.П. Максаковского. Рекомендовано Министерством образования Российской Федерации, М., 2004 год. Программа ориентирована на усвоение обязательного минимума, соответствующего стандартам Министерства образования Российской Федерации.</w:t>
      </w:r>
    </w:p>
    <w:p w:rsidR="00A41184" w:rsidRPr="00A4367E" w:rsidRDefault="00A41184" w:rsidP="00A41184">
      <w:pPr>
        <w:ind w:firstLine="720"/>
        <w:rPr>
          <w:szCs w:val="28"/>
        </w:rPr>
      </w:pPr>
      <w:r w:rsidRPr="00A4367E">
        <w:rPr>
          <w:b/>
          <w:szCs w:val="28"/>
        </w:rPr>
        <w:t>Программа рассчитана</w:t>
      </w:r>
      <w:r w:rsidRPr="00A4367E">
        <w:rPr>
          <w:szCs w:val="28"/>
        </w:rPr>
        <w:t xml:space="preserve"> на обучение курса географии обучающихся 10 класса муниципального бюджетного общеобразовательного учреждения « Дорогорская средняя  школа Мезенского района». При составлении программы учитываются базовые знания и умения, сформированные у обучающихся в 5-9 классах при изучении предыдущих курсов географии. Рабочая программа по географии в 10 классе к учебнику Домогацких «Экономическая и социальная география» 68 часов (2 часа в неделю)  конкретизирует содержание блоков образовательного стандарта, дает распределение учебных часов по крупным разделам курса и последовательность их изучения. Основное содержание программы направлено на сохранение и углубление мировоззренческого и воспитывающего потенциала десятиклассников, развитию географической культуры школьников, осознание ими функционального значения географии для человека.</w:t>
      </w:r>
    </w:p>
    <w:p w:rsidR="0081120C" w:rsidRDefault="0081120C" w:rsidP="00A41184">
      <w:pPr>
        <w:ind w:firstLine="720"/>
        <w:jc w:val="center"/>
        <w:rPr>
          <w:b/>
          <w:szCs w:val="28"/>
        </w:rPr>
      </w:pPr>
    </w:p>
    <w:p w:rsidR="0081120C" w:rsidRDefault="0081120C" w:rsidP="00A41184">
      <w:pPr>
        <w:ind w:firstLine="720"/>
        <w:jc w:val="center"/>
        <w:rPr>
          <w:b/>
          <w:szCs w:val="28"/>
        </w:rPr>
      </w:pPr>
    </w:p>
    <w:p w:rsidR="00A41184" w:rsidRPr="00A4367E" w:rsidRDefault="00A41184" w:rsidP="00A41184">
      <w:pPr>
        <w:ind w:firstLine="720"/>
        <w:jc w:val="center"/>
        <w:rPr>
          <w:b/>
          <w:szCs w:val="28"/>
        </w:rPr>
      </w:pPr>
      <w:r w:rsidRPr="00A4367E">
        <w:rPr>
          <w:b/>
          <w:szCs w:val="28"/>
        </w:rPr>
        <w:lastRenderedPageBreak/>
        <w:t>Цель программы:</w:t>
      </w:r>
    </w:p>
    <w:p w:rsidR="00A41184" w:rsidRPr="00A4367E" w:rsidRDefault="00A41184" w:rsidP="00301792">
      <w:pPr>
        <w:numPr>
          <w:ilvl w:val="0"/>
          <w:numId w:val="154"/>
        </w:numPr>
        <w:suppressAutoHyphens w:val="0"/>
        <w:overflowPunct w:val="0"/>
        <w:autoSpaceDE w:val="0"/>
        <w:autoSpaceDN w:val="0"/>
        <w:adjustRightInd w:val="0"/>
        <w:spacing w:line="240" w:lineRule="auto"/>
        <w:ind w:left="0" w:firstLine="720"/>
        <w:textAlignment w:val="baseline"/>
        <w:rPr>
          <w:szCs w:val="28"/>
        </w:rPr>
      </w:pPr>
      <w:r w:rsidRPr="00A4367E">
        <w:rPr>
          <w:b/>
          <w:szCs w:val="28"/>
        </w:rPr>
        <w:t xml:space="preserve">освоение системы географических знаний </w:t>
      </w:r>
      <w:r w:rsidRPr="00A4367E">
        <w:rPr>
          <w:szCs w:val="28"/>
        </w:rPr>
        <w:t>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w:t>
      </w:r>
      <w:r w:rsidRPr="00A4367E">
        <w:rPr>
          <w:szCs w:val="28"/>
        </w:rPr>
        <w:t>е</w:t>
      </w:r>
      <w:r w:rsidRPr="00A4367E">
        <w:rPr>
          <w:szCs w:val="28"/>
        </w:rPr>
        <w:t>ловечества и путях их решения;, методах изучения географического пространства, разнообразии его объе</w:t>
      </w:r>
      <w:r w:rsidRPr="00A4367E">
        <w:rPr>
          <w:szCs w:val="28"/>
        </w:rPr>
        <w:t>к</w:t>
      </w:r>
      <w:r w:rsidRPr="00A4367E">
        <w:rPr>
          <w:szCs w:val="28"/>
        </w:rPr>
        <w:t>тов и процессов;</w:t>
      </w:r>
    </w:p>
    <w:p w:rsidR="00A41184" w:rsidRPr="00A4367E" w:rsidRDefault="00A41184" w:rsidP="00301792">
      <w:pPr>
        <w:numPr>
          <w:ilvl w:val="0"/>
          <w:numId w:val="154"/>
        </w:numPr>
        <w:suppressAutoHyphens w:val="0"/>
        <w:overflowPunct w:val="0"/>
        <w:autoSpaceDE w:val="0"/>
        <w:autoSpaceDN w:val="0"/>
        <w:adjustRightInd w:val="0"/>
        <w:spacing w:line="240" w:lineRule="auto"/>
        <w:ind w:left="0" w:firstLine="720"/>
        <w:textAlignment w:val="baseline"/>
        <w:rPr>
          <w:szCs w:val="28"/>
        </w:rPr>
      </w:pPr>
      <w:r w:rsidRPr="00A4367E">
        <w:rPr>
          <w:b/>
          <w:szCs w:val="28"/>
        </w:rPr>
        <w:t>овладение умениями</w:t>
      </w:r>
      <w:r w:rsidRPr="00A4367E">
        <w:rPr>
          <w:szCs w:val="28"/>
        </w:rPr>
        <w:t xml:space="preserve"> сочетать глобальный, региональный и локальный подходы для описания и анализа природных, социально-экономических, геоэкол</w:t>
      </w:r>
      <w:r w:rsidRPr="00A4367E">
        <w:rPr>
          <w:szCs w:val="28"/>
        </w:rPr>
        <w:t>о</w:t>
      </w:r>
      <w:r w:rsidRPr="00A4367E">
        <w:rPr>
          <w:szCs w:val="28"/>
        </w:rPr>
        <w:t>гических процессов и явлений;</w:t>
      </w:r>
    </w:p>
    <w:p w:rsidR="00A41184" w:rsidRPr="00A4367E" w:rsidRDefault="00A41184" w:rsidP="00301792">
      <w:pPr>
        <w:numPr>
          <w:ilvl w:val="0"/>
          <w:numId w:val="154"/>
        </w:numPr>
        <w:suppressAutoHyphens w:val="0"/>
        <w:overflowPunct w:val="0"/>
        <w:autoSpaceDE w:val="0"/>
        <w:autoSpaceDN w:val="0"/>
        <w:adjustRightInd w:val="0"/>
        <w:spacing w:line="240" w:lineRule="auto"/>
        <w:ind w:left="0" w:firstLine="720"/>
        <w:textAlignment w:val="baseline"/>
        <w:rPr>
          <w:szCs w:val="28"/>
        </w:rPr>
      </w:pPr>
      <w:r w:rsidRPr="00A4367E">
        <w:rPr>
          <w:b/>
          <w:szCs w:val="28"/>
        </w:rPr>
        <w:t xml:space="preserve">развитие </w:t>
      </w:r>
      <w:r w:rsidRPr="00A4367E">
        <w:rPr>
          <w:szCs w:val="28"/>
        </w:rPr>
        <w:t>познавательных интересов, интеллектуальных и творческих сп</w:t>
      </w:r>
      <w:r w:rsidRPr="00A4367E">
        <w:rPr>
          <w:szCs w:val="28"/>
        </w:rPr>
        <w:t>о</w:t>
      </w:r>
      <w:r w:rsidRPr="00A4367E">
        <w:rPr>
          <w:szCs w:val="28"/>
        </w:rPr>
        <w:t>собностей посредством ознакомления с важнейшими географическими особенн</w:t>
      </w:r>
      <w:r w:rsidRPr="00A4367E">
        <w:rPr>
          <w:szCs w:val="28"/>
        </w:rPr>
        <w:t>о</w:t>
      </w:r>
      <w:r w:rsidRPr="00A4367E">
        <w:rPr>
          <w:szCs w:val="28"/>
        </w:rPr>
        <w:t>стями и проблемами мира, его регионов и крупнейших стран;</w:t>
      </w:r>
    </w:p>
    <w:p w:rsidR="00A41184" w:rsidRPr="00A4367E" w:rsidRDefault="00A41184" w:rsidP="00301792">
      <w:pPr>
        <w:numPr>
          <w:ilvl w:val="0"/>
          <w:numId w:val="154"/>
        </w:numPr>
        <w:suppressAutoHyphens w:val="0"/>
        <w:overflowPunct w:val="0"/>
        <w:autoSpaceDE w:val="0"/>
        <w:autoSpaceDN w:val="0"/>
        <w:adjustRightInd w:val="0"/>
        <w:spacing w:line="240" w:lineRule="auto"/>
        <w:ind w:left="0" w:firstLine="720"/>
        <w:textAlignment w:val="baseline"/>
        <w:rPr>
          <w:szCs w:val="28"/>
        </w:rPr>
      </w:pPr>
      <w:r w:rsidRPr="00A4367E">
        <w:rPr>
          <w:b/>
          <w:spacing w:val="10"/>
          <w:szCs w:val="28"/>
        </w:rPr>
        <w:t>воспитание</w:t>
      </w:r>
      <w:r w:rsidRPr="00A4367E">
        <w:rPr>
          <w:spacing w:val="10"/>
          <w:szCs w:val="28"/>
        </w:rPr>
        <w:t xml:space="preserve"> патриотизма, толерантности, уважения к другим нар</w:t>
      </w:r>
      <w:r w:rsidRPr="00A4367E">
        <w:rPr>
          <w:spacing w:val="10"/>
          <w:szCs w:val="28"/>
        </w:rPr>
        <w:t>о</w:t>
      </w:r>
      <w:r w:rsidRPr="00A4367E">
        <w:rPr>
          <w:spacing w:val="10"/>
          <w:szCs w:val="28"/>
        </w:rPr>
        <w:t>дам и культурам, бережного отнош</w:t>
      </w:r>
      <w:r w:rsidRPr="00A4367E">
        <w:rPr>
          <w:spacing w:val="10"/>
          <w:szCs w:val="28"/>
        </w:rPr>
        <w:t>е</w:t>
      </w:r>
      <w:r w:rsidRPr="00A4367E">
        <w:rPr>
          <w:spacing w:val="10"/>
          <w:szCs w:val="28"/>
        </w:rPr>
        <w:t>ния к окружающей среде;</w:t>
      </w:r>
    </w:p>
    <w:p w:rsidR="00A41184" w:rsidRPr="00A4367E" w:rsidRDefault="00A41184" w:rsidP="00301792">
      <w:pPr>
        <w:numPr>
          <w:ilvl w:val="0"/>
          <w:numId w:val="154"/>
        </w:numPr>
        <w:suppressAutoHyphens w:val="0"/>
        <w:overflowPunct w:val="0"/>
        <w:autoSpaceDE w:val="0"/>
        <w:autoSpaceDN w:val="0"/>
        <w:adjustRightInd w:val="0"/>
        <w:spacing w:line="240" w:lineRule="auto"/>
        <w:ind w:left="0" w:firstLine="720"/>
        <w:textAlignment w:val="baseline"/>
        <w:rPr>
          <w:szCs w:val="28"/>
        </w:rPr>
      </w:pPr>
      <w:r w:rsidRPr="00A4367E">
        <w:rPr>
          <w:b/>
          <w:szCs w:val="28"/>
        </w:rPr>
        <w:t>использование</w:t>
      </w:r>
      <w:r w:rsidRPr="00A4367E">
        <w:rPr>
          <w:szCs w:val="28"/>
        </w:rPr>
        <w:t xml:space="preserve"> в практической деятельности и повседневной жизни ра</w:t>
      </w:r>
      <w:r w:rsidRPr="00A4367E">
        <w:rPr>
          <w:szCs w:val="28"/>
        </w:rPr>
        <w:t>з</w:t>
      </w:r>
      <w:r w:rsidRPr="00A4367E">
        <w:rPr>
          <w:szCs w:val="28"/>
        </w:rPr>
        <w:t>нообразных географических методов, знаний и умений, а также географической информации.</w:t>
      </w:r>
    </w:p>
    <w:p w:rsidR="00A41184" w:rsidRPr="00A4367E" w:rsidRDefault="00A41184" w:rsidP="00A41184">
      <w:pPr>
        <w:ind w:firstLine="720"/>
        <w:rPr>
          <w:szCs w:val="28"/>
        </w:rPr>
      </w:pPr>
      <w:r w:rsidRPr="00A4367E">
        <w:rPr>
          <w:b/>
          <w:szCs w:val="28"/>
        </w:rPr>
        <w:t>• нахождения и применения</w:t>
      </w:r>
      <w:r w:rsidRPr="00A4367E">
        <w:rPr>
          <w:szCs w:val="28"/>
        </w:rPr>
        <w:t xml:space="preserve">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A41184" w:rsidRPr="00A4367E" w:rsidRDefault="00A41184" w:rsidP="00A41184">
      <w:pPr>
        <w:ind w:firstLine="720"/>
        <w:rPr>
          <w:szCs w:val="28"/>
        </w:rPr>
      </w:pPr>
      <w:r w:rsidRPr="00A4367E">
        <w:rPr>
          <w:b/>
          <w:szCs w:val="28"/>
        </w:rPr>
        <w:t>• понимания</w:t>
      </w:r>
      <w:r w:rsidRPr="00A4367E">
        <w:rPr>
          <w:szCs w:val="28"/>
        </w:rPr>
        <w:t xml:space="preserve">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телекоммуникации, простого общения.</w:t>
      </w:r>
    </w:p>
    <w:p w:rsidR="00A41184" w:rsidRPr="00A4367E" w:rsidRDefault="00A41184" w:rsidP="00A41184">
      <w:pPr>
        <w:jc w:val="center"/>
        <w:rPr>
          <w:b/>
          <w:szCs w:val="28"/>
        </w:rPr>
      </w:pPr>
      <w:r w:rsidRPr="00A4367E">
        <w:rPr>
          <w:b/>
          <w:szCs w:val="28"/>
        </w:rPr>
        <w:t>При изучении географии в старших классах решаются задачи:</w:t>
      </w:r>
    </w:p>
    <w:p w:rsidR="00A41184" w:rsidRPr="00A4367E" w:rsidRDefault="00A41184" w:rsidP="00A41184">
      <w:pPr>
        <w:rPr>
          <w:i/>
          <w:szCs w:val="28"/>
        </w:rPr>
      </w:pPr>
      <w:r w:rsidRPr="00A4367E">
        <w:rPr>
          <w:i/>
          <w:szCs w:val="28"/>
        </w:rPr>
        <w:t>Образовательные:</w:t>
      </w:r>
    </w:p>
    <w:p w:rsidR="00A41184" w:rsidRPr="00A4367E" w:rsidRDefault="00A41184" w:rsidP="00A41184">
      <w:pPr>
        <w:rPr>
          <w:szCs w:val="28"/>
        </w:rPr>
      </w:pPr>
      <w:r w:rsidRPr="00A4367E">
        <w:rPr>
          <w:szCs w:val="28"/>
        </w:rPr>
        <w:t>- необходимо обратить особое внимание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A41184" w:rsidRPr="00A4367E" w:rsidRDefault="00A41184" w:rsidP="00A41184">
      <w:pPr>
        <w:rPr>
          <w:szCs w:val="28"/>
        </w:rPr>
      </w:pPr>
      <w:r w:rsidRPr="00A4367E">
        <w:rPr>
          <w:szCs w:val="28"/>
        </w:rPr>
        <w:t>— познания и изучения окружающей среды; выявления причинно-следственных связей;</w:t>
      </w:r>
    </w:p>
    <w:p w:rsidR="00A41184" w:rsidRPr="00A4367E" w:rsidRDefault="00A41184" w:rsidP="00A41184">
      <w:pPr>
        <w:rPr>
          <w:szCs w:val="28"/>
        </w:rPr>
      </w:pPr>
      <w:r w:rsidRPr="00A4367E">
        <w:rPr>
          <w:szCs w:val="28"/>
        </w:rPr>
        <w:t>— сравнения объектов, процессов и явлений; моделирования и проектирования;</w:t>
      </w:r>
    </w:p>
    <w:p w:rsidR="00A41184" w:rsidRPr="00A4367E" w:rsidRDefault="00A41184" w:rsidP="00A41184">
      <w:pPr>
        <w:rPr>
          <w:szCs w:val="28"/>
        </w:rPr>
      </w:pPr>
      <w:r w:rsidRPr="00A4367E">
        <w:rPr>
          <w:szCs w:val="28"/>
        </w:rPr>
        <w:lastRenderedPageBreak/>
        <w:t>— ориентирования на местности, плане, карте; в ресурсах интернет, статистических материалах;</w:t>
      </w:r>
    </w:p>
    <w:p w:rsidR="00A41184" w:rsidRPr="00A4367E" w:rsidRDefault="00A41184" w:rsidP="00A41184">
      <w:pPr>
        <w:rPr>
          <w:i/>
          <w:szCs w:val="28"/>
        </w:rPr>
      </w:pPr>
      <w:r w:rsidRPr="00A4367E">
        <w:rPr>
          <w:szCs w:val="28"/>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A41184" w:rsidRPr="00A4367E" w:rsidRDefault="00A41184" w:rsidP="00A41184">
      <w:pPr>
        <w:rPr>
          <w:i/>
          <w:szCs w:val="28"/>
        </w:rPr>
      </w:pPr>
      <w:r w:rsidRPr="00A4367E">
        <w:rPr>
          <w:i/>
          <w:szCs w:val="28"/>
        </w:rPr>
        <w:t>Воспитательные:</w:t>
      </w:r>
    </w:p>
    <w:p w:rsidR="00A41184" w:rsidRPr="00A4367E" w:rsidRDefault="00A41184" w:rsidP="00A41184">
      <w:pPr>
        <w:rPr>
          <w:szCs w:val="28"/>
        </w:rPr>
      </w:pPr>
      <w:r w:rsidRPr="00A4367E">
        <w:rPr>
          <w:szCs w:val="28"/>
        </w:rPr>
        <w:t>- воспитание гражданственности, сознательного отношения к географии, как средству познания родного края и получения знаний о разных сферах человеческой деятельности;</w:t>
      </w:r>
    </w:p>
    <w:p w:rsidR="00A41184" w:rsidRPr="00A4367E" w:rsidRDefault="00A41184" w:rsidP="00A41184">
      <w:pPr>
        <w:rPr>
          <w:szCs w:val="28"/>
        </w:rPr>
      </w:pPr>
      <w:r w:rsidRPr="00A4367E">
        <w:rPr>
          <w:szCs w:val="28"/>
        </w:rPr>
        <w:t>- воспитание толерантности и ориентации на духовные ценности народов родной страны;</w:t>
      </w:r>
    </w:p>
    <w:p w:rsidR="00A41184" w:rsidRPr="00A4367E" w:rsidRDefault="00A41184" w:rsidP="00A41184">
      <w:pPr>
        <w:rPr>
          <w:szCs w:val="28"/>
        </w:rPr>
      </w:pPr>
      <w:r w:rsidRPr="00A4367E">
        <w:rPr>
          <w:szCs w:val="28"/>
        </w:rPr>
        <w:t>- коммуникабельность, умение работать самостоятельно и в группе, публично выступать.</w:t>
      </w:r>
    </w:p>
    <w:p w:rsidR="00A41184" w:rsidRPr="00A4367E" w:rsidRDefault="00A41184" w:rsidP="00A41184">
      <w:pPr>
        <w:rPr>
          <w:i/>
          <w:szCs w:val="28"/>
        </w:rPr>
      </w:pPr>
      <w:r w:rsidRPr="00A4367E">
        <w:rPr>
          <w:i/>
          <w:szCs w:val="28"/>
        </w:rPr>
        <w:t>Развивающие:</w:t>
      </w:r>
    </w:p>
    <w:p w:rsidR="00A41184" w:rsidRPr="00A4367E" w:rsidRDefault="00A41184" w:rsidP="00A41184">
      <w:pPr>
        <w:rPr>
          <w:szCs w:val="28"/>
        </w:rPr>
      </w:pPr>
      <w:r w:rsidRPr="00A4367E">
        <w:rPr>
          <w:szCs w:val="28"/>
        </w:rPr>
        <w:t>- развитие интеллектуальных особенностей личности;</w:t>
      </w:r>
    </w:p>
    <w:p w:rsidR="00A41184" w:rsidRPr="00A4367E" w:rsidRDefault="00A41184" w:rsidP="00A41184">
      <w:pPr>
        <w:rPr>
          <w:szCs w:val="28"/>
        </w:rPr>
      </w:pPr>
      <w:r w:rsidRPr="00A4367E">
        <w:rPr>
          <w:szCs w:val="28"/>
        </w:rPr>
        <w:t>- различие способности личности справляться с различными задачами;</w:t>
      </w:r>
    </w:p>
    <w:p w:rsidR="00A41184" w:rsidRPr="00A4367E" w:rsidRDefault="00A41184" w:rsidP="00A41184">
      <w:pPr>
        <w:rPr>
          <w:szCs w:val="28"/>
        </w:rPr>
      </w:pPr>
      <w:r w:rsidRPr="00A4367E">
        <w:rPr>
          <w:szCs w:val="28"/>
        </w:rPr>
        <w:t>- развитие коммуникативной компетенции учащихся.</w:t>
      </w:r>
    </w:p>
    <w:p w:rsidR="00A41184" w:rsidRPr="00A4367E" w:rsidRDefault="00A41184" w:rsidP="00A41184">
      <w:pPr>
        <w:rPr>
          <w:i/>
          <w:szCs w:val="28"/>
        </w:rPr>
      </w:pPr>
      <w:r w:rsidRPr="00A4367E">
        <w:rPr>
          <w:i/>
          <w:szCs w:val="28"/>
        </w:rPr>
        <w:t>Валеологические:</w:t>
      </w:r>
    </w:p>
    <w:p w:rsidR="00A41184" w:rsidRPr="00A4367E" w:rsidRDefault="00A41184" w:rsidP="00A41184">
      <w:pPr>
        <w:rPr>
          <w:szCs w:val="28"/>
        </w:rPr>
      </w:pPr>
      <w:r w:rsidRPr="00A4367E">
        <w:rPr>
          <w:szCs w:val="28"/>
        </w:rPr>
        <w:t>- использование кабинета географии, подготовленного к учебному процессу в соответствии с требованиями САНПиН;</w:t>
      </w:r>
    </w:p>
    <w:p w:rsidR="00A41184" w:rsidRPr="00A4367E" w:rsidRDefault="00A41184" w:rsidP="00A41184">
      <w:pPr>
        <w:rPr>
          <w:szCs w:val="28"/>
        </w:rPr>
      </w:pPr>
      <w:r w:rsidRPr="00A4367E">
        <w:rPr>
          <w:szCs w:val="28"/>
        </w:rPr>
        <w:t>- отсутствие монотонных, неприятных звуков, раздражителей и т.д.;</w:t>
      </w:r>
    </w:p>
    <w:p w:rsidR="00A41184" w:rsidRPr="00A4367E" w:rsidRDefault="00A41184" w:rsidP="00A41184">
      <w:pPr>
        <w:rPr>
          <w:szCs w:val="28"/>
        </w:rPr>
      </w:pPr>
      <w:r w:rsidRPr="00A4367E">
        <w:rPr>
          <w:szCs w:val="28"/>
        </w:rPr>
        <w:t>- наблюдение за посадкой учащихся, чередование поз в соответствии с видом работы;</w:t>
      </w:r>
    </w:p>
    <w:p w:rsidR="00A41184" w:rsidRPr="00A4367E" w:rsidRDefault="00A41184" w:rsidP="00A41184">
      <w:pPr>
        <w:rPr>
          <w:szCs w:val="28"/>
        </w:rPr>
      </w:pPr>
      <w:r w:rsidRPr="00A4367E">
        <w:rPr>
          <w:szCs w:val="28"/>
        </w:rPr>
        <w:t xml:space="preserve">- благоприятный психологический климат на уроке, учет возрастных особенностей учащихся при работе на уроке. </w:t>
      </w:r>
    </w:p>
    <w:p w:rsidR="00A41184" w:rsidRPr="00A4367E" w:rsidRDefault="00A41184" w:rsidP="00A41184">
      <w:pPr>
        <w:jc w:val="center"/>
        <w:rPr>
          <w:b/>
          <w:szCs w:val="28"/>
        </w:rPr>
      </w:pPr>
      <w:r w:rsidRPr="00A4367E">
        <w:rPr>
          <w:b/>
          <w:szCs w:val="28"/>
        </w:rPr>
        <w:t>Место учебного предмета в учебном плане</w:t>
      </w:r>
    </w:p>
    <w:p w:rsidR="00A41184" w:rsidRPr="00A4367E" w:rsidRDefault="00A41184" w:rsidP="00A41184">
      <w:pPr>
        <w:rPr>
          <w:szCs w:val="28"/>
        </w:rPr>
      </w:pPr>
      <w:r w:rsidRPr="00A4367E">
        <w:rPr>
          <w:szCs w:val="28"/>
        </w:rPr>
        <w:t>Данная программа рассчитана исходя из учебного плана ОУ на 34 учебные недели:</w:t>
      </w:r>
    </w:p>
    <w:p w:rsidR="00A41184" w:rsidRPr="00A4367E" w:rsidRDefault="00A41184" w:rsidP="00A41184">
      <w:pPr>
        <w:rPr>
          <w:szCs w:val="28"/>
        </w:rPr>
      </w:pPr>
      <w:r w:rsidRPr="00A4367E">
        <w:rPr>
          <w:szCs w:val="28"/>
        </w:rPr>
        <w:t xml:space="preserve">в 10 классе на  один учебный год –68 часов, 2 часа в неделю - завершение курса географии.  </w:t>
      </w:r>
    </w:p>
    <w:p w:rsidR="00A41184" w:rsidRPr="00A4367E" w:rsidRDefault="00A41184" w:rsidP="00A41184">
      <w:pPr>
        <w:rPr>
          <w:szCs w:val="28"/>
        </w:rPr>
      </w:pPr>
      <w:r w:rsidRPr="00A4367E">
        <w:rPr>
          <w:szCs w:val="28"/>
        </w:rPr>
        <w:lastRenderedPageBreak/>
        <w:t>В результате прохождения программного материала обучающиеся овладевают разнообразными предметными компетенциями.</w:t>
      </w:r>
    </w:p>
    <w:p w:rsidR="0081120C" w:rsidRDefault="0081120C" w:rsidP="00A41184">
      <w:pPr>
        <w:ind w:firstLine="0"/>
        <w:rPr>
          <w:szCs w:val="28"/>
        </w:rPr>
        <w:sectPr w:rsidR="0081120C" w:rsidSect="00A63BB4">
          <w:pgSz w:w="11906" w:h="16838"/>
          <w:pgMar w:top="899" w:right="737" w:bottom="1418" w:left="1134" w:header="709" w:footer="709" w:gutter="0"/>
          <w:pgNumType w:fmt="numberInDash"/>
          <w:cols w:space="708"/>
          <w:titlePg/>
          <w:docGrid w:linePitch="381"/>
        </w:sectPr>
      </w:pPr>
    </w:p>
    <w:p w:rsidR="00A41184" w:rsidRPr="00A4367E" w:rsidRDefault="00A41184" w:rsidP="00A41184">
      <w:pPr>
        <w:jc w:val="center"/>
        <w:rPr>
          <w:b/>
          <w:szCs w:val="28"/>
        </w:rPr>
      </w:pPr>
      <w:r w:rsidRPr="00A4367E">
        <w:rPr>
          <w:b/>
          <w:szCs w:val="28"/>
        </w:rPr>
        <w:lastRenderedPageBreak/>
        <w:t>Учебно-тематическое планирование</w:t>
      </w:r>
    </w:p>
    <w:p w:rsidR="00A41184" w:rsidRPr="00A4367E" w:rsidRDefault="00A41184" w:rsidP="00A41184">
      <w:pPr>
        <w:jc w:val="center"/>
        <w:rPr>
          <w:b/>
          <w:szCs w:val="28"/>
        </w:rPr>
      </w:pPr>
    </w:p>
    <w:p w:rsidR="00A41184" w:rsidRPr="00A4367E" w:rsidRDefault="00A41184" w:rsidP="00A41184">
      <w:pPr>
        <w:rPr>
          <w:szCs w:val="2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2270"/>
        <w:gridCol w:w="1134"/>
        <w:gridCol w:w="3969"/>
        <w:gridCol w:w="3543"/>
      </w:tblGrid>
      <w:tr w:rsidR="00A41184" w:rsidRPr="00A4367E" w:rsidTr="00EE5DA6">
        <w:tc>
          <w:tcPr>
            <w:tcW w:w="3826" w:type="dxa"/>
            <w:vMerge w:val="restart"/>
            <w:vAlign w:val="center"/>
          </w:tcPr>
          <w:p w:rsidR="00A41184" w:rsidRPr="00A4367E" w:rsidRDefault="00A41184" w:rsidP="00EE5DA6">
            <w:pPr>
              <w:spacing w:line="240" w:lineRule="auto"/>
              <w:jc w:val="center"/>
              <w:rPr>
                <w:szCs w:val="28"/>
              </w:rPr>
            </w:pPr>
            <w:r w:rsidRPr="00A4367E">
              <w:rPr>
                <w:szCs w:val="28"/>
              </w:rPr>
              <w:t>Раздел</w:t>
            </w:r>
          </w:p>
        </w:tc>
        <w:tc>
          <w:tcPr>
            <w:tcW w:w="2270" w:type="dxa"/>
            <w:vMerge w:val="restart"/>
            <w:vAlign w:val="center"/>
          </w:tcPr>
          <w:p w:rsidR="00A41184" w:rsidRPr="00A4367E" w:rsidRDefault="00A41184" w:rsidP="00EE5DA6">
            <w:pPr>
              <w:spacing w:line="240" w:lineRule="auto"/>
              <w:ind w:firstLine="35"/>
              <w:jc w:val="center"/>
              <w:rPr>
                <w:szCs w:val="28"/>
              </w:rPr>
            </w:pPr>
            <w:r w:rsidRPr="00A4367E">
              <w:rPr>
                <w:szCs w:val="28"/>
              </w:rPr>
              <w:t>Общее количество часов</w:t>
            </w:r>
          </w:p>
        </w:tc>
        <w:tc>
          <w:tcPr>
            <w:tcW w:w="8646" w:type="dxa"/>
            <w:gridSpan w:val="3"/>
            <w:vAlign w:val="center"/>
          </w:tcPr>
          <w:p w:rsidR="00A41184" w:rsidRPr="00A4367E" w:rsidRDefault="00A41184" w:rsidP="00EE5DA6">
            <w:pPr>
              <w:spacing w:line="240" w:lineRule="auto"/>
              <w:jc w:val="center"/>
              <w:rPr>
                <w:szCs w:val="28"/>
              </w:rPr>
            </w:pPr>
            <w:r w:rsidRPr="00A4367E">
              <w:rPr>
                <w:szCs w:val="28"/>
              </w:rPr>
              <w:t>Из них</w:t>
            </w:r>
          </w:p>
        </w:tc>
      </w:tr>
      <w:tr w:rsidR="00A41184" w:rsidRPr="00A4367E" w:rsidTr="00EE5DA6">
        <w:tc>
          <w:tcPr>
            <w:tcW w:w="3826" w:type="dxa"/>
            <w:vMerge/>
            <w:vAlign w:val="center"/>
          </w:tcPr>
          <w:p w:rsidR="00A41184" w:rsidRPr="00A4367E" w:rsidRDefault="00A41184" w:rsidP="00EE5DA6">
            <w:pPr>
              <w:spacing w:line="240" w:lineRule="auto"/>
              <w:jc w:val="center"/>
              <w:rPr>
                <w:szCs w:val="28"/>
              </w:rPr>
            </w:pPr>
          </w:p>
        </w:tc>
        <w:tc>
          <w:tcPr>
            <w:tcW w:w="2270" w:type="dxa"/>
            <w:vMerge/>
            <w:vAlign w:val="center"/>
          </w:tcPr>
          <w:p w:rsidR="00A41184" w:rsidRPr="00A4367E" w:rsidRDefault="00A41184" w:rsidP="00EE5DA6">
            <w:pPr>
              <w:spacing w:line="240" w:lineRule="auto"/>
              <w:jc w:val="center"/>
              <w:rPr>
                <w:szCs w:val="28"/>
              </w:rPr>
            </w:pPr>
          </w:p>
        </w:tc>
        <w:tc>
          <w:tcPr>
            <w:tcW w:w="1134" w:type="dxa"/>
            <w:vAlign w:val="center"/>
          </w:tcPr>
          <w:p w:rsidR="00A41184" w:rsidRPr="00A4367E" w:rsidRDefault="00A41184" w:rsidP="00EE5DA6">
            <w:pPr>
              <w:spacing w:line="240" w:lineRule="auto"/>
              <w:jc w:val="center"/>
              <w:rPr>
                <w:szCs w:val="28"/>
              </w:rPr>
            </w:pPr>
          </w:p>
        </w:tc>
        <w:tc>
          <w:tcPr>
            <w:tcW w:w="3969" w:type="dxa"/>
            <w:vAlign w:val="center"/>
          </w:tcPr>
          <w:p w:rsidR="00A41184" w:rsidRPr="00A4367E" w:rsidRDefault="00A41184" w:rsidP="00EE5DA6">
            <w:pPr>
              <w:spacing w:line="240" w:lineRule="auto"/>
              <w:ind w:firstLine="33"/>
              <w:jc w:val="center"/>
              <w:rPr>
                <w:szCs w:val="28"/>
              </w:rPr>
            </w:pPr>
            <w:r w:rsidRPr="00A4367E">
              <w:rPr>
                <w:szCs w:val="28"/>
              </w:rPr>
              <w:t>Уроки практической направленности</w:t>
            </w:r>
          </w:p>
        </w:tc>
        <w:tc>
          <w:tcPr>
            <w:tcW w:w="3543" w:type="dxa"/>
            <w:vAlign w:val="center"/>
          </w:tcPr>
          <w:p w:rsidR="00A41184" w:rsidRPr="00A4367E" w:rsidRDefault="00A41184" w:rsidP="00EE5DA6">
            <w:pPr>
              <w:spacing w:line="240" w:lineRule="auto"/>
              <w:ind w:firstLine="0"/>
              <w:jc w:val="center"/>
              <w:rPr>
                <w:szCs w:val="28"/>
              </w:rPr>
            </w:pPr>
            <w:r w:rsidRPr="00A4367E">
              <w:rPr>
                <w:szCs w:val="28"/>
              </w:rPr>
              <w:t>Контроль уровня знаний</w:t>
            </w:r>
          </w:p>
        </w:tc>
      </w:tr>
      <w:tr w:rsidR="00A41184" w:rsidRPr="00A4367E" w:rsidTr="00EE5DA6">
        <w:trPr>
          <w:trHeight w:val="837"/>
        </w:trPr>
        <w:tc>
          <w:tcPr>
            <w:tcW w:w="3826" w:type="dxa"/>
          </w:tcPr>
          <w:p w:rsidR="00A41184" w:rsidRPr="00A4367E" w:rsidRDefault="00A41184" w:rsidP="00EE5DA6">
            <w:pPr>
              <w:tabs>
                <w:tab w:val="left" w:pos="284"/>
              </w:tabs>
              <w:snapToGrid w:val="0"/>
              <w:spacing w:line="254" w:lineRule="auto"/>
              <w:ind w:firstLine="0"/>
              <w:rPr>
                <w:szCs w:val="28"/>
              </w:rPr>
            </w:pPr>
            <w:r w:rsidRPr="00A4367E">
              <w:rPr>
                <w:szCs w:val="28"/>
              </w:rPr>
              <w:t>Страны современного Мира</w:t>
            </w:r>
          </w:p>
        </w:tc>
        <w:tc>
          <w:tcPr>
            <w:tcW w:w="2270" w:type="dxa"/>
            <w:vAlign w:val="center"/>
          </w:tcPr>
          <w:p w:rsidR="00A41184" w:rsidRPr="00A4367E" w:rsidRDefault="00A41184" w:rsidP="00EE5DA6">
            <w:pPr>
              <w:ind w:firstLine="35"/>
              <w:jc w:val="center"/>
              <w:rPr>
                <w:szCs w:val="28"/>
              </w:rPr>
            </w:pPr>
            <w:r w:rsidRPr="00A4367E">
              <w:rPr>
                <w:szCs w:val="28"/>
              </w:rPr>
              <w:t>2</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jc w:val="center"/>
              <w:rPr>
                <w:szCs w:val="28"/>
              </w:rPr>
            </w:pPr>
          </w:p>
        </w:tc>
        <w:tc>
          <w:tcPr>
            <w:tcW w:w="3543" w:type="dxa"/>
            <w:vAlign w:val="center"/>
          </w:tcPr>
          <w:p w:rsidR="00A41184" w:rsidRPr="00A4367E" w:rsidRDefault="00A41184" w:rsidP="00EE5DA6">
            <w:pPr>
              <w:ind w:firstLine="33"/>
              <w:jc w:val="center"/>
              <w:rPr>
                <w:szCs w:val="28"/>
              </w:rPr>
            </w:pPr>
          </w:p>
        </w:tc>
      </w:tr>
      <w:tr w:rsidR="00A41184" w:rsidRPr="00A4367E" w:rsidTr="00EE5DA6">
        <w:trPr>
          <w:trHeight w:val="390"/>
        </w:trPr>
        <w:tc>
          <w:tcPr>
            <w:tcW w:w="14742" w:type="dxa"/>
            <w:gridSpan w:val="5"/>
            <w:vAlign w:val="center"/>
          </w:tcPr>
          <w:p w:rsidR="00A41184" w:rsidRPr="00A4367E" w:rsidRDefault="00A41184" w:rsidP="00EE5DA6">
            <w:pPr>
              <w:ind w:firstLine="33"/>
              <w:jc w:val="center"/>
              <w:rPr>
                <w:szCs w:val="28"/>
              </w:rPr>
            </w:pPr>
          </w:p>
        </w:tc>
      </w:tr>
      <w:tr w:rsidR="00A41184" w:rsidRPr="00A4367E" w:rsidTr="00EE5DA6">
        <w:trPr>
          <w:trHeight w:val="390"/>
        </w:trPr>
        <w:tc>
          <w:tcPr>
            <w:tcW w:w="3826" w:type="dxa"/>
          </w:tcPr>
          <w:p w:rsidR="00A41184" w:rsidRPr="00A4367E" w:rsidRDefault="00A41184" w:rsidP="00EE5DA6">
            <w:pPr>
              <w:pStyle w:val="314"/>
              <w:snapToGrid w:val="0"/>
              <w:spacing w:line="254" w:lineRule="auto"/>
              <w:rPr>
                <w:rFonts w:cs="Times New Roman"/>
                <w:b w:val="0"/>
                <w:i w:val="0"/>
              </w:rPr>
            </w:pPr>
            <w:r w:rsidRPr="00A4367E">
              <w:rPr>
                <w:rFonts w:cs="Times New Roman"/>
                <w:b w:val="0"/>
                <w:i w:val="0"/>
              </w:rPr>
              <w:t>География населения Мира</w:t>
            </w:r>
          </w:p>
        </w:tc>
        <w:tc>
          <w:tcPr>
            <w:tcW w:w="2270" w:type="dxa"/>
            <w:vAlign w:val="center"/>
          </w:tcPr>
          <w:p w:rsidR="00A41184" w:rsidRPr="00A4367E" w:rsidRDefault="00A41184" w:rsidP="00EE5DA6">
            <w:pPr>
              <w:ind w:firstLine="35"/>
              <w:jc w:val="center"/>
              <w:rPr>
                <w:szCs w:val="28"/>
              </w:rPr>
            </w:pPr>
            <w:r w:rsidRPr="00A4367E">
              <w:rPr>
                <w:szCs w:val="28"/>
              </w:rPr>
              <w:t>7</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rPr>
          <w:trHeight w:val="435"/>
        </w:trPr>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Мировые природные ресурсы</w:t>
            </w:r>
          </w:p>
        </w:tc>
        <w:tc>
          <w:tcPr>
            <w:tcW w:w="2270" w:type="dxa"/>
            <w:vAlign w:val="center"/>
          </w:tcPr>
          <w:p w:rsidR="00A41184" w:rsidRPr="00A4367E" w:rsidRDefault="00A41184" w:rsidP="00EE5DA6">
            <w:pPr>
              <w:ind w:firstLine="35"/>
              <w:jc w:val="center"/>
              <w:rPr>
                <w:szCs w:val="28"/>
              </w:rPr>
            </w:pPr>
            <w:r w:rsidRPr="00A4367E">
              <w:rPr>
                <w:szCs w:val="28"/>
              </w:rPr>
              <w:t>8</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Мировое хозяйство и нучно-техническая революция</w:t>
            </w:r>
          </w:p>
        </w:tc>
        <w:tc>
          <w:tcPr>
            <w:tcW w:w="2270" w:type="dxa"/>
            <w:vAlign w:val="center"/>
          </w:tcPr>
          <w:p w:rsidR="00A41184" w:rsidRPr="00A4367E" w:rsidRDefault="00A41184" w:rsidP="00EE5DA6">
            <w:pPr>
              <w:ind w:firstLine="35"/>
              <w:jc w:val="center"/>
              <w:rPr>
                <w:szCs w:val="28"/>
              </w:rPr>
            </w:pPr>
            <w:r w:rsidRPr="00A4367E">
              <w:rPr>
                <w:szCs w:val="28"/>
              </w:rPr>
              <w:t>3</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rPr>
          <w:trHeight w:val="544"/>
        </w:trPr>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Отрасли мирового хозяйства</w:t>
            </w:r>
          </w:p>
        </w:tc>
        <w:tc>
          <w:tcPr>
            <w:tcW w:w="2270" w:type="dxa"/>
            <w:vAlign w:val="center"/>
          </w:tcPr>
          <w:p w:rsidR="00A41184" w:rsidRPr="00A4367E" w:rsidRDefault="00A41184" w:rsidP="00EE5DA6">
            <w:pPr>
              <w:ind w:firstLine="35"/>
              <w:jc w:val="center"/>
              <w:rPr>
                <w:szCs w:val="28"/>
              </w:rPr>
            </w:pPr>
            <w:r w:rsidRPr="00A4367E">
              <w:rPr>
                <w:szCs w:val="28"/>
              </w:rPr>
              <w:t>9</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Глобальные проблемы современности</w:t>
            </w:r>
          </w:p>
        </w:tc>
        <w:tc>
          <w:tcPr>
            <w:tcW w:w="2270" w:type="dxa"/>
            <w:vAlign w:val="center"/>
          </w:tcPr>
          <w:p w:rsidR="00A41184" w:rsidRPr="00A4367E" w:rsidRDefault="00A41184" w:rsidP="00EE5DA6">
            <w:pPr>
              <w:ind w:firstLine="35"/>
              <w:jc w:val="center"/>
              <w:rPr>
                <w:szCs w:val="28"/>
              </w:rPr>
            </w:pPr>
            <w:r w:rsidRPr="00A4367E">
              <w:rPr>
                <w:szCs w:val="28"/>
              </w:rPr>
              <w:t>3</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r w:rsidRPr="00A4367E">
              <w:rPr>
                <w:szCs w:val="28"/>
              </w:rPr>
              <w:t>1</w:t>
            </w: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lastRenderedPageBreak/>
              <w:t>Политическая карта Мира</w:t>
            </w:r>
          </w:p>
        </w:tc>
        <w:tc>
          <w:tcPr>
            <w:tcW w:w="2270" w:type="dxa"/>
            <w:vAlign w:val="center"/>
          </w:tcPr>
          <w:p w:rsidR="00A41184" w:rsidRPr="00A4367E" w:rsidRDefault="00A41184" w:rsidP="00EE5DA6">
            <w:pPr>
              <w:ind w:firstLine="35"/>
              <w:jc w:val="center"/>
              <w:rPr>
                <w:szCs w:val="28"/>
              </w:rPr>
            </w:pPr>
            <w:r w:rsidRPr="00A4367E">
              <w:rPr>
                <w:szCs w:val="28"/>
              </w:rPr>
              <w:t>3</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Зарубежная Европа</w:t>
            </w:r>
          </w:p>
        </w:tc>
        <w:tc>
          <w:tcPr>
            <w:tcW w:w="2270" w:type="dxa"/>
            <w:vAlign w:val="center"/>
          </w:tcPr>
          <w:p w:rsidR="00A41184" w:rsidRPr="00A4367E" w:rsidRDefault="00A41184" w:rsidP="00EE5DA6">
            <w:pPr>
              <w:ind w:firstLine="35"/>
              <w:jc w:val="center"/>
              <w:rPr>
                <w:szCs w:val="28"/>
              </w:rPr>
            </w:pPr>
            <w:r w:rsidRPr="00A4367E">
              <w:rPr>
                <w:szCs w:val="28"/>
              </w:rPr>
              <w:t>5</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Зарубежная Азия</w:t>
            </w:r>
          </w:p>
        </w:tc>
        <w:tc>
          <w:tcPr>
            <w:tcW w:w="2270" w:type="dxa"/>
            <w:vAlign w:val="center"/>
          </w:tcPr>
          <w:p w:rsidR="00A41184" w:rsidRPr="00A4367E" w:rsidRDefault="00A41184" w:rsidP="00EE5DA6">
            <w:pPr>
              <w:ind w:firstLine="35"/>
              <w:jc w:val="center"/>
              <w:rPr>
                <w:szCs w:val="28"/>
              </w:rPr>
            </w:pPr>
            <w:r w:rsidRPr="00A4367E">
              <w:rPr>
                <w:szCs w:val="28"/>
              </w:rPr>
              <w:t>6</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Англо-Америка</w:t>
            </w:r>
          </w:p>
        </w:tc>
        <w:tc>
          <w:tcPr>
            <w:tcW w:w="2270" w:type="dxa"/>
            <w:vAlign w:val="center"/>
          </w:tcPr>
          <w:p w:rsidR="00A41184" w:rsidRPr="00A4367E" w:rsidRDefault="00A41184" w:rsidP="00EE5DA6">
            <w:pPr>
              <w:ind w:firstLine="35"/>
              <w:jc w:val="center"/>
              <w:rPr>
                <w:szCs w:val="28"/>
              </w:rPr>
            </w:pPr>
            <w:r w:rsidRPr="00A4367E">
              <w:rPr>
                <w:szCs w:val="28"/>
              </w:rPr>
              <w:t>3</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Латинская Америка</w:t>
            </w:r>
          </w:p>
        </w:tc>
        <w:tc>
          <w:tcPr>
            <w:tcW w:w="2270" w:type="dxa"/>
            <w:vAlign w:val="center"/>
          </w:tcPr>
          <w:p w:rsidR="00A41184" w:rsidRPr="00A4367E" w:rsidRDefault="00A41184" w:rsidP="00EE5DA6">
            <w:pPr>
              <w:ind w:firstLine="35"/>
              <w:jc w:val="center"/>
              <w:rPr>
                <w:szCs w:val="28"/>
              </w:rPr>
            </w:pPr>
            <w:r w:rsidRPr="00A4367E">
              <w:rPr>
                <w:szCs w:val="28"/>
              </w:rPr>
              <w:t>5</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Африка</w:t>
            </w:r>
          </w:p>
        </w:tc>
        <w:tc>
          <w:tcPr>
            <w:tcW w:w="2270" w:type="dxa"/>
            <w:vAlign w:val="center"/>
          </w:tcPr>
          <w:p w:rsidR="00A41184" w:rsidRPr="00A4367E" w:rsidRDefault="00A41184" w:rsidP="00EE5DA6">
            <w:pPr>
              <w:ind w:firstLine="35"/>
              <w:jc w:val="center"/>
              <w:rPr>
                <w:szCs w:val="28"/>
              </w:rPr>
            </w:pPr>
            <w:r w:rsidRPr="00A4367E">
              <w:rPr>
                <w:szCs w:val="28"/>
              </w:rPr>
              <w:t>5</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Австралия и Океания</w:t>
            </w:r>
          </w:p>
        </w:tc>
        <w:tc>
          <w:tcPr>
            <w:tcW w:w="2270" w:type="dxa"/>
            <w:vAlign w:val="center"/>
          </w:tcPr>
          <w:p w:rsidR="00A41184" w:rsidRPr="00A4367E" w:rsidRDefault="00A41184" w:rsidP="00EE5DA6">
            <w:pPr>
              <w:ind w:firstLine="35"/>
              <w:jc w:val="center"/>
              <w:rPr>
                <w:szCs w:val="28"/>
              </w:rPr>
            </w:pPr>
            <w:r w:rsidRPr="00A4367E">
              <w:rPr>
                <w:szCs w:val="28"/>
              </w:rPr>
              <w:t>3</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r w:rsidRPr="00A4367E">
              <w:rPr>
                <w:szCs w:val="28"/>
              </w:rPr>
              <w:t>1</w:t>
            </w:r>
          </w:p>
        </w:tc>
        <w:tc>
          <w:tcPr>
            <w:tcW w:w="3543" w:type="dxa"/>
            <w:vAlign w:val="center"/>
          </w:tcPr>
          <w:p w:rsidR="00A41184" w:rsidRPr="00A4367E" w:rsidRDefault="00A41184" w:rsidP="00EE5DA6">
            <w:pPr>
              <w:ind w:firstLine="33"/>
              <w:jc w:val="center"/>
              <w:rPr>
                <w:szCs w:val="28"/>
              </w:rPr>
            </w:pPr>
          </w:p>
        </w:tc>
      </w:tr>
      <w:tr w:rsidR="00A41184" w:rsidRPr="00A4367E" w:rsidTr="00EE5DA6">
        <w:tc>
          <w:tcPr>
            <w:tcW w:w="14742" w:type="dxa"/>
            <w:gridSpan w:val="5"/>
            <w:vAlign w:val="center"/>
          </w:tcPr>
          <w:p w:rsidR="00A41184" w:rsidRPr="00A4367E" w:rsidRDefault="00A41184" w:rsidP="00EE5DA6">
            <w:pPr>
              <w:ind w:firstLine="33"/>
              <w:jc w:val="center"/>
              <w:rPr>
                <w:szCs w:val="28"/>
              </w:rPr>
            </w:pPr>
          </w:p>
        </w:tc>
      </w:tr>
      <w:tr w:rsidR="00A41184" w:rsidRPr="00A4367E" w:rsidTr="00EE5DA6">
        <w:tc>
          <w:tcPr>
            <w:tcW w:w="3826" w:type="dxa"/>
          </w:tcPr>
          <w:p w:rsidR="00A41184" w:rsidRPr="00A4367E" w:rsidRDefault="00A41184" w:rsidP="00EE5DA6">
            <w:pPr>
              <w:ind w:firstLine="0"/>
              <w:rPr>
                <w:szCs w:val="28"/>
              </w:rPr>
            </w:pPr>
            <w:r w:rsidRPr="00A4367E">
              <w:rPr>
                <w:szCs w:val="28"/>
              </w:rPr>
              <w:t>Дополнение</w:t>
            </w:r>
          </w:p>
        </w:tc>
        <w:tc>
          <w:tcPr>
            <w:tcW w:w="2270" w:type="dxa"/>
            <w:vAlign w:val="center"/>
          </w:tcPr>
          <w:p w:rsidR="00A41184" w:rsidRPr="00A4367E" w:rsidRDefault="00A41184" w:rsidP="00EE5DA6">
            <w:pPr>
              <w:ind w:firstLine="35"/>
              <w:jc w:val="center"/>
              <w:rPr>
                <w:szCs w:val="28"/>
              </w:rPr>
            </w:pPr>
            <w:r w:rsidRPr="00A4367E">
              <w:rPr>
                <w:szCs w:val="28"/>
              </w:rPr>
              <w:t>5</w:t>
            </w:r>
          </w:p>
        </w:tc>
        <w:tc>
          <w:tcPr>
            <w:tcW w:w="1134" w:type="dxa"/>
          </w:tcPr>
          <w:p w:rsidR="00A41184" w:rsidRPr="00A4367E" w:rsidRDefault="00A41184" w:rsidP="009A2588">
            <w:pPr>
              <w:rPr>
                <w:szCs w:val="28"/>
              </w:rPr>
            </w:pPr>
          </w:p>
        </w:tc>
        <w:tc>
          <w:tcPr>
            <w:tcW w:w="3969" w:type="dxa"/>
            <w:vAlign w:val="center"/>
          </w:tcPr>
          <w:p w:rsidR="00A41184" w:rsidRPr="00A4367E" w:rsidRDefault="00A41184" w:rsidP="00EE5DA6">
            <w:pPr>
              <w:ind w:firstLine="34"/>
              <w:jc w:val="center"/>
              <w:rPr>
                <w:szCs w:val="28"/>
              </w:rPr>
            </w:pPr>
          </w:p>
        </w:tc>
        <w:tc>
          <w:tcPr>
            <w:tcW w:w="3543" w:type="dxa"/>
            <w:vAlign w:val="center"/>
          </w:tcPr>
          <w:p w:rsidR="00A41184" w:rsidRPr="00A4367E" w:rsidRDefault="00A41184" w:rsidP="00EE5DA6">
            <w:pPr>
              <w:ind w:firstLine="33"/>
              <w:jc w:val="center"/>
              <w:rPr>
                <w:szCs w:val="28"/>
              </w:rPr>
            </w:pPr>
            <w:r w:rsidRPr="00A4367E">
              <w:rPr>
                <w:szCs w:val="28"/>
              </w:rPr>
              <w:t>1</w:t>
            </w:r>
          </w:p>
        </w:tc>
      </w:tr>
    </w:tbl>
    <w:p w:rsidR="00A41184" w:rsidRPr="00A4367E" w:rsidRDefault="00A41184" w:rsidP="00A41184">
      <w:pPr>
        <w:rPr>
          <w:szCs w:val="28"/>
        </w:rPr>
        <w:sectPr w:rsidR="00A41184" w:rsidRPr="00A4367E" w:rsidSect="00A63BB4">
          <w:pgSz w:w="16838" w:h="11906" w:orient="landscape"/>
          <w:pgMar w:top="737" w:right="1418" w:bottom="1134" w:left="899" w:header="709" w:footer="709" w:gutter="0"/>
          <w:pgNumType w:fmt="numberInDash"/>
          <w:cols w:space="708"/>
          <w:titlePg/>
          <w:docGrid w:linePitch="381"/>
        </w:sectPr>
      </w:pPr>
    </w:p>
    <w:p w:rsidR="00A41184" w:rsidRPr="00A4367E" w:rsidRDefault="00A41184" w:rsidP="00A41184">
      <w:pPr>
        <w:pStyle w:val="afffff2"/>
        <w:shd w:val="clear" w:color="auto" w:fill="FFFFFF"/>
        <w:spacing w:line="240" w:lineRule="auto"/>
        <w:ind w:left="0"/>
        <w:rPr>
          <w:b/>
          <w:i/>
          <w:color w:val="000000"/>
          <w:szCs w:val="28"/>
        </w:rPr>
      </w:pPr>
      <w:r w:rsidRPr="00A4367E">
        <w:rPr>
          <w:b/>
          <w:i/>
          <w:color w:val="000000"/>
          <w:szCs w:val="28"/>
        </w:rPr>
        <w:lastRenderedPageBreak/>
        <w:t>Тематическое планирование с указанием количества часов, отводимых на освоение каждой темы</w:t>
      </w:r>
    </w:p>
    <w:p w:rsidR="00A41184" w:rsidRPr="00A4367E" w:rsidRDefault="00A41184" w:rsidP="00A41184">
      <w:pPr>
        <w:pStyle w:val="afffff2"/>
        <w:shd w:val="clear" w:color="auto" w:fill="FFFFFF"/>
        <w:spacing w:line="240" w:lineRule="auto"/>
        <w:ind w:left="714"/>
        <w:rPr>
          <w:b/>
          <w:i/>
          <w:color w:val="000000"/>
          <w:szCs w:val="28"/>
        </w:rPr>
      </w:pPr>
    </w:p>
    <w:p w:rsidR="00A41184" w:rsidRPr="00A4367E" w:rsidRDefault="00A41184" w:rsidP="00A41184">
      <w:pPr>
        <w:pStyle w:val="afffff2"/>
        <w:shd w:val="clear" w:color="auto" w:fill="FFFFFF"/>
        <w:spacing w:line="240" w:lineRule="auto"/>
        <w:ind w:left="714"/>
        <w:rPr>
          <w:b/>
          <w:i/>
          <w:color w:val="000000"/>
          <w:szCs w:val="28"/>
        </w:rPr>
      </w:pPr>
    </w:p>
    <w:tbl>
      <w:tblPr>
        <w:tblW w:w="15026" w:type="dxa"/>
        <w:tblInd w:w="78"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78" w:type="dxa"/>
        </w:tblCellMar>
        <w:tblLook w:val="04A0" w:firstRow="1" w:lastRow="0" w:firstColumn="1" w:lastColumn="0" w:noHBand="0" w:noVBand="1"/>
      </w:tblPr>
      <w:tblGrid>
        <w:gridCol w:w="1560"/>
        <w:gridCol w:w="850"/>
        <w:gridCol w:w="1701"/>
        <w:gridCol w:w="992"/>
        <w:gridCol w:w="9923"/>
      </w:tblGrid>
      <w:tr w:rsidR="00A41184" w:rsidRPr="00A4367E" w:rsidTr="009A2588">
        <w:trPr>
          <w:cantSplit/>
        </w:trPr>
        <w:tc>
          <w:tcPr>
            <w:tcW w:w="1560" w:type="dxa"/>
            <w:tcBorders>
              <w:top w:val="single" w:sz="4" w:space="0" w:color="000001"/>
              <w:left w:val="single" w:sz="4" w:space="0" w:color="000001"/>
              <w:bottom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jc w:val="center"/>
              <w:rPr>
                <w:rFonts w:ascii="Times New Roman" w:hAnsi="Times New Roman" w:cs="Times New Roman"/>
                <w:b/>
                <w:i/>
                <w:sz w:val="28"/>
                <w:szCs w:val="28"/>
              </w:rPr>
            </w:pPr>
            <w:r w:rsidRPr="00A4367E">
              <w:rPr>
                <w:rFonts w:ascii="Times New Roman" w:hAnsi="Times New Roman" w:cs="Times New Roman"/>
                <w:b/>
                <w:i/>
                <w:sz w:val="28"/>
                <w:szCs w:val="28"/>
              </w:rPr>
              <w:t>Раздел</w:t>
            </w:r>
          </w:p>
        </w:tc>
        <w:tc>
          <w:tcPr>
            <w:tcW w:w="850"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i/>
                <w:sz w:val="28"/>
                <w:szCs w:val="28"/>
              </w:rPr>
            </w:pPr>
            <w:r w:rsidRPr="00A4367E">
              <w:rPr>
                <w:rFonts w:ascii="Times New Roman" w:hAnsi="Times New Roman" w:cs="Times New Roman"/>
                <w:b/>
                <w:i/>
                <w:sz w:val="28"/>
                <w:szCs w:val="28"/>
              </w:rPr>
              <w:t>К-во ч</w:t>
            </w:r>
            <w:r w:rsidRPr="00A4367E">
              <w:rPr>
                <w:rFonts w:ascii="Times New Roman" w:hAnsi="Times New Roman" w:cs="Times New Roman"/>
                <w:b/>
                <w:i/>
                <w:sz w:val="28"/>
                <w:szCs w:val="28"/>
              </w:rPr>
              <w:t>а</w:t>
            </w:r>
            <w:r w:rsidRPr="00A4367E">
              <w:rPr>
                <w:rFonts w:ascii="Times New Roman" w:hAnsi="Times New Roman" w:cs="Times New Roman"/>
                <w:b/>
                <w:i/>
                <w:sz w:val="28"/>
                <w:szCs w:val="28"/>
              </w:rPr>
              <w:t>сов</w:t>
            </w: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i/>
                <w:sz w:val="28"/>
                <w:szCs w:val="28"/>
              </w:rPr>
            </w:pPr>
            <w:r w:rsidRPr="00A4367E">
              <w:rPr>
                <w:rFonts w:ascii="Times New Roman" w:hAnsi="Times New Roman" w:cs="Times New Roman"/>
                <w:b/>
                <w:i/>
                <w:sz w:val="28"/>
                <w:szCs w:val="28"/>
              </w:rPr>
              <w:t xml:space="preserve">Темы </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i/>
                <w:sz w:val="28"/>
                <w:szCs w:val="28"/>
              </w:rPr>
            </w:pPr>
            <w:r w:rsidRPr="00A4367E">
              <w:rPr>
                <w:rFonts w:ascii="Times New Roman" w:hAnsi="Times New Roman" w:cs="Times New Roman"/>
                <w:b/>
                <w:i/>
                <w:sz w:val="28"/>
                <w:szCs w:val="28"/>
              </w:rPr>
              <w:t>К-во часов</w:t>
            </w:r>
          </w:p>
        </w:tc>
        <w:tc>
          <w:tcPr>
            <w:tcW w:w="992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1f8"/>
              <w:spacing w:after="0" w:line="240" w:lineRule="auto"/>
              <w:jc w:val="center"/>
              <w:rPr>
                <w:rFonts w:ascii="Times New Roman" w:hAnsi="Times New Roman" w:cs="Times New Roman"/>
                <w:b/>
                <w:sz w:val="28"/>
                <w:szCs w:val="28"/>
              </w:rPr>
            </w:pPr>
            <w:r w:rsidRPr="00A4367E">
              <w:rPr>
                <w:rFonts w:ascii="Times New Roman" w:hAnsi="Times New Roman" w:cs="Times New Roman"/>
                <w:b/>
                <w:i/>
                <w:sz w:val="28"/>
                <w:szCs w:val="28"/>
              </w:rPr>
              <w:t>Основные виды деятельности обучающихся (на уровне универсальных уче</w:t>
            </w:r>
            <w:r w:rsidRPr="00A4367E">
              <w:rPr>
                <w:rFonts w:ascii="Times New Roman" w:hAnsi="Times New Roman" w:cs="Times New Roman"/>
                <w:b/>
                <w:i/>
                <w:sz w:val="28"/>
                <w:szCs w:val="28"/>
              </w:rPr>
              <w:t>б</w:t>
            </w:r>
            <w:r w:rsidRPr="00A4367E">
              <w:rPr>
                <w:rFonts w:ascii="Times New Roman" w:hAnsi="Times New Roman" w:cs="Times New Roman"/>
                <w:b/>
                <w:i/>
                <w:sz w:val="28"/>
                <w:szCs w:val="28"/>
              </w:rPr>
              <w:t>ных действий)</w:t>
            </w:r>
          </w:p>
        </w:tc>
      </w:tr>
      <w:tr w:rsidR="00A41184" w:rsidRPr="00A4367E" w:rsidTr="009A2588">
        <w:trPr>
          <w:cantSplit/>
        </w:trPr>
        <w:tc>
          <w:tcPr>
            <w:tcW w:w="1560" w:type="dxa"/>
            <w:tcBorders>
              <w:top w:val="single" w:sz="4" w:space="0" w:color="000001"/>
              <w:left w:val="single" w:sz="4" w:space="0" w:color="000001"/>
              <w:bottom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sz w:val="28"/>
                <w:szCs w:val="28"/>
              </w:rPr>
            </w:pPr>
            <w:r w:rsidRPr="00A4367E">
              <w:rPr>
                <w:rFonts w:ascii="Times New Roman" w:hAnsi="Times New Roman" w:cs="Times New Roman"/>
                <w:b/>
                <w:bCs/>
                <w:sz w:val="28"/>
                <w:szCs w:val="28"/>
              </w:rPr>
              <w:t>10 класс</w:t>
            </w:r>
          </w:p>
        </w:tc>
        <w:tc>
          <w:tcPr>
            <w:tcW w:w="850"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r w:rsidRPr="00A4367E">
              <w:rPr>
                <w:rFonts w:ascii="Times New Roman" w:hAnsi="Times New Roman" w:cs="Times New Roman"/>
                <w:b/>
                <w:bCs/>
                <w:sz w:val="28"/>
                <w:szCs w:val="28"/>
              </w:rPr>
              <w:t>68</w:t>
            </w: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rPr>
                <w:rFonts w:ascii="Times New Roman" w:hAnsi="Times New Roman" w:cs="Times New Roman"/>
                <w:bCs/>
                <w:sz w:val="28"/>
                <w:szCs w:val="28"/>
              </w:rPr>
            </w:pP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992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1f8"/>
              <w:tabs>
                <w:tab w:val="left" w:pos="0"/>
              </w:tabs>
              <w:spacing w:after="0" w:line="240" w:lineRule="auto"/>
              <w:jc w:val="both"/>
              <w:rPr>
                <w:rFonts w:ascii="Times New Roman" w:hAnsi="Times New Roman" w:cs="Times New Roman"/>
                <w:sz w:val="28"/>
                <w:szCs w:val="28"/>
              </w:rPr>
            </w:pPr>
          </w:p>
        </w:tc>
      </w:tr>
      <w:tr w:rsidR="00A41184" w:rsidRPr="00A4367E" w:rsidTr="009A2588">
        <w:trPr>
          <w:cantSplit/>
        </w:trPr>
        <w:tc>
          <w:tcPr>
            <w:tcW w:w="1560" w:type="dxa"/>
            <w:vMerge w:val="restart"/>
            <w:tcBorders>
              <w:top w:val="single" w:sz="4" w:space="0" w:color="000001"/>
              <w:left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jc w:val="both"/>
              <w:rPr>
                <w:rFonts w:ascii="Times New Roman" w:hAnsi="Times New Roman" w:cs="Times New Roman"/>
                <w:b/>
                <w:bCs/>
                <w:sz w:val="28"/>
                <w:szCs w:val="28"/>
              </w:rPr>
            </w:pPr>
            <w:r w:rsidRPr="00A4367E">
              <w:rPr>
                <w:rFonts w:ascii="Times New Roman" w:hAnsi="Times New Roman" w:cs="Times New Roman"/>
                <w:b/>
                <w:bCs/>
                <w:sz w:val="28"/>
                <w:szCs w:val="28"/>
              </w:rPr>
              <w:t>Общая характ</w:t>
            </w:r>
            <w:r w:rsidRPr="00A4367E">
              <w:rPr>
                <w:rFonts w:ascii="Times New Roman" w:hAnsi="Times New Roman" w:cs="Times New Roman"/>
                <w:b/>
                <w:bCs/>
                <w:sz w:val="28"/>
                <w:szCs w:val="28"/>
              </w:rPr>
              <w:t>е</w:t>
            </w:r>
            <w:r w:rsidRPr="00A4367E">
              <w:rPr>
                <w:rFonts w:ascii="Times New Roman" w:hAnsi="Times New Roman" w:cs="Times New Roman"/>
                <w:b/>
                <w:bCs/>
                <w:sz w:val="28"/>
                <w:szCs w:val="28"/>
              </w:rPr>
              <w:t>ристика стран с</w:t>
            </w:r>
            <w:r w:rsidRPr="00A4367E">
              <w:rPr>
                <w:rFonts w:ascii="Times New Roman" w:hAnsi="Times New Roman" w:cs="Times New Roman"/>
                <w:b/>
                <w:bCs/>
                <w:sz w:val="28"/>
                <w:szCs w:val="28"/>
              </w:rPr>
              <w:t>о</w:t>
            </w:r>
            <w:r w:rsidRPr="00A4367E">
              <w:rPr>
                <w:rFonts w:ascii="Times New Roman" w:hAnsi="Times New Roman" w:cs="Times New Roman"/>
                <w:b/>
                <w:bCs/>
                <w:sz w:val="28"/>
                <w:szCs w:val="28"/>
              </w:rPr>
              <w:t>временн</w:t>
            </w:r>
            <w:r w:rsidRPr="00A4367E">
              <w:rPr>
                <w:rFonts w:ascii="Times New Roman" w:hAnsi="Times New Roman" w:cs="Times New Roman"/>
                <w:b/>
                <w:bCs/>
                <w:sz w:val="28"/>
                <w:szCs w:val="28"/>
              </w:rPr>
              <w:t>о</w:t>
            </w:r>
            <w:r w:rsidRPr="00A4367E">
              <w:rPr>
                <w:rFonts w:ascii="Times New Roman" w:hAnsi="Times New Roman" w:cs="Times New Roman"/>
                <w:b/>
                <w:bCs/>
                <w:sz w:val="28"/>
                <w:szCs w:val="28"/>
              </w:rPr>
              <w:t>го мира</w:t>
            </w:r>
          </w:p>
        </w:tc>
        <w:tc>
          <w:tcPr>
            <w:tcW w:w="850" w:type="dxa"/>
            <w:vMerge w:val="restart"/>
            <w:tcBorders>
              <w:top w:val="single" w:sz="4" w:space="0" w:color="000001"/>
              <w:left w:val="single" w:sz="4" w:space="0" w:color="00000A"/>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r w:rsidRPr="00A4367E">
              <w:rPr>
                <w:rFonts w:ascii="Times New Roman" w:hAnsi="Times New Roman" w:cs="Times New Roman"/>
                <w:b/>
                <w:bCs/>
                <w:sz w:val="28"/>
                <w:szCs w:val="28"/>
              </w:rPr>
              <w:t>34</w:t>
            </w: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both"/>
              <w:rPr>
                <w:rFonts w:ascii="Times New Roman" w:hAnsi="Times New Roman" w:cs="Times New Roman"/>
                <w:bCs/>
                <w:sz w:val="28"/>
                <w:szCs w:val="28"/>
              </w:rPr>
            </w:pPr>
            <w:r w:rsidRPr="00A4367E">
              <w:rPr>
                <w:rFonts w:ascii="Times New Roman" w:hAnsi="Times New Roman" w:cs="Times New Roman"/>
                <w:bCs/>
                <w:sz w:val="28"/>
                <w:szCs w:val="28"/>
              </w:rPr>
              <w:t>Страны с</w:t>
            </w:r>
            <w:r w:rsidRPr="00A4367E">
              <w:rPr>
                <w:rFonts w:ascii="Times New Roman" w:hAnsi="Times New Roman" w:cs="Times New Roman"/>
                <w:bCs/>
                <w:sz w:val="28"/>
                <w:szCs w:val="28"/>
              </w:rPr>
              <w:t>о</w:t>
            </w:r>
            <w:r w:rsidRPr="00A4367E">
              <w:rPr>
                <w:rFonts w:ascii="Times New Roman" w:hAnsi="Times New Roman" w:cs="Times New Roman"/>
                <w:bCs/>
                <w:sz w:val="28"/>
                <w:szCs w:val="28"/>
              </w:rPr>
              <w:t>временного мира</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2</w:t>
            </w:r>
          </w:p>
        </w:tc>
        <w:tc>
          <w:tcPr>
            <w:tcW w:w="9923" w:type="dxa"/>
            <w:tcBorders>
              <w:top w:val="single" w:sz="4" w:space="0" w:color="000001"/>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pacing w:beforeAutospacing="0" w:after="0" w:afterAutospacing="0"/>
              <w:jc w:val="both"/>
              <w:rPr>
                <w:color w:val="000000"/>
                <w:sz w:val="28"/>
                <w:szCs w:val="28"/>
              </w:rPr>
            </w:pPr>
            <w:r w:rsidRPr="00A4367E">
              <w:rPr>
                <w:color w:val="000000"/>
                <w:sz w:val="28"/>
                <w:szCs w:val="28"/>
              </w:rPr>
              <w:t>Выслушивать и объективно оценивать другого; уметь вести диалог, вырабат</w:t>
            </w:r>
            <w:r w:rsidRPr="00A4367E">
              <w:rPr>
                <w:color w:val="000000"/>
                <w:sz w:val="28"/>
                <w:szCs w:val="28"/>
              </w:rPr>
              <w:t>ы</w:t>
            </w:r>
            <w:r w:rsidRPr="00A4367E">
              <w:rPr>
                <w:color w:val="000000"/>
                <w:sz w:val="28"/>
                <w:szCs w:val="28"/>
              </w:rPr>
              <w:t>вая общее решение.</w:t>
            </w:r>
          </w:p>
        </w:tc>
      </w:tr>
      <w:tr w:rsidR="00A41184" w:rsidRPr="00A4367E" w:rsidTr="009A2588">
        <w:trPr>
          <w:cantSplit/>
          <w:trHeight w:val="457"/>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both"/>
              <w:rPr>
                <w:rFonts w:ascii="Times New Roman" w:hAnsi="Times New Roman" w:cs="Times New Roman"/>
                <w:bCs/>
                <w:sz w:val="28"/>
                <w:szCs w:val="28"/>
              </w:rPr>
            </w:pPr>
            <w:r w:rsidRPr="00A4367E">
              <w:rPr>
                <w:rFonts w:ascii="Times New Roman" w:hAnsi="Times New Roman" w:cs="Times New Roman"/>
                <w:bCs/>
                <w:sz w:val="28"/>
                <w:szCs w:val="28"/>
              </w:rPr>
              <w:t>География населения мира</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7</w:t>
            </w:r>
          </w:p>
        </w:tc>
        <w:tc>
          <w:tcPr>
            <w:tcW w:w="9923" w:type="dxa"/>
            <w:tcBorders>
              <w:top w:val="single" w:sz="4" w:space="0" w:color="auto"/>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afff4"/>
              <w:spacing w:after="0"/>
              <w:rPr>
                <w:rFonts w:ascii="Times New Roman" w:hAnsi="Times New Roman"/>
                <w:bCs/>
                <w:color w:val="000000"/>
                <w:sz w:val="28"/>
                <w:szCs w:val="28"/>
              </w:rPr>
            </w:pPr>
            <w:r w:rsidRPr="00A4367E">
              <w:rPr>
                <w:rFonts w:ascii="Times New Roman" w:hAnsi="Times New Roman"/>
                <w:bCs/>
                <w:color w:val="000000"/>
                <w:sz w:val="28"/>
                <w:szCs w:val="28"/>
              </w:rPr>
              <w:t>Выдвигать версии решения проблемы, осознавать конечный результат, выб</w:t>
            </w:r>
            <w:r w:rsidRPr="00A4367E">
              <w:rPr>
                <w:rFonts w:ascii="Times New Roman" w:hAnsi="Times New Roman"/>
                <w:bCs/>
                <w:color w:val="000000"/>
                <w:sz w:val="28"/>
                <w:szCs w:val="28"/>
              </w:rPr>
              <w:t>и</w:t>
            </w:r>
            <w:r w:rsidRPr="00A4367E">
              <w:rPr>
                <w:rFonts w:ascii="Times New Roman" w:hAnsi="Times New Roman"/>
                <w:bCs/>
                <w:color w:val="000000"/>
                <w:sz w:val="28"/>
                <w:szCs w:val="28"/>
              </w:rPr>
              <w:t>рать из предложенных и искать самостоятельно  средства достижения цели. Составлять (индивидуально или в группе) план решения проблемы (выполн</w:t>
            </w:r>
            <w:r w:rsidRPr="00A4367E">
              <w:rPr>
                <w:rFonts w:ascii="Times New Roman" w:hAnsi="Times New Roman"/>
                <w:bCs/>
                <w:color w:val="000000"/>
                <w:sz w:val="28"/>
                <w:szCs w:val="28"/>
              </w:rPr>
              <w:t>е</w:t>
            </w:r>
            <w:r w:rsidRPr="00A4367E">
              <w:rPr>
                <w:rFonts w:ascii="Times New Roman" w:hAnsi="Times New Roman"/>
                <w:bCs/>
                <w:color w:val="000000"/>
                <w:sz w:val="28"/>
                <w:szCs w:val="28"/>
              </w:rPr>
              <w:t>ния проекта).</w:t>
            </w:r>
          </w:p>
        </w:tc>
      </w:tr>
      <w:tr w:rsidR="00A41184" w:rsidRPr="00A4367E" w:rsidTr="009A2588">
        <w:trPr>
          <w:cantSplit/>
          <w:trHeight w:val="908"/>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both"/>
              <w:rPr>
                <w:rFonts w:ascii="Times New Roman" w:hAnsi="Times New Roman" w:cs="Times New Roman"/>
                <w:bCs/>
                <w:sz w:val="28"/>
                <w:szCs w:val="28"/>
              </w:rPr>
            </w:pPr>
            <w:r w:rsidRPr="00A4367E">
              <w:rPr>
                <w:rFonts w:ascii="Times New Roman" w:hAnsi="Times New Roman" w:cs="Times New Roman"/>
                <w:bCs/>
                <w:sz w:val="28"/>
                <w:szCs w:val="28"/>
              </w:rPr>
              <w:t>Мировые природные ресурсы</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8</w:t>
            </w:r>
          </w:p>
        </w:tc>
        <w:tc>
          <w:tcPr>
            <w:tcW w:w="992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rPr>
                <w:bCs/>
                <w:color w:val="000000"/>
                <w:szCs w:val="28"/>
              </w:rPr>
            </w:pPr>
            <w:r w:rsidRPr="00A4367E">
              <w:rPr>
                <w:bCs/>
                <w:color w:val="000000"/>
                <w:szCs w:val="28"/>
              </w:rPr>
              <w:t>Аргументировать необходимость перехода на модель устойчивого развития;</w:t>
            </w:r>
          </w:p>
          <w:p w:rsidR="00A41184" w:rsidRPr="00A4367E" w:rsidRDefault="00A41184" w:rsidP="009A2588">
            <w:pPr>
              <w:rPr>
                <w:bCs/>
                <w:color w:val="000000"/>
                <w:szCs w:val="28"/>
              </w:rPr>
            </w:pPr>
            <w:r w:rsidRPr="00A4367E">
              <w:rPr>
                <w:bCs/>
                <w:color w:val="000000"/>
                <w:szCs w:val="28"/>
              </w:rPr>
              <w:t>объяснять типичные черты и специфику природно-хозяйственных систем и географических районов. Определять причины и следствия геоэкологических проблем.</w:t>
            </w:r>
          </w:p>
        </w:tc>
      </w:tr>
      <w:tr w:rsidR="00A41184" w:rsidRPr="00A4367E" w:rsidTr="009A2588">
        <w:trPr>
          <w:cantSplit/>
          <w:trHeight w:val="1046"/>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i/>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jc w:val="both"/>
              <w:rPr>
                <w:rFonts w:ascii="Times New Roman" w:hAnsi="Times New Roman" w:cs="Times New Roman"/>
                <w:bCs/>
                <w:sz w:val="28"/>
                <w:szCs w:val="28"/>
              </w:rPr>
            </w:pPr>
            <w:r w:rsidRPr="00A4367E">
              <w:rPr>
                <w:rFonts w:ascii="Times New Roman" w:hAnsi="Times New Roman" w:cs="Times New Roman"/>
                <w:bCs/>
                <w:sz w:val="28"/>
                <w:szCs w:val="28"/>
              </w:rPr>
              <w:t>Мировое хозяйство и научно-техническая революция</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3</w:t>
            </w:r>
          </w:p>
        </w:tc>
        <w:tc>
          <w:tcPr>
            <w:tcW w:w="992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afff4"/>
              <w:spacing w:after="0"/>
              <w:rPr>
                <w:rFonts w:ascii="Times New Roman" w:hAnsi="Times New Roman"/>
                <w:bCs/>
                <w:i/>
                <w:color w:val="000000"/>
                <w:sz w:val="28"/>
                <w:szCs w:val="28"/>
              </w:rPr>
            </w:pPr>
            <w:r w:rsidRPr="00A4367E">
              <w:rPr>
                <w:rFonts w:ascii="Times New Roman" w:hAnsi="Times New Roman"/>
                <w:bCs/>
                <w:i/>
                <w:color w:val="000000"/>
                <w:sz w:val="28"/>
                <w:szCs w:val="28"/>
              </w:rPr>
              <w:t>Анализировать, сравнивать, классифицировать и обобщать понятия:</w:t>
            </w:r>
          </w:p>
          <w:p w:rsidR="00A41184" w:rsidRPr="00A4367E" w:rsidRDefault="00A41184" w:rsidP="009A2588">
            <w:pPr>
              <w:pStyle w:val="afff4"/>
              <w:spacing w:after="0"/>
              <w:rPr>
                <w:rFonts w:ascii="Times New Roman" w:hAnsi="Times New Roman"/>
                <w:bCs/>
                <w:i/>
                <w:color w:val="000000"/>
                <w:sz w:val="28"/>
                <w:szCs w:val="28"/>
                <w:lang w:eastAsia="en-US"/>
              </w:rPr>
            </w:pPr>
            <w:r w:rsidRPr="00A4367E">
              <w:rPr>
                <w:rFonts w:ascii="Times New Roman" w:hAnsi="Times New Roman"/>
                <w:bCs/>
                <w:i/>
                <w:color w:val="000000"/>
                <w:sz w:val="28"/>
                <w:szCs w:val="28"/>
                <w:lang w:eastAsia="en-US"/>
              </w:rPr>
              <w:t>давать определение понятиям на основе изученного на различных предметах учебного материала;  обобщать понятия – осуществлять логическую опер</w:t>
            </w:r>
            <w:r w:rsidRPr="00A4367E">
              <w:rPr>
                <w:rFonts w:ascii="Times New Roman" w:hAnsi="Times New Roman"/>
                <w:bCs/>
                <w:i/>
                <w:color w:val="000000"/>
                <w:sz w:val="28"/>
                <w:szCs w:val="28"/>
                <w:lang w:eastAsia="en-US"/>
              </w:rPr>
              <w:t>а</w:t>
            </w:r>
            <w:r w:rsidRPr="00A4367E">
              <w:rPr>
                <w:rFonts w:ascii="Times New Roman" w:hAnsi="Times New Roman"/>
                <w:bCs/>
                <w:i/>
                <w:color w:val="000000"/>
                <w:sz w:val="28"/>
                <w:szCs w:val="28"/>
                <w:lang w:eastAsia="en-US"/>
              </w:rPr>
              <w:t>цию перехода от понятия с меньшим объёмом к понятию с большим объ</w:t>
            </w:r>
            <w:r w:rsidRPr="00A4367E">
              <w:rPr>
                <w:rFonts w:ascii="Times New Roman" w:hAnsi="Times New Roman"/>
                <w:bCs/>
                <w:i/>
                <w:color w:val="000000"/>
                <w:sz w:val="28"/>
                <w:szCs w:val="28"/>
                <w:lang w:eastAsia="en-US"/>
              </w:rPr>
              <w:t>ё</w:t>
            </w:r>
            <w:r w:rsidRPr="00A4367E">
              <w:rPr>
                <w:rFonts w:ascii="Times New Roman" w:hAnsi="Times New Roman"/>
                <w:bCs/>
                <w:i/>
                <w:color w:val="000000"/>
                <w:sz w:val="28"/>
                <w:szCs w:val="28"/>
                <w:lang w:eastAsia="en-US"/>
              </w:rPr>
              <w:t>мом.</w:t>
            </w:r>
          </w:p>
        </w:tc>
      </w:tr>
      <w:tr w:rsidR="00A41184" w:rsidRPr="00A4367E" w:rsidTr="009A2588">
        <w:trPr>
          <w:cantSplit/>
          <w:trHeight w:val="1052"/>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1701" w:type="dxa"/>
            <w:tcBorders>
              <w:top w:val="single" w:sz="4" w:space="0" w:color="000001"/>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spacing w:after="0" w:line="240" w:lineRule="auto"/>
              <w:rPr>
                <w:rFonts w:ascii="Times New Roman" w:hAnsi="Times New Roman" w:cs="Times New Roman"/>
                <w:bCs/>
                <w:sz w:val="28"/>
                <w:szCs w:val="28"/>
              </w:rPr>
            </w:pPr>
            <w:r w:rsidRPr="00A4367E">
              <w:rPr>
                <w:rFonts w:ascii="Times New Roman" w:hAnsi="Times New Roman" w:cs="Times New Roman"/>
                <w:bCs/>
                <w:sz w:val="28"/>
                <w:szCs w:val="28"/>
              </w:rPr>
              <w:t>Отрасли мирового хозяйства</w:t>
            </w:r>
          </w:p>
        </w:tc>
        <w:tc>
          <w:tcPr>
            <w:tcW w:w="992" w:type="dxa"/>
            <w:tcBorders>
              <w:top w:val="single" w:sz="4" w:space="0" w:color="000001"/>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9</w:t>
            </w:r>
          </w:p>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p>
        </w:tc>
        <w:tc>
          <w:tcPr>
            <w:tcW w:w="992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afff4"/>
              <w:spacing w:after="0"/>
              <w:rPr>
                <w:rFonts w:ascii="Times New Roman" w:hAnsi="Times New Roman"/>
                <w:bCs/>
                <w:i/>
                <w:color w:val="000000"/>
                <w:sz w:val="28"/>
                <w:szCs w:val="28"/>
              </w:rPr>
            </w:pPr>
            <w:r w:rsidRPr="00A4367E">
              <w:rPr>
                <w:rFonts w:ascii="Times New Roman" w:hAnsi="Times New Roman"/>
                <w:bCs/>
                <w:i/>
                <w:color w:val="000000"/>
                <w:sz w:val="28"/>
                <w:szCs w:val="28"/>
              </w:rPr>
              <w:t>Отстаивать свою точку зрения, приводить аргументы, подтверждая их фактами. В дискуссии уметь выдвинуть контраргументы, перефразировать свою мысль (владение механизмом эквивалентных замен). Учиться критично относиться к своему мнению, с достоинством признавать ошибочность св</w:t>
            </w:r>
            <w:r w:rsidRPr="00A4367E">
              <w:rPr>
                <w:rFonts w:ascii="Times New Roman" w:hAnsi="Times New Roman"/>
                <w:bCs/>
                <w:i/>
                <w:color w:val="000000"/>
                <w:sz w:val="28"/>
                <w:szCs w:val="28"/>
              </w:rPr>
              <w:t>о</w:t>
            </w:r>
            <w:r w:rsidRPr="00A4367E">
              <w:rPr>
                <w:rFonts w:ascii="Times New Roman" w:hAnsi="Times New Roman"/>
                <w:bCs/>
                <w:i/>
                <w:color w:val="000000"/>
                <w:sz w:val="28"/>
                <w:szCs w:val="28"/>
              </w:rPr>
              <w:t>его мнения (если оно таково) и корректировать его.</w:t>
            </w:r>
          </w:p>
        </w:tc>
      </w:tr>
      <w:tr w:rsidR="00A41184" w:rsidRPr="00A4367E" w:rsidTr="009A2588">
        <w:trPr>
          <w:cantSplit/>
          <w:trHeight w:val="1128"/>
        </w:trPr>
        <w:tc>
          <w:tcPr>
            <w:tcW w:w="1560" w:type="dxa"/>
            <w:vMerge/>
            <w:tcBorders>
              <w:left w:val="single" w:sz="4" w:space="0" w:color="000001"/>
              <w:bottom w:val="single" w:sz="4" w:space="0" w:color="auto"/>
              <w:right w:val="single" w:sz="4" w:space="0" w:color="00000A"/>
            </w:tcBorders>
            <w:shd w:val="clear" w:color="auto" w:fill="auto"/>
            <w:tcMar>
              <w:left w:w="78" w:type="dxa"/>
            </w:tcMar>
          </w:tcPr>
          <w:p w:rsidR="00A41184" w:rsidRPr="00A4367E" w:rsidRDefault="00A41184" w:rsidP="009A2588">
            <w:pPr>
              <w:pStyle w:val="1f8"/>
              <w:spacing w:after="0" w:line="240" w:lineRule="auto"/>
              <w:rPr>
                <w:rFonts w:ascii="Times New Roman" w:hAnsi="Times New Roman" w:cs="Times New Roman"/>
                <w:b/>
                <w:bCs/>
                <w:sz w:val="28"/>
                <w:szCs w:val="28"/>
              </w:rPr>
            </w:pPr>
          </w:p>
        </w:tc>
        <w:tc>
          <w:tcPr>
            <w:tcW w:w="850" w:type="dxa"/>
            <w:vMerge/>
            <w:tcBorders>
              <w:left w:val="single" w:sz="4" w:space="0" w:color="00000A"/>
              <w:bottom w:val="single" w:sz="4" w:space="0" w:color="auto"/>
              <w:right w:val="single" w:sz="4" w:space="0" w:color="00000A"/>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sz w:val="28"/>
                <w:szCs w:val="28"/>
              </w:rPr>
            </w:pPr>
          </w:p>
        </w:tc>
        <w:tc>
          <w:tcPr>
            <w:tcW w:w="1701" w:type="dxa"/>
            <w:tcBorders>
              <w:top w:val="single" w:sz="4" w:space="0" w:color="000001"/>
              <w:left w:val="single" w:sz="4" w:space="0" w:color="00000A"/>
              <w:bottom w:val="single" w:sz="4" w:space="0" w:color="auto"/>
              <w:right w:val="single" w:sz="4" w:space="0" w:color="00000A"/>
            </w:tcBorders>
            <w:shd w:val="clear" w:color="auto" w:fill="auto"/>
          </w:tcPr>
          <w:p w:rsidR="00A41184" w:rsidRPr="00A4367E" w:rsidRDefault="00A41184" w:rsidP="009A2588">
            <w:pPr>
              <w:pStyle w:val="1f8"/>
              <w:spacing w:after="0" w:line="240" w:lineRule="auto"/>
              <w:rPr>
                <w:rFonts w:ascii="Times New Roman" w:hAnsi="Times New Roman" w:cs="Times New Roman"/>
                <w:bCs/>
                <w:sz w:val="28"/>
                <w:szCs w:val="28"/>
              </w:rPr>
            </w:pPr>
            <w:r w:rsidRPr="00A4367E">
              <w:rPr>
                <w:rFonts w:ascii="Times New Roman" w:hAnsi="Times New Roman" w:cs="Times New Roman"/>
                <w:bCs/>
                <w:sz w:val="28"/>
                <w:szCs w:val="28"/>
              </w:rPr>
              <w:t>Глобальные проблемы человеч</w:t>
            </w:r>
            <w:r w:rsidRPr="00A4367E">
              <w:rPr>
                <w:rFonts w:ascii="Times New Roman" w:hAnsi="Times New Roman" w:cs="Times New Roman"/>
                <w:bCs/>
                <w:sz w:val="28"/>
                <w:szCs w:val="28"/>
              </w:rPr>
              <w:t>е</w:t>
            </w:r>
            <w:r w:rsidRPr="00A4367E">
              <w:rPr>
                <w:rFonts w:ascii="Times New Roman" w:hAnsi="Times New Roman" w:cs="Times New Roman"/>
                <w:bCs/>
                <w:sz w:val="28"/>
                <w:szCs w:val="28"/>
              </w:rPr>
              <w:t>ства</w:t>
            </w:r>
          </w:p>
        </w:tc>
        <w:tc>
          <w:tcPr>
            <w:tcW w:w="992" w:type="dxa"/>
            <w:tcBorders>
              <w:top w:val="single" w:sz="4" w:space="0" w:color="000001"/>
              <w:left w:val="single" w:sz="4" w:space="0" w:color="00000A"/>
              <w:bottom w:val="single" w:sz="4" w:space="0" w:color="auto"/>
              <w:right w:val="single" w:sz="4" w:space="0" w:color="000001"/>
            </w:tcBorders>
            <w:shd w:val="clear" w:color="auto" w:fill="auto"/>
          </w:tcPr>
          <w:p w:rsidR="00A41184" w:rsidRPr="00A4367E" w:rsidRDefault="00A41184" w:rsidP="009A2588">
            <w:pPr>
              <w:pStyle w:val="1f8"/>
              <w:spacing w:after="0" w:line="240" w:lineRule="auto"/>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3</w:t>
            </w:r>
          </w:p>
        </w:tc>
        <w:tc>
          <w:tcPr>
            <w:tcW w:w="9923" w:type="dxa"/>
            <w:tcBorders>
              <w:top w:val="single" w:sz="4" w:space="0" w:color="000001"/>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widowControl w:val="0"/>
              <w:rPr>
                <w:color w:val="000000"/>
                <w:szCs w:val="28"/>
              </w:rPr>
            </w:pPr>
            <w:r w:rsidRPr="00A4367E">
              <w:rPr>
                <w:color w:val="000000"/>
                <w:szCs w:val="28"/>
              </w:rPr>
              <w:t>Овладевать на уровне общего образования законченной системой географических знаний и умений, навыками их применения в различных жизненных ситуациях.</w:t>
            </w:r>
          </w:p>
        </w:tc>
      </w:tr>
      <w:tr w:rsidR="00A41184" w:rsidRPr="00A4367E" w:rsidTr="009A2588">
        <w:trPr>
          <w:cantSplit/>
          <w:trHeight w:val="431"/>
        </w:trPr>
        <w:tc>
          <w:tcPr>
            <w:tcW w:w="1560" w:type="dxa"/>
            <w:vMerge w:val="restart"/>
            <w:tcBorders>
              <w:top w:val="single" w:sz="4" w:space="0" w:color="auto"/>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r w:rsidRPr="00A4367E">
              <w:rPr>
                <w:rFonts w:ascii="Times New Roman" w:hAnsi="Times New Roman" w:cs="Times New Roman"/>
                <w:b/>
                <w:bCs/>
                <w:sz w:val="28"/>
                <w:szCs w:val="28"/>
              </w:rPr>
              <w:t>Реги</w:t>
            </w:r>
            <w:r w:rsidRPr="00A4367E">
              <w:rPr>
                <w:rFonts w:ascii="Times New Roman" w:hAnsi="Times New Roman" w:cs="Times New Roman"/>
                <w:b/>
                <w:bCs/>
                <w:sz w:val="28"/>
                <w:szCs w:val="28"/>
              </w:rPr>
              <w:t>о</w:t>
            </w:r>
            <w:r w:rsidRPr="00A4367E">
              <w:rPr>
                <w:rFonts w:ascii="Times New Roman" w:hAnsi="Times New Roman" w:cs="Times New Roman"/>
                <w:b/>
                <w:bCs/>
                <w:sz w:val="28"/>
                <w:szCs w:val="28"/>
              </w:rPr>
              <w:t>нальный обзор м</w:t>
            </w:r>
            <w:r w:rsidRPr="00A4367E">
              <w:rPr>
                <w:rFonts w:ascii="Times New Roman" w:hAnsi="Times New Roman" w:cs="Times New Roman"/>
                <w:b/>
                <w:bCs/>
                <w:sz w:val="28"/>
                <w:szCs w:val="28"/>
              </w:rPr>
              <w:t>и</w:t>
            </w:r>
            <w:r w:rsidRPr="00A4367E">
              <w:rPr>
                <w:rFonts w:ascii="Times New Roman" w:hAnsi="Times New Roman" w:cs="Times New Roman"/>
                <w:b/>
                <w:bCs/>
                <w:sz w:val="28"/>
                <w:szCs w:val="28"/>
              </w:rPr>
              <w:t>ра</w:t>
            </w:r>
          </w:p>
        </w:tc>
        <w:tc>
          <w:tcPr>
            <w:tcW w:w="850" w:type="dxa"/>
            <w:vMerge w:val="restart"/>
            <w:tcBorders>
              <w:top w:val="single" w:sz="4" w:space="0" w:color="auto"/>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r w:rsidRPr="00A4367E">
              <w:rPr>
                <w:rFonts w:ascii="Times New Roman" w:hAnsi="Times New Roman" w:cs="Times New Roman"/>
                <w:b/>
                <w:bCs/>
                <w:sz w:val="28"/>
                <w:szCs w:val="28"/>
              </w:rPr>
              <w:t>34</w:t>
            </w: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bCs/>
                <w:sz w:val="28"/>
                <w:szCs w:val="28"/>
              </w:rPr>
            </w:pPr>
            <w:r w:rsidRPr="00A4367E">
              <w:rPr>
                <w:rFonts w:ascii="Times New Roman" w:hAnsi="Times New Roman" w:cs="Times New Roman"/>
                <w:sz w:val="28"/>
                <w:szCs w:val="28"/>
              </w:rPr>
              <w:t>Политич</w:t>
            </w:r>
            <w:r w:rsidRPr="00A4367E">
              <w:rPr>
                <w:rFonts w:ascii="Times New Roman" w:hAnsi="Times New Roman" w:cs="Times New Roman"/>
                <w:sz w:val="28"/>
                <w:szCs w:val="28"/>
              </w:rPr>
              <w:t>е</w:t>
            </w:r>
            <w:r w:rsidRPr="00A4367E">
              <w:rPr>
                <w:rFonts w:ascii="Times New Roman" w:hAnsi="Times New Roman" w:cs="Times New Roman"/>
                <w:sz w:val="28"/>
                <w:szCs w:val="28"/>
              </w:rPr>
              <w:t>ская карта Мира</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3</w:t>
            </w: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widowControl w:val="0"/>
              <w:rPr>
                <w:color w:val="000000"/>
                <w:szCs w:val="28"/>
              </w:rPr>
            </w:pPr>
            <w:r w:rsidRPr="00A4367E">
              <w:rPr>
                <w:color w:val="000000"/>
                <w:szCs w:val="28"/>
                <w:shd w:val="clear" w:color="auto" w:fill="FFFFFF"/>
              </w:rPr>
              <w:t>Современная политическая карта мира и этапы ее развития. Количественные и качественные изменения на политической карте мира. Государственная территория и государственная граница. Виды государственных границ. Исторический характер границ. Демаркация и делимитация. Территориальные воды. Дифференциация стран современного мира. Понятие о регионах мира. Международные организации, их многообразие и виды.</w:t>
            </w:r>
          </w:p>
        </w:tc>
      </w:tr>
      <w:tr w:rsidR="00A41184" w:rsidRPr="00A4367E" w:rsidTr="009A2588">
        <w:trPr>
          <w:cantSplit/>
          <w:trHeight w:val="431"/>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Зарубежная Европа</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5</w:t>
            </w: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Общая характеристика региона. Географическое положение. Деление на субр</w:t>
            </w:r>
            <w:r w:rsidRPr="00A4367E">
              <w:rPr>
                <w:color w:val="000000"/>
                <w:sz w:val="28"/>
                <w:szCs w:val="28"/>
              </w:rPr>
              <w:t>е</w:t>
            </w:r>
            <w:r w:rsidRPr="00A4367E">
              <w:rPr>
                <w:color w:val="000000"/>
                <w:sz w:val="28"/>
                <w:szCs w:val="28"/>
              </w:rPr>
              <w:t>гионы: Западная. Восточная, Северная, Центральная и Южная Европа.</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Оценивать и объяснять ресурсообеспеченность отдельных стран Европы, их д</w:t>
            </w:r>
            <w:r w:rsidRPr="00A4367E">
              <w:rPr>
                <w:color w:val="000000"/>
                <w:sz w:val="28"/>
                <w:szCs w:val="28"/>
              </w:rPr>
              <w:t>е</w:t>
            </w:r>
            <w:r w:rsidRPr="00A4367E">
              <w:rPr>
                <w:color w:val="000000"/>
                <w:sz w:val="28"/>
                <w:szCs w:val="28"/>
              </w:rPr>
              <w:t>мографическую ситуацию, уровни урбанизации и территориальной концепции населения и производства, степень природных, антропогенных и техногенных изменений отдельных территорий.</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Составлять комплексную географическую характеристику стран Европы; табл</w:t>
            </w:r>
            <w:r w:rsidRPr="00A4367E">
              <w:rPr>
                <w:color w:val="000000"/>
                <w:sz w:val="28"/>
                <w:szCs w:val="28"/>
              </w:rPr>
              <w:t>и</w:t>
            </w:r>
            <w:r w:rsidRPr="00A4367E">
              <w:rPr>
                <w:color w:val="000000"/>
                <w:sz w:val="28"/>
                <w:szCs w:val="28"/>
              </w:rPr>
              <w:t>цы, картосхемы, диаграммы, простейшие карты, модели, отражающие географ</w:t>
            </w:r>
            <w:r w:rsidRPr="00A4367E">
              <w:rPr>
                <w:color w:val="000000"/>
                <w:sz w:val="28"/>
                <w:szCs w:val="28"/>
              </w:rPr>
              <w:t>и</w:t>
            </w:r>
            <w:r w:rsidRPr="00A4367E">
              <w:rPr>
                <w:color w:val="000000"/>
                <w:sz w:val="28"/>
                <w:szCs w:val="28"/>
              </w:rPr>
              <w:t>ческие закономерности различных явлений и процессов, их территориальные взаимодействия.</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Умение анализировать картографические и статистические материалы, соста</w:t>
            </w:r>
            <w:r w:rsidRPr="00A4367E">
              <w:rPr>
                <w:color w:val="000000"/>
                <w:sz w:val="28"/>
                <w:szCs w:val="28"/>
              </w:rPr>
              <w:t>в</w:t>
            </w:r>
            <w:r w:rsidRPr="00A4367E">
              <w:rPr>
                <w:color w:val="000000"/>
                <w:sz w:val="28"/>
                <w:szCs w:val="28"/>
              </w:rPr>
              <w:t>лять схемы, давать краткую характеристику отраслям, умении е сравнивать и обобщать, слушать, рецензировать, составлять аннотации.</w:t>
            </w:r>
          </w:p>
          <w:p w:rsidR="00A41184" w:rsidRPr="00A4367E" w:rsidRDefault="00A41184" w:rsidP="009A2588">
            <w:pPr>
              <w:widowControl w:val="0"/>
              <w:rPr>
                <w:color w:val="000000"/>
                <w:szCs w:val="28"/>
                <w:shd w:val="clear" w:color="auto" w:fill="FFFFFF"/>
              </w:rPr>
            </w:pPr>
          </w:p>
        </w:tc>
      </w:tr>
      <w:tr w:rsidR="00A41184" w:rsidRPr="00A4367E" w:rsidTr="009A2588">
        <w:trPr>
          <w:cantSplit/>
          <w:trHeight w:val="431"/>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Зарубежная Азия</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6</w:t>
            </w: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Общая характеристика региона. Территория, границы, положение, состав реги</w:t>
            </w:r>
            <w:r w:rsidRPr="00A4367E">
              <w:rPr>
                <w:color w:val="000000"/>
                <w:sz w:val="28"/>
                <w:szCs w:val="28"/>
              </w:rPr>
              <w:t>о</w:t>
            </w:r>
            <w:r w:rsidRPr="00A4367E">
              <w:rPr>
                <w:color w:val="000000"/>
                <w:sz w:val="28"/>
                <w:szCs w:val="28"/>
              </w:rPr>
              <w:t>на. Большие различия между странами. Природные условия, их контрастность, неравномерность распределения ресурсов. Особое значение нефти. Земельные и агроклиматические ресурсы.</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Оценивать и объяснять ресурсообеспеченность отдельных стран Азии, их дем</w:t>
            </w:r>
            <w:r w:rsidRPr="00A4367E">
              <w:rPr>
                <w:color w:val="000000"/>
                <w:sz w:val="28"/>
                <w:szCs w:val="28"/>
              </w:rPr>
              <w:t>о</w:t>
            </w:r>
            <w:r w:rsidRPr="00A4367E">
              <w:rPr>
                <w:color w:val="000000"/>
                <w:sz w:val="28"/>
                <w:szCs w:val="28"/>
              </w:rPr>
              <w:t>графическую ситуацию, уровни урбанизации и территориальной концепции населения и производства, степень природных, антропогенных и техногенных изменений отдельных территорий.</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Составлять комплексную географическую характеристику стран Азии; таблицы, картосхемы, диаграммы, простейшие карты, модели, отражающие географич</w:t>
            </w:r>
            <w:r w:rsidRPr="00A4367E">
              <w:rPr>
                <w:color w:val="000000"/>
                <w:sz w:val="28"/>
                <w:szCs w:val="28"/>
              </w:rPr>
              <w:t>е</w:t>
            </w:r>
            <w:r w:rsidRPr="00A4367E">
              <w:rPr>
                <w:color w:val="000000"/>
                <w:sz w:val="28"/>
                <w:szCs w:val="28"/>
              </w:rPr>
              <w:t>ские закономерности различных явлений и процессов, их территориальные вз</w:t>
            </w:r>
            <w:r w:rsidRPr="00A4367E">
              <w:rPr>
                <w:color w:val="000000"/>
                <w:sz w:val="28"/>
                <w:szCs w:val="28"/>
              </w:rPr>
              <w:t>а</w:t>
            </w:r>
            <w:r w:rsidRPr="00A4367E">
              <w:rPr>
                <w:color w:val="000000"/>
                <w:sz w:val="28"/>
                <w:szCs w:val="28"/>
              </w:rPr>
              <w:t>имодействия.</w:t>
            </w:r>
          </w:p>
          <w:p w:rsidR="00A41184" w:rsidRPr="00A4367E" w:rsidRDefault="00A41184" w:rsidP="009A2588">
            <w:pPr>
              <w:widowControl w:val="0"/>
              <w:rPr>
                <w:color w:val="000000"/>
                <w:szCs w:val="28"/>
                <w:shd w:val="clear" w:color="auto" w:fill="FFFFFF"/>
              </w:rPr>
            </w:pPr>
          </w:p>
        </w:tc>
      </w:tr>
      <w:tr w:rsidR="00A41184" w:rsidRPr="00A4367E" w:rsidTr="009A2588">
        <w:trPr>
          <w:cantSplit/>
          <w:trHeight w:val="431"/>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Англо-Америка</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3</w:t>
            </w: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Понятие об Англо-Америке и Латинской Америке.</w:t>
            </w:r>
          </w:p>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Соединенные Штаты Америки. Краткая историческая справка. Территория, гр</w:t>
            </w:r>
            <w:r w:rsidRPr="00A4367E">
              <w:rPr>
                <w:color w:val="000000"/>
                <w:sz w:val="28"/>
                <w:szCs w:val="28"/>
              </w:rPr>
              <w:t>а</w:t>
            </w:r>
            <w:r w:rsidRPr="00A4367E">
              <w:rPr>
                <w:color w:val="000000"/>
                <w:sz w:val="28"/>
                <w:szCs w:val="28"/>
              </w:rPr>
              <w:t>ницы, положение. Государственный строй.</w:t>
            </w:r>
          </w:p>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Численность и воспроизводство населения. Специфика этнического и религио</w:t>
            </w:r>
            <w:r w:rsidRPr="00A4367E">
              <w:rPr>
                <w:color w:val="000000"/>
                <w:sz w:val="28"/>
                <w:szCs w:val="28"/>
              </w:rPr>
              <w:t>з</w:t>
            </w:r>
            <w:r w:rsidRPr="00A4367E">
              <w:rPr>
                <w:color w:val="000000"/>
                <w:sz w:val="28"/>
                <w:szCs w:val="28"/>
              </w:rPr>
              <w:t>ного состава. Роль иммиграции в формировании населения. Основные черты размещения населения. Урбанизация в США и ее особенности. Главные города, агломерации и мегалополисы. Сельское население.</w:t>
            </w:r>
          </w:p>
          <w:p w:rsidR="00A41184" w:rsidRPr="00A4367E" w:rsidRDefault="00A41184" w:rsidP="009A2588">
            <w:pPr>
              <w:pStyle w:val="afa"/>
              <w:shd w:val="clear" w:color="auto" w:fill="FFFFFF"/>
              <w:spacing w:before="0" w:beforeAutospacing="0" w:after="0" w:afterAutospacing="0"/>
              <w:jc w:val="both"/>
              <w:rPr>
                <w:rStyle w:val="apple-converted-space"/>
                <w:rFonts w:eastAsia="Times"/>
                <w:color w:val="000000"/>
                <w:sz w:val="28"/>
                <w:szCs w:val="28"/>
              </w:rPr>
            </w:pPr>
            <w:r w:rsidRPr="00A4367E">
              <w:rPr>
                <w:color w:val="000000"/>
                <w:sz w:val="28"/>
                <w:szCs w:val="28"/>
              </w:rPr>
              <w:t>Хозяйство США. Природные предпосылки для развития промышленности. О</w:t>
            </w:r>
            <w:r w:rsidRPr="00A4367E">
              <w:rPr>
                <w:color w:val="000000"/>
                <w:sz w:val="28"/>
                <w:szCs w:val="28"/>
              </w:rPr>
              <w:t>с</w:t>
            </w:r>
            <w:r w:rsidRPr="00A4367E">
              <w:rPr>
                <w:color w:val="000000"/>
                <w:sz w:val="28"/>
                <w:szCs w:val="28"/>
              </w:rPr>
              <w:t>новные отрасли промышленности и их география. Промышленные пояса и гла</w:t>
            </w:r>
            <w:r w:rsidRPr="00A4367E">
              <w:rPr>
                <w:color w:val="000000"/>
                <w:sz w:val="28"/>
                <w:szCs w:val="28"/>
              </w:rPr>
              <w:t>в</w:t>
            </w:r>
            <w:r w:rsidRPr="00A4367E">
              <w:rPr>
                <w:color w:val="000000"/>
                <w:sz w:val="28"/>
                <w:szCs w:val="28"/>
              </w:rPr>
              <w:t>ные промыш-ленные районы. Условия для развития сельского хозяйства. Ге</w:t>
            </w:r>
            <w:r w:rsidRPr="00A4367E">
              <w:rPr>
                <w:color w:val="000000"/>
                <w:sz w:val="28"/>
                <w:szCs w:val="28"/>
              </w:rPr>
              <w:t>о</w:t>
            </w:r>
            <w:r w:rsidRPr="00A4367E">
              <w:rPr>
                <w:color w:val="000000"/>
                <w:sz w:val="28"/>
                <w:szCs w:val="28"/>
              </w:rPr>
              <w:t>графия основных отраслей, сельскохозяйственные районы (пояса) и их специ</w:t>
            </w:r>
            <w:r w:rsidRPr="00A4367E">
              <w:rPr>
                <w:color w:val="000000"/>
                <w:sz w:val="28"/>
                <w:szCs w:val="28"/>
              </w:rPr>
              <w:t>а</w:t>
            </w:r>
            <w:r w:rsidRPr="00A4367E">
              <w:rPr>
                <w:color w:val="000000"/>
                <w:sz w:val="28"/>
                <w:szCs w:val="28"/>
              </w:rPr>
              <w:t>лизация. Особенности транспортной системы. Сеть сухопутных магистралей. Морские порты. Международные экономические связи США.</w:t>
            </w:r>
          </w:p>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Загрязнение окружающей среды в США и меры по ее охране. Национальные парки и объекты Всемирного наследия.</w:t>
            </w:r>
          </w:p>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Внутренние различия. Экономические районы: Северо-Восток, Средний Запад, Юг, Запад. Особая роль Калифорнии.</w:t>
            </w:r>
          </w:p>
          <w:p w:rsidR="00A41184" w:rsidRPr="00A4367E" w:rsidRDefault="00A41184" w:rsidP="009A2588">
            <w:pPr>
              <w:pStyle w:val="afa"/>
              <w:shd w:val="clear" w:color="auto" w:fill="FFFFFF"/>
              <w:spacing w:before="0" w:beforeAutospacing="0" w:after="0" w:afterAutospacing="0"/>
              <w:jc w:val="both"/>
              <w:rPr>
                <w:color w:val="000000"/>
                <w:sz w:val="28"/>
                <w:szCs w:val="28"/>
              </w:rPr>
            </w:pPr>
            <w:r w:rsidRPr="00A4367E">
              <w:rPr>
                <w:color w:val="000000"/>
                <w:sz w:val="28"/>
                <w:szCs w:val="28"/>
              </w:rPr>
              <w:t>Оценивать и объяснять ресурсообеспеченность</w:t>
            </w:r>
            <w:r w:rsidRPr="00A4367E">
              <w:rPr>
                <w:rStyle w:val="apple-converted-space"/>
                <w:rFonts w:eastAsia="Times"/>
                <w:color w:val="000000"/>
                <w:sz w:val="28"/>
                <w:szCs w:val="28"/>
              </w:rPr>
              <w:t> </w:t>
            </w:r>
            <w:r w:rsidRPr="00A4367E">
              <w:rPr>
                <w:color w:val="000000"/>
                <w:sz w:val="28"/>
                <w:szCs w:val="28"/>
              </w:rPr>
              <w:t>США</w:t>
            </w:r>
            <w:r w:rsidRPr="00A4367E">
              <w:rPr>
                <w:rStyle w:val="apple-converted-space"/>
                <w:rFonts w:eastAsia="Times"/>
                <w:color w:val="000000"/>
                <w:sz w:val="28"/>
                <w:szCs w:val="28"/>
              </w:rPr>
              <w:t> </w:t>
            </w:r>
            <w:r w:rsidRPr="00A4367E">
              <w:rPr>
                <w:color w:val="000000"/>
                <w:sz w:val="28"/>
                <w:szCs w:val="28"/>
              </w:rPr>
              <w:t>и Канады, их демограф</w:t>
            </w:r>
            <w:r w:rsidRPr="00A4367E">
              <w:rPr>
                <w:color w:val="000000"/>
                <w:sz w:val="28"/>
                <w:szCs w:val="28"/>
              </w:rPr>
              <w:t>и</w:t>
            </w:r>
            <w:r w:rsidRPr="00A4367E">
              <w:rPr>
                <w:color w:val="000000"/>
                <w:sz w:val="28"/>
                <w:szCs w:val="28"/>
              </w:rPr>
              <w:t>ческую ситуацию, уровни урбанизации и территориальной концепции населения и производства, степень природных, антропогенных и техногенных изменений отдельных территорий.</w:t>
            </w:r>
          </w:p>
          <w:p w:rsidR="00A41184" w:rsidRPr="00A4367E" w:rsidRDefault="00A41184" w:rsidP="009A2588">
            <w:pPr>
              <w:pStyle w:val="afa"/>
              <w:shd w:val="clear" w:color="auto" w:fill="FFFFFF"/>
              <w:spacing w:before="0" w:beforeAutospacing="0" w:after="0" w:afterAutospacing="0"/>
              <w:jc w:val="both"/>
              <w:rPr>
                <w:color w:val="000000"/>
                <w:sz w:val="28"/>
                <w:szCs w:val="28"/>
                <w:shd w:val="clear" w:color="auto" w:fill="FFFFFF"/>
              </w:rPr>
            </w:pPr>
            <w:r w:rsidRPr="00A4367E">
              <w:rPr>
                <w:color w:val="000000"/>
                <w:sz w:val="28"/>
                <w:szCs w:val="28"/>
              </w:rPr>
              <w:t>Составлять комплексную географическую характеристику стран США; таблицы, картосхемы, диаграммы, простейшие карты, модели, отражающие географич</w:t>
            </w:r>
            <w:r w:rsidRPr="00A4367E">
              <w:rPr>
                <w:color w:val="000000"/>
                <w:sz w:val="28"/>
                <w:szCs w:val="28"/>
              </w:rPr>
              <w:t>е</w:t>
            </w:r>
            <w:r w:rsidRPr="00A4367E">
              <w:rPr>
                <w:color w:val="000000"/>
                <w:sz w:val="28"/>
                <w:szCs w:val="28"/>
              </w:rPr>
              <w:t>ские закономерности различных явлений и процессов, их территориальные вз</w:t>
            </w:r>
            <w:r w:rsidRPr="00A4367E">
              <w:rPr>
                <w:color w:val="000000"/>
                <w:sz w:val="28"/>
                <w:szCs w:val="28"/>
              </w:rPr>
              <w:t>а</w:t>
            </w:r>
            <w:r w:rsidRPr="00A4367E">
              <w:rPr>
                <w:color w:val="000000"/>
                <w:sz w:val="28"/>
                <w:szCs w:val="28"/>
              </w:rPr>
              <w:t>имодействия.</w:t>
            </w:r>
          </w:p>
        </w:tc>
      </w:tr>
      <w:tr w:rsidR="00A41184" w:rsidRPr="00A4367E" w:rsidTr="009A2588">
        <w:trPr>
          <w:cantSplit/>
          <w:trHeight w:val="431"/>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Африка</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Общая характеристика региона. Территория, границы и географическое полож</w:t>
            </w:r>
            <w:r w:rsidRPr="00A4367E">
              <w:rPr>
                <w:color w:val="000000"/>
                <w:sz w:val="28"/>
                <w:szCs w:val="28"/>
              </w:rPr>
              <w:t>е</w:t>
            </w:r>
            <w:r w:rsidRPr="00A4367E">
              <w:rPr>
                <w:color w:val="000000"/>
                <w:sz w:val="28"/>
                <w:szCs w:val="28"/>
              </w:rPr>
              <w:t>ние. Политическая карта, пограничные споры и конфликты. Особенности гос</w:t>
            </w:r>
            <w:r w:rsidRPr="00A4367E">
              <w:rPr>
                <w:color w:val="000000"/>
                <w:sz w:val="28"/>
                <w:szCs w:val="28"/>
              </w:rPr>
              <w:t>у</w:t>
            </w:r>
            <w:r w:rsidRPr="00A4367E">
              <w:rPr>
                <w:color w:val="000000"/>
                <w:sz w:val="28"/>
                <w:szCs w:val="28"/>
              </w:rPr>
              <w:t>дарственного строя.</w:t>
            </w:r>
            <w:r w:rsidRPr="00A4367E">
              <w:rPr>
                <w:color w:val="000000"/>
                <w:sz w:val="28"/>
                <w:szCs w:val="28"/>
              </w:rPr>
              <w:br/>
              <w:t>Природные условия и ресурсы как важнейшая предпосылка экономического развития стран Африки. Хозяйственная оценка полезных ископаемых, земел</w:t>
            </w:r>
            <w:r w:rsidRPr="00A4367E">
              <w:rPr>
                <w:color w:val="000000"/>
                <w:sz w:val="28"/>
                <w:szCs w:val="28"/>
              </w:rPr>
              <w:t>ь</w:t>
            </w:r>
            <w:r w:rsidRPr="00A4367E">
              <w:rPr>
                <w:color w:val="000000"/>
                <w:sz w:val="28"/>
                <w:szCs w:val="28"/>
              </w:rPr>
              <w:t>ных, агроклимати-ческих и лесных ресурсов.</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Оценивать и объяснять ресурсообеспеченность отдельных стран Африки, их д</w:t>
            </w:r>
            <w:r w:rsidRPr="00A4367E">
              <w:rPr>
                <w:color w:val="000000"/>
                <w:sz w:val="28"/>
                <w:szCs w:val="28"/>
              </w:rPr>
              <w:t>е</w:t>
            </w:r>
            <w:r w:rsidRPr="00A4367E">
              <w:rPr>
                <w:color w:val="000000"/>
                <w:sz w:val="28"/>
                <w:szCs w:val="28"/>
              </w:rPr>
              <w:t>мографическую ситуацию, уровни урбанизации и территориальной концепции населения и производства, степень природных, антропогенных и техногенных изменений отдельных территорий.</w:t>
            </w:r>
          </w:p>
          <w:p w:rsidR="00A41184" w:rsidRPr="00A4367E" w:rsidRDefault="00A41184" w:rsidP="009A2588">
            <w:pPr>
              <w:pStyle w:val="afa"/>
              <w:shd w:val="clear" w:color="auto" w:fill="FFFFFF"/>
              <w:spacing w:before="0" w:beforeAutospacing="0" w:after="0" w:afterAutospacing="0"/>
              <w:rPr>
                <w:color w:val="000000"/>
                <w:sz w:val="28"/>
                <w:szCs w:val="28"/>
                <w:shd w:val="clear" w:color="auto" w:fill="FFFFFF"/>
              </w:rPr>
            </w:pPr>
            <w:r w:rsidRPr="00A4367E">
              <w:rPr>
                <w:color w:val="000000"/>
                <w:sz w:val="28"/>
                <w:szCs w:val="28"/>
              </w:rPr>
              <w:t>Составлять комплексную географическую характеристику стран Африки; та</w:t>
            </w:r>
            <w:r w:rsidRPr="00A4367E">
              <w:rPr>
                <w:color w:val="000000"/>
                <w:sz w:val="28"/>
                <w:szCs w:val="28"/>
              </w:rPr>
              <w:t>б</w:t>
            </w:r>
            <w:r w:rsidRPr="00A4367E">
              <w:rPr>
                <w:color w:val="000000"/>
                <w:sz w:val="28"/>
                <w:szCs w:val="28"/>
              </w:rPr>
              <w:t>лицы, картосхемы, диаграммы, простейшие карты, модели, отражающие геогр</w:t>
            </w:r>
            <w:r w:rsidRPr="00A4367E">
              <w:rPr>
                <w:color w:val="000000"/>
                <w:sz w:val="28"/>
                <w:szCs w:val="28"/>
              </w:rPr>
              <w:t>а</w:t>
            </w:r>
            <w:r w:rsidRPr="00A4367E">
              <w:rPr>
                <w:color w:val="000000"/>
                <w:sz w:val="28"/>
                <w:szCs w:val="28"/>
              </w:rPr>
              <w:t>фические закономерности различных явлений и процессов, их территориальные взаимодействия.</w:t>
            </w:r>
          </w:p>
        </w:tc>
      </w:tr>
      <w:tr w:rsidR="00A41184" w:rsidRPr="00A4367E" w:rsidTr="009A2588">
        <w:trPr>
          <w:cantSplit/>
          <w:trHeight w:val="431"/>
        </w:trPr>
        <w:tc>
          <w:tcPr>
            <w:tcW w:w="1560" w:type="dxa"/>
            <w:vMerge/>
            <w:tcBorders>
              <w:left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auto"/>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Австралия и Океания</w:t>
            </w:r>
          </w:p>
        </w:tc>
        <w:tc>
          <w:tcPr>
            <w:tcW w:w="992" w:type="dxa"/>
            <w:tcBorders>
              <w:top w:val="single" w:sz="4" w:space="0" w:color="auto"/>
              <w:left w:val="single" w:sz="4" w:space="0" w:color="00000A"/>
              <w:bottom w:val="single" w:sz="4" w:space="0" w:color="auto"/>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r w:rsidRPr="00A4367E">
              <w:rPr>
                <w:rFonts w:ascii="Times New Roman" w:hAnsi="Times New Roman" w:cs="Times New Roman"/>
                <w:b/>
                <w:bCs/>
                <w:color w:val="auto"/>
                <w:sz w:val="28"/>
                <w:szCs w:val="28"/>
              </w:rPr>
              <w:t>3</w:t>
            </w:r>
          </w:p>
        </w:tc>
        <w:tc>
          <w:tcPr>
            <w:tcW w:w="9923" w:type="dxa"/>
            <w:tcBorders>
              <w:top w:val="single" w:sz="4" w:space="0" w:color="auto"/>
              <w:left w:val="single" w:sz="4" w:space="0" w:color="000001"/>
              <w:bottom w:val="single" w:sz="4" w:space="0" w:color="auto"/>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Австралия. Краткая историческая справка. Территория, границы, положение. Полити-ческая карта. Государственный строй.Богатство природных ресурсов и нехватка воды. Хозяйственная оценка природных ус-ловий и ресурсов.</w:t>
            </w:r>
            <w:r w:rsidRPr="00A4367E">
              <w:rPr>
                <w:rStyle w:val="apple-converted-space"/>
                <w:rFonts w:eastAsia="Times"/>
                <w:color w:val="000000"/>
                <w:sz w:val="28"/>
                <w:szCs w:val="28"/>
              </w:rPr>
              <w:t> </w:t>
            </w:r>
            <w:r w:rsidRPr="00A4367E">
              <w:rPr>
                <w:color w:val="000000"/>
                <w:sz w:val="28"/>
                <w:szCs w:val="28"/>
              </w:rPr>
              <w:br/>
              <w:t>Особенности воспроизводства, состава и размещения населения. Мигранты. М</w:t>
            </w:r>
            <w:r w:rsidRPr="00A4367E">
              <w:rPr>
                <w:color w:val="000000"/>
                <w:sz w:val="28"/>
                <w:szCs w:val="28"/>
              </w:rPr>
              <w:t>е</w:t>
            </w:r>
            <w:r w:rsidRPr="00A4367E">
              <w:rPr>
                <w:color w:val="000000"/>
                <w:sz w:val="28"/>
                <w:szCs w:val="28"/>
              </w:rPr>
              <w:t>сто в мировом хозяйстве, главные отрасли специализации. Международные эк</w:t>
            </w:r>
            <w:r w:rsidRPr="00A4367E">
              <w:rPr>
                <w:color w:val="000000"/>
                <w:sz w:val="28"/>
                <w:szCs w:val="28"/>
              </w:rPr>
              <w:t>о</w:t>
            </w:r>
            <w:r w:rsidRPr="00A4367E">
              <w:rPr>
                <w:color w:val="000000"/>
                <w:sz w:val="28"/>
                <w:szCs w:val="28"/>
              </w:rPr>
              <w:t>но-мические связи. Охрана окружающей среды и экологические проблемы. Об</w:t>
            </w:r>
            <w:r w:rsidRPr="00A4367E">
              <w:rPr>
                <w:color w:val="000000"/>
                <w:sz w:val="28"/>
                <w:szCs w:val="28"/>
              </w:rPr>
              <w:t>ъ</w:t>
            </w:r>
            <w:r w:rsidRPr="00A4367E">
              <w:rPr>
                <w:color w:val="000000"/>
                <w:sz w:val="28"/>
                <w:szCs w:val="28"/>
              </w:rPr>
              <w:t>екты Всемирного наследия.</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Оценивать и объяснять ресурсообеспеченность Австралии и Океании, их дем</w:t>
            </w:r>
            <w:r w:rsidRPr="00A4367E">
              <w:rPr>
                <w:color w:val="000000"/>
                <w:sz w:val="28"/>
                <w:szCs w:val="28"/>
              </w:rPr>
              <w:t>о</w:t>
            </w:r>
            <w:r w:rsidRPr="00A4367E">
              <w:rPr>
                <w:color w:val="000000"/>
                <w:sz w:val="28"/>
                <w:szCs w:val="28"/>
              </w:rPr>
              <w:t>графическую ситуацию, уровни урбанизации и территориальной концепции населения и производства, степень природных, антропогенных и техногенных изменений отдельных территорий.</w:t>
            </w:r>
          </w:p>
          <w:p w:rsidR="00A41184" w:rsidRPr="00A4367E" w:rsidRDefault="00A41184" w:rsidP="009A2588">
            <w:pPr>
              <w:pStyle w:val="afa"/>
              <w:shd w:val="clear" w:color="auto" w:fill="FFFFFF"/>
              <w:spacing w:before="0" w:beforeAutospacing="0" w:after="0" w:afterAutospacing="0"/>
              <w:rPr>
                <w:color w:val="000000"/>
                <w:sz w:val="28"/>
                <w:szCs w:val="28"/>
                <w:shd w:val="clear" w:color="auto" w:fill="FFFFFF"/>
              </w:rPr>
            </w:pPr>
            <w:r w:rsidRPr="00A4367E">
              <w:rPr>
                <w:color w:val="000000"/>
                <w:sz w:val="28"/>
                <w:szCs w:val="28"/>
              </w:rPr>
              <w:t>Составлять комплексную географическую характеристику Австралии; таблицы, картосхемы, диаграммы, простейшие карты, модели, отражающие географич</w:t>
            </w:r>
            <w:r w:rsidRPr="00A4367E">
              <w:rPr>
                <w:color w:val="000000"/>
                <w:sz w:val="28"/>
                <w:szCs w:val="28"/>
              </w:rPr>
              <w:t>е</w:t>
            </w:r>
            <w:r w:rsidRPr="00A4367E">
              <w:rPr>
                <w:color w:val="000000"/>
                <w:sz w:val="28"/>
                <w:szCs w:val="28"/>
              </w:rPr>
              <w:t>ские закономерности различных явлений и процессов, их территориальные вз</w:t>
            </w:r>
            <w:r w:rsidRPr="00A4367E">
              <w:rPr>
                <w:color w:val="000000"/>
                <w:sz w:val="28"/>
                <w:szCs w:val="28"/>
              </w:rPr>
              <w:t>а</w:t>
            </w:r>
            <w:r w:rsidRPr="00A4367E">
              <w:rPr>
                <w:color w:val="000000"/>
                <w:sz w:val="28"/>
                <w:szCs w:val="28"/>
              </w:rPr>
              <w:t>имодействия</w:t>
            </w:r>
          </w:p>
        </w:tc>
      </w:tr>
      <w:tr w:rsidR="00A41184" w:rsidRPr="00A4367E" w:rsidTr="009A2588">
        <w:trPr>
          <w:cantSplit/>
          <w:trHeight w:val="431"/>
        </w:trPr>
        <w:tc>
          <w:tcPr>
            <w:tcW w:w="1560" w:type="dxa"/>
            <w:vMerge/>
            <w:tcBorders>
              <w:left w:val="single" w:sz="4" w:space="0" w:color="000001"/>
              <w:bottom w:val="single" w:sz="4" w:space="0" w:color="000001"/>
              <w:right w:val="single" w:sz="4" w:space="0" w:color="00000A"/>
            </w:tcBorders>
            <w:shd w:val="clear" w:color="auto" w:fill="auto"/>
            <w:tcMar>
              <w:left w:w="78" w:type="dxa"/>
            </w:tcMar>
          </w:tcPr>
          <w:p w:rsidR="00A41184" w:rsidRPr="00A4367E" w:rsidRDefault="00A41184" w:rsidP="009A2588">
            <w:pPr>
              <w:pStyle w:val="1f8"/>
              <w:rPr>
                <w:rFonts w:ascii="Times New Roman" w:hAnsi="Times New Roman" w:cs="Times New Roman"/>
                <w:b/>
                <w:bCs/>
                <w:sz w:val="28"/>
                <w:szCs w:val="28"/>
              </w:rPr>
            </w:pPr>
          </w:p>
        </w:tc>
        <w:tc>
          <w:tcPr>
            <w:tcW w:w="850" w:type="dxa"/>
            <w:vMerge/>
            <w:tcBorders>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jc w:val="center"/>
              <w:rPr>
                <w:rFonts w:ascii="Times New Roman" w:hAnsi="Times New Roman" w:cs="Times New Roman"/>
                <w:b/>
                <w:bCs/>
                <w:sz w:val="28"/>
                <w:szCs w:val="28"/>
              </w:rPr>
            </w:pPr>
          </w:p>
        </w:tc>
        <w:tc>
          <w:tcPr>
            <w:tcW w:w="1701" w:type="dxa"/>
            <w:tcBorders>
              <w:top w:val="single" w:sz="4" w:space="0" w:color="auto"/>
              <w:left w:val="single" w:sz="4" w:space="0" w:color="00000A"/>
              <w:bottom w:val="single" w:sz="4" w:space="0" w:color="000001"/>
              <w:right w:val="single" w:sz="4" w:space="0" w:color="00000A"/>
            </w:tcBorders>
            <w:shd w:val="clear" w:color="auto" w:fill="auto"/>
          </w:tcPr>
          <w:p w:rsidR="00A41184" w:rsidRPr="00A4367E" w:rsidRDefault="00A41184" w:rsidP="009A2588">
            <w:pPr>
              <w:pStyle w:val="1f8"/>
              <w:rPr>
                <w:rFonts w:ascii="Times New Roman" w:hAnsi="Times New Roman" w:cs="Times New Roman"/>
                <w:sz w:val="28"/>
                <w:szCs w:val="28"/>
              </w:rPr>
            </w:pPr>
            <w:r w:rsidRPr="00A4367E">
              <w:rPr>
                <w:rFonts w:ascii="Times New Roman" w:hAnsi="Times New Roman" w:cs="Times New Roman"/>
                <w:sz w:val="28"/>
                <w:szCs w:val="28"/>
              </w:rPr>
              <w:t>Дополнение</w:t>
            </w:r>
          </w:p>
        </w:tc>
        <w:tc>
          <w:tcPr>
            <w:tcW w:w="992" w:type="dxa"/>
            <w:tcBorders>
              <w:top w:val="single" w:sz="4" w:space="0" w:color="auto"/>
              <w:left w:val="single" w:sz="4" w:space="0" w:color="00000A"/>
              <w:bottom w:val="single" w:sz="4" w:space="0" w:color="000001"/>
              <w:right w:val="single" w:sz="4" w:space="0" w:color="000001"/>
            </w:tcBorders>
            <w:shd w:val="clear" w:color="auto" w:fill="auto"/>
          </w:tcPr>
          <w:p w:rsidR="00A41184" w:rsidRPr="00A4367E" w:rsidRDefault="00A41184" w:rsidP="009A2588">
            <w:pPr>
              <w:pStyle w:val="1f8"/>
              <w:jc w:val="center"/>
              <w:rPr>
                <w:rFonts w:ascii="Times New Roman" w:hAnsi="Times New Roman" w:cs="Times New Roman"/>
                <w:b/>
                <w:bCs/>
                <w:color w:val="auto"/>
                <w:sz w:val="28"/>
                <w:szCs w:val="28"/>
              </w:rPr>
            </w:pPr>
          </w:p>
        </w:tc>
        <w:tc>
          <w:tcPr>
            <w:tcW w:w="9923" w:type="dxa"/>
            <w:tcBorders>
              <w:top w:val="single" w:sz="4" w:space="0" w:color="auto"/>
              <w:left w:val="single" w:sz="4" w:space="0" w:color="000001"/>
              <w:bottom w:val="single" w:sz="4" w:space="0" w:color="000001"/>
              <w:right w:val="single" w:sz="4" w:space="0" w:color="000001"/>
            </w:tcBorders>
            <w:shd w:val="clear" w:color="auto" w:fill="auto"/>
            <w:tcMar>
              <w:left w:w="78" w:type="dxa"/>
            </w:tcMar>
          </w:tcPr>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Экономико-географическая история России. Роль России в мировом хозяйстве и ее изменение.</w:t>
            </w:r>
          </w:p>
          <w:p w:rsidR="00A41184" w:rsidRPr="00A4367E" w:rsidRDefault="00A41184" w:rsidP="009A2588">
            <w:pPr>
              <w:pStyle w:val="afa"/>
              <w:shd w:val="clear" w:color="auto" w:fill="FFFFFF"/>
              <w:spacing w:before="0" w:beforeAutospacing="0" w:after="0" w:afterAutospacing="0"/>
              <w:rPr>
                <w:color w:val="000000"/>
                <w:sz w:val="28"/>
                <w:szCs w:val="28"/>
              </w:rPr>
            </w:pPr>
            <w:r w:rsidRPr="00A4367E">
              <w:rPr>
                <w:color w:val="000000"/>
                <w:sz w:val="28"/>
                <w:szCs w:val="28"/>
              </w:rPr>
              <w:t>Умение давать краткую характеристику геополитического и геоэкономического положения России; умение давать оценку государственной территории РФ, го</w:t>
            </w:r>
            <w:r w:rsidRPr="00A4367E">
              <w:rPr>
                <w:color w:val="000000"/>
                <w:sz w:val="28"/>
                <w:szCs w:val="28"/>
              </w:rPr>
              <w:t>с</w:t>
            </w:r>
            <w:r w:rsidRPr="00A4367E">
              <w:rPr>
                <w:color w:val="000000"/>
                <w:sz w:val="28"/>
                <w:szCs w:val="28"/>
              </w:rPr>
              <w:t>ударственной границы РФ; умение давать характеристику современных границ своей страны; умение давать характеристику изменения геополитического п</w:t>
            </w:r>
            <w:r w:rsidRPr="00A4367E">
              <w:rPr>
                <w:color w:val="000000"/>
                <w:sz w:val="28"/>
                <w:szCs w:val="28"/>
              </w:rPr>
              <w:t>о</w:t>
            </w:r>
            <w:r w:rsidRPr="00A4367E">
              <w:rPr>
                <w:color w:val="000000"/>
                <w:sz w:val="28"/>
                <w:szCs w:val="28"/>
              </w:rPr>
              <w:t>ложения страны во времени;</w:t>
            </w:r>
          </w:p>
          <w:p w:rsidR="00A41184" w:rsidRPr="00A4367E" w:rsidRDefault="00A41184" w:rsidP="009A2588">
            <w:pPr>
              <w:widowControl w:val="0"/>
              <w:rPr>
                <w:color w:val="000000"/>
                <w:szCs w:val="28"/>
                <w:shd w:val="clear" w:color="auto" w:fill="FFFFFF"/>
              </w:rPr>
            </w:pPr>
          </w:p>
        </w:tc>
      </w:tr>
    </w:tbl>
    <w:p w:rsidR="00A41184" w:rsidRPr="00A4367E" w:rsidRDefault="00A41184" w:rsidP="00A41184">
      <w:pPr>
        <w:rPr>
          <w:b/>
          <w:szCs w:val="28"/>
        </w:rPr>
      </w:pPr>
    </w:p>
    <w:p w:rsidR="00A41184" w:rsidRPr="00A4367E" w:rsidRDefault="00A41184" w:rsidP="00A41184">
      <w:pPr>
        <w:jc w:val="center"/>
        <w:rPr>
          <w:b/>
          <w:szCs w:val="28"/>
        </w:rPr>
        <w:sectPr w:rsidR="00A41184" w:rsidRPr="00A4367E" w:rsidSect="00A63BB4">
          <w:pgSz w:w="16838" w:h="11906" w:orient="landscape"/>
          <w:pgMar w:top="737" w:right="1418" w:bottom="568" w:left="899" w:header="709" w:footer="709" w:gutter="0"/>
          <w:pgNumType w:fmt="numberInDash"/>
          <w:cols w:space="708"/>
          <w:titlePg/>
          <w:docGrid w:linePitch="360"/>
        </w:sectPr>
      </w:pPr>
    </w:p>
    <w:p w:rsidR="00A41184" w:rsidRPr="00A4367E" w:rsidRDefault="00A41184" w:rsidP="00EE5DA6">
      <w:pPr>
        <w:jc w:val="center"/>
        <w:rPr>
          <w:szCs w:val="28"/>
        </w:rPr>
      </w:pPr>
      <w:r w:rsidRPr="00A4367E">
        <w:rPr>
          <w:b/>
          <w:szCs w:val="28"/>
        </w:rPr>
        <w:lastRenderedPageBreak/>
        <w:t>Календарно-тематическое планирование</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111"/>
        <w:gridCol w:w="1984"/>
        <w:gridCol w:w="1985"/>
        <w:gridCol w:w="1559"/>
      </w:tblGrid>
      <w:tr w:rsidR="00A41184" w:rsidRPr="00A4367E" w:rsidTr="00EE5DA6">
        <w:trPr>
          <w:trHeight w:val="151"/>
        </w:trPr>
        <w:tc>
          <w:tcPr>
            <w:tcW w:w="1276" w:type="dxa"/>
            <w:vMerge w:val="restart"/>
            <w:vAlign w:val="center"/>
          </w:tcPr>
          <w:p w:rsidR="00A41184" w:rsidRPr="00A4367E" w:rsidRDefault="00A41184" w:rsidP="00EE5DA6">
            <w:pPr>
              <w:spacing w:line="240" w:lineRule="auto"/>
              <w:ind w:firstLine="33"/>
              <w:jc w:val="center"/>
              <w:rPr>
                <w:szCs w:val="28"/>
              </w:rPr>
            </w:pPr>
            <w:r w:rsidRPr="00A4367E">
              <w:rPr>
                <w:szCs w:val="28"/>
              </w:rPr>
              <w:t>№</w:t>
            </w:r>
          </w:p>
        </w:tc>
        <w:tc>
          <w:tcPr>
            <w:tcW w:w="4111" w:type="dxa"/>
            <w:vMerge w:val="restart"/>
            <w:vAlign w:val="center"/>
          </w:tcPr>
          <w:p w:rsidR="00A41184" w:rsidRPr="00A4367E" w:rsidRDefault="00A41184" w:rsidP="00EE5DA6">
            <w:pPr>
              <w:spacing w:line="240" w:lineRule="auto"/>
              <w:ind w:firstLine="0"/>
              <w:jc w:val="center"/>
              <w:rPr>
                <w:szCs w:val="28"/>
              </w:rPr>
            </w:pPr>
            <w:r w:rsidRPr="00A4367E">
              <w:rPr>
                <w:szCs w:val="28"/>
              </w:rPr>
              <w:t>Тема урока</w:t>
            </w:r>
          </w:p>
        </w:tc>
        <w:tc>
          <w:tcPr>
            <w:tcW w:w="1984" w:type="dxa"/>
            <w:vMerge w:val="restart"/>
            <w:vAlign w:val="center"/>
          </w:tcPr>
          <w:p w:rsidR="00A41184" w:rsidRPr="00A4367E" w:rsidRDefault="00A41184" w:rsidP="00EE5DA6">
            <w:pPr>
              <w:spacing w:line="240" w:lineRule="auto"/>
              <w:ind w:firstLine="34"/>
              <w:jc w:val="center"/>
              <w:rPr>
                <w:szCs w:val="28"/>
              </w:rPr>
            </w:pPr>
            <w:r w:rsidRPr="00A4367E">
              <w:rPr>
                <w:szCs w:val="28"/>
              </w:rPr>
              <w:t>Форма урока</w:t>
            </w:r>
          </w:p>
        </w:tc>
        <w:tc>
          <w:tcPr>
            <w:tcW w:w="3544" w:type="dxa"/>
            <w:gridSpan w:val="2"/>
            <w:vAlign w:val="center"/>
          </w:tcPr>
          <w:p w:rsidR="00A41184" w:rsidRPr="00A4367E" w:rsidRDefault="00A41184" w:rsidP="00EE5DA6">
            <w:pPr>
              <w:spacing w:line="240" w:lineRule="auto"/>
              <w:ind w:firstLine="34"/>
              <w:jc w:val="center"/>
              <w:rPr>
                <w:szCs w:val="28"/>
              </w:rPr>
            </w:pPr>
            <w:r w:rsidRPr="00A4367E">
              <w:rPr>
                <w:szCs w:val="28"/>
              </w:rPr>
              <w:t>Дата проведения урока</w:t>
            </w:r>
          </w:p>
        </w:tc>
      </w:tr>
      <w:tr w:rsidR="00A41184" w:rsidRPr="00A4367E" w:rsidTr="00EE5DA6">
        <w:trPr>
          <w:trHeight w:val="118"/>
        </w:trPr>
        <w:tc>
          <w:tcPr>
            <w:tcW w:w="1276" w:type="dxa"/>
            <w:vMerge/>
            <w:vAlign w:val="center"/>
          </w:tcPr>
          <w:p w:rsidR="00A41184" w:rsidRPr="00A4367E" w:rsidRDefault="00A41184" w:rsidP="00EE5DA6">
            <w:pPr>
              <w:spacing w:line="240" w:lineRule="auto"/>
              <w:jc w:val="center"/>
              <w:rPr>
                <w:szCs w:val="28"/>
              </w:rPr>
            </w:pPr>
          </w:p>
        </w:tc>
        <w:tc>
          <w:tcPr>
            <w:tcW w:w="4111" w:type="dxa"/>
            <w:vMerge/>
            <w:vAlign w:val="center"/>
          </w:tcPr>
          <w:p w:rsidR="00A41184" w:rsidRPr="00A4367E" w:rsidRDefault="00A41184" w:rsidP="00EE5DA6">
            <w:pPr>
              <w:spacing w:line="240" w:lineRule="auto"/>
              <w:jc w:val="center"/>
              <w:rPr>
                <w:szCs w:val="28"/>
              </w:rPr>
            </w:pPr>
          </w:p>
        </w:tc>
        <w:tc>
          <w:tcPr>
            <w:tcW w:w="1984" w:type="dxa"/>
            <w:vMerge/>
            <w:vAlign w:val="center"/>
          </w:tcPr>
          <w:p w:rsidR="00A41184" w:rsidRPr="00A4367E" w:rsidRDefault="00A41184" w:rsidP="00EE5DA6">
            <w:pPr>
              <w:spacing w:line="240" w:lineRule="auto"/>
              <w:jc w:val="center"/>
              <w:rPr>
                <w:szCs w:val="28"/>
              </w:rPr>
            </w:pPr>
          </w:p>
        </w:tc>
        <w:tc>
          <w:tcPr>
            <w:tcW w:w="1985" w:type="dxa"/>
            <w:vAlign w:val="center"/>
          </w:tcPr>
          <w:p w:rsidR="00A41184" w:rsidRPr="00A4367E" w:rsidRDefault="00A41184" w:rsidP="00EE5DA6">
            <w:pPr>
              <w:spacing w:line="240" w:lineRule="auto"/>
              <w:ind w:firstLine="34"/>
              <w:jc w:val="center"/>
              <w:rPr>
                <w:szCs w:val="28"/>
              </w:rPr>
            </w:pPr>
            <w:r w:rsidRPr="00A4367E">
              <w:rPr>
                <w:szCs w:val="28"/>
              </w:rPr>
              <w:t>Планируемая</w:t>
            </w:r>
          </w:p>
        </w:tc>
        <w:tc>
          <w:tcPr>
            <w:tcW w:w="1559" w:type="dxa"/>
            <w:vAlign w:val="center"/>
          </w:tcPr>
          <w:p w:rsidR="00A41184" w:rsidRPr="00A4367E" w:rsidRDefault="00A41184" w:rsidP="00EE5DA6">
            <w:pPr>
              <w:spacing w:line="240" w:lineRule="auto"/>
              <w:ind w:firstLine="34"/>
              <w:jc w:val="center"/>
              <w:rPr>
                <w:szCs w:val="28"/>
              </w:rPr>
            </w:pPr>
            <w:r w:rsidRPr="00A4367E">
              <w:rPr>
                <w:szCs w:val="28"/>
              </w:rPr>
              <w:t>Фактическая</w:t>
            </w: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w:t>
            </w:r>
          </w:p>
        </w:tc>
        <w:tc>
          <w:tcPr>
            <w:tcW w:w="4111" w:type="dxa"/>
          </w:tcPr>
          <w:p w:rsidR="00A41184" w:rsidRPr="00A4367E" w:rsidRDefault="00A41184" w:rsidP="00EE5DA6">
            <w:pPr>
              <w:spacing w:line="240" w:lineRule="auto"/>
              <w:ind w:firstLine="0"/>
              <w:jc w:val="left"/>
              <w:rPr>
                <w:szCs w:val="28"/>
              </w:rPr>
            </w:pPr>
            <w:r w:rsidRPr="00A4367E">
              <w:rPr>
                <w:szCs w:val="28"/>
              </w:rPr>
              <w:t>Типы стран современного Мира</w:t>
            </w:r>
          </w:p>
        </w:tc>
        <w:tc>
          <w:tcPr>
            <w:tcW w:w="1984" w:type="dxa"/>
          </w:tcPr>
          <w:p w:rsidR="00A41184" w:rsidRPr="00A4367E" w:rsidRDefault="00A41184" w:rsidP="00EE5DA6">
            <w:pPr>
              <w:spacing w:line="240" w:lineRule="auto"/>
              <w:ind w:firstLine="0"/>
              <w:rPr>
                <w:szCs w:val="28"/>
              </w:rPr>
            </w:pPr>
            <w:r w:rsidRPr="00A4367E">
              <w:rPr>
                <w:szCs w:val="28"/>
              </w:rPr>
              <w:t>Изучение нового материала</w:t>
            </w:r>
          </w:p>
        </w:tc>
        <w:tc>
          <w:tcPr>
            <w:tcW w:w="1985" w:type="dxa"/>
          </w:tcPr>
          <w:p w:rsidR="00A41184" w:rsidRPr="00A4367E" w:rsidRDefault="00A41184" w:rsidP="00EE5DA6">
            <w:pPr>
              <w:spacing w:line="240" w:lineRule="auto"/>
              <w:ind w:firstLine="34"/>
              <w:jc w:val="center"/>
              <w:rPr>
                <w:szCs w:val="28"/>
              </w:rPr>
            </w:pPr>
            <w:r w:rsidRPr="00A4367E">
              <w:rPr>
                <w:szCs w:val="28"/>
              </w:rPr>
              <w:t>03.09.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w:t>
            </w:r>
          </w:p>
        </w:tc>
        <w:tc>
          <w:tcPr>
            <w:tcW w:w="4111" w:type="dxa"/>
          </w:tcPr>
          <w:p w:rsidR="00A41184" w:rsidRPr="00A4367E" w:rsidRDefault="00A41184" w:rsidP="00EE5DA6">
            <w:pPr>
              <w:spacing w:line="240" w:lineRule="auto"/>
              <w:ind w:firstLine="0"/>
              <w:jc w:val="left"/>
              <w:rPr>
                <w:szCs w:val="28"/>
              </w:rPr>
            </w:pPr>
            <w:r w:rsidRPr="00A4367E">
              <w:rPr>
                <w:szCs w:val="28"/>
              </w:rPr>
              <w:t>Развитые и развивающиеся страны</w:t>
            </w:r>
          </w:p>
        </w:tc>
        <w:tc>
          <w:tcPr>
            <w:tcW w:w="1984" w:type="dxa"/>
          </w:tcPr>
          <w:p w:rsidR="00A41184" w:rsidRPr="00A4367E" w:rsidRDefault="00A41184" w:rsidP="00EE5DA6">
            <w:pPr>
              <w:spacing w:line="240" w:lineRule="auto"/>
              <w:ind w:firstLine="0"/>
              <w:rPr>
                <w:szCs w:val="28"/>
              </w:rPr>
            </w:pPr>
            <w:r w:rsidRPr="00A4367E">
              <w:rPr>
                <w:szCs w:val="28"/>
              </w:rPr>
              <w:t>Изучение нового материала</w:t>
            </w:r>
          </w:p>
        </w:tc>
        <w:tc>
          <w:tcPr>
            <w:tcW w:w="1985" w:type="dxa"/>
          </w:tcPr>
          <w:p w:rsidR="00A41184" w:rsidRPr="00A4367E" w:rsidRDefault="00A41184" w:rsidP="00EE5DA6">
            <w:pPr>
              <w:spacing w:line="240" w:lineRule="auto"/>
              <w:ind w:firstLine="34"/>
              <w:jc w:val="center"/>
              <w:rPr>
                <w:szCs w:val="28"/>
              </w:rPr>
            </w:pPr>
            <w:r w:rsidRPr="00A4367E">
              <w:rPr>
                <w:szCs w:val="28"/>
              </w:rPr>
              <w:t>05.09.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w:t>
            </w:r>
          </w:p>
        </w:tc>
        <w:tc>
          <w:tcPr>
            <w:tcW w:w="4111" w:type="dxa"/>
          </w:tcPr>
          <w:p w:rsidR="00A41184" w:rsidRPr="00A4367E" w:rsidRDefault="00A41184" w:rsidP="00EE5DA6">
            <w:pPr>
              <w:tabs>
                <w:tab w:val="left" w:pos="284"/>
              </w:tabs>
              <w:spacing w:line="240" w:lineRule="auto"/>
              <w:ind w:firstLine="0"/>
              <w:jc w:val="left"/>
              <w:rPr>
                <w:szCs w:val="28"/>
              </w:rPr>
            </w:pPr>
            <w:r w:rsidRPr="00A4367E">
              <w:rPr>
                <w:szCs w:val="28"/>
              </w:rPr>
              <w:t>Численность и динамика населения мира</w:t>
            </w:r>
          </w:p>
        </w:tc>
        <w:tc>
          <w:tcPr>
            <w:tcW w:w="1984" w:type="dxa"/>
          </w:tcPr>
          <w:p w:rsidR="00A41184" w:rsidRPr="00A4367E" w:rsidRDefault="00A41184" w:rsidP="00EE5DA6">
            <w:pPr>
              <w:spacing w:line="240" w:lineRule="auto"/>
              <w:ind w:firstLine="0"/>
              <w:rPr>
                <w:szCs w:val="28"/>
              </w:rPr>
            </w:pPr>
            <w:r w:rsidRPr="00A4367E">
              <w:rPr>
                <w:szCs w:val="28"/>
              </w:rPr>
              <w:t>Урок-лекция</w:t>
            </w:r>
          </w:p>
        </w:tc>
        <w:tc>
          <w:tcPr>
            <w:tcW w:w="1985" w:type="dxa"/>
          </w:tcPr>
          <w:p w:rsidR="00A41184" w:rsidRPr="00A4367E" w:rsidRDefault="00A41184" w:rsidP="00EE5DA6">
            <w:pPr>
              <w:spacing w:line="240" w:lineRule="auto"/>
              <w:ind w:firstLine="34"/>
              <w:jc w:val="center"/>
              <w:rPr>
                <w:szCs w:val="28"/>
              </w:rPr>
            </w:pPr>
            <w:r w:rsidRPr="00A4367E">
              <w:rPr>
                <w:szCs w:val="28"/>
              </w:rPr>
              <w:t>10.09.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w:t>
            </w:r>
          </w:p>
        </w:tc>
        <w:tc>
          <w:tcPr>
            <w:tcW w:w="4111" w:type="dxa"/>
          </w:tcPr>
          <w:p w:rsidR="00A41184" w:rsidRPr="00A4367E" w:rsidRDefault="00A41184" w:rsidP="00EE5DA6">
            <w:pPr>
              <w:spacing w:line="240" w:lineRule="auto"/>
              <w:ind w:firstLine="0"/>
              <w:rPr>
                <w:szCs w:val="28"/>
              </w:rPr>
            </w:pPr>
            <w:r w:rsidRPr="00A4367E">
              <w:rPr>
                <w:szCs w:val="28"/>
              </w:rPr>
              <w:t>Половозрастной состав населения и трудовые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12.09.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w:t>
            </w:r>
          </w:p>
        </w:tc>
        <w:tc>
          <w:tcPr>
            <w:tcW w:w="4111" w:type="dxa"/>
          </w:tcPr>
          <w:p w:rsidR="00A41184" w:rsidRPr="00A4367E" w:rsidRDefault="00A41184" w:rsidP="00EE5DA6">
            <w:pPr>
              <w:spacing w:line="240" w:lineRule="auto"/>
              <w:ind w:firstLine="0"/>
              <w:rPr>
                <w:szCs w:val="28"/>
              </w:rPr>
            </w:pPr>
            <w:r w:rsidRPr="00A4367E">
              <w:rPr>
                <w:szCs w:val="28"/>
              </w:rPr>
              <w:t>Расовый и этнический состав населения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17.09.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w:t>
            </w:r>
          </w:p>
        </w:tc>
        <w:tc>
          <w:tcPr>
            <w:tcW w:w="4111" w:type="dxa"/>
          </w:tcPr>
          <w:p w:rsidR="00A41184" w:rsidRPr="00A4367E" w:rsidRDefault="00A41184" w:rsidP="00EE5DA6">
            <w:pPr>
              <w:tabs>
                <w:tab w:val="left" w:pos="284"/>
              </w:tabs>
              <w:snapToGrid w:val="0"/>
              <w:spacing w:line="240" w:lineRule="auto"/>
              <w:ind w:firstLine="0"/>
              <w:rPr>
                <w:szCs w:val="28"/>
              </w:rPr>
            </w:pPr>
            <w:r w:rsidRPr="00A4367E">
              <w:rPr>
                <w:szCs w:val="28"/>
              </w:rPr>
              <w:t>Религиозный состав населения. Этнорелигиозные конфликты.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19.09.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7.</w:t>
            </w:r>
          </w:p>
        </w:tc>
        <w:tc>
          <w:tcPr>
            <w:tcW w:w="4111" w:type="dxa"/>
          </w:tcPr>
          <w:p w:rsidR="00A41184" w:rsidRPr="00A4367E" w:rsidRDefault="00A41184" w:rsidP="00EE5DA6">
            <w:pPr>
              <w:pStyle w:val="314"/>
              <w:snapToGrid w:val="0"/>
              <w:jc w:val="both"/>
              <w:rPr>
                <w:rFonts w:cs="Times New Roman"/>
                <w:b w:val="0"/>
                <w:i w:val="0"/>
              </w:rPr>
            </w:pPr>
            <w:r w:rsidRPr="00A4367E">
              <w:rPr>
                <w:rFonts w:cs="Times New Roman"/>
                <w:b w:val="0"/>
                <w:i w:val="0"/>
              </w:rPr>
              <w:t>Размещение населения и его мигр</w:t>
            </w:r>
            <w:r w:rsidRPr="00A4367E">
              <w:rPr>
                <w:rFonts w:cs="Times New Roman"/>
                <w:b w:val="0"/>
                <w:i w:val="0"/>
              </w:rPr>
              <w:t>а</w:t>
            </w:r>
            <w:r w:rsidRPr="00A4367E">
              <w:rPr>
                <w:rFonts w:cs="Times New Roman"/>
                <w:b w:val="0"/>
                <w:i w:val="0"/>
              </w:rPr>
              <w:t>ции.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24.09.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8.</w:t>
            </w:r>
          </w:p>
        </w:tc>
        <w:tc>
          <w:tcPr>
            <w:tcW w:w="4111" w:type="dxa"/>
          </w:tcPr>
          <w:p w:rsidR="00A41184" w:rsidRPr="00A4367E" w:rsidRDefault="00A41184" w:rsidP="00EE5DA6">
            <w:pPr>
              <w:tabs>
                <w:tab w:val="left" w:pos="284"/>
              </w:tabs>
              <w:spacing w:line="240" w:lineRule="auto"/>
              <w:ind w:firstLine="0"/>
              <w:rPr>
                <w:szCs w:val="28"/>
              </w:rPr>
            </w:pPr>
            <w:r w:rsidRPr="00A4367E">
              <w:rPr>
                <w:szCs w:val="28"/>
              </w:rPr>
              <w:t>Сельское и городское население.</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26.09.</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9.</w:t>
            </w:r>
          </w:p>
        </w:tc>
        <w:tc>
          <w:tcPr>
            <w:tcW w:w="4111" w:type="dxa"/>
          </w:tcPr>
          <w:p w:rsidR="00A41184" w:rsidRPr="00A4367E" w:rsidRDefault="00A41184" w:rsidP="00EE5DA6">
            <w:pPr>
              <w:tabs>
                <w:tab w:val="left" w:pos="284"/>
              </w:tabs>
              <w:spacing w:line="240" w:lineRule="auto"/>
              <w:ind w:firstLine="0"/>
              <w:rPr>
                <w:szCs w:val="28"/>
              </w:rPr>
            </w:pPr>
            <w:r w:rsidRPr="00A4367E">
              <w:rPr>
                <w:szCs w:val="28"/>
              </w:rPr>
              <w:t>Практическая работа №1</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01.10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10.</w:t>
            </w:r>
          </w:p>
        </w:tc>
        <w:tc>
          <w:tcPr>
            <w:tcW w:w="4111" w:type="dxa"/>
          </w:tcPr>
          <w:p w:rsidR="00A41184" w:rsidRPr="00A4367E" w:rsidRDefault="00A41184" w:rsidP="00EE5DA6">
            <w:pPr>
              <w:spacing w:line="240" w:lineRule="auto"/>
              <w:ind w:firstLine="0"/>
              <w:rPr>
                <w:szCs w:val="28"/>
              </w:rPr>
            </w:pPr>
            <w:r w:rsidRPr="00A4367E">
              <w:rPr>
                <w:szCs w:val="28"/>
              </w:rPr>
              <w:t>Природа и человек</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03.10.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11.</w:t>
            </w:r>
          </w:p>
        </w:tc>
        <w:tc>
          <w:tcPr>
            <w:tcW w:w="4111" w:type="dxa"/>
          </w:tcPr>
          <w:p w:rsidR="00A41184" w:rsidRPr="00A4367E" w:rsidRDefault="00A41184" w:rsidP="00EE5DA6">
            <w:pPr>
              <w:spacing w:line="240" w:lineRule="auto"/>
              <w:ind w:firstLine="0"/>
              <w:rPr>
                <w:szCs w:val="28"/>
              </w:rPr>
            </w:pPr>
            <w:r w:rsidRPr="00A4367E">
              <w:rPr>
                <w:szCs w:val="28"/>
              </w:rPr>
              <w:t>Природные ресурсы</w:t>
            </w:r>
          </w:p>
        </w:tc>
        <w:tc>
          <w:tcPr>
            <w:tcW w:w="1984" w:type="dxa"/>
          </w:tcPr>
          <w:p w:rsidR="00A41184" w:rsidRPr="00A4367E" w:rsidRDefault="00A41184" w:rsidP="00EE5DA6">
            <w:pPr>
              <w:spacing w:line="240" w:lineRule="auto"/>
              <w:ind w:firstLine="0"/>
              <w:rPr>
                <w:szCs w:val="28"/>
              </w:rPr>
            </w:pPr>
            <w:r w:rsidRPr="00A4367E">
              <w:rPr>
                <w:szCs w:val="28"/>
              </w:rPr>
              <w:t>Урок-исследование</w:t>
            </w:r>
          </w:p>
        </w:tc>
        <w:tc>
          <w:tcPr>
            <w:tcW w:w="1985" w:type="dxa"/>
          </w:tcPr>
          <w:p w:rsidR="00A41184" w:rsidRPr="00A4367E" w:rsidRDefault="00A41184" w:rsidP="00EE5DA6">
            <w:pPr>
              <w:spacing w:line="240" w:lineRule="auto"/>
              <w:ind w:firstLine="34"/>
              <w:jc w:val="center"/>
              <w:rPr>
                <w:szCs w:val="28"/>
              </w:rPr>
            </w:pPr>
            <w:r w:rsidRPr="00A4367E">
              <w:rPr>
                <w:szCs w:val="28"/>
              </w:rPr>
              <w:t>08.10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12.</w:t>
            </w:r>
          </w:p>
        </w:tc>
        <w:tc>
          <w:tcPr>
            <w:tcW w:w="4111" w:type="dxa"/>
          </w:tcPr>
          <w:p w:rsidR="00A41184" w:rsidRPr="00A4367E" w:rsidRDefault="00A41184" w:rsidP="00EE5DA6">
            <w:pPr>
              <w:spacing w:line="240" w:lineRule="auto"/>
              <w:ind w:firstLine="0"/>
              <w:rPr>
                <w:szCs w:val="28"/>
              </w:rPr>
            </w:pPr>
            <w:r w:rsidRPr="00A4367E">
              <w:rPr>
                <w:szCs w:val="28"/>
              </w:rPr>
              <w:t>Исчерпаемые невозобновимые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10.10.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13.</w:t>
            </w:r>
          </w:p>
        </w:tc>
        <w:tc>
          <w:tcPr>
            <w:tcW w:w="4111" w:type="dxa"/>
          </w:tcPr>
          <w:p w:rsidR="00A41184" w:rsidRPr="00A4367E" w:rsidRDefault="00A41184" w:rsidP="00EE5DA6">
            <w:pPr>
              <w:spacing w:line="240" w:lineRule="auto"/>
              <w:ind w:firstLine="0"/>
              <w:rPr>
                <w:szCs w:val="28"/>
              </w:rPr>
            </w:pPr>
            <w:r w:rsidRPr="00A4367E">
              <w:rPr>
                <w:szCs w:val="28"/>
              </w:rPr>
              <w:t>Исчерпаемые возобновимые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15.10.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14.</w:t>
            </w:r>
          </w:p>
        </w:tc>
        <w:tc>
          <w:tcPr>
            <w:tcW w:w="4111" w:type="dxa"/>
          </w:tcPr>
          <w:p w:rsidR="00A41184" w:rsidRPr="00A4367E" w:rsidRDefault="00A41184" w:rsidP="00EE5DA6">
            <w:pPr>
              <w:spacing w:line="240" w:lineRule="auto"/>
              <w:ind w:firstLine="0"/>
              <w:rPr>
                <w:szCs w:val="28"/>
              </w:rPr>
            </w:pPr>
            <w:r w:rsidRPr="00A4367E">
              <w:rPr>
                <w:szCs w:val="28"/>
              </w:rPr>
              <w:t>Неисчерпаемые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17.10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15.</w:t>
            </w:r>
          </w:p>
        </w:tc>
        <w:tc>
          <w:tcPr>
            <w:tcW w:w="4111" w:type="dxa"/>
          </w:tcPr>
          <w:p w:rsidR="00A41184" w:rsidRPr="00A4367E" w:rsidRDefault="00A41184" w:rsidP="00EE5DA6">
            <w:pPr>
              <w:spacing w:line="240" w:lineRule="auto"/>
              <w:ind w:firstLine="0"/>
              <w:rPr>
                <w:szCs w:val="28"/>
              </w:rPr>
            </w:pPr>
            <w:r w:rsidRPr="00A4367E">
              <w:rPr>
                <w:szCs w:val="28"/>
              </w:rPr>
              <w:t>Ресурсы Мирового океана</w:t>
            </w:r>
          </w:p>
        </w:tc>
        <w:tc>
          <w:tcPr>
            <w:tcW w:w="1984" w:type="dxa"/>
          </w:tcPr>
          <w:p w:rsidR="00A41184" w:rsidRPr="00A4367E" w:rsidRDefault="00A41184" w:rsidP="00EE5DA6">
            <w:pPr>
              <w:spacing w:line="240" w:lineRule="auto"/>
              <w:ind w:firstLine="0"/>
              <w:rPr>
                <w:szCs w:val="28"/>
              </w:rPr>
            </w:pPr>
            <w:r w:rsidRPr="00A4367E">
              <w:rPr>
                <w:szCs w:val="28"/>
              </w:rPr>
              <w:t>Урок-лекция</w:t>
            </w:r>
          </w:p>
        </w:tc>
        <w:tc>
          <w:tcPr>
            <w:tcW w:w="1985" w:type="dxa"/>
          </w:tcPr>
          <w:p w:rsidR="00A41184" w:rsidRPr="00A4367E" w:rsidRDefault="00A41184" w:rsidP="00EE5DA6">
            <w:pPr>
              <w:spacing w:line="240" w:lineRule="auto"/>
              <w:ind w:firstLine="34"/>
              <w:jc w:val="center"/>
              <w:rPr>
                <w:szCs w:val="28"/>
              </w:rPr>
            </w:pPr>
            <w:r w:rsidRPr="00A4367E">
              <w:rPr>
                <w:szCs w:val="28"/>
              </w:rPr>
              <w:t>22.10.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17.</w:t>
            </w:r>
          </w:p>
        </w:tc>
        <w:tc>
          <w:tcPr>
            <w:tcW w:w="4111" w:type="dxa"/>
          </w:tcPr>
          <w:p w:rsidR="00A41184" w:rsidRPr="00A4367E" w:rsidRDefault="00A41184" w:rsidP="00EE5DA6">
            <w:pPr>
              <w:spacing w:line="240" w:lineRule="auto"/>
              <w:ind w:firstLine="0"/>
              <w:rPr>
                <w:szCs w:val="28"/>
              </w:rPr>
            </w:pPr>
            <w:r w:rsidRPr="00A4367E">
              <w:rPr>
                <w:szCs w:val="28"/>
              </w:rPr>
              <w:t>Пути решения экологических проблем</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24.10.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18.</w:t>
            </w:r>
          </w:p>
        </w:tc>
        <w:tc>
          <w:tcPr>
            <w:tcW w:w="4111" w:type="dxa"/>
          </w:tcPr>
          <w:p w:rsidR="00A41184" w:rsidRPr="00A4367E" w:rsidRDefault="00A41184" w:rsidP="00EE5DA6">
            <w:pPr>
              <w:tabs>
                <w:tab w:val="left" w:pos="284"/>
              </w:tabs>
              <w:spacing w:line="240" w:lineRule="auto"/>
              <w:ind w:firstLine="34"/>
              <w:rPr>
                <w:szCs w:val="28"/>
              </w:rPr>
            </w:pP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29.10.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19.</w:t>
            </w:r>
          </w:p>
        </w:tc>
        <w:tc>
          <w:tcPr>
            <w:tcW w:w="4111" w:type="dxa"/>
          </w:tcPr>
          <w:p w:rsidR="00A41184" w:rsidRPr="00A4367E" w:rsidRDefault="00A41184" w:rsidP="00EE5DA6">
            <w:pPr>
              <w:spacing w:line="240" w:lineRule="auto"/>
              <w:ind w:firstLine="34"/>
              <w:rPr>
                <w:szCs w:val="28"/>
              </w:rPr>
            </w:pPr>
            <w:r w:rsidRPr="00A4367E">
              <w:rPr>
                <w:szCs w:val="28"/>
              </w:rPr>
              <w:t>Формирование мирового хозяйства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31.10</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20.</w:t>
            </w:r>
          </w:p>
        </w:tc>
        <w:tc>
          <w:tcPr>
            <w:tcW w:w="4111" w:type="dxa"/>
          </w:tcPr>
          <w:p w:rsidR="00A41184" w:rsidRPr="00A4367E" w:rsidRDefault="00A41184" w:rsidP="00EE5DA6">
            <w:pPr>
              <w:spacing w:line="240" w:lineRule="auto"/>
              <w:ind w:firstLine="34"/>
              <w:rPr>
                <w:szCs w:val="28"/>
              </w:rPr>
            </w:pPr>
            <w:r w:rsidRPr="00A4367E">
              <w:rPr>
                <w:szCs w:val="28"/>
              </w:rPr>
              <w:t>Мировое хозяйство и современная эпоха НТР</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12.11.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21.</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№4</w:t>
            </w:r>
          </w:p>
        </w:tc>
        <w:tc>
          <w:tcPr>
            <w:tcW w:w="1984" w:type="dxa"/>
          </w:tcPr>
          <w:p w:rsidR="00A41184" w:rsidRPr="00A4367E" w:rsidRDefault="00A41184" w:rsidP="00EE5DA6">
            <w:pPr>
              <w:spacing w:line="240" w:lineRule="auto"/>
              <w:ind w:firstLine="0"/>
              <w:rPr>
                <w:szCs w:val="28"/>
              </w:rPr>
            </w:pPr>
            <w:r w:rsidRPr="00A4367E">
              <w:rPr>
                <w:szCs w:val="28"/>
              </w:rPr>
              <w:t>Урок-</w:t>
            </w:r>
            <w:r w:rsidRPr="00A4367E">
              <w:rPr>
                <w:szCs w:val="28"/>
              </w:rPr>
              <w:lastRenderedPageBreak/>
              <w:t>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lastRenderedPageBreak/>
              <w:t>14.11.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lastRenderedPageBreak/>
              <w:t>22.</w:t>
            </w:r>
          </w:p>
        </w:tc>
        <w:tc>
          <w:tcPr>
            <w:tcW w:w="4111" w:type="dxa"/>
          </w:tcPr>
          <w:p w:rsidR="00A41184" w:rsidRPr="00A4367E" w:rsidRDefault="00A41184" w:rsidP="00EE5DA6">
            <w:pPr>
              <w:spacing w:line="240" w:lineRule="auto"/>
              <w:ind w:firstLine="34"/>
              <w:rPr>
                <w:szCs w:val="28"/>
              </w:rPr>
            </w:pPr>
            <w:r w:rsidRPr="00A4367E">
              <w:rPr>
                <w:szCs w:val="28"/>
              </w:rPr>
              <w:t>Топливно-экономический комплекс</w:t>
            </w:r>
          </w:p>
        </w:tc>
        <w:tc>
          <w:tcPr>
            <w:tcW w:w="1984" w:type="dxa"/>
          </w:tcPr>
          <w:p w:rsidR="00A41184" w:rsidRPr="00A4367E" w:rsidRDefault="00A41184" w:rsidP="00EE5DA6">
            <w:pPr>
              <w:spacing w:line="240" w:lineRule="auto"/>
              <w:ind w:firstLine="0"/>
              <w:rPr>
                <w:szCs w:val="28"/>
              </w:rPr>
            </w:pPr>
            <w:r w:rsidRPr="00A4367E">
              <w:rPr>
                <w:szCs w:val="28"/>
              </w:rPr>
              <w:t>Урок-лекция</w:t>
            </w:r>
          </w:p>
        </w:tc>
        <w:tc>
          <w:tcPr>
            <w:tcW w:w="1985" w:type="dxa"/>
          </w:tcPr>
          <w:p w:rsidR="00A41184" w:rsidRPr="00A4367E" w:rsidRDefault="00A41184" w:rsidP="00EE5DA6">
            <w:pPr>
              <w:spacing w:line="240" w:lineRule="auto"/>
              <w:ind w:firstLine="34"/>
              <w:jc w:val="center"/>
              <w:rPr>
                <w:szCs w:val="28"/>
              </w:rPr>
            </w:pPr>
            <w:r w:rsidRPr="00A4367E">
              <w:rPr>
                <w:szCs w:val="28"/>
              </w:rPr>
              <w:t>19.11.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23.</w:t>
            </w:r>
          </w:p>
        </w:tc>
        <w:tc>
          <w:tcPr>
            <w:tcW w:w="4111" w:type="dxa"/>
          </w:tcPr>
          <w:p w:rsidR="00A41184" w:rsidRPr="00A4367E" w:rsidRDefault="00A41184" w:rsidP="00EE5DA6">
            <w:pPr>
              <w:spacing w:line="240" w:lineRule="auto"/>
              <w:ind w:firstLine="34"/>
              <w:rPr>
                <w:szCs w:val="28"/>
              </w:rPr>
            </w:pPr>
            <w:r w:rsidRPr="00A4367E">
              <w:rPr>
                <w:szCs w:val="28"/>
              </w:rPr>
              <w:t>Металлургия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21.11.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24.</w:t>
            </w:r>
          </w:p>
        </w:tc>
        <w:tc>
          <w:tcPr>
            <w:tcW w:w="4111" w:type="dxa"/>
          </w:tcPr>
          <w:p w:rsidR="00A41184" w:rsidRPr="00A4367E" w:rsidRDefault="00A41184" w:rsidP="00EE5DA6">
            <w:pPr>
              <w:spacing w:line="240" w:lineRule="auto"/>
              <w:ind w:firstLine="34"/>
              <w:rPr>
                <w:szCs w:val="28"/>
              </w:rPr>
            </w:pPr>
            <w:r w:rsidRPr="00A4367E">
              <w:rPr>
                <w:szCs w:val="28"/>
              </w:rPr>
              <w:t>Машиностроение</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26.11.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25.</w:t>
            </w:r>
          </w:p>
        </w:tc>
        <w:tc>
          <w:tcPr>
            <w:tcW w:w="4111" w:type="dxa"/>
          </w:tcPr>
          <w:p w:rsidR="00A41184" w:rsidRPr="00A4367E" w:rsidRDefault="00A41184" w:rsidP="00EE5DA6">
            <w:pPr>
              <w:spacing w:line="240" w:lineRule="auto"/>
              <w:ind w:firstLine="34"/>
              <w:rPr>
                <w:szCs w:val="28"/>
              </w:rPr>
            </w:pPr>
            <w:r w:rsidRPr="00A4367E">
              <w:rPr>
                <w:szCs w:val="28"/>
              </w:rPr>
              <w:t>Химическая и лесная промышленность</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28.12.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26.</w:t>
            </w:r>
          </w:p>
        </w:tc>
        <w:tc>
          <w:tcPr>
            <w:tcW w:w="4111" w:type="dxa"/>
          </w:tcPr>
          <w:p w:rsidR="00A41184" w:rsidRPr="00A4367E" w:rsidRDefault="00A41184" w:rsidP="00EE5DA6">
            <w:pPr>
              <w:spacing w:line="240" w:lineRule="auto"/>
              <w:ind w:firstLine="34"/>
              <w:rPr>
                <w:szCs w:val="28"/>
              </w:rPr>
            </w:pPr>
            <w:r w:rsidRPr="00A4367E">
              <w:rPr>
                <w:szCs w:val="28"/>
              </w:rPr>
              <w:t>Сельское хозяйство</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03.12.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27.</w:t>
            </w:r>
          </w:p>
        </w:tc>
        <w:tc>
          <w:tcPr>
            <w:tcW w:w="4111" w:type="dxa"/>
          </w:tcPr>
          <w:p w:rsidR="00A41184" w:rsidRPr="00A4367E" w:rsidRDefault="00A41184" w:rsidP="00EE5DA6">
            <w:pPr>
              <w:spacing w:line="240" w:lineRule="auto"/>
              <w:ind w:firstLine="34"/>
              <w:rPr>
                <w:szCs w:val="28"/>
              </w:rPr>
            </w:pPr>
            <w:r w:rsidRPr="00A4367E">
              <w:rPr>
                <w:szCs w:val="28"/>
              </w:rPr>
              <w:t>Транспорт мира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05.12.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28.</w:t>
            </w:r>
          </w:p>
        </w:tc>
        <w:tc>
          <w:tcPr>
            <w:tcW w:w="4111" w:type="dxa"/>
          </w:tcPr>
          <w:p w:rsidR="00A41184" w:rsidRPr="00A4367E" w:rsidRDefault="00A41184" w:rsidP="00EE5DA6">
            <w:pPr>
              <w:spacing w:line="240" w:lineRule="auto"/>
              <w:ind w:firstLine="34"/>
              <w:rPr>
                <w:szCs w:val="28"/>
              </w:rPr>
            </w:pPr>
            <w:r w:rsidRPr="00A4367E">
              <w:rPr>
                <w:szCs w:val="28"/>
              </w:rPr>
              <w:t>Международные экономические отношения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10.12.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29.</w:t>
            </w:r>
          </w:p>
        </w:tc>
        <w:tc>
          <w:tcPr>
            <w:tcW w:w="4111" w:type="dxa"/>
          </w:tcPr>
          <w:p w:rsidR="00A41184" w:rsidRPr="00A4367E" w:rsidRDefault="00A41184" w:rsidP="00EE5DA6">
            <w:pPr>
              <w:spacing w:line="240" w:lineRule="auto"/>
              <w:ind w:firstLine="34"/>
              <w:rPr>
                <w:szCs w:val="28"/>
              </w:rPr>
            </w:pPr>
            <w:r w:rsidRPr="00A4367E">
              <w:rPr>
                <w:szCs w:val="28"/>
              </w:rPr>
              <w:t>Международная торговля услугами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12.12.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30.</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№5</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17.12.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31.</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Глобальные проблемы и стратегия устойчивого развития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19.12.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32.</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№6</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24.12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33.</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Контрольная работа №1.</w:t>
            </w:r>
          </w:p>
        </w:tc>
        <w:tc>
          <w:tcPr>
            <w:tcW w:w="1984" w:type="dxa"/>
          </w:tcPr>
          <w:p w:rsidR="00A41184" w:rsidRPr="00A4367E" w:rsidRDefault="00A41184" w:rsidP="00EE5DA6">
            <w:pPr>
              <w:spacing w:line="240" w:lineRule="auto"/>
              <w:ind w:firstLine="0"/>
              <w:rPr>
                <w:szCs w:val="28"/>
              </w:rPr>
            </w:pPr>
            <w:r w:rsidRPr="00A4367E">
              <w:rPr>
                <w:szCs w:val="28"/>
              </w:rPr>
              <w:t>Урок-контроль</w:t>
            </w:r>
          </w:p>
        </w:tc>
        <w:tc>
          <w:tcPr>
            <w:tcW w:w="1985" w:type="dxa"/>
          </w:tcPr>
          <w:p w:rsidR="00A41184" w:rsidRPr="00A4367E" w:rsidRDefault="00A41184" w:rsidP="00EE5DA6">
            <w:pPr>
              <w:spacing w:line="240" w:lineRule="auto"/>
              <w:ind w:firstLine="34"/>
              <w:jc w:val="center"/>
              <w:rPr>
                <w:szCs w:val="28"/>
              </w:rPr>
            </w:pPr>
            <w:r w:rsidRPr="00A4367E">
              <w:rPr>
                <w:szCs w:val="28"/>
              </w:rPr>
              <w:t>26.12.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34.</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Что такое политическая карта мира?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14.01.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35.</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Регионы мира и международные организации.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16.01.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36.</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№6</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21.01.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37.</w:t>
            </w:r>
          </w:p>
        </w:tc>
        <w:tc>
          <w:tcPr>
            <w:tcW w:w="4111" w:type="dxa"/>
          </w:tcPr>
          <w:p w:rsidR="00A41184" w:rsidRPr="00A4367E" w:rsidRDefault="00A41184" w:rsidP="00EE5DA6">
            <w:pPr>
              <w:tabs>
                <w:tab w:val="left" w:pos="284"/>
              </w:tabs>
              <w:spacing w:line="240" w:lineRule="auto"/>
              <w:ind w:firstLine="34"/>
              <w:rPr>
                <w:b/>
                <w:szCs w:val="28"/>
              </w:rPr>
            </w:pPr>
            <w:r w:rsidRPr="00A4367E">
              <w:rPr>
                <w:b/>
                <w:szCs w:val="28"/>
              </w:rPr>
              <w:t xml:space="preserve">Зарубежная Европа: </w:t>
            </w:r>
            <w:r w:rsidRPr="00A4367E">
              <w:rPr>
                <w:szCs w:val="28"/>
              </w:rPr>
              <w:t>состав, географическое положение и природные ресурсы</w:t>
            </w:r>
          </w:p>
        </w:tc>
        <w:tc>
          <w:tcPr>
            <w:tcW w:w="1984" w:type="dxa"/>
          </w:tcPr>
          <w:p w:rsidR="00A41184" w:rsidRPr="00A4367E" w:rsidRDefault="00A41184" w:rsidP="00EE5DA6">
            <w:pPr>
              <w:spacing w:line="240" w:lineRule="auto"/>
              <w:ind w:firstLine="0"/>
              <w:rPr>
                <w:szCs w:val="28"/>
              </w:rPr>
            </w:pPr>
            <w:r w:rsidRPr="00A4367E">
              <w:rPr>
                <w:szCs w:val="28"/>
              </w:rPr>
              <w:t>Урок-лекция</w:t>
            </w:r>
          </w:p>
        </w:tc>
        <w:tc>
          <w:tcPr>
            <w:tcW w:w="1985" w:type="dxa"/>
          </w:tcPr>
          <w:p w:rsidR="00A41184" w:rsidRPr="00A4367E" w:rsidRDefault="00A41184" w:rsidP="00EE5DA6">
            <w:pPr>
              <w:spacing w:line="240" w:lineRule="auto"/>
              <w:ind w:firstLine="34"/>
              <w:jc w:val="center"/>
              <w:rPr>
                <w:szCs w:val="28"/>
              </w:rPr>
            </w:pPr>
            <w:r w:rsidRPr="00A4367E">
              <w:rPr>
                <w:szCs w:val="28"/>
              </w:rPr>
              <w:t>23.01.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38.</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Население и хозяйство</w:t>
            </w:r>
          </w:p>
        </w:tc>
        <w:tc>
          <w:tcPr>
            <w:tcW w:w="1984" w:type="dxa"/>
          </w:tcPr>
          <w:p w:rsidR="00A41184" w:rsidRPr="00A4367E" w:rsidRDefault="00A41184" w:rsidP="00EE5DA6">
            <w:pPr>
              <w:spacing w:line="240" w:lineRule="auto"/>
              <w:ind w:firstLine="0"/>
              <w:rPr>
                <w:szCs w:val="28"/>
              </w:rPr>
            </w:pPr>
            <w:r w:rsidRPr="00A4367E">
              <w:rPr>
                <w:szCs w:val="28"/>
              </w:rPr>
              <w:t>Урок-исследование</w:t>
            </w:r>
          </w:p>
        </w:tc>
        <w:tc>
          <w:tcPr>
            <w:tcW w:w="1985" w:type="dxa"/>
          </w:tcPr>
          <w:p w:rsidR="00A41184" w:rsidRPr="00A4367E" w:rsidRDefault="00A41184" w:rsidP="00EE5DA6">
            <w:pPr>
              <w:spacing w:line="240" w:lineRule="auto"/>
              <w:ind w:firstLine="34"/>
              <w:jc w:val="center"/>
              <w:rPr>
                <w:szCs w:val="28"/>
              </w:rPr>
            </w:pPr>
            <w:r w:rsidRPr="00A4367E">
              <w:rPr>
                <w:szCs w:val="28"/>
              </w:rPr>
              <w:t>28.01.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39.</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Субрегионы Зарубежной Европы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30.01.</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40.</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Федеративная республика Германия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04.02.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41.</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№7</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06.02.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42.</w:t>
            </w:r>
          </w:p>
        </w:tc>
        <w:tc>
          <w:tcPr>
            <w:tcW w:w="4111" w:type="dxa"/>
          </w:tcPr>
          <w:p w:rsidR="00A41184" w:rsidRPr="00A4367E" w:rsidRDefault="00A41184" w:rsidP="00EE5DA6">
            <w:pPr>
              <w:tabs>
                <w:tab w:val="left" w:pos="284"/>
              </w:tabs>
              <w:spacing w:line="240" w:lineRule="auto"/>
              <w:ind w:firstLine="34"/>
              <w:rPr>
                <w:b/>
                <w:szCs w:val="28"/>
              </w:rPr>
            </w:pPr>
            <w:r w:rsidRPr="00A4367E">
              <w:rPr>
                <w:b/>
                <w:szCs w:val="28"/>
              </w:rPr>
              <w:t xml:space="preserve">Зарубежная Азия: </w:t>
            </w:r>
            <w:r w:rsidRPr="00A4367E">
              <w:rPr>
                <w:szCs w:val="28"/>
              </w:rPr>
              <w:t xml:space="preserve">состав, географическое положение и </w:t>
            </w:r>
            <w:r w:rsidRPr="00A4367E">
              <w:rPr>
                <w:szCs w:val="28"/>
              </w:rPr>
              <w:lastRenderedPageBreak/>
              <w:t>природные ресурсы</w:t>
            </w:r>
          </w:p>
        </w:tc>
        <w:tc>
          <w:tcPr>
            <w:tcW w:w="1984" w:type="dxa"/>
          </w:tcPr>
          <w:p w:rsidR="00A41184" w:rsidRPr="00A4367E" w:rsidRDefault="00A41184" w:rsidP="00EE5DA6">
            <w:pPr>
              <w:spacing w:line="240" w:lineRule="auto"/>
              <w:ind w:firstLine="0"/>
              <w:rPr>
                <w:szCs w:val="28"/>
              </w:rPr>
            </w:pPr>
            <w:r w:rsidRPr="00A4367E">
              <w:rPr>
                <w:szCs w:val="28"/>
              </w:rPr>
              <w:lastRenderedPageBreak/>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11.02.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lastRenderedPageBreak/>
              <w:t>43.</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Население и хозяйство</w:t>
            </w:r>
          </w:p>
        </w:tc>
        <w:tc>
          <w:tcPr>
            <w:tcW w:w="1984" w:type="dxa"/>
          </w:tcPr>
          <w:p w:rsidR="00A41184" w:rsidRPr="00A4367E" w:rsidRDefault="00A41184" w:rsidP="00EE5DA6">
            <w:pPr>
              <w:spacing w:line="240" w:lineRule="auto"/>
              <w:ind w:firstLine="0"/>
              <w:rPr>
                <w:szCs w:val="28"/>
              </w:rPr>
            </w:pPr>
            <w:r w:rsidRPr="00A4367E">
              <w:rPr>
                <w:szCs w:val="28"/>
              </w:rPr>
              <w:t>Урок-исследование</w:t>
            </w:r>
          </w:p>
        </w:tc>
        <w:tc>
          <w:tcPr>
            <w:tcW w:w="1985" w:type="dxa"/>
          </w:tcPr>
          <w:p w:rsidR="00A41184" w:rsidRPr="00A4367E" w:rsidRDefault="00A41184" w:rsidP="00EE5DA6">
            <w:pPr>
              <w:spacing w:line="240" w:lineRule="auto"/>
              <w:ind w:firstLine="34"/>
              <w:jc w:val="center"/>
              <w:rPr>
                <w:szCs w:val="28"/>
              </w:rPr>
            </w:pPr>
            <w:r w:rsidRPr="00A4367E">
              <w:rPr>
                <w:szCs w:val="28"/>
              </w:rPr>
              <w:t>13.02.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44.</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Субрегионы Зарубежной Азии: Юго-Западная и Центральная Азия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18.02.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45.</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Субрегионы Зарубежной Азии: Восточная, Южная и Юго-Восточная Азия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20.02.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46.</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Китайская Народная Республика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25.02.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47.</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№8</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27.02.</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48.</w:t>
            </w:r>
          </w:p>
        </w:tc>
        <w:tc>
          <w:tcPr>
            <w:tcW w:w="4111" w:type="dxa"/>
          </w:tcPr>
          <w:p w:rsidR="00A41184" w:rsidRPr="00A4367E" w:rsidRDefault="00A41184" w:rsidP="00EE5DA6">
            <w:pPr>
              <w:tabs>
                <w:tab w:val="left" w:pos="284"/>
              </w:tabs>
              <w:spacing w:line="240" w:lineRule="auto"/>
              <w:ind w:firstLine="34"/>
              <w:rPr>
                <w:b/>
                <w:szCs w:val="28"/>
              </w:rPr>
            </w:pPr>
            <w:r w:rsidRPr="00A4367E">
              <w:rPr>
                <w:b/>
                <w:szCs w:val="28"/>
              </w:rPr>
              <w:t xml:space="preserve">Англо-Америка: </w:t>
            </w:r>
            <w:r w:rsidRPr="00A4367E">
              <w:rPr>
                <w:szCs w:val="28"/>
              </w:rPr>
              <w:t>Канада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03.03.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49.</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Соединённые Штаты Америки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05.03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50.</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№9</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10.03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51.</w:t>
            </w:r>
          </w:p>
        </w:tc>
        <w:tc>
          <w:tcPr>
            <w:tcW w:w="4111" w:type="dxa"/>
          </w:tcPr>
          <w:p w:rsidR="00A41184" w:rsidRPr="00A4367E" w:rsidRDefault="00A41184" w:rsidP="00EE5DA6">
            <w:pPr>
              <w:tabs>
                <w:tab w:val="left" w:pos="284"/>
              </w:tabs>
              <w:spacing w:line="240" w:lineRule="auto"/>
              <w:ind w:firstLine="34"/>
              <w:rPr>
                <w:szCs w:val="28"/>
              </w:rPr>
            </w:pPr>
            <w:r w:rsidRPr="00A4367E">
              <w:rPr>
                <w:b/>
                <w:szCs w:val="28"/>
              </w:rPr>
              <w:t>Латинская Америка</w:t>
            </w:r>
            <w:r w:rsidRPr="00A4367E">
              <w:rPr>
                <w:szCs w:val="28"/>
              </w:rPr>
              <w:t>: состав, географическое положение и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12.03.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52.</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Население и хозяйство</w:t>
            </w:r>
          </w:p>
        </w:tc>
        <w:tc>
          <w:tcPr>
            <w:tcW w:w="1984" w:type="dxa"/>
          </w:tcPr>
          <w:p w:rsidR="00A41184" w:rsidRPr="00A4367E" w:rsidRDefault="00A41184" w:rsidP="00EE5DA6">
            <w:pPr>
              <w:spacing w:line="240" w:lineRule="auto"/>
              <w:ind w:firstLine="0"/>
              <w:rPr>
                <w:szCs w:val="28"/>
              </w:rPr>
            </w:pPr>
            <w:r w:rsidRPr="00A4367E">
              <w:rPr>
                <w:szCs w:val="28"/>
              </w:rPr>
              <w:t>Урок-исследование</w:t>
            </w:r>
          </w:p>
        </w:tc>
        <w:tc>
          <w:tcPr>
            <w:tcW w:w="1985" w:type="dxa"/>
          </w:tcPr>
          <w:p w:rsidR="00A41184" w:rsidRPr="00A4367E" w:rsidRDefault="00A41184" w:rsidP="00EE5DA6">
            <w:pPr>
              <w:spacing w:line="240" w:lineRule="auto"/>
              <w:ind w:firstLine="34"/>
              <w:jc w:val="center"/>
              <w:rPr>
                <w:szCs w:val="28"/>
              </w:rPr>
            </w:pPr>
            <w:r w:rsidRPr="00A4367E">
              <w:rPr>
                <w:szCs w:val="28"/>
              </w:rPr>
              <w:t>17.03.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53.</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Субрегионы Латинской Америки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19.03.</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54.</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Федеративная Республика Бразилия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02.04.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55.</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№10</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07.04.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56.</w:t>
            </w:r>
          </w:p>
        </w:tc>
        <w:tc>
          <w:tcPr>
            <w:tcW w:w="4111" w:type="dxa"/>
          </w:tcPr>
          <w:p w:rsidR="00A41184" w:rsidRPr="00A4367E" w:rsidRDefault="00A41184" w:rsidP="00EE5DA6">
            <w:pPr>
              <w:tabs>
                <w:tab w:val="left" w:pos="284"/>
              </w:tabs>
              <w:spacing w:line="240" w:lineRule="auto"/>
              <w:ind w:firstLine="34"/>
              <w:rPr>
                <w:szCs w:val="28"/>
              </w:rPr>
            </w:pPr>
            <w:r w:rsidRPr="00A4367E">
              <w:rPr>
                <w:b/>
                <w:szCs w:val="28"/>
              </w:rPr>
              <w:t>Африка:</w:t>
            </w:r>
            <w:r w:rsidRPr="00A4367E">
              <w:rPr>
                <w:szCs w:val="28"/>
              </w:rPr>
              <w:t xml:space="preserve"> состав, географическое положение и ресурсы</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09.04.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57.</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Население и хозяйство</w:t>
            </w:r>
          </w:p>
        </w:tc>
        <w:tc>
          <w:tcPr>
            <w:tcW w:w="1984" w:type="dxa"/>
          </w:tcPr>
          <w:p w:rsidR="00A41184" w:rsidRPr="00A4367E" w:rsidRDefault="00A41184" w:rsidP="00EE5DA6">
            <w:pPr>
              <w:spacing w:line="240" w:lineRule="auto"/>
              <w:ind w:firstLine="0"/>
              <w:rPr>
                <w:szCs w:val="28"/>
              </w:rPr>
            </w:pPr>
            <w:r w:rsidRPr="00A4367E">
              <w:rPr>
                <w:szCs w:val="28"/>
              </w:rPr>
              <w:t>Урок-исследование</w:t>
            </w:r>
          </w:p>
        </w:tc>
        <w:tc>
          <w:tcPr>
            <w:tcW w:w="1985" w:type="dxa"/>
          </w:tcPr>
          <w:p w:rsidR="00A41184" w:rsidRPr="00A4367E" w:rsidRDefault="00A41184" w:rsidP="00EE5DA6">
            <w:pPr>
              <w:spacing w:line="240" w:lineRule="auto"/>
              <w:ind w:firstLine="34"/>
              <w:jc w:val="center"/>
              <w:rPr>
                <w:szCs w:val="28"/>
              </w:rPr>
            </w:pPr>
            <w:r w:rsidRPr="00A4367E">
              <w:rPr>
                <w:szCs w:val="28"/>
              </w:rPr>
              <w:t>14.04.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58.</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Субрегионы Африки</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16.04.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59.</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Южно-Африканская Республика</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21.04.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60.</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№11</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23.04.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61.</w:t>
            </w:r>
          </w:p>
        </w:tc>
        <w:tc>
          <w:tcPr>
            <w:tcW w:w="4111" w:type="dxa"/>
          </w:tcPr>
          <w:p w:rsidR="00A41184" w:rsidRPr="00A4367E" w:rsidRDefault="00A41184" w:rsidP="00EE5DA6">
            <w:pPr>
              <w:tabs>
                <w:tab w:val="left" w:pos="284"/>
              </w:tabs>
              <w:spacing w:line="240" w:lineRule="auto"/>
              <w:ind w:firstLine="34"/>
              <w:rPr>
                <w:szCs w:val="28"/>
              </w:rPr>
            </w:pPr>
            <w:r w:rsidRPr="00A4367E">
              <w:rPr>
                <w:b/>
                <w:szCs w:val="28"/>
              </w:rPr>
              <w:t>Австралия и Океания</w:t>
            </w:r>
            <w:r w:rsidRPr="00A4367E">
              <w:rPr>
                <w:szCs w:val="28"/>
              </w:rPr>
              <w:t>: Австралия</w:t>
            </w:r>
          </w:p>
        </w:tc>
        <w:tc>
          <w:tcPr>
            <w:tcW w:w="1984" w:type="dxa"/>
          </w:tcPr>
          <w:p w:rsidR="00A41184" w:rsidRPr="00A4367E" w:rsidRDefault="00A41184" w:rsidP="00EE5DA6">
            <w:pPr>
              <w:spacing w:line="240" w:lineRule="auto"/>
              <w:ind w:firstLine="0"/>
              <w:rPr>
                <w:szCs w:val="28"/>
              </w:rPr>
            </w:pPr>
            <w:r w:rsidRPr="00A4367E">
              <w:rPr>
                <w:szCs w:val="28"/>
              </w:rPr>
              <w:t>Комбинированный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t>28.04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62.</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Океания</w:t>
            </w:r>
          </w:p>
        </w:tc>
        <w:tc>
          <w:tcPr>
            <w:tcW w:w="1984" w:type="dxa"/>
          </w:tcPr>
          <w:p w:rsidR="00A41184" w:rsidRPr="00A4367E" w:rsidRDefault="00A41184" w:rsidP="00EE5DA6">
            <w:pPr>
              <w:spacing w:line="240" w:lineRule="auto"/>
              <w:ind w:firstLine="0"/>
              <w:rPr>
                <w:szCs w:val="28"/>
              </w:rPr>
            </w:pPr>
            <w:r w:rsidRPr="00A4367E">
              <w:rPr>
                <w:szCs w:val="28"/>
              </w:rPr>
              <w:t>Комбинирова</w:t>
            </w:r>
            <w:r w:rsidRPr="00A4367E">
              <w:rPr>
                <w:szCs w:val="28"/>
              </w:rPr>
              <w:lastRenderedPageBreak/>
              <w:t>нный урок</w:t>
            </w:r>
          </w:p>
        </w:tc>
        <w:tc>
          <w:tcPr>
            <w:tcW w:w="1985" w:type="dxa"/>
          </w:tcPr>
          <w:p w:rsidR="00A41184" w:rsidRPr="00A4367E" w:rsidRDefault="00A41184" w:rsidP="00EE5DA6">
            <w:pPr>
              <w:spacing w:line="240" w:lineRule="auto"/>
              <w:ind w:firstLine="34"/>
              <w:jc w:val="center"/>
              <w:rPr>
                <w:szCs w:val="28"/>
              </w:rPr>
            </w:pPr>
            <w:r w:rsidRPr="00A4367E">
              <w:rPr>
                <w:szCs w:val="28"/>
              </w:rPr>
              <w:lastRenderedPageBreak/>
              <w:t>30.04.</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lastRenderedPageBreak/>
              <w:t>63.</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Практическая работа №12</w:t>
            </w:r>
          </w:p>
        </w:tc>
        <w:tc>
          <w:tcPr>
            <w:tcW w:w="1984" w:type="dxa"/>
          </w:tcPr>
          <w:p w:rsidR="00A41184" w:rsidRPr="00A4367E" w:rsidRDefault="00A41184" w:rsidP="00EE5DA6">
            <w:pPr>
              <w:spacing w:line="240" w:lineRule="auto"/>
              <w:ind w:firstLine="0"/>
              <w:rPr>
                <w:szCs w:val="28"/>
              </w:rPr>
            </w:pPr>
            <w:r w:rsidRPr="00A4367E">
              <w:rPr>
                <w:szCs w:val="28"/>
              </w:rPr>
              <w:t>Урок-практикум</w:t>
            </w:r>
          </w:p>
        </w:tc>
        <w:tc>
          <w:tcPr>
            <w:tcW w:w="1985" w:type="dxa"/>
          </w:tcPr>
          <w:p w:rsidR="00A41184" w:rsidRPr="00A4367E" w:rsidRDefault="00A41184" w:rsidP="00EE5DA6">
            <w:pPr>
              <w:spacing w:line="240" w:lineRule="auto"/>
              <w:ind w:firstLine="34"/>
              <w:jc w:val="center"/>
              <w:rPr>
                <w:szCs w:val="28"/>
              </w:rPr>
            </w:pPr>
            <w:r w:rsidRPr="00A4367E">
              <w:rPr>
                <w:szCs w:val="28"/>
              </w:rPr>
              <w:t>05.05.</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64.</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Подготовка к итоговой контрольной работе</w:t>
            </w:r>
          </w:p>
        </w:tc>
        <w:tc>
          <w:tcPr>
            <w:tcW w:w="1984" w:type="dxa"/>
          </w:tcPr>
          <w:p w:rsidR="00A41184" w:rsidRPr="00A4367E" w:rsidRDefault="00A41184" w:rsidP="00EE5DA6">
            <w:pPr>
              <w:spacing w:line="240" w:lineRule="auto"/>
              <w:ind w:firstLine="0"/>
              <w:rPr>
                <w:szCs w:val="28"/>
              </w:rPr>
            </w:pPr>
            <w:r w:rsidRPr="00A4367E">
              <w:rPr>
                <w:szCs w:val="28"/>
              </w:rPr>
              <w:t>Урок повторения</w:t>
            </w:r>
          </w:p>
        </w:tc>
        <w:tc>
          <w:tcPr>
            <w:tcW w:w="1985" w:type="dxa"/>
          </w:tcPr>
          <w:p w:rsidR="00A41184" w:rsidRPr="00A4367E" w:rsidRDefault="00A41184" w:rsidP="00EE5DA6">
            <w:pPr>
              <w:spacing w:line="240" w:lineRule="auto"/>
              <w:ind w:firstLine="34"/>
              <w:jc w:val="center"/>
              <w:rPr>
                <w:szCs w:val="28"/>
              </w:rPr>
            </w:pPr>
            <w:r w:rsidRPr="00A4367E">
              <w:rPr>
                <w:szCs w:val="28"/>
              </w:rPr>
              <w:t>07.05</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65.</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Итоговая контрольная работа</w:t>
            </w:r>
          </w:p>
        </w:tc>
        <w:tc>
          <w:tcPr>
            <w:tcW w:w="1984" w:type="dxa"/>
          </w:tcPr>
          <w:p w:rsidR="00A41184" w:rsidRPr="00A4367E" w:rsidRDefault="00A41184" w:rsidP="00EE5DA6">
            <w:pPr>
              <w:spacing w:line="240" w:lineRule="auto"/>
              <w:ind w:firstLine="0"/>
              <w:rPr>
                <w:szCs w:val="28"/>
              </w:rPr>
            </w:pPr>
            <w:r w:rsidRPr="00A4367E">
              <w:rPr>
                <w:szCs w:val="28"/>
              </w:rPr>
              <w:t>Урок-контроль</w:t>
            </w:r>
          </w:p>
        </w:tc>
        <w:tc>
          <w:tcPr>
            <w:tcW w:w="1985" w:type="dxa"/>
          </w:tcPr>
          <w:p w:rsidR="00A41184" w:rsidRPr="00A4367E" w:rsidRDefault="00A41184" w:rsidP="00EE5DA6">
            <w:pPr>
              <w:spacing w:line="240" w:lineRule="auto"/>
              <w:ind w:firstLine="34"/>
              <w:jc w:val="center"/>
              <w:rPr>
                <w:szCs w:val="28"/>
              </w:rPr>
            </w:pPr>
            <w:r w:rsidRPr="00A4367E">
              <w:rPr>
                <w:szCs w:val="28"/>
              </w:rPr>
              <w:t>12.05.</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66.</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Анализ итоговой контрольной работы</w:t>
            </w:r>
          </w:p>
        </w:tc>
        <w:tc>
          <w:tcPr>
            <w:tcW w:w="1984" w:type="dxa"/>
          </w:tcPr>
          <w:p w:rsidR="00A41184" w:rsidRPr="00A4367E" w:rsidRDefault="00A41184" w:rsidP="00EE5DA6">
            <w:pPr>
              <w:spacing w:line="240" w:lineRule="auto"/>
              <w:ind w:firstLine="0"/>
              <w:rPr>
                <w:szCs w:val="28"/>
              </w:rPr>
            </w:pPr>
            <w:r w:rsidRPr="00A4367E">
              <w:rPr>
                <w:szCs w:val="28"/>
              </w:rPr>
              <w:t>Урок-анализ</w:t>
            </w:r>
          </w:p>
        </w:tc>
        <w:tc>
          <w:tcPr>
            <w:tcW w:w="1985" w:type="dxa"/>
          </w:tcPr>
          <w:p w:rsidR="00A41184" w:rsidRPr="00A4367E" w:rsidRDefault="00A41184" w:rsidP="00EE5DA6">
            <w:pPr>
              <w:spacing w:line="240" w:lineRule="auto"/>
              <w:ind w:firstLine="34"/>
              <w:jc w:val="center"/>
              <w:rPr>
                <w:szCs w:val="28"/>
              </w:rPr>
            </w:pPr>
            <w:r w:rsidRPr="00A4367E">
              <w:rPr>
                <w:szCs w:val="28"/>
              </w:rPr>
              <w:t>14.05.</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67.</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Урок повторения</w:t>
            </w:r>
          </w:p>
        </w:tc>
        <w:tc>
          <w:tcPr>
            <w:tcW w:w="1984" w:type="dxa"/>
          </w:tcPr>
          <w:p w:rsidR="00A41184" w:rsidRPr="00A4367E" w:rsidRDefault="00A41184" w:rsidP="00EE5DA6">
            <w:pPr>
              <w:spacing w:line="240" w:lineRule="auto"/>
              <w:ind w:firstLine="34"/>
              <w:rPr>
                <w:szCs w:val="28"/>
              </w:rPr>
            </w:pPr>
            <w:r w:rsidRPr="00A4367E">
              <w:rPr>
                <w:szCs w:val="28"/>
              </w:rPr>
              <w:t>Повторение</w:t>
            </w:r>
          </w:p>
        </w:tc>
        <w:tc>
          <w:tcPr>
            <w:tcW w:w="1985" w:type="dxa"/>
          </w:tcPr>
          <w:p w:rsidR="00A41184" w:rsidRPr="00A4367E" w:rsidRDefault="00A41184" w:rsidP="00EE5DA6">
            <w:pPr>
              <w:spacing w:line="240" w:lineRule="auto"/>
              <w:ind w:firstLine="34"/>
              <w:jc w:val="center"/>
              <w:rPr>
                <w:szCs w:val="28"/>
              </w:rPr>
            </w:pPr>
            <w:r w:rsidRPr="00A4367E">
              <w:rPr>
                <w:szCs w:val="28"/>
              </w:rPr>
              <w:t>19.05.</w:t>
            </w:r>
          </w:p>
        </w:tc>
        <w:tc>
          <w:tcPr>
            <w:tcW w:w="1559" w:type="dxa"/>
          </w:tcPr>
          <w:p w:rsidR="00A41184" w:rsidRPr="00A4367E" w:rsidRDefault="00A41184" w:rsidP="00EE5DA6">
            <w:pPr>
              <w:spacing w:line="240" w:lineRule="auto"/>
              <w:rPr>
                <w:szCs w:val="28"/>
              </w:rPr>
            </w:pPr>
          </w:p>
        </w:tc>
      </w:tr>
      <w:tr w:rsidR="00A41184" w:rsidRPr="00A4367E" w:rsidTr="00EE5DA6">
        <w:tc>
          <w:tcPr>
            <w:tcW w:w="1276" w:type="dxa"/>
            <w:vAlign w:val="center"/>
          </w:tcPr>
          <w:p w:rsidR="00A41184" w:rsidRPr="00A4367E" w:rsidRDefault="00A41184" w:rsidP="00EE5DA6">
            <w:pPr>
              <w:spacing w:line="240" w:lineRule="auto"/>
              <w:ind w:firstLine="33"/>
              <w:jc w:val="center"/>
              <w:rPr>
                <w:szCs w:val="28"/>
              </w:rPr>
            </w:pPr>
            <w:r w:rsidRPr="00A4367E">
              <w:rPr>
                <w:szCs w:val="28"/>
              </w:rPr>
              <w:t>68.</w:t>
            </w:r>
          </w:p>
        </w:tc>
        <w:tc>
          <w:tcPr>
            <w:tcW w:w="4111" w:type="dxa"/>
          </w:tcPr>
          <w:p w:rsidR="00A41184" w:rsidRPr="00A4367E" w:rsidRDefault="00A41184" w:rsidP="00EE5DA6">
            <w:pPr>
              <w:tabs>
                <w:tab w:val="left" w:pos="284"/>
              </w:tabs>
              <w:spacing w:line="240" w:lineRule="auto"/>
              <w:ind w:firstLine="34"/>
              <w:rPr>
                <w:szCs w:val="28"/>
              </w:rPr>
            </w:pPr>
            <w:r w:rsidRPr="00A4367E">
              <w:rPr>
                <w:szCs w:val="28"/>
              </w:rPr>
              <w:t>Урок повторения</w:t>
            </w:r>
          </w:p>
        </w:tc>
        <w:tc>
          <w:tcPr>
            <w:tcW w:w="1984" w:type="dxa"/>
          </w:tcPr>
          <w:p w:rsidR="00A41184" w:rsidRPr="00A4367E" w:rsidRDefault="00A41184" w:rsidP="00EE5DA6">
            <w:pPr>
              <w:spacing w:line="240" w:lineRule="auto"/>
              <w:ind w:firstLine="34"/>
              <w:rPr>
                <w:szCs w:val="28"/>
              </w:rPr>
            </w:pPr>
            <w:r w:rsidRPr="00A4367E">
              <w:rPr>
                <w:szCs w:val="28"/>
              </w:rPr>
              <w:t>Повторение</w:t>
            </w:r>
          </w:p>
        </w:tc>
        <w:tc>
          <w:tcPr>
            <w:tcW w:w="1985" w:type="dxa"/>
          </w:tcPr>
          <w:p w:rsidR="00A41184" w:rsidRPr="00A4367E" w:rsidRDefault="00A41184" w:rsidP="00EE5DA6">
            <w:pPr>
              <w:spacing w:line="240" w:lineRule="auto"/>
              <w:ind w:firstLine="34"/>
              <w:jc w:val="center"/>
              <w:rPr>
                <w:szCs w:val="28"/>
              </w:rPr>
            </w:pPr>
            <w:r w:rsidRPr="00A4367E">
              <w:rPr>
                <w:szCs w:val="28"/>
              </w:rPr>
              <w:t>21.05.</w:t>
            </w:r>
          </w:p>
        </w:tc>
        <w:tc>
          <w:tcPr>
            <w:tcW w:w="1559" w:type="dxa"/>
          </w:tcPr>
          <w:p w:rsidR="00A41184" w:rsidRPr="00A4367E" w:rsidRDefault="00A41184" w:rsidP="00EE5DA6">
            <w:pPr>
              <w:spacing w:line="240" w:lineRule="auto"/>
              <w:rPr>
                <w:szCs w:val="28"/>
              </w:rPr>
            </w:pPr>
          </w:p>
        </w:tc>
      </w:tr>
    </w:tbl>
    <w:p w:rsidR="00EE5DA6" w:rsidRDefault="00EE5DA6" w:rsidP="009A2588">
      <w:pPr>
        <w:ind w:firstLine="0"/>
        <w:rPr>
          <w:b/>
          <w:szCs w:val="28"/>
        </w:rPr>
      </w:pPr>
    </w:p>
    <w:p w:rsidR="00A41184" w:rsidRPr="00A4367E" w:rsidRDefault="00A41184" w:rsidP="009A2588">
      <w:pPr>
        <w:ind w:firstLine="0"/>
        <w:rPr>
          <w:b/>
          <w:szCs w:val="28"/>
        </w:rPr>
      </w:pPr>
      <w:r w:rsidRPr="00A4367E">
        <w:rPr>
          <w:b/>
          <w:szCs w:val="28"/>
        </w:rPr>
        <w:t>Планируемые результаты обучения</w:t>
      </w:r>
    </w:p>
    <w:p w:rsidR="00A41184" w:rsidRPr="00A4367E" w:rsidRDefault="00A41184" w:rsidP="009A2588">
      <w:pPr>
        <w:ind w:firstLine="0"/>
        <w:rPr>
          <w:b/>
          <w:szCs w:val="28"/>
        </w:rPr>
      </w:pPr>
    </w:p>
    <w:p w:rsidR="00A41184" w:rsidRPr="00A4367E" w:rsidRDefault="00A41184" w:rsidP="00A41184">
      <w:pPr>
        <w:rPr>
          <w:szCs w:val="28"/>
        </w:rPr>
      </w:pPr>
      <w:r w:rsidRPr="00A4367E">
        <w:rPr>
          <w:szCs w:val="28"/>
        </w:rPr>
        <w:t>В результате изучения географии ученик должен</w:t>
      </w:r>
    </w:p>
    <w:p w:rsidR="00A41184" w:rsidRPr="00A4367E" w:rsidRDefault="00A41184" w:rsidP="00A41184">
      <w:pPr>
        <w:rPr>
          <w:b/>
          <w:szCs w:val="28"/>
        </w:rPr>
      </w:pPr>
      <w:r w:rsidRPr="00A4367E">
        <w:rPr>
          <w:b/>
          <w:szCs w:val="28"/>
        </w:rPr>
        <w:t>знать/понимать</w:t>
      </w:r>
    </w:p>
    <w:p w:rsidR="00A41184" w:rsidRPr="00A4367E" w:rsidRDefault="00A41184" w:rsidP="00301792">
      <w:pPr>
        <w:numPr>
          <w:ilvl w:val="0"/>
          <w:numId w:val="155"/>
        </w:numPr>
        <w:suppressAutoHyphens w:val="0"/>
        <w:spacing w:before="40" w:line="240" w:lineRule="auto"/>
        <w:rPr>
          <w:szCs w:val="28"/>
        </w:rPr>
      </w:pPr>
      <w:r w:rsidRPr="00A4367E">
        <w:rPr>
          <w:szCs w:val="28"/>
        </w:rPr>
        <w:t>основные географические понятия и термины; традиционные и новые методы географических исследований;</w:t>
      </w:r>
    </w:p>
    <w:p w:rsidR="00A41184" w:rsidRPr="00A4367E" w:rsidRDefault="00A41184" w:rsidP="00301792">
      <w:pPr>
        <w:numPr>
          <w:ilvl w:val="0"/>
          <w:numId w:val="155"/>
        </w:numPr>
        <w:suppressAutoHyphens w:val="0"/>
        <w:spacing w:before="40" w:line="240" w:lineRule="auto"/>
        <w:rPr>
          <w:szCs w:val="28"/>
        </w:rPr>
      </w:pPr>
      <w:r w:rsidRPr="00A4367E">
        <w:rPr>
          <w:szCs w:val="28"/>
        </w:rPr>
        <w:t>особенности размещения основных видов природных ресурсов, их главные м</w:t>
      </w:r>
      <w:r w:rsidRPr="00A4367E">
        <w:rPr>
          <w:szCs w:val="28"/>
        </w:rPr>
        <w:t>е</w:t>
      </w:r>
      <w:r w:rsidRPr="00A4367E">
        <w:rPr>
          <w:szCs w:val="28"/>
        </w:rPr>
        <w:t>сторождения и территориальные сочетания; численность и динамику населения мира, отдельных регионов и стран, их этногеографическую специфику; разл</w:t>
      </w:r>
      <w:r w:rsidRPr="00A4367E">
        <w:rPr>
          <w:szCs w:val="28"/>
        </w:rPr>
        <w:t>и</w:t>
      </w:r>
      <w:r w:rsidRPr="00A4367E">
        <w:rPr>
          <w:szCs w:val="28"/>
        </w:rPr>
        <w:t>чия в уровне и качестве жизни населения, основные направления миграций; пробл</w:t>
      </w:r>
      <w:r w:rsidRPr="00A4367E">
        <w:rPr>
          <w:szCs w:val="28"/>
        </w:rPr>
        <w:t>е</w:t>
      </w:r>
      <w:r w:rsidRPr="00A4367E">
        <w:rPr>
          <w:szCs w:val="28"/>
        </w:rPr>
        <w:t>мы современной урбанизации;</w:t>
      </w:r>
    </w:p>
    <w:p w:rsidR="00A41184" w:rsidRPr="00A4367E" w:rsidRDefault="00A41184" w:rsidP="00301792">
      <w:pPr>
        <w:numPr>
          <w:ilvl w:val="0"/>
          <w:numId w:val="155"/>
        </w:numPr>
        <w:suppressAutoHyphens w:val="0"/>
        <w:spacing w:before="40" w:line="240" w:lineRule="auto"/>
        <w:rPr>
          <w:szCs w:val="28"/>
        </w:rPr>
      </w:pPr>
      <w:r w:rsidRPr="00A4367E">
        <w:rPr>
          <w:szCs w:val="28"/>
        </w:rPr>
        <w:t>географические аспекты отраслевой и территориальной структуры мирового хозяйства, размещения его основных отраслей; географическую специфику о</w:t>
      </w:r>
      <w:r w:rsidRPr="00A4367E">
        <w:rPr>
          <w:szCs w:val="28"/>
        </w:rPr>
        <w:t>т</w:t>
      </w:r>
      <w:r w:rsidRPr="00A4367E">
        <w:rPr>
          <w:szCs w:val="28"/>
        </w:rPr>
        <w:t>дельных стран и регионов, их различия по уровню социально-экономического развития, специализации в системе международного географического раздел</w:t>
      </w:r>
      <w:r w:rsidRPr="00A4367E">
        <w:rPr>
          <w:szCs w:val="28"/>
        </w:rPr>
        <w:t>е</w:t>
      </w:r>
      <w:r w:rsidRPr="00A4367E">
        <w:rPr>
          <w:szCs w:val="28"/>
        </w:rPr>
        <w:t>ния труда; географические аспекты глобальных проблем человечества;</w:t>
      </w:r>
    </w:p>
    <w:p w:rsidR="00A41184" w:rsidRPr="00A4367E" w:rsidRDefault="00A41184" w:rsidP="00301792">
      <w:pPr>
        <w:numPr>
          <w:ilvl w:val="0"/>
          <w:numId w:val="155"/>
        </w:numPr>
        <w:suppressAutoHyphens w:val="0"/>
        <w:spacing w:before="40" w:line="240" w:lineRule="auto"/>
        <w:rPr>
          <w:szCs w:val="28"/>
        </w:rPr>
      </w:pPr>
      <w:r w:rsidRPr="00A4367E">
        <w:rPr>
          <w:szCs w:val="28"/>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A41184" w:rsidRPr="00A4367E" w:rsidRDefault="00A41184" w:rsidP="00A41184">
      <w:pPr>
        <w:spacing w:before="240"/>
        <w:ind w:left="567"/>
        <w:rPr>
          <w:b/>
          <w:szCs w:val="28"/>
        </w:rPr>
      </w:pPr>
      <w:r w:rsidRPr="00A4367E">
        <w:rPr>
          <w:b/>
          <w:szCs w:val="28"/>
        </w:rPr>
        <w:t>уметь</w:t>
      </w:r>
    </w:p>
    <w:p w:rsidR="00A41184" w:rsidRPr="00A4367E" w:rsidRDefault="00A41184" w:rsidP="00301792">
      <w:pPr>
        <w:numPr>
          <w:ilvl w:val="0"/>
          <w:numId w:val="155"/>
        </w:numPr>
        <w:suppressAutoHyphens w:val="0"/>
        <w:spacing w:before="40" w:line="240" w:lineRule="auto"/>
        <w:rPr>
          <w:szCs w:val="28"/>
        </w:rPr>
      </w:pPr>
      <w:r w:rsidRPr="00A4367E">
        <w:rPr>
          <w:b/>
          <w:i/>
          <w:szCs w:val="28"/>
        </w:rPr>
        <w:t>определять и сравнивать</w:t>
      </w:r>
      <w:r w:rsidRPr="00A4367E">
        <w:rPr>
          <w:szCs w:val="28"/>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A41184" w:rsidRPr="00A4367E" w:rsidRDefault="00A41184" w:rsidP="00301792">
      <w:pPr>
        <w:numPr>
          <w:ilvl w:val="0"/>
          <w:numId w:val="155"/>
        </w:numPr>
        <w:suppressAutoHyphens w:val="0"/>
        <w:spacing w:before="40" w:line="240" w:lineRule="auto"/>
        <w:rPr>
          <w:szCs w:val="28"/>
        </w:rPr>
      </w:pPr>
      <w:r w:rsidRPr="00A4367E">
        <w:rPr>
          <w:b/>
          <w:i/>
          <w:szCs w:val="28"/>
        </w:rPr>
        <w:t>оценивать и объяснять</w:t>
      </w:r>
      <w:r w:rsidRPr="00A4367E">
        <w:rPr>
          <w:szCs w:val="28"/>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A41184" w:rsidRPr="00A4367E" w:rsidRDefault="00A41184" w:rsidP="00301792">
      <w:pPr>
        <w:numPr>
          <w:ilvl w:val="0"/>
          <w:numId w:val="155"/>
        </w:numPr>
        <w:suppressAutoHyphens w:val="0"/>
        <w:spacing w:before="40" w:line="240" w:lineRule="auto"/>
        <w:rPr>
          <w:szCs w:val="28"/>
        </w:rPr>
      </w:pPr>
      <w:r w:rsidRPr="00A4367E">
        <w:rPr>
          <w:b/>
          <w:i/>
          <w:szCs w:val="28"/>
        </w:rPr>
        <w:lastRenderedPageBreak/>
        <w:t xml:space="preserve">применять </w:t>
      </w:r>
      <w:r w:rsidRPr="00A4367E">
        <w:rPr>
          <w:szCs w:val="28"/>
        </w:rPr>
        <w:t>разнообразные источники географической информации для пров</w:t>
      </w:r>
      <w:r w:rsidRPr="00A4367E">
        <w:rPr>
          <w:szCs w:val="28"/>
        </w:rPr>
        <w:t>е</w:t>
      </w:r>
      <w:r w:rsidRPr="00A4367E">
        <w:rPr>
          <w:szCs w:val="28"/>
        </w:rPr>
        <w:t>дения наблюдений за природными, социально-экономическими и геоэколог</w:t>
      </w:r>
      <w:r w:rsidRPr="00A4367E">
        <w:rPr>
          <w:szCs w:val="28"/>
        </w:rPr>
        <w:t>и</w:t>
      </w:r>
      <w:r w:rsidRPr="00A4367E">
        <w:rPr>
          <w:szCs w:val="28"/>
        </w:rPr>
        <w:t>ческими объектами, процессами и явлениями, их изменениями под влиянием ра</w:t>
      </w:r>
      <w:r w:rsidRPr="00A4367E">
        <w:rPr>
          <w:szCs w:val="28"/>
        </w:rPr>
        <w:t>з</w:t>
      </w:r>
      <w:r w:rsidRPr="00A4367E">
        <w:rPr>
          <w:szCs w:val="28"/>
        </w:rPr>
        <w:t>нообразных факторов;</w:t>
      </w:r>
    </w:p>
    <w:p w:rsidR="00A41184" w:rsidRPr="00A4367E" w:rsidRDefault="00A41184" w:rsidP="00301792">
      <w:pPr>
        <w:numPr>
          <w:ilvl w:val="0"/>
          <w:numId w:val="155"/>
        </w:numPr>
        <w:suppressAutoHyphens w:val="0"/>
        <w:spacing w:before="40" w:line="240" w:lineRule="auto"/>
        <w:rPr>
          <w:szCs w:val="28"/>
        </w:rPr>
      </w:pPr>
      <w:r w:rsidRPr="00A4367E">
        <w:rPr>
          <w:b/>
          <w:i/>
          <w:szCs w:val="28"/>
        </w:rPr>
        <w:t xml:space="preserve">составлять </w:t>
      </w:r>
      <w:r w:rsidRPr="00A4367E">
        <w:rPr>
          <w:szCs w:val="28"/>
        </w:rPr>
        <w:t>комплексную географическую характеристику регионов и стран мира; таблицы, картосхемы, диаграммы, простейшие карты, модели, отража</w:t>
      </w:r>
      <w:r w:rsidRPr="00A4367E">
        <w:rPr>
          <w:szCs w:val="28"/>
        </w:rPr>
        <w:t>ю</w:t>
      </w:r>
      <w:r w:rsidRPr="00A4367E">
        <w:rPr>
          <w:szCs w:val="28"/>
        </w:rPr>
        <w:t>щие географические закономерности различных явлений и процессов, их те</w:t>
      </w:r>
      <w:r w:rsidRPr="00A4367E">
        <w:rPr>
          <w:szCs w:val="28"/>
        </w:rPr>
        <w:t>р</w:t>
      </w:r>
      <w:r w:rsidRPr="00A4367E">
        <w:rPr>
          <w:szCs w:val="28"/>
        </w:rPr>
        <w:t>риториальные взаимодействия;</w:t>
      </w:r>
    </w:p>
    <w:p w:rsidR="00A41184" w:rsidRPr="00A4367E" w:rsidRDefault="00A41184" w:rsidP="00301792">
      <w:pPr>
        <w:numPr>
          <w:ilvl w:val="0"/>
          <w:numId w:val="155"/>
        </w:numPr>
        <w:suppressAutoHyphens w:val="0"/>
        <w:spacing w:before="40" w:line="240" w:lineRule="auto"/>
        <w:rPr>
          <w:szCs w:val="28"/>
        </w:rPr>
      </w:pPr>
      <w:r w:rsidRPr="00A4367E">
        <w:rPr>
          <w:b/>
          <w:i/>
          <w:szCs w:val="28"/>
        </w:rPr>
        <w:t xml:space="preserve">сопоставлять </w:t>
      </w:r>
      <w:r w:rsidRPr="00A4367E">
        <w:rPr>
          <w:szCs w:val="28"/>
        </w:rPr>
        <w:t>географические карты различной тематики;</w:t>
      </w:r>
    </w:p>
    <w:p w:rsidR="00EE5DA6" w:rsidRDefault="00A41184" w:rsidP="00EE5DA6">
      <w:pPr>
        <w:spacing w:before="40" w:line="240" w:lineRule="auto"/>
        <w:ind w:firstLine="567"/>
        <w:rPr>
          <w:b/>
          <w:szCs w:val="28"/>
        </w:rPr>
      </w:pPr>
      <w:r w:rsidRPr="00A4367E">
        <w:rPr>
          <w:b/>
          <w:szCs w:val="28"/>
        </w:rPr>
        <w:t xml:space="preserve">использовать приобретенные знания и умения в практической деятельности и повседневной жизни </w:t>
      </w:r>
    </w:p>
    <w:p w:rsidR="00A41184" w:rsidRPr="00A4367E" w:rsidRDefault="00A41184" w:rsidP="00EE5DA6">
      <w:pPr>
        <w:spacing w:before="40"/>
        <w:ind w:left="567" w:firstLine="0"/>
        <w:rPr>
          <w:szCs w:val="28"/>
        </w:rPr>
      </w:pPr>
      <w:r w:rsidRPr="00A4367E">
        <w:rPr>
          <w:szCs w:val="28"/>
        </w:rPr>
        <w:t>для:</w:t>
      </w:r>
    </w:p>
    <w:p w:rsidR="00A41184" w:rsidRPr="00A4367E" w:rsidRDefault="00A41184" w:rsidP="00301792">
      <w:pPr>
        <w:numPr>
          <w:ilvl w:val="0"/>
          <w:numId w:val="155"/>
        </w:numPr>
        <w:suppressAutoHyphens w:val="0"/>
        <w:spacing w:before="40" w:line="240" w:lineRule="auto"/>
        <w:rPr>
          <w:szCs w:val="28"/>
        </w:rPr>
      </w:pPr>
      <w:r w:rsidRPr="00A4367E">
        <w:rPr>
          <w:szCs w:val="28"/>
        </w:rPr>
        <w:t>выявления и объяснения географических аспектов различных текущих событий и ситуаций;</w:t>
      </w:r>
    </w:p>
    <w:p w:rsidR="00A41184" w:rsidRPr="00A4367E" w:rsidRDefault="00A41184" w:rsidP="00301792">
      <w:pPr>
        <w:numPr>
          <w:ilvl w:val="0"/>
          <w:numId w:val="155"/>
        </w:numPr>
        <w:suppressAutoHyphens w:val="0"/>
        <w:spacing w:before="40" w:line="240" w:lineRule="auto"/>
        <w:rPr>
          <w:szCs w:val="28"/>
        </w:rPr>
      </w:pPr>
      <w:r w:rsidRPr="00A4367E">
        <w:rPr>
          <w:szCs w:val="28"/>
        </w:rPr>
        <w:t>нахождения и применения географической информации, включая карты, стат</w:t>
      </w:r>
      <w:r w:rsidRPr="00A4367E">
        <w:rPr>
          <w:szCs w:val="28"/>
        </w:rPr>
        <w:t>и</w:t>
      </w:r>
      <w:r w:rsidRPr="00A4367E">
        <w:rPr>
          <w:szCs w:val="28"/>
        </w:rPr>
        <w:t>стические материалы, геоинформационные системы и ресурсы Интернета; пр</w:t>
      </w:r>
      <w:r w:rsidRPr="00A4367E">
        <w:rPr>
          <w:szCs w:val="28"/>
        </w:rPr>
        <w:t>а</w:t>
      </w:r>
      <w:r w:rsidRPr="00A4367E">
        <w:rPr>
          <w:szCs w:val="28"/>
        </w:rPr>
        <w:t>вильной оценки важнейших социально-экономических событий междунаро</w:t>
      </w:r>
      <w:r w:rsidRPr="00A4367E">
        <w:rPr>
          <w:szCs w:val="28"/>
        </w:rPr>
        <w:t>д</w:t>
      </w:r>
      <w:r w:rsidRPr="00A4367E">
        <w:rPr>
          <w:szCs w:val="28"/>
        </w:rPr>
        <w:t>ной жизни, геополитической и геоэкономической ситуации в России, других странах и регионах мира, тенденций их возможного развития;</w:t>
      </w:r>
    </w:p>
    <w:p w:rsidR="00A41184" w:rsidRPr="00A4367E" w:rsidRDefault="00A41184" w:rsidP="00301792">
      <w:pPr>
        <w:numPr>
          <w:ilvl w:val="0"/>
          <w:numId w:val="155"/>
        </w:numPr>
        <w:suppressAutoHyphens w:val="0"/>
        <w:spacing w:before="40" w:line="240" w:lineRule="auto"/>
        <w:rPr>
          <w:szCs w:val="28"/>
        </w:rPr>
      </w:pPr>
      <w:r w:rsidRPr="00A4367E">
        <w:rPr>
          <w:szCs w:val="28"/>
        </w:rPr>
        <w:t>понимания географической специфики крупных регионов и стран мира в усл</w:t>
      </w:r>
      <w:r w:rsidRPr="00A4367E">
        <w:rPr>
          <w:szCs w:val="28"/>
        </w:rPr>
        <w:t>о</w:t>
      </w:r>
      <w:r w:rsidRPr="00A4367E">
        <w:rPr>
          <w:szCs w:val="28"/>
        </w:rPr>
        <w:t>виях глобализации, стремительного развития международного туризма и отд</w:t>
      </w:r>
      <w:r w:rsidRPr="00A4367E">
        <w:rPr>
          <w:szCs w:val="28"/>
        </w:rPr>
        <w:t>ы</w:t>
      </w:r>
      <w:r w:rsidRPr="00A4367E">
        <w:rPr>
          <w:szCs w:val="28"/>
        </w:rPr>
        <w:t>ха, деловых и образовательных программ, различных видов человеческого о</w:t>
      </w:r>
      <w:r w:rsidRPr="00A4367E">
        <w:rPr>
          <w:szCs w:val="28"/>
        </w:rPr>
        <w:t>б</w:t>
      </w:r>
      <w:r w:rsidRPr="00A4367E">
        <w:rPr>
          <w:szCs w:val="28"/>
        </w:rPr>
        <w:t>щения.</w:t>
      </w:r>
    </w:p>
    <w:bookmarkEnd w:id="176"/>
    <w:p w:rsidR="00EE5DA6" w:rsidRDefault="00EE5DA6" w:rsidP="00EA21D3">
      <w:pPr>
        <w:spacing w:line="240" w:lineRule="auto"/>
        <w:ind w:firstLine="0"/>
        <w:rPr>
          <w:rFonts w:eastAsia="Times New Roman"/>
          <w:szCs w:val="28"/>
        </w:rPr>
      </w:pPr>
    </w:p>
    <w:p w:rsidR="00EA21D3" w:rsidRPr="00EE5DA6" w:rsidRDefault="00EE5DA6" w:rsidP="00EE5DA6">
      <w:pPr>
        <w:pStyle w:val="3a"/>
      </w:pPr>
      <w:bookmarkStart w:id="182" w:name="_Toc25710872"/>
      <w:r w:rsidRPr="00EE5DA6">
        <w:t>2.</w:t>
      </w:r>
      <w:r>
        <w:t xml:space="preserve">6 </w:t>
      </w:r>
      <w:r w:rsidR="00EA21D3" w:rsidRPr="00EE5DA6">
        <w:t>Экономика.</w:t>
      </w:r>
      <w:bookmarkEnd w:id="182"/>
    </w:p>
    <w:p w:rsidR="00EE5DA6" w:rsidRPr="00EE5DA6" w:rsidRDefault="00EE5DA6" w:rsidP="00EE5DA6">
      <w:pPr>
        <w:ind w:firstLine="0"/>
      </w:pPr>
    </w:p>
    <w:p w:rsidR="00EA21D3" w:rsidRPr="00A4367E" w:rsidRDefault="00EA21D3" w:rsidP="00EA21D3">
      <w:pPr>
        <w:spacing w:line="240" w:lineRule="auto"/>
        <w:ind w:firstLine="0"/>
        <w:rPr>
          <w:b/>
          <w:szCs w:val="28"/>
          <w:u w:val="single"/>
        </w:rPr>
      </w:pPr>
      <w:r w:rsidRPr="00A4367E">
        <w:rPr>
          <w:b/>
          <w:szCs w:val="28"/>
          <w:u w:val="single"/>
        </w:rPr>
        <w:t>ПОЯСНИТЕЛЬНАЯ ЗАПИСКА</w:t>
      </w:r>
    </w:p>
    <w:p w:rsidR="00EA21D3" w:rsidRPr="00A4367E" w:rsidRDefault="00EA21D3" w:rsidP="00EA21D3">
      <w:pPr>
        <w:spacing w:line="240" w:lineRule="auto"/>
        <w:rPr>
          <w:rFonts w:eastAsia="Times New Roman"/>
          <w:szCs w:val="28"/>
        </w:rPr>
      </w:pPr>
    </w:p>
    <w:p w:rsidR="00EA21D3" w:rsidRPr="00A4367E" w:rsidRDefault="00EA21D3" w:rsidP="00EA21D3">
      <w:pPr>
        <w:spacing w:line="240" w:lineRule="auto"/>
        <w:rPr>
          <w:rFonts w:eastAsia="Times New Roman"/>
          <w:szCs w:val="28"/>
        </w:rPr>
      </w:pPr>
    </w:p>
    <w:p w:rsidR="00EA21D3" w:rsidRPr="00A4367E" w:rsidRDefault="00554B37" w:rsidP="00EA21D3">
      <w:pPr>
        <w:pStyle w:val="c24"/>
        <w:shd w:val="clear" w:color="auto" w:fill="FFFFFF"/>
        <w:spacing w:before="0" w:beforeAutospacing="0" w:after="0" w:afterAutospacing="0"/>
        <w:jc w:val="both"/>
        <w:rPr>
          <w:color w:val="000000"/>
          <w:sz w:val="28"/>
          <w:szCs w:val="28"/>
        </w:rPr>
      </w:pPr>
      <w:r>
        <w:rPr>
          <w:color w:val="000000"/>
          <w:sz w:val="28"/>
          <w:szCs w:val="28"/>
        </w:rPr>
        <w:t xml:space="preserve">Данная </w:t>
      </w:r>
      <w:r w:rsidR="00EA21D3" w:rsidRPr="00A4367E">
        <w:rPr>
          <w:color w:val="000000"/>
          <w:sz w:val="28"/>
          <w:szCs w:val="28"/>
        </w:rPr>
        <w:t>рабоч</w:t>
      </w:r>
      <w:r>
        <w:rPr>
          <w:color w:val="000000"/>
          <w:sz w:val="28"/>
          <w:szCs w:val="28"/>
        </w:rPr>
        <w:t xml:space="preserve">ая программа для 10-11 классов </w:t>
      </w:r>
      <w:r w:rsidR="00EA21D3" w:rsidRPr="00A4367E">
        <w:rPr>
          <w:color w:val="000000"/>
          <w:sz w:val="28"/>
          <w:szCs w:val="28"/>
        </w:rPr>
        <w:t>составлена на основе:</w:t>
      </w:r>
    </w:p>
    <w:p w:rsidR="00EA21D3" w:rsidRPr="00A4367E" w:rsidRDefault="00EA21D3" w:rsidP="00301792">
      <w:pPr>
        <w:numPr>
          <w:ilvl w:val="0"/>
          <w:numId w:val="156"/>
        </w:numPr>
        <w:shd w:val="clear" w:color="auto" w:fill="FFFFFF"/>
        <w:suppressAutoHyphens w:val="0"/>
        <w:spacing w:line="240" w:lineRule="auto"/>
        <w:ind w:left="780"/>
        <w:rPr>
          <w:rFonts w:eastAsia="Times New Roman"/>
          <w:color w:val="000000"/>
          <w:szCs w:val="28"/>
          <w:lang w:eastAsia="ru-RU"/>
        </w:rPr>
      </w:pPr>
      <w:r w:rsidRPr="00A4367E">
        <w:rPr>
          <w:rFonts w:eastAsia="Times New Roman"/>
          <w:color w:val="000000"/>
          <w:szCs w:val="28"/>
          <w:lang w:eastAsia="ru-RU"/>
        </w:rPr>
        <w:t>программы И.В. Липсица. Экономика, 2018.</w:t>
      </w:r>
    </w:p>
    <w:p w:rsidR="00EA21D3" w:rsidRPr="00A4367E" w:rsidRDefault="00EA21D3" w:rsidP="00EA21D3">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 xml:space="preserve">Согласно действующему Базисному учебному плану рабочая программа по экономике </w:t>
      </w:r>
      <w:r w:rsidR="00554B37">
        <w:rPr>
          <w:rFonts w:eastAsia="Times New Roman"/>
          <w:color w:val="000000"/>
          <w:szCs w:val="28"/>
          <w:lang w:eastAsia="ru-RU"/>
        </w:rPr>
        <w:t xml:space="preserve">для 10-11 классов </w:t>
      </w:r>
      <w:r w:rsidRPr="00A4367E">
        <w:rPr>
          <w:rFonts w:eastAsia="Times New Roman"/>
          <w:color w:val="000000"/>
          <w:szCs w:val="28"/>
          <w:lang w:eastAsia="ru-RU"/>
        </w:rPr>
        <w:t>предусматривает обучение экономики в</w:t>
      </w:r>
      <w:r w:rsidR="00554B37">
        <w:rPr>
          <w:rFonts w:eastAsia="Times New Roman"/>
          <w:color w:val="000000"/>
          <w:szCs w:val="28"/>
          <w:lang w:eastAsia="ru-RU"/>
        </w:rPr>
        <w:t xml:space="preserve"> объёме одного </w:t>
      </w:r>
      <w:r w:rsidRPr="00A4367E">
        <w:rPr>
          <w:rFonts w:eastAsia="Times New Roman"/>
          <w:color w:val="000000"/>
          <w:szCs w:val="28"/>
          <w:lang w:eastAsia="ru-RU"/>
        </w:rPr>
        <w:t>часа в неделю.</w:t>
      </w:r>
    </w:p>
    <w:p w:rsidR="00EA21D3" w:rsidRPr="00A4367E" w:rsidRDefault="00EA21D3" w:rsidP="00EA21D3">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В рабочей программе нашли отражение цели и задачи изучения экономики на ступени среднего общего образования, изложенной в пояснительной</w:t>
      </w:r>
      <w:r w:rsidR="00554B37">
        <w:rPr>
          <w:rFonts w:eastAsia="Times New Roman"/>
          <w:color w:val="000000"/>
          <w:szCs w:val="28"/>
          <w:lang w:eastAsia="ru-RU"/>
        </w:rPr>
        <w:t xml:space="preserve"> записке в Примерной программе </w:t>
      </w:r>
      <w:r w:rsidRPr="00A4367E">
        <w:rPr>
          <w:rFonts w:eastAsia="Times New Roman"/>
          <w:color w:val="000000"/>
          <w:szCs w:val="28"/>
          <w:lang w:eastAsia="ru-RU"/>
        </w:rPr>
        <w:t>по экономике. В ней также заложены возможности предусмотренного стандартом формирование у обучающихся общеучебных умений и навыков, универсальных способов деятельности и ключевых компетенций.</w:t>
      </w:r>
    </w:p>
    <w:p w:rsidR="00EA21D3" w:rsidRPr="00A4367E" w:rsidRDefault="00EA21D3" w:rsidP="00554B37">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Реализация</w:t>
      </w:r>
      <w:r w:rsidR="00554B37">
        <w:rPr>
          <w:rFonts w:eastAsia="Times New Roman"/>
          <w:color w:val="000000"/>
          <w:szCs w:val="28"/>
          <w:lang w:eastAsia="ru-RU"/>
        </w:rPr>
        <w:t xml:space="preserve"> данной программы направлена на </w:t>
      </w:r>
      <w:r w:rsidRPr="00A4367E">
        <w:rPr>
          <w:rFonts w:eastAsia="Times New Roman"/>
          <w:b/>
          <w:bCs/>
          <w:color w:val="000000"/>
          <w:szCs w:val="28"/>
          <w:lang w:eastAsia="ru-RU"/>
        </w:rPr>
        <w:t>достижение</w:t>
      </w:r>
      <w:r w:rsidR="00554B37">
        <w:rPr>
          <w:rFonts w:eastAsia="Times New Roman"/>
          <w:b/>
          <w:bCs/>
          <w:color w:val="000000"/>
          <w:szCs w:val="28"/>
          <w:lang w:eastAsia="ru-RU"/>
        </w:rPr>
        <w:t xml:space="preserve"> </w:t>
      </w:r>
      <w:r w:rsidRPr="00A4367E">
        <w:rPr>
          <w:rFonts w:eastAsia="Times New Roman"/>
          <w:color w:val="000000"/>
          <w:szCs w:val="28"/>
          <w:lang w:eastAsia="ru-RU"/>
        </w:rPr>
        <w:t>следующих</w:t>
      </w:r>
      <w:r w:rsidR="00554B37">
        <w:rPr>
          <w:rFonts w:eastAsia="Times New Roman"/>
          <w:color w:val="000000"/>
          <w:szCs w:val="28"/>
          <w:lang w:eastAsia="ru-RU"/>
        </w:rPr>
        <w:t xml:space="preserve"> </w:t>
      </w:r>
      <w:r w:rsidRPr="00A4367E">
        <w:rPr>
          <w:rFonts w:eastAsia="Times New Roman"/>
          <w:b/>
          <w:bCs/>
          <w:color w:val="000000"/>
          <w:szCs w:val="28"/>
          <w:lang w:eastAsia="ru-RU"/>
        </w:rPr>
        <w:t>целей:</w:t>
      </w:r>
    </w:p>
    <w:p w:rsidR="00EA21D3" w:rsidRPr="00A4367E" w:rsidRDefault="00EA21D3" w:rsidP="00301792">
      <w:pPr>
        <w:numPr>
          <w:ilvl w:val="0"/>
          <w:numId w:val="157"/>
        </w:numPr>
        <w:shd w:val="clear" w:color="auto" w:fill="FFFFFF"/>
        <w:suppressAutoHyphens w:val="0"/>
        <w:spacing w:line="240" w:lineRule="auto"/>
        <w:ind w:left="0"/>
        <w:rPr>
          <w:rFonts w:eastAsia="Times New Roman"/>
          <w:color w:val="000000"/>
          <w:szCs w:val="28"/>
          <w:lang w:eastAsia="ru-RU"/>
        </w:rPr>
      </w:pPr>
      <w:r w:rsidRPr="00A4367E">
        <w:rPr>
          <w:rFonts w:eastAsia="Times New Roman"/>
          <w:b/>
          <w:bCs/>
          <w:color w:val="000000"/>
          <w:szCs w:val="28"/>
          <w:lang w:eastAsia="ru-RU"/>
        </w:rPr>
        <w:lastRenderedPageBreak/>
        <w:t>развитие</w:t>
      </w:r>
      <w:r w:rsidRPr="00A4367E">
        <w:rPr>
          <w:rFonts w:eastAsia="Times New Roman"/>
          <w:color w:val="000000"/>
          <w:szCs w:val="28"/>
          <w:lang w:eastAsia="ru-RU"/>
        </w:rPr>
        <w:t> гражданского образования, экономического образа мышления, потребн</w:t>
      </w:r>
      <w:r w:rsidRPr="00A4367E">
        <w:rPr>
          <w:rFonts w:eastAsia="Times New Roman"/>
          <w:color w:val="000000"/>
          <w:szCs w:val="28"/>
          <w:lang w:eastAsia="ru-RU"/>
        </w:rPr>
        <w:t>о</w:t>
      </w:r>
      <w:r w:rsidRPr="00A4367E">
        <w:rPr>
          <w:rFonts w:eastAsia="Times New Roman"/>
          <w:color w:val="000000"/>
          <w:szCs w:val="28"/>
          <w:lang w:eastAsia="ru-RU"/>
        </w:rPr>
        <w:t>сти в полу чении экономических знаний и интереса к изучению экономических дисциплин, способности к личному самоопределению и самореализации;</w:t>
      </w:r>
    </w:p>
    <w:p w:rsidR="00EA21D3" w:rsidRPr="00A4367E" w:rsidRDefault="00EA21D3" w:rsidP="00301792">
      <w:pPr>
        <w:numPr>
          <w:ilvl w:val="0"/>
          <w:numId w:val="157"/>
        </w:numPr>
        <w:shd w:val="clear" w:color="auto" w:fill="FFFFFF"/>
        <w:suppressAutoHyphens w:val="0"/>
        <w:spacing w:line="240" w:lineRule="auto"/>
        <w:ind w:left="0" w:right="4"/>
        <w:rPr>
          <w:rFonts w:eastAsia="Times New Roman"/>
          <w:color w:val="000000"/>
          <w:szCs w:val="28"/>
          <w:lang w:eastAsia="ru-RU"/>
        </w:rPr>
      </w:pPr>
      <w:r w:rsidRPr="00A4367E">
        <w:rPr>
          <w:rFonts w:eastAsia="Times New Roman"/>
          <w:b/>
          <w:bCs/>
          <w:color w:val="000000"/>
          <w:szCs w:val="28"/>
          <w:lang w:eastAsia="ru-RU"/>
        </w:rPr>
        <w:t>воспитание</w:t>
      </w:r>
      <w:r w:rsidRPr="00A4367E">
        <w:rPr>
          <w:rFonts w:eastAsia="Times New Roman"/>
          <w:color w:val="000000"/>
          <w:szCs w:val="28"/>
          <w:lang w:eastAsia="ru-RU"/>
        </w:rPr>
        <w:t> ответственности за экономические решения, уважения к труду и пре</w:t>
      </w:r>
      <w:r w:rsidRPr="00A4367E">
        <w:rPr>
          <w:rFonts w:eastAsia="Times New Roman"/>
          <w:color w:val="000000"/>
          <w:szCs w:val="28"/>
          <w:lang w:eastAsia="ru-RU"/>
        </w:rPr>
        <w:t>д</w:t>
      </w:r>
      <w:r w:rsidRPr="00A4367E">
        <w:rPr>
          <w:rFonts w:eastAsia="Times New Roman"/>
          <w:color w:val="000000"/>
          <w:szCs w:val="28"/>
          <w:lang w:eastAsia="ru-RU"/>
        </w:rPr>
        <w:t>принима тельской деятельности;</w:t>
      </w:r>
    </w:p>
    <w:p w:rsidR="00EA21D3" w:rsidRPr="00A4367E" w:rsidRDefault="00EA21D3" w:rsidP="00301792">
      <w:pPr>
        <w:numPr>
          <w:ilvl w:val="0"/>
          <w:numId w:val="157"/>
        </w:numPr>
        <w:shd w:val="clear" w:color="auto" w:fill="FFFFFF"/>
        <w:suppressAutoHyphens w:val="0"/>
        <w:spacing w:line="240" w:lineRule="auto"/>
        <w:ind w:left="0"/>
        <w:rPr>
          <w:rFonts w:eastAsia="Times New Roman"/>
          <w:color w:val="000000"/>
          <w:szCs w:val="28"/>
          <w:lang w:eastAsia="ru-RU"/>
        </w:rPr>
      </w:pPr>
      <w:r w:rsidRPr="00A4367E">
        <w:rPr>
          <w:rFonts w:eastAsia="Times New Roman"/>
          <w:b/>
          <w:bCs/>
          <w:color w:val="000000"/>
          <w:szCs w:val="28"/>
          <w:lang w:eastAsia="ru-RU"/>
        </w:rPr>
        <w:t>освоение</w:t>
      </w:r>
      <w:r w:rsidRPr="00A4367E">
        <w:rPr>
          <w:rFonts w:eastAsia="Times New Roman"/>
          <w:color w:val="000000"/>
          <w:szCs w:val="28"/>
          <w:lang w:eastAsia="ru-RU"/>
        </w:rPr>
        <w:t> системы знаний об экономической деятельности и об экономике России для после дующего изучения социально-экономических и гуманитарных дисциплин в учреждениях системы среднего и высшего профессионального образования и для самообразования;</w:t>
      </w:r>
    </w:p>
    <w:p w:rsidR="00EA21D3" w:rsidRPr="00A4367E" w:rsidRDefault="00EA21D3" w:rsidP="00301792">
      <w:pPr>
        <w:numPr>
          <w:ilvl w:val="0"/>
          <w:numId w:val="157"/>
        </w:numPr>
        <w:shd w:val="clear" w:color="auto" w:fill="FFFFFF"/>
        <w:suppressAutoHyphens w:val="0"/>
        <w:spacing w:line="240" w:lineRule="auto"/>
        <w:ind w:left="0"/>
        <w:rPr>
          <w:rFonts w:eastAsia="Times New Roman"/>
          <w:color w:val="000000"/>
          <w:szCs w:val="28"/>
          <w:lang w:eastAsia="ru-RU"/>
        </w:rPr>
      </w:pPr>
      <w:r w:rsidRPr="00A4367E">
        <w:rPr>
          <w:rFonts w:eastAsia="Times New Roman"/>
          <w:b/>
          <w:bCs/>
          <w:color w:val="000000"/>
          <w:szCs w:val="28"/>
          <w:lang w:eastAsia="ru-RU"/>
        </w:rPr>
        <w:t>овладение </w:t>
      </w:r>
      <w:r w:rsidRPr="00A4367E">
        <w:rPr>
          <w:rFonts w:eastAsia="Times New Roman"/>
          <w:color w:val="000000"/>
          <w:szCs w:val="28"/>
          <w:lang w:eastAsia="ru-RU"/>
        </w:rPr>
        <w:t>умениями получать и критически осмысливать экономическую инфо</w:t>
      </w:r>
      <w:r w:rsidRPr="00A4367E">
        <w:rPr>
          <w:rFonts w:eastAsia="Times New Roman"/>
          <w:color w:val="000000"/>
          <w:szCs w:val="28"/>
          <w:lang w:eastAsia="ru-RU"/>
        </w:rPr>
        <w:t>р</w:t>
      </w:r>
      <w:r w:rsidRPr="00A4367E">
        <w:rPr>
          <w:rFonts w:eastAsia="Times New Roman"/>
          <w:color w:val="000000"/>
          <w:szCs w:val="28"/>
          <w:lang w:eastAsia="ru-RU"/>
        </w:rPr>
        <w:t>мацию, анали зировать, систематизировать полученные данные; подходить к соб</w:t>
      </w:r>
      <w:r w:rsidRPr="00A4367E">
        <w:rPr>
          <w:rFonts w:eastAsia="Times New Roman"/>
          <w:color w:val="000000"/>
          <w:szCs w:val="28"/>
          <w:lang w:eastAsia="ru-RU"/>
        </w:rPr>
        <w:t>ы</w:t>
      </w:r>
      <w:r w:rsidRPr="00A4367E">
        <w:rPr>
          <w:rFonts w:eastAsia="Times New Roman"/>
          <w:color w:val="000000"/>
          <w:szCs w:val="28"/>
          <w:lang w:eastAsia="ru-RU"/>
        </w:rPr>
        <w:t>тиям общественной и политиче ской жизни с экономической точки зрения;</w:t>
      </w:r>
    </w:p>
    <w:p w:rsidR="00EA21D3" w:rsidRPr="00A4367E" w:rsidRDefault="00EA21D3" w:rsidP="00301792">
      <w:pPr>
        <w:numPr>
          <w:ilvl w:val="0"/>
          <w:numId w:val="157"/>
        </w:numPr>
        <w:shd w:val="clear" w:color="auto" w:fill="FFFFFF"/>
        <w:suppressAutoHyphens w:val="0"/>
        <w:spacing w:line="240" w:lineRule="auto"/>
        <w:ind w:left="0"/>
        <w:rPr>
          <w:rFonts w:eastAsia="Times New Roman"/>
          <w:color w:val="000000"/>
          <w:szCs w:val="28"/>
          <w:lang w:eastAsia="ru-RU"/>
        </w:rPr>
      </w:pPr>
      <w:r w:rsidRPr="00A4367E">
        <w:rPr>
          <w:rFonts w:eastAsia="Times New Roman"/>
          <w:b/>
          <w:bCs/>
          <w:color w:val="000000"/>
          <w:szCs w:val="28"/>
          <w:lang w:eastAsia="ru-RU"/>
        </w:rPr>
        <w:t>освоение</w:t>
      </w:r>
      <w:r w:rsidRPr="00A4367E">
        <w:rPr>
          <w:rFonts w:eastAsia="Times New Roman"/>
          <w:color w:val="000000"/>
          <w:szCs w:val="28"/>
          <w:lang w:eastAsia="ru-RU"/>
        </w:rPr>
        <w:t> способов познавательной, коммуникативной, практической деятельности, необходи мых для участия в экономической жизни общества и государства;</w:t>
      </w:r>
    </w:p>
    <w:p w:rsidR="00EA21D3" w:rsidRPr="00A4367E" w:rsidRDefault="00EA21D3" w:rsidP="00301792">
      <w:pPr>
        <w:numPr>
          <w:ilvl w:val="0"/>
          <w:numId w:val="157"/>
        </w:numPr>
        <w:shd w:val="clear" w:color="auto" w:fill="FFFFFF"/>
        <w:suppressAutoHyphens w:val="0"/>
        <w:spacing w:line="240" w:lineRule="auto"/>
        <w:ind w:left="0"/>
        <w:rPr>
          <w:rFonts w:eastAsia="Times New Roman"/>
          <w:color w:val="000000"/>
          <w:szCs w:val="28"/>
          <w:lang w:eastAsia="ru-RU"/>
        </w:rPr>
      </w:pPr>
      <w:r w:rsidRPr="00A4367E">
        <w:rPr>
          <w:rFonts w:eastAsia="Times New Roman"/>
          <w:b/>
          <w:bCs/>
          <w:color w:val="000000"/>
          <w:szCs w:val="28"/>
          <w:lang w:eastAsia="ru-RU"/>
        </w:rPr>
        <w:t>формирование</w:t>
      </w:r>
      <w:r w:rsidRPr="00A4367E">
        <w:rPr>
          <w:rFonts w:eastAsia="Times New Roman"/>
          <w:color w:val="000000"/>
          <w:szCs w:val="28"/>
          <w:lang w:eastAsia="ru-RU"/>
        </w:rPr>
        <w:t> опыта применения полученных знаний и умений для будущей работы в качест ве наемного работника и эффективной самореализации в эконом</w:t>
      </w:r>
      <w:r w:rsidRPr="00A4367E">
        <w:rPr>
          <w:rFonts w:eastAsia="Times New Roman"/>
          <w:color w:val="000000"/>
          <w:szCs w:val="28"/>
          <w:lang w:eastAsia="ru-RU"/>
        </w:rPr>
        <w:t>и</w:t>
      </w:r>
      <w:r w:rsidRPr="00A4367E">
        <w:rPr>
          <w:rFonts w:eastAsia="Times New Roman"/>
          <w:color w:val="000000"/>
          <w:szCs w:val="28"/>
          <w:lang w:eastAsia="ru-RU"/>
        </w:rPr>
        <w:t>ческой сфере.</w:t>
      </w:r>
    </w:p>
    <w:p w:rsidR="00EA21D3" w:rsidRPr="00A4367E" w:rsidRDefault="00EA21D3" w:rsidP="00EA21D3">
      <w:pPr>
        <w:shd w:val="clear" w:color="auto" w:fill="FFFFFF"/>
        <w:spacing w:line="240" w:lineRule="auto"/>
        <w:ind w:right="14" w:firstLine="556"/>
        <w:rPr>
          <w:rFonts w:eastAsia="Times New Roman"/>
          <w:color w:val="000000"/>
          <w:szCs w:val="28"/>
          <w:lang w:eastAsia="ru-RU"/>
        </w:rPr>
      </w:pPr>
      <w:r w:rsidRPr="00A4367E">
        <w:rPr>
          <w:rFonts w:eastAsia="Times New Roman"/>
          <w:color w:val="000000"/>
          <w:szCs w:val="28"/>
          <w:lang w:eastAsia="ru-RU"/>
        </w:rPr>
        <w:t>Программа предусматривает </w:t>
      </w:r>
      <w:r w:rsidRPr="00A4367E">
        <w:rPr>
          <w:rFonts w:eastAsia="Times New Roman"/>
          <w:b/>
          <w:bCs/>
          <w:color w:val="000000"/>
          <w:szCs w:val="28"/>
          <w:lang w:eastAsia="ru-RU"/>
        </w:rPr>
        <w:t>формирование </w:t>
      </w:r>
      <w:r w:rsidRPr="00A4367E">
        <w:rPr>
          <w:rFonts w:eastAsia="Times New Roman"/>
          <w:color w:val="000000"/>
          <w:szCs w:val="28"/>
          <w:lang w:eastAsia="ru-RU"/>
        </w:rPr>
        <w:t>у учащихся общеучебных </w:t>
      </w:r>
      <w:r w:rsidRPr="00A4367E">
        <w:rPr>
          <w:rFonts w:eastAsia="Times New Roman"/>
          <w:b/>
          <w:bCs/>
          <w:color w:val="000000"/>
          <w:szCs w:val="28"/>
          <w:lang w:eastAsia="ru-RU"/>
        </w:rPr>
        <w:t>умений и навыков,</w:t>
      </w:r>
      <w:r w:rsidRPr="00A4367E">
        <w:rPr>
          <w:rFonts w:eastAsia="Times New Roman"/>
          <w:color w:val="000000"/>
          <w:szCs w:val="28"/>
          <w:lang w:eastAsia="ru-RU"/>
        </w:rPr>
        <w:t>универсальных способов деятельности и ключевых компетенций:</w:t>
      </w:r>
    </w:p>
    <w:p w:rsidR="00EA21D3" w:rsidRPr="00A4367E" w:rsidRDefault="00EA21D3" w:rsidP="00301792">
      <w:pPr>
        <w:numPr>
          <w:ilvl w:val="0"/>
          <w:numId w:val="158"/>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объяснение изученных положений на предлагаемых конкретных примерах;</w:t>
      </w:r>
    </w:p>
    <w:p w:rsidR="00EA21D3" w:rsidRPr="00A4367E" w:rsidRDefault="00EA21D3" w:rsidP="00301792">
      <w:pPr>
        <w:numPr>
          <w:ilvl w:val="0"/>
          <w:numId w:val="158"/>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решение познавательных и практических задач, отражающих типичные экономич</w:t>
      </w:r>
      <w:r w:rsidRPr="00A4367E">
        <w:rPr>
          <w:rFonts w:eastAsia="Times New Roman"/>
          <w:color w:val="000000"/>
          <w:szCs w:val="28"/>
          <w:lang w:eastAsia="ru-RU"/>
        </w:rPr>
        <w:t>е</w:t>
      </w:r>
      <w:r w:rsidRPr="00A4367E">
        <w:rPr>
          <w:rFonts w:eastAsia="Times New Roman"/>
          <w:color w:val="000000"/>
          <w:szCs w:val="28"/>
          <w:lang w:eastAsia="ru-RU"/>
        </w:rPr>
        <w:t>ские ситуации;</w:t>
      </w:r>
    </w:p>
    <w:p w:rsidR="00EA21D3" w:rsidRPr="00A4367E" w:rsidRDefault="00EA21D3" w:rsidP="00301792">
      <w:pPr>
        <w:numPr>
          <w:ilvl w:val="0"/>
          <w:numId w:val="158"/>
        </w:numPr>
        <w:shd w:val="clear" w:color="auto" w:fill="FFFFFF"/>
        <w:suppressAutoHyphens w:val="0"/>
        <w:spacing w:line="240" w:lineRule="auto"/>
        <w:ind w:left="0" w:right="4"/>
        <w:rPr>
          <w:rFonts w:eastAsia="Times New Roman"/>
          <w:color w:val="000000"/>
          <w:szCs w:val="28"/>
          <w:lang w:eastAsia="ru-RU"/>
        </w:rPr>
      </w:pPr>
      <w:r w:rsidRPr="00A4367E">
        <w:rPr>
          <w:rFonts w:eastAsia="Times New Roman"/>
          <w:color w:val="000000"/>
          <w:szCs w:val="28"/>
          <w:lang w:eastAsia="ru-RU"/>
        </w:rPr>
        <w:t>применение полученных знаний для определения экономически рационального поведения и порядка действий в конкретных ситуациях;</w:t>
      </w:r>
    </w:p>
    <w:p w:rsidR="00EA21D3" w:rsidRPr="00A4367E" w:rsidRDefault="00EA21D3" w:rsidP="00301792">
      <w:pPr>
        <w:numPr>
          <w:ilvl w:val="0"/>
          <w:numId w:val="158"/>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умение обосновывать суждения, давать определения, приводить доказательства;</w:t>
      </w:r>
    </w:p>
    <w:p w:rsidR="00EA21D3" w:rsidRPr="00A4367E" w:rsidRDefault="00EA21D3" w:rsidP="00301792">
      <w:pPr>
        <w:numPr>
          <w:ilvl w:val="0"/>
          <w:numId w:val="158"/>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поиск нужной информации по заданной теме в источниках различного типа и и</w:t>
      </w:r>
      <w:r w:rsidRPr="00A4367E">
        <w:rPr>
          <w:rFonts w:eastAsia="Times New Roman"/>
          <w:color w:val="000000"/>
          <w:szCs w:val="28"/>
          <w:lang w:eastAsia="ru-RU"/>
        </w:rPr>
        <w:t>з</w:t>
      </w:r>
      <w:r w:rsidRPr="00A4367E">
        <w:rPr>
          <w:rFonts w:eastAsia="Times New Roman"/>
          <w:color w:val="000000"/>
          <w:szCs w:val="28"/>
          <w:lang w:eastAsia="ru-RU"/>
        </w:rPr>
        <w:t>влечение необ ходимой информации из источников, созданных в различных знак</w:t>
      </w:r>
      <w:r w:rsidRPr="00A4367E">
        <w:rPr>
          <w:rFonts w:eastAsia="Times New Roman"/>
          <w:color w:val="000000"/>
          <w:szCs w:val="28"/>
          <w:lang w:eastAsia="ru-RU"/>
        </w:rPr>
        <w:t>о</w:t>
      </w:r>
      <w:r w:rsidRPr="00A4367E">
        <w:rPr>
          <w:rFonts w:eastAsia="Times New Roman"/>
          <w:color w:val="000000"/>
          <w:szCs w:val="28"/>
          <w:lang w:eastAsia="ru-RU"/>
        </w:rPr>
        <w:t>вых системах (тест, таблица, гра фик, диаграмма, аудиовизуальный ряд и др.), отд</w:t>
      </w:r>
      <w:r w:rsidRPr="00A4367E">
        <w:rPr>
          <w:rFonts w:eastAsia="Times New Roman"/>
          <w:color w:val="000000"/>
          <w:szCs w:val="28"/>
          <w:lang w:eastAsia="ru-RU"/>
        </w:rPr>
        <w:t>е</w:t>
      </w:r>
      <w:r w:rsidRPr="00A4367E">
        <w:rPr>
          <w:rFonts w:eastAsia="Times New Roman"/>
          <w:color w:val="000000"/>
          <w:szCs w:val="28"/>
          <w:lang w:eastAsia="ru-RU"/>
        </w:rPr>
        <w:t>ление основной информации от второстепенной,критическое оценивание достове</w:t>
      </w:r>
      <w:r w:rsidRPr="00A4367E">
        <w:rPr>
          <w:rFonts w:eastAsia="Times New Roman"/>
          <w:color w:val="000000"/>
          <w:szCs w:val="28"/>
          <w:lang w:eastAsia="ru-RU"/>
        </w:rPr>
        <w:t>р</w:t>
      </w:r>
      <w:r w:rsidRPr="00A4367E">
        <w:rPr>
          <w:rFonts w:eastAsia="Times New Roman"/>
          <w:color w:val="000000"/>
          <w:szCs w:val="28"/>
          <w:lang w:eastAsia="ru-RU"/>
        </w:rPr>
        <w:t>ности полученной информации, передача содержания информации адекватно п</w:t>
      </w:r>
      <w:r w:rsidRPr="00A4367E">
        <w:rPr>
          <w:rFonts w:eastAsia="Times New Roman"/>
          <w:color w:val="000000"/>
          <w:szCs w:val="28"/>
          <w:lang w:eastAsia="ru-RU"/>
        </w:rPr>
        <w:t>о</w:t>
      </w:r>
      <w:r w:rsidRPr="00A4367E">
        <w:rPr>
          <w:rFonts w:eastAsia="Times New Roman"/>
          <w:color w:val="000000"/>
          <w:szCs w:val="28"/>
          <w:lang w:eastAsia="ru-RU"/>
        </w:rPr>
        <w:t>ставленной цели (сжато, полно, выборочно);</w:t>
      </w:r>
    </w:p>
    <w:p w:rsidR="00EA21D3" w:rsidRPr="00A4367E" w:rsidRDefault="00EA21D3" w:rsidP="00301792">
      <w:pPr>
        <w:numPr>
          <w:ilvl w:val="0"/>
          <w:numId w:val="159"/>
        </w:numPr>
        <w:shd w:val="clear" w:color="auto" w:fill="FFFFFF"/>
        <w:suppressAutoHyphens w:val="0"/>
        <w:spacing w:line="240" w:lineRule="auto"/>
        <w:ind w:left="0" w:right="14"/>
        <w:rPr>
          <w:rFonts w:eastAsia="Times New Roman"/>
          <w:color w:val="000000"/>
          <w:szCs w:val="28"/>
          <w:lang w:eastAsia="ru-RU"/>
        </w:rPr>
      </w:pPr>
      <w:r w:rsidRPr="00A4367E">
        <w:rPr>
          <w:rFonts w:eastAsia="Times New Roman"/>
          <w:color w:val="000000"/>
          <w:szCs w:val="28"/>
          <w:lang w:eastAsia="ru-RU"/>
        </w:rPr>
        <w:t>выбор вида чтения в соответствии с поставленной целью (ознакомительное, пр</w:t>
      </w:r>
      <w:r w:rsidRPr="00A4367E">
        <w:rPr>
          <w:rFonts w:eastAsia="Times New Roman"/>
          <w:color w:val="000000"/>
          <w:szCs w:val="28"/>
          <w:lang w:eastAsia="ru-RU"/>
        </w:rPr>
        <w:t>о</w:t>
      </w:r>
      <w:r w:rsidRPr="00A4367E">
        <w:rPr>
          <w:rFonts w:eastAsia="Times New Roman"/>
          <w:color w:val="000000"/>
          <w:szCs w:val="28"/>
          <w:lang w:eastAsia="ru-RU"/>
        </w:rPr>
        <w:t>смотровое, поисковое и др.);</w:t>
      </w:r>
    </w:p>
    <w:p w:rsidR="00EA21D3" w:rsidRPr="00A4367E" w:rsidRDefault="00EA21D3" w:rsidP="00301792">
      <w:pPr>
        <w:numPr>
          <w:ilvl w:val="0"/>
          <w:numId w:val="159"/>
        </w:numPr>
        <w:shd w:val="clear" w:color="auto" w:fill="FFFFFF"/>
        <w:suppressAutoHyphens w:val="0"/>
        <w:spacing w:line="240" w:lineRule="auto"/>
        <w:ind w:left="0" w:right="10"/>
        <w:rPr>
          <w:rFonts w:eastAsia="Times New Roman"/>
          <w:color w:val="000000"/>
          <w:szCs w:val="28"/>
          <w:lang w:eastAsia="ru-RU"/>
        </w:rPr>
      </w:pPr>
      <w:r w:rsidRPr="00A4367E">
        <w:rPr>
          <w:rFonts w:eastAsia="Times New Roman"/>
          <w:color w:val="000000"/>
          <w:szCs w:val="28"/>
          <w:lang w:eastAsia="ru-RU"/>
        </w:rPr>
        <w:t>работа с текстами различных стилей, понимание их специфики; адекватное воспр</w:t>
      </w:r>
      <w:r w:rsidRPr="00A4367E">
        <w:rPr>
          <w:rFonts w:eastAsia="Times New Roman"/>
          <w:color w:val="000000"/>
          <w:szCs w:val="28"/>
          <w:lang w:eastAsia="ru-RU"/>
        </w:rPr>
        <w:t>и</w:t>
      </w:r>
      <w:r w:rsidRPr="00A4367E">
        <w:rPr>
          <w:rFonts w:eastAsia="Times New Roman"/>
          <w:color w:val="000000"/>
          <w:szCs w:val="28"/>
          <w:lang w:eastAsia="ru-RU"/>
        </w:rPr>
        <w:t>ятие языка средств массовой информации;    -</w:t>
      </w:r>
    </w:p>
    <w:p w:rsidR="00EA21D3" w:rsidRPr="00A4367E" w:rsidRDefault="00EA21D3" w:rsidP="00301792">
      <w:pPr>
        <w:numPr>
          <w:ilvl w:val="0"/>
          <w:numId w:val="159"/>
        </w:numPr>
        <w:shd w:val="clear" w:color="auto" w:fill="FFFFFF"/>
        <w:suppressAutoHyphens w:val="0"/>
        <w:spacing w:line="240" w:lineRule="auto"/>
        <w:ind w:left="0" w:right="10"/>
        <w:rPr>
          <w:rFonts w:eastAsia="Times New Roman"/>
          <w:color w:val="000000"/>
          <w:szCs w:val="28"/>
          <w:lang w:eastAsia="ru-RU"/>
        </w:rPr>
      </w:pPr>
      <w:r w:rsidRPr="00A4367E">
        <w:rPr>
          <w:rFonts w:eastAsia="Times New Roman"/>
          <w:color w:val="000000"/>
          <w:szCs w:val="28"/>
          <w:lang w:eastAsia="ru-RU"/>
        </w:rPr>
        <w:t>самостоятельное создание алгоритмов познавательной деятельности для решения задач творческого и поискового характера;</w:t>
      </w:r>
    </w:p>
    <w:p w:rsidR="00EA21D3" w:rsidRPr="00A4367E" w:rsidRDefault="00EA21D3" w:rsidP="00301792">
      <w:pPr>
        <w:numPr>
          <w:ilvl w:val="0"/>
          <w:numId w:val="159"/>
        </w:numPr>
        <w:shd w:val="clear" w:color="auto" w:fill="FFFFFF"/>
        <w:suppressAutoHyphens w:val="0"/>
        <w:spacing w:line="240" w:lineRule="auto"/>
        <w:ind w:left="0" w:right="4"/>
        <w:rPr>
          <w:rFonts w:eastAsia="Times New Roman"/>
          <w:color w:val="000000"/>
          <w:szCs w:val="28"/>
          <w:lang w:eastAsia="ru-RU"/>
        </w:rPr>
      </w:pPr>
      <w:r w:rsidRPr="00A4367E">
        <w:rPr>
          <w:rFonts w:eastAsia="Times New Roman"/>
          <w:color w:val="000000"/>
          <w:szCs w:val="28"/>
          <w:lang w:eastAsia="ru-RU"/>
        </w:rPr>
        <w:t>участие в проектной деятельности, владение приемами исследовательской деятел</w:t>
      </w:r>
      <w:r w:rsidRPr="00A4367E">
        <w:rPr>
          <w:rFonts w:eastAsia="Times New Roman"/>
          <w:color w:val="000000"/>
          <w:szCs w:val="28"/>
          <w:lang w:eastAsia="ru-RU"/>
        </w:rPr>
        <w:t>ь</w:t>
      </w:r>
      <w:r w:rsidRPr="00A4367E">
        <w:rPr>
          <w:rFonts w:eastAsia="Times New Roman"/>
          <w:color w:val="000000"/>
          <w:szCs w:val="28"/>
          <w:lang w:eastAsia="ru-RU"/>
        </w:rPr>
        <w:t>ности, элементарными умениями прогноза (умение отвечать на вопрос: «Что пр</w:t>
      </w:r>
      <w:r w:rsidRPr="00A4367E">
        <w:rPr>
          <w:rFonts w:eastAsia="Times New Roman"/>
          <w:color w:val="000000"/>
          <w:szCs w:val="28"/>
          <w:lang w:eastAsia="ru-RU"/>
        </w:rPr>
        <w:t>о</w:t>
      </w:r>
      <w:r w:rsidRPr="00A4367E">
        <w:rPr>
          <w:rFonts w:eastAsia="Times New Roman"/>
          <w:color w:val="000000"/>
          <w:szCs w:val="28"/>
          <w:lang w:eastAsia="ru-RU"/>
        </w:rPr>
        <w:t>изойдет, если...»);</w:t>
      </w:r>
    </w:p>
    <w:p w:rsidR="00EA21D3" w:rsidRPr="00A4367E" w:rsidRDefault="00EA21D3" w:rsidP="00301792">
      <w:pPr>
        <w:numPr>
          <w:ilvl w:val="0"/>
          <w:numId w:val="159"/>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пользование мультимедийными ресурсами и компьютерными технологиями для обработки, передачи, систематизации информации, создание баз данных, презент</w:t>
      </w:r>
      <w:r w:rsidRPr="00A4367E">
        <w:rPr>
          <w:rFonts w:eastAsia="Times New Roman"/>
          <w:color w:val="000000"/>
          <w:szCs w:val="28"/>
          <w:lang w:eastAsia="ru-RU"/>
        </w:rPr>
        <w:t>а</w:t>
      </w:r>
      <w:r w:rsidRPr="00A4367E">
        <w:rPr>
          <w:rFonts w:eastAsia="Times New Roman"/>
          <w:color w:val="000000"/>
          <w:szCs w:val="28"/>
          <w:lang w:eastAsia="ru-RU"/>
        </w:rPr>
        <w:t>ции результатов познава тельной и практической деятельности;</w:t>
      </w:r>
    </w:p>
    <w:p w:rsidR="00EA21D3" w:rsidRPr="00A4367E" w:rsidRDefault="00EA21D3" w:rsidP="00301792">
      <w:pPr>
        <w:numPr>
          <w:ilvl w:val="0"/>
          <w:numId w:val="159"/>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t xml:space="preserve">владение основными видами публичных выступлений (высказывание, монолог, дискуссия, </w:t>
      </w:r>
    </w:p>
    <w:p w:rsidR="00EA21D3" w:rsidRPr="00A4367E" w:rsidRDefault="00EA21D3" w:rsidP="00301792">
      <w:pPr>
        <w:numPr>
          <w:ilvl w:val="0"/>
          <w:numId w:val="159"/>
        </w:numPr>
        <w:shd w:val="clear" w:color="auto" w:fill="FFFFFF"/>
        <w:suppressAutoHyphens w:val="0"/>
        <w:spacing w:line="240" w:lineRule="auto"/>
        <w:ind w:left="0"/>
        <w:rPr>
          <w:rFonts w:eastAsia="Times New Roman"/>
          <w:color w:val="000000"/>
          <w:szCs w:val="28"/>
          <w:lang w:eastAsia="ru-RU"/>
        </w:rPr>
      </w:pPr>
      <w:r w:rsidRPr="00A4367E">
        <w:rPr>
          <w:rFonts w:eastAsia="Times New Roman"/>
          <w:color w:val="000000"/>
          <w:szCs w:val="28"/>
          <w:lang w:eastAsia="ru-RU"/>
        </w:rPr>
        <w:lastRenderedPageBreak/>
        <w:t>п олемика).</w:t>
      </w:r>
    </w:p>
    <w:p w:rsidR="00EA21D3" w:rsidRPr="00A4367E" w:rsidRDefault="00EA21D3" w:rsidP="00EA21D3">
      <w:pPr>
        <w:shd w:val="clear" w:color="auto" w:fill="FFFFFF"/>
        <w:spacing w:line="240" w:lineRule="auto"/>
        <w:ind w:left="14"/>
        <w:rPr>
          <w:rFonts w:eastAsia="Times New Roman"/>
          <w:b/>
          <w:bCs/>
          <w:color w:val="000000"/>
          <w:szCs w:val="28"/>
          <w:lang w:eastAsia="ru-RU"/>
        </w:rPr>
      </w:pP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b/>
          <w:bCs/>
          <w:color w:val="000000"/>
          <w:szCs w:val="28"/>
          <w:lang w:eastAsia="ru-RU"/>
        </w:rPr>
        <w:t>Результаты обучения:</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Учащиеся должны </w:t>
      </w:r>
      <w:r w:rsidRPr="00A4367E">
        <w:rPr>
          <w:rFonts w:eastAsia="Times New Roman"/>
          <w:b/>
          <w:bCs/>
          <w:color w:val="000000"/>
          <w:szCs w:val="28"/>
          <w:lang w:eastAsia="ru-RU"/>
        </w:rPr>
        <w:t>знать и понимать</w:t>
      </w:r>
      <w:r w:rsidRPr="00A4367E">
        <w:rPr>
          <w:rFonts w:eastAsia="Times New Roman"/>
          <w:color w:val="000000"/>
          <w:szCs w:val="28"/>
          <w:lang w:eastAsia="ru-RU"/>
        </w:rPr>
        <w:t> функции денег, банковскую систему, причины различий в оплате труда, основные виды налогов, организационно – правовые формы предпринимательства, виды ценных бумаг, факторы экономического роста.</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b/>
          <w:bCs/>
          <w:color w:val="000000"/>
          <w:szCs w:val="28"/>
          <w:lang w:eastAsia="ru-RU"/>
        </w:rPr>
        <w:t>Уметь</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w:t>
      </w:r>
      <w:r w:rsidRPr="00A4367E">
        <w:rPr>
          <w:rFonts w:eastAsia="Times New Roman"/>
          <w:b/>
          <w:bCs/>
          <w:color w:val="000000"/>
          <w:szCs w:val="28"/>
          <w:lang w:eastAsia="ru-RU"/>
        </w:rPr>
        <w:t>приводить примеры</w:t>
      </w:r>
      <w:r w:rsidRPr="00A4367E">
        <w:rPr>
          <w:rFonts w:eastAsia="Times New Roman"/>
          <w:color w:val="000000"/>
          <w:szCs w:val="28"/>
          <w:lang w:eastAsia="ru-RU"/>
        </w:rPr>
        <w:t>: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w:t>
      </w:r>
      <w:r w:rsidRPr="00A4367E">
        <w:rPr>
          <w:rFonts w:eastAsia="Times New Roman"/>
          <w:b/>
          <w:bCs/>
          <w:color w:val="000000"/>
          <w:szCs w:val="28"/>
          <w:lang w:eastAsia="ru-RU"/>
        </w:rPr>
        <w:t>Описывать:</w:t>
      </w:r>
      <w:r w:rsidRPr="00A4367E">
        <w:rPr>
          <w:rFonts w:eastAsia="Times New Roman"/>
          <w:color w:val="000000"/>
          <w:szCs w:val="28"/>
          <w:lang w:eastAsia="ru-RU"/>
        </w:rPr>
        <w:t>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w:t>
      </w:r>
      <w:r w:rsidRPr="00A4367E">
        <w:rPr>
          <w:rFonts w:eastAsia="Times New Roman"/>
          <w:b/>
          <w:bCs/>
          <w:color w:val="000000"/>
          <w:szCs w:val="28"/>
          <w:lang w:eastAsia="ru-RU"/>
        </w:rPr>
        <w:t>Объяснять:</w:t>
      </w:r>
      <w:r w:rsidRPr="00A4367E">
        <w:rPr>
          <w:rFonts w:eastAsia="Times New Roman"/>
          <w:color w:val="000000"/>
          <w:szCs w:val="28"/>
          <w:lang w:eastAsia="ru-RU"/>
        </w:rPr>
        <w:t> взаимовыгодность добровольного обмена, причины неравенства доходов, виды инфляции, причины международной торговли..</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b/>
          <w:bCs/>
          <w:color w:val="000000"/>
          <w:szCs w:val="28"/>
          <w:lang w:eastAsia="ru-RU"/>
        </w:rPr>
        <w:t>  Использовать приобретенные знания и умения в практической деятельности и повседневной жизни для</w:t>
      </w:r>
      <w:r w:rsidRPr="00A4367E">
        <w:rPr>
          <w:rFonts w:eastAsia="Times New Roman"/>
          <w:color w:val="000000"/>
          <w:szCs w:val="28"/>
          <w:lang w:eastAsia="ru-RU"/>
        </w:rPr>
        <w:t>:</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получение и оценка экономической информации;</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составление семейного бюджета;</w:t>
      </w:r>
    </w:p>
    <w:p w:rsidR="00EA21D3" w:rsidRPr="00A4367E" w:rsidRDefault="00EA21D3" w:rsidP="00EA21D3">
      <w:pPr>
        <w:shd w:val="clear" w:color="auto" w:fill="FFFFFF"/>
        <w:spacing w:line="240" w:lineRule="auto"/>
        <w:ind w:left="14"/>
        <w:rPr>
          <w:rFonts w:eastAsia="Times New Roman"/>
          <w:color w:val="000000"/>
          <w:szCs w:val="28"/>
          <w:lang w:eastAsia="ru-RU"/>
        </w:rPr>
      </w:pPr>
      <w:r w:rsidRPr="00A4367E">
        <w:rPr>
          <w:rFonts w:eastAsia="Times New Roman"/>
          <w:color w:val="000000"/>
          <w:szCs w:val="28"/>
          <w:lang w:eastAsia="ru-RU"/>
        </w:rPr>
        <w:t>- оценки собственных экономических действий в качестве потребителя, члена семьи и гражданина.</w:t>
      </w:r>
    </w:p>
    <w:p w:rsidR="00554B37" w:rsidRDefault="00554B37" w:rsidP="0022114E">
      <w:pPr>
        <w:shd w:val="clear" w:color="auto" w:fill="FFFFFF"/>
        <w:spacing w:line="240" w:lineRule="auto"/>
        <w:ind w:firstLine="0"/>
        <w:rPr>
          <w:rFonts w:eastAsia="Times New Roman"/>
          <w:b/>
          <w:bCs/>
          <w:iCs/>
          <w:color w:val="000000"/>
          <w:szCs w:val="28"/>
          <w:lang w:eastAsia="ru-RU"/>
        </w:rPr>
      </w:pPr>
    </w:p>
    <w:p w:rsidR="00EA21D3" w:rsidRPr="00A4367E" w:rsidRDefault="00EA21D3" w:rsidP="0022114E">
      <w:pPr>
        <w:shd w:val="clear" w:color="auto" w:fill="FFFFFF"/>
        <w:spacing w:line="240" w:lineRule="auto"/>
        <w:ind w:firstLine="0"/>
        <w:rPr>
          <w:rFonts w:eastAsia="Times New Roman"/>
          <w:b/>
          <w:bCs/>
          <w:iCs/>
          <w:color w:val="000000"/>
          <w:szCs w:val="28"/>
          <w:lang w:eastAsia="ru-RU"/>
        </w:rPr>
      </w:pPr>
      <w:r w:rsidRPr="00A4367E">
        <w:rPr>
          <w:rFonts w:eastAsia="Times New Roman"/>
          <w:b/>
          <w:bCs/>
          <w:iCs/>
          <w:color w:val="000000"/>
          <w:szCs w:val="28"/>
          <w:lang w:eastAsia="ru-RU"/>
        </w:rPr>
        <w:t>УЧЕБНО-ТЕМАТИЧЕСКОЕ  ПЛАНИРОВАНИЕ  В 10 КЛАССЕ.</w:t>
      </w:r>
    </w:p>
    <w:p w:rsidR="00EA21D3" w:rsidRPr="00A4367E" w:rsidRDefault="00EA21D3" w:rsidP="00EA21D3">
      <w:pPr>
        <w:pStyle w:val="dash041e0431044b0447043d044b0439"/>
        <w:jc w:val="both"/>
        <w:rPr>
          <w:b/>
          <w:sz w:val="28"/>
          <w:szCs w:val="2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
        <w:gridCol w:w="531"/>
        <w:gridCol w:w="11"/>
        <w:gridCol w:w="13"/>
        <w:gridCol w:w="13"/>
        <w:gridCol w:w="13"/>
        <w:gridCol w:w="2763"/>
        <w:gridCol w:w="25"/>
        <w:gridCol w:w="13"/>
        <w:gridCol w:w="25"/>
        <w:gridCol w:w="48"/>
        <w:gridCol w:w="13"/>
        <w:gridCol w:w="26"/>
        <w:gridCol w:w="1712"/>
        <w:gridCol w:w="13"/>
        <w:gridCol w:w="32"/>
        <w:gridCol w:w="28"/>
        <w:gridCol w:w="1375"/>
        <w:gridCol w:w="60"/>
        <w:gridCol w:w="13"/>
        <w:gridCol w:w="17"/>
        <w:gridCol w:w="30"/>
        <w:gridCol w:w="215"/>
        <w:gridCol w:w="1194"/>
        <w:gridCol w:w="57"/>
        <w:gridCol w:w="69"/>
        <w:gridCol w:w="45"/>
        <w:gridCol w:w="30"/>
        <w:gridCol w:w="148"/>
        <w:gridCol w:w="936"/>
        <w:gridCol w:w="60"/>
        <w:gridCol w:w="15"/>
        <w:gridCol w:w="102"/>
        <w:gridCol w:w="15"/>
        <w:gridCol w:w="637"/>
      </w:tblGrid>
      <w:tr w:rsidR="00EA21D3" w:rsidRPr="00A4367E" w:rsidTr="00554B37">
        <w:trPr>
          <w:trHeight w:val="285"/>
        </w:trPr>
        <w:tc>
          <w:tcPr>
            <w:tcW w:w="552" w:type="dxa"/>
            <w:gridSpan w:val="2"/>
            <w:vMerge w:val="restart"/>
          </w:tcPr>
          <w:p w:rsidR="00EA21D3" w:rsidRPr="00A4367E" w:rsidRDefault="00EA21D3" w:rsidP="00554B37">
            <w:pPr>
              <w:pStyle w:val="dash041e0431044b0447043d044b0439"/>
              <w:spacing w:line="240" w:lineRule="auto"/>
              <w:ind w:left="54"/>
              <w:jc w:val="both"/>
              <w:rPr>
                <w:b/>
                <w:sz w:val="28"/>
                <w:szCs w:val="28"/>
              </w:rPr>
            </w:pPr>
            <w:r w:rsidRPr="00A4367E">
              <w:rPr>
                <w:b/>
                <w:sz w:val="28"/>
                <w:szCs w:val="28"/>
              </w:rPr>
              <w:t>№</w:t>
            </w:r>
          </w:p>
          <w:p w:rsidR="00EA21D3" w:rsidRPr="00A4367E" w:rsidRDefault="00EA21D3" w:rsidP="00554B37">
            <w:pPr>
              <w:pStyle w:val="dash041e0431044b0447043d044b0439"/>
              <w:spacing w:line="240" w:lineRule="auto"/>
              <w:ind w:left="54"/>
              <w:jc w:val="both"/>
              <w:rPr>
                <w:b/>
                <w:sz w:val="28"/>
                <w:szCs w:val="28"/>
              </w:rPr>
            </w:pPr>
          </w:p>
        </w:tc>
        <w:tc>
          <w:tcPr>
            <w:tcW w:w="2963" w:type="dxa"/>
            <w:gridSpan w:val="11"/>
            <w:vMerge w:val="restart"/>
          </w:tcPr>
          <w:p w:rsidR="00EA21D3" w:rsidRPr="00A4367E" w:rsidRDefault="00EA21D3" w:rsidP="00554B37">
            <w:pPr>
              <w:tabs>
                <w:tab w:val="center" w:pos="1452"/>
              </w:tabs>
              <w:spacing w:line="240" w:lineRule="auto"/>
              <w:jc w:val="center"/>
              <w:rPr>
                <w:rFonts w:eastAsia="Times New Roman"/>
                <w:b/>
                <w:szCs w:val="28"/>
                <w:lang w:eastAsia="ar-SA"/>
              </w:rPr>
            </w:pPr>
            <w:r w:rsidRPr="00A4367E">
              <w:rPr>
                <w:rFonts w:eastAsia="Times New Roman"/>
                <w:b/>
                <w:szCs w:val="28"/>
                <w:lang w:eastAsia="ar-SA"/>
              </w:rPr>
              <w:t>Тема</w:t>
            </w:r>
          </w:p>
          <w:p w:rsidR="00EA21D3" w:rsidRPr="00A4367E" w:rsidRDefault="00EA21D3" w:rsidP="00554B37">
            <w:pPr>
              <w:pStyle w:val="dash041e0431044b0447043d044b0439"/>
              <w:spacing w:line="240" w:lineRule="auto"/>
              <w:jc w:val="both"/>
              <w:rPr>
                <w:b/>
                <w:sz w:val="28"/>
                <w:szCs w:val="28"/>
              </w:rPr>
            </w:pPr>
          </w:p>
        </w:tc>
        <w:tc>
          <w:tcPr>
            <w:tcW w:w="3220" w:type="dxa"/>
            <w:gridSpan w:val="6"/>
          </w:tcPr>
          <w:p w:rsidR="00EA21D3" w:rsidRPr="00A4367E" w:rsidRDefault="00EA21D3" w:rsidP="00554B37">
            <w:pPr>
              <w:pStyle w:val="dash041e0431044b0447043d044b0439"/>
              <w:spacing w:line="240" w:lineRule="auto"/>
              <w:jc w:val="center"/>
              <w:rPr>
                <w:b/>
                <w:sz w:val="28"/>
                <w:szCs w:val="28"/>
              </w:rPr>
            </w:pPr>
            <w:r w:rsidRPr="00A4367E">
              <w:rPr>
                <w:b/>
                <w:sz w:val="28"/>
                <w:szCs w:val="28"/>
              </w:rPr>
              <w:t>Всего уроков</w:t>
            </w:r>
          </w:p>
        </w:tc>
        <w:tc>
          <w:tcPr>
            <w:tcW w:w="3583" w:type="dxa"/>
            <w:gridSpan w:val="16"/>
          </w:tcPr>
          <w:p w:rsidR="00EA21D3" w:rsidRPr="00A4367E" w:rsidRDefault="00EA21D3" w:rsidP="00554B37">
            <w:pPr>
              <w:pStyle w:val="dash041e0431044b0447043d044b0439"/>
              <w:spacing w:line="240" w:lineRule="auto"/>
              <w:jc w:val="center"/>
              <w:rPr>
                <w:b/>
                <w:sz w:val="28"/>
                <w:szCs w:val="28"/>
              </w:rPr>
            </w:pPr>
            <w:r w:rsidRPr="00A4367E">
              <w:rPr>
                <w:b/>
                <w:sz w:val="28"/>
                <w:szCs w:val="28"/>
              </w:rPr>
              <w:t>Из них</w:t>
            </w:r>
          </w:p>
        </w:tc>
      </w:tr>
      <w:tr w:rsidR="00EA21D3" w:rsidRPr="00A4367E" w:rsidTr="00554B37">
        <w:trPr>
          <w:trHeight w:val="255"/>
        </w:trPr>
        <w:tc>
          <w:tcPr>
            <w:tcW w:w="552" w:type="dxa"/>
            <w:gridSpan w:val="2"/>
            <w:vMerge/>
          </w:tcPr>
          <w:p w:rsidR="00EA21D3" w:rsidRPr="00A4367E" w:rsidRDefault="00EA21D3" w:rsidP="00554B37">
            <w:pPr>
              <w:pStyle w:val="dash041e0431044b0447043d044b0439"/>
              <w:spacing w:line="240" w:lineRule="auto"/>
              <w:ind w:left="54"/>
              <w:jc w:val="both"/>
              <w:rPr>
                <w:sz w:val="28"/>
                <w:szCs w:val="28"/>
              </w:rPr>
            </w:pPr>
          </w:p>
        </w:tc>
        <w:tc>
          <w:tcPr>
            <w:tcW w:w="2963" w:type="dxa"/>
            <w:gridSpan w:val="11"/>
            <w:vMerge/>
          </w:tcPr>
          <w:p w:rsidR="00EA21D3" w:rsidRPr="00A4367E" w:rsidRDefault="00EA21D3" w:rsidP="00554B37">
            <w:pPr>
              <w:spacing w:line="240" w:lineRule="auto"/>
              <w:rPr>
                <w:rFonts w:eastAsia="Times New Roman"/>
                <w:szCs w:val="28"/>
                <w:lang w:eastAsia="ar-SA"/>
              </w:rPr>
            </w:pPr>
          </w:p>
        </w:tc>
        <w:tc>
          <w:tcPr>
            <w:tcW w:w="1712" w:type="dxa"/>
          </w:tcPr>
          <w:p w:rsidR="00EA21D3" w:rsidRPr="00A4367E" w:rsidRDefault="00EA21D3" w:rsidP="00554B37">
            <w:pPr>
              <w:pStyle w:val="dash041e0431044b0447043d044b0439"/>
              <w:spacing w:line="240" w:lineRule="auto"/>
              <w:jc w:val="both"/>
              <w:rPr>
                <w:sz w:val="28"/>
                <w:szCs w:val="28"/>
              </w:rPr>
            </w:pPr>
            <w:r w:rsidRPr="00A4367E">
              <w:rPr>
                <w:sz w:val="28"/>
                <w:szCs w:val="28"/>
              </w:rPr>
              <w:t>Федер.комп.</w:t>
            </w:r>
          </w:p>
        </w:tc>
        <w:tc>
          <w:tcPr>
            <w:tcW w:w="1508" w:type="dxa"/>
            <w:gridSpan w:val="5"/>
          </w:tcPr>
          <w:p w:rsidR="00EA21D3" w:rsidRPr="00A4367E" w:rsidRDefault="00EA21D3" w:rsidP="00554B37">
            <w:pPr>
              <w:pStyle w:val="dash041e0431044b0447043d044b0439"/>
              <w:spacing w:line="240" w:lineRule="auto"/>
              <w:jc w:val="both"/>
              <w:rPr>
                <w:sz w:val="28"/>
                <w:szCs w:val="28"/>
              </w:rPr>
            </w:pPr>
            <w:r w:rsidRPr="00A4367E">
              <w:rPr>
                <w:sz w:val="28"/>
                <w:szCs w:val="28"/>
              </w:rPr>
              <w:t>Комп.ОУ</w:t>
            </w:r>
          </w:p>
        </w:tc>
        <w:tc>
          <w:tcPr>
            <w:tcW w:w="1670" w:type="dxa"/>
            <w:gridSpan w:val="9"/>
          </w:tcPr>
          <w:p w:rsidR="00EA21D3" w:rsidRPr="00A4367E" w:rsidRDefault="00EA21D3" w:rsidP="00554B37">
            <w:pPr>
              <w:pStyle w:val="dash041e0431044b0447043d044b0439"/>
              <w:spacing w:line="240" w:lineRule="auto"/>
              <w:jc w:val="both"/>
              <w:rPr>
                <w:sz w:val="28"/>
                <w:szCs w:val="28"/>
              </w:rPr>
            </w:pPr>
            <w:r w:rsidRPr="00A4367E">
              <w:rPr>
                <w:sz w:val="28"/>
                <w:szCs w:val="28"/>
              </w:rPr>
              <w:t>Практ раб.</w:t>
            </w:r>
          </w:p>
        </w:tc>
        <w:tc>
          <w:tcPr>
            <w:tcW w:w="1276" w:type="dxa"/>
            <w:gridSpan w:val="6"/>
          </w:tcPr>
          <w:p w:rsidR="00EA21D3" w:rsidRPr="00A4367E" w:rsidRDefault="00EA21D3" w:rsidP="00554B37">
            <w:pPr>
              <w:pStyle w:val="dash041e0431044b0447043d044b0439"/>
              <w:spacing w:line="240" w:lineRule="auto"/>
              <w:jc w:val="both"/>
              <w:rPr>
                <w:sz w:val="28"/>
                <w:szCs w:val="28"/>
              </w:rPr>
            </w:pPr>
            <w:r w:rsidRPr="00A4367E">
              <w:rPr>
                <w:sz w:val="28"/>
                <w:szCs w:val="28"/>
              </w:rPr>
              <w:t>Контр. раб.</w:t>
            </w:r>
          </w:p>
        </w:tc>
        <w:tc>
          <w:tcPr>
            <w:tcW w:w="637" w:type="dxa"/>
          </w:tcPr>
          <w:p w:rsidR="00EA21D3" w:rsidRPr="00A4367E" w:rsidRDefault="00EA21D3" w:rsidP="00554B37">
            <w:pPr>
              <w:pStyle w:val="dash041e0431044b0447043d044b0439"/>
              <w:spacing w:line="240" w:lineRule="auto"/>
              <w:jc w:val="both"/>
              <w:rPr>
                <w:sz w:val="28"/>
                <w:szCs w:val="28"/>
              </w:rPr>
            </w:pPr>
            <w:r w:rsidRPr="00A4367E">
              <w:rPr>
                <w:sz w:val="28"/>
                <w:szCs w:val="28"/>
              </w:rPr>
              <w:t>Р/С</w:t>
            </w:r>
          </w:p>
        </w:tc>
      </w:tr>
      <w:tr w:rsidR="00EA21D3" w:rsidRPr="00A4367E" w:rsidTr="00554B37">
        <w:trPr>
          <w:trHeight w:val="618"/>
        </w:trPr>
        <w:tc>
          <w:tcPr>
            <w:tcW w:w="552" w:type="dxa"/>
            <w:gridSpan w:val="2"/>
          </w:tcPr>
          <w:p w:rsidR="00EA21D3" w:rsidRPr="00A4367E" w:rsidRDefault="00EA21D3" w:rsidP="00554B37">
            <w:pPr>
              <w:pStyle w:val="dash041e0431044b0447043d044b0439"/>
              <w:spacing w:line="240" w:lineRule="auto"/>
              <w:ind w:left="54"/>
              <w:jc w:val="both"/>
              <w:rPr>
                <w:sz w:val="28"/>
                <w:szCs w:val="28"/>
              </w:rPr>
            </w:pPr>
          </w:p>
        </w:tc>
        <w:tc>
          <w:tcPr>
            <w:tcW w:w="2963" w:type="dxa"/>
            <w:gridSpan w:val="11"/>
          </w:tcPr>
          <w:p w:rsidR="00EA21D3" w:rsidRPr="00A4367E" w:rsidRDefault="00EA21D3" w:rsidP="00554B37">
            <w:pPr>
              <w:pStyle w:val="dash041e0431044b0447043d044b0439"/>
              <w:spacing w:line="240" w:lineRule="auto"/>
              <w:ind w:left="54"/>
              <w:jc w:val="both"/>
              <w:rPr>
                <w:b/>
                <w:sz w:val="28"/>
                <w:szCs w:val="28"/>
              </w:rPr>
            </w:pPr>
            <w:r w:rsidRPr="00A4367E">
              <w:rPr>
                <w:b/>
                <w:sz w:val="28"/>
                <w:szCs w:val="28"/>
              </w:rPr>
              <w:t>Раздел1.Главные вопросы экономики</w:t>
            </w:r>
          </w:p>
        </w:tc>
        <w:tc>
          <w:tcPr>
            <w:tcW w:w="1712" w:type="dxa"/>
          </w:tcPr>
          <w:p w:rsidR="00EA21D3" w:rsidRPr="00A4367E" w:rsidRDefault="00EA21D3" w:rsidP="00554B37">
            <w:pPr>
              <w:pStyle w:val="dash041e0431044b0447043d044b0439"/>
              <w:spacing w:line="240" w:lineRule="auto"/>
              <w:ind w:left="54"/>
              <w:jc w:val="center"/>
              <w:rPr>
                <w:b/>
                <w:sz w:val="28"/>
                <w:szCs w:val="28"/>
              </w:rPr>
            </w:pPr>
            <w:r w:rsidRPr="00A4367E">
              <w:rPr>
                <w:b/>
                <w:sz w:val="28"/>
                <w:szCs w:val="28"/>
              </w:rPr>
              <w:t>2</w:t>
            </w:r>
          </w:p>
        </w:tc>
        <w:tc>
          <w:tcPr>
            <w:tcW w:w="1508" w:type="dxa"/>
            <w:gridSpan w:val="5"/>
          </w:tcPr>
          <w:p w:rsidR="00EA21D3" w:rsidRPr="00A4367E" w:rsidRDefault="00EA21D3" w:rsidP="00554B37">
            <w:pPr>
              <w:pStyle w:val="dash041e0431044b0447043d044b0439"/>
              <w:spacing w:line="240" w:lineRule="auto"/>
              <w:ind w:left="54"/>
              <w:jc w:val="both"/>
              <w:rPr>
                <w:sz w:val="28"/>
                <w:szCs w:val="28"/>
              </w:rPr>
            </w:pPr>
          </w:p>
        </w:tc>
        <w:tc>
          <w:tcPr>
            <w:tcW w:w="1670" w:type="dxa"/>
            <w:gridSpan w:val="9"/>
          </w:tcPr>
          <w:p w:rsidR="00EA21D3" w:rsidRPr="00A4367E" w:rsidRDefault="00EA21D3" w:rsidP="00554B37">
            <w:pPr>
              <w:pStyle w:val="dash041e0431044b0447043d044b0439"/>
              <w:spacing w:line="240" w:lineRule="auto"/>
              <w:ind w:left="54"/>
              <w:jc w:val="both"/>
              <w:rPr>
                <w:sz w:val="28"/>
                <w:szCs w:val="28"/>
              </w:rPr>
            </w:pPr>
          </w:p>
          <w:p w:rsidR="00EA21D3" w:rsidRPr="00A4367E" w:rsidRDefault="00EA21D3" w:rsidP="00554B37">
            <w:pPr>
              <w:pStyle w:val="dash041e0431044b0447043d044b0439"/>
              <w:spacing w:line="240" w:lineRule="auto"/>
              <w:ind w:left="54"/>
              <w:jc w:val="both"/>
              <w:rPr>
                <w:sz w:val="28"/>
                <w:szCs w:val="28"/>
              </w:rPr>
            </w:pPr>
          </w:p>
        </w:tc>
        <w:tc>
          <w:tcPr>
            <w:tcW w:w="1276" w:type="dxa"/>
            <w:gridSpan w:val="6"/>
          </w:tcPr>
          <w:p w:rsidR="00EA21D3" w:rsidRPr="00A4367E" w:rsidRDefault="00EA21D3" w:rsidP="00554B37">
            <w:pPr>
              <w:pStyle w:val="dash041e0431044b0447043d044b0439"/>
              <w:spacing w:line="240" w:lineRule="auto"/>
              <w:ind w:left="54"/>
              <w:jc w:val="both"/>
              <w:rPr>
                <w:sz w:val="28"/>
                <w:szCs w:val="28"/>
              </w:rPr>
            </w:pPr>
          </w:p>
        </w:tc>
        <w:tc>
          <w:tcPr>
            <w:tcW w:w="637" w:type="dxa"/>
          </w:tcPr>
          <w:p w:rsidR="00EA21D3" w:rsidRPr="00A4367E" w:rsidRDefault="00EA21D3" w:rsidP="00554B37">
            <w:pPr>
              <w:pStyle w:val="dash041e0431044b0447043d044b0439"/>
              <w:spacing w:line="240" w:lineRule="auto"/>
              <w:ind w:left="54"/>
              <w:jc w:val="both"/>
              <w:rPr>
                <w:b/>
                <w:sz w:val="28"/>
                <w:szCs w:val="28"/>
              </w:rPr>
            </w:pPr>
            <w:r w:rsidRPr="00A4367E">
              <w:rPr>
                <w:b/>
                <w:sz w:val="28"/>
                <w:szCs w:val="28"/>
              </w:rPr>
              <w:t>1</w:t>
            </w:r>
          </w:p>
        </w:tc>
      </w:tr>
      <w:tr w:rsidR="00EA21D3" w:rsidRPr="00A4367E" w:rsidTr="00554B37">
        <w:trPr>
          <w:trHeight w:val="441"/>
        </w:trPr>
        <w:tc>
          <w:tcPr>
            <w:tcW w:w="552" w:type="dxa"/>
            <w:gridSpan w:val="2"/>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1.</w:t>
            </w:r>
          </w:p>
        </w:tc>
        <w:tc>
          <w:tcPr>
            <w:tcW w:w="2963" w:type="dxa"/>
            <w:gridSpan w:val="11"/>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Что такое экономика</w:t>
            </w:r>
          </w:p>
        </w:tc>
        <w:tc>
          <w:tcPr>
            <w:tcW w:w="1712" w:type="dxa"/>
          </w:tcPr>
          <w:p w:rsidR="00EA21D3" w:rsidRPr="00A4367E" w:rsidRDefault="00EA21D3" w:rsidP="00554B37">
            <w:pPr>
              <w:pStyle w:val="dash041e0431044b0447043d044b0439"/>
              <w:spacing w:line="240" w:lineRule="auto"/>
              <w:ind w:left="54"/>
              <w:jc w:val="center"/>
              <w:rPr>
                <w:sz w:val="28"/>
                <w:szCs w:val="28"/>
              </w:rPr>
            </w:pPr>
            <w:r w:rsidRPr="00A4367E">
              <w:rPr>
                <w:sz w:val="28"/>
                <w:szCs w:val="28"/>
              </w:rPr>
              <w:t>1</w:t>
            </w:r>
          </w:p>
        </w:tc>
        <w:tc>
          <w:tcPr>
            <w:tcW w:w="1508" w:type="dxa"/>
            <w:gridSpan w:val="5"/>
          </w:tcPr>
          <w:p w:rsidR="00EA21D3" w:rsidRPr="00A4367E" w:rsidRDefault="00EA21D3" w:rsidP="00554B37">
            <w:pPr>
              <w:pStyle w:val="dash041e0431044b0447043d044b0439"/>
              <w:spacing w:line="240" w:lineRule="auto"/>
              <w:ind w:left="54"/>
              <w:jc w:val="both"/>
              <w:rPr>
                <w:sz w:val="28"/>
                <w:szCs w:val="28"/>
              </w:rPr>
            </w:pPr>
          </w:p>
        </w:tc>
        <w:tc>
          <w:tcPr>
            <w:tcW w:w="1670" w:type="dxa"/>
            <w:gridSpan w:val="9"/>
          </w:tcPr>
          <w:p w:rsidR="00EA21D3" w:rsidRPr="00A4367E" w:rsidRDefault="00EA21D3" w:rsidP="00554B37">
            <w:pPr>
              <w:pStyle w:val="dash041e0431044b0447043d044b0439"/>
              <w:spacing w:line="240" w:lineRule="auto"/>
              <w:ind w:left="54"/>
              <w:jc w:val="both"/>
              <w:rPr>
                <w:sz w:val="28"/>
                <w:szCs w:val="28"/>
              </w:rPr>
            </w:pPr>
          </w:p>
          <w:p w:rsidR="00EA21D3" w:rsidRPr="00A4367E" w:rsidRDefault="00EA21D3" w:rsidP="00554B37">
            <w:pPr>
              <w:pStyle w:val="dash041e0431044b0447043d044b0439"/>
              <w:spacing w:line="240" w:lineRule="auto"/>
              <w:ind w:left="54"/>
              <w:jc w:val="both"/>
              <w:rPr>
                <w:sz w:val="28"/>
                <w:szCs w:val="28"/>
              </w:rPr>
            </w:pPr>
          </w:p>
        </w:tc>
        <w:tc>
          <w:tcPr>
            <w:tcW w:w="1276" w:type="dxa"/>
            <w:gridSpan w:val="6"/>
          </w:tcPr>
          <w:p w:rsidR="00EA21D3" w:rsidRPr="00A4367E" w:rsidRDefault="00EA21D3" w:rsidP="00554B37">
            <w:pPr>
              <w:pStyle w:val="dash041e0431044b0447043d044b0439"/>
              <w:spacing w:line="240" w:lineRule="auto"/>
              <w:ind w:left="54"/>
              <w:jc w:val="both"/>
              <w:rPr>
                <w:sz w:val="28"/>
                <w:szCs w:val="28"/>
              </w:rPr>
            </w:pPr>
          </w:p>
        </w:tc>
        <w:tc>
          <w:tcPr>
            <w:tcW w:w="637" w:type="dxa"/>
          </w:tcPr>
          <w:p w:rsidR="00EA21D3" w:rsidRPr="00A4367E" w:rsidRDefault="00EA21D3" w:rsidP="00554B37">
            <w:pPr>
              <w:pStyle w:val="dash041e0431044b0447043d044b0439"/>
              <w:spacing w:line="240" w:lineRule="auto"/>
              <w:ind w:left="54"/>
              <w:jc w:val="both"/>
              <w:rPr>
                <w:sz w:val="28"/>
                <w:szCs w:val="28"/>
              </w:rPr>
            </w:pPr>
          </w:p>
        </w:tc>
      </w:tr>
      <w:tr w:rsidR="00EA21D3" w:rsidRPr="00A4367E" w:rsidTr="00554B37">
        <w:trPr>
          <w:trHeight w:val="435"/>
        </w:trPr>
        <w:tc>
          <w:tcPr>
            <w:tcW w:w="552" w:type="dxa"/>
            <w:gridSpan w:val="2"/>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2.</w:t>
            </w:r>
          </w:p>
        </w:tc>
        <w:tc>
          <w:tcPr>
            <w:tcW w:w="2963" w:type="dxa"/>
            <w:gridSpan w:val="11"/>
          </w:tcPr>
          <w:p w:rsidR="00EA21D3" w:rsidRPr="00A4367E" w:rsidRDefault="00EA21D3" w:rsidP="00554B37">
            <w:pPr>
              <w:pStyle w:val="dash041e0431044b0447043d044b0439"/>
              <w:spacing w:line="240" w:lineRule="auto"/>
              <w:ind w:left="54"/>
              <w:rPr>
                <w:sz w:val="28"/>
                <w:szCs w:val="28"/>
              </w:rPr>
            </w:pPr>
            <w:r w:rsidRPr="00A4367E">
              <w:rPr>
                <w:sz w:val="28"/>
                <w:szCs w:val="28"/>
              </w:rPr>
              <w:t>Ограниченность эк</w:t>
            </w:r>
            <w:r w:rsidRPr="00A4367E">
              <w:rPr>
                <w:sz w:val="28"/>
                <w:szCs w:val="28"/>
              </w:rPr>
              <w:t>о</w:t>
            </w:r>
            <w:r w:rsidRPr="00A4367E">
              <w:rPr>
                <w:sz w:val="28"/>
                <w:szCs w:val="28"/>
              </w:rPr>
              <w:t>номических ресурсов и порождаемые ею проблемы.</w:t>
            </w:r>
          </w:p>
        </w:tc>
        <w:tc>
          <w:tcPr>
            <w:tcW w:w="1712" w:type="dxa"/>
          </w:tcPr>
          <w:p w:rsidR="00EA21D3" w:rsidRPr="00A4367E" w:rsidRDefault="00EA21D3" w:rsidP="00554B37">
            <w:pPr>
              <w:pStyle w:val="dash041e0431044b0447043d044b0439"/>
              <w:spacing w:line="240" w:lineRule="auto"/>
              <w:ind w:left="54"/>
              <w:jc w:val="center"/>
              <w:rPr>
                <w:sz w:val="28"/>
                <w:szCs w:val="28"/>
              </w:rPr>
            </w:pPr>
            <w:r w:rsidRPr="00A4367E">
              <w:rPr>
                <w:sz w:val="28"/>
                <w:szCs w:val="28"/>
              </w:rPr>
              <w:t>1</w:t>
            </w:r>
          </w:p>
        </w:tc>
        <w:tc>
          <w:tcPr>
            <w:tcW w:w="1508" w:type="dxa"/>
            <w:gridSpan w:val="5"/>
          </w:tcPr>
          <w:p w:rsidR="00EA21D3" w:rsidRPr="00A4367E" w:rsidRDefault="00EA21D3" w:rsidP="00554B37">
            <w:pPr>
              <w:pStyle w:val="dash041e0431044b0447043d044b0439"/>
              <w:spacing w:line="240" w:lineRule="auto"/>
              <w:ind w:left="54"/>
              <w:jc w:val="both"/>
              <w:rPr>
                <w:sz w:val="28"/>
                <w:szCs w:val="28"/>
              </w:rPr>
            </w:pPr>
          </w:p>
        </w:tc>
        <w:tc>
          <w:tcPr>
            <w:tcW w:w="1670" w:type="dxa"/>
            <w:gridSpan w:val="9"/>
          </w:tcPr>
          <w:p w:rsidR="00EA21D3" w:rsidRPr="00A4367E" w:rsidRDefault="00EA21D3" w:rsidP="00554B37">
            <w:pPr>
              <w:pStyle w:val="dash041e0431044b0447043d044b0439"/>
              <w:spacing w:line="240" w:lineRule="auto"/>
              <w:ind w:left="54"/>
              <w:jc w:val="both"/>
              <w:rPr>
                <w:sz w:val="28"/>
                <w:szCs w:val="28"/>
              </w:rPr>
            </w:pPr>
          </w:p>
          <w:p w:rsidR="00EA21D3" w:rsidRPr="00A4367E" w:rsidRDefault="00EA21D3" w:rsidP="00554B37">
            <w:pPr>
              <w:pStyle w:val="dash041e0431044b0447043d044b0439"/>
              <w:spacing w:line="240" w:lineRule="auto"/>
              <w:ind w:left="54"/>
              <w:jc w:val="both"/>
              <w:rPr>
                <w:sz w:val="28"/>
                <w:szCs w:val="28"/>
              </w:rPr>
            </w:pPr>
          </w:p>
        </w:tc>
        <w:tc>
          <w:tcPr>
            <w:tcW w:w="1276" w:type="dxa"/>
            <w:gridSpan w:val="6"/>
          </w:tcPr>
          <w:p w:rsidR="00EA21D3" w:rsidRPr="00A4367E" w:rsidRDefault="00EA21D3" w:rsidP="00554B37">
            <w:pPr>
              <w:pStyle w:val="dash041e0431044b0447043d044b0439"/>
              <w:spacing w:line="240" w:lineRule="auto"/>
              <w:ind w:left="54"/>
              <w:jc w:val="both"/>
              <w:rPr>
                <w:sz w:val="28"/>
                <w:szCs w:val="28"/>
              </w:rPr>
            </w:pPr>
          </w:p>
        </w:tc>
        <w:tc>
          <w:tcPr>
            <w:tcW w:w="637" w:type="dxa"/>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1</w:t>
            </w:r>
          </w:p>
        </w:tc>
      </w:tr>
      <w:tr w:rsidR="00EA21D3" w:rsidRPr="00A4367E" w:rsidTr="00554B37">
        <w:trPr>
          <w:trHeight w:val="2115"/>
        </w:trPr>
        <w:tc>
          <w:tcPr>
            <w:tcW w:w="10318" w:type="dxa"/>
            <w:gridSpan w:val="35"/>
          </w:tcPr>
          <w:p w:rsidR="00EA21D3" w:rsidRPr="00A4367E" w:rsidRDefault="00EA21D3" w:rsidP="00554B37">
            <w:pPr>
              <w:pStyle w:val="dash041e0431044b0447043d044b0439"/>
              <w:spacing w:line="240" w:lineRule="auto"/>
              <w:ind w:left="54"/>
              <w:jc w:val="both"/>
              <w:rPr>
                <w:b/>
                <w:sz w:val="28"/>
                <w:szCs w:val="28"/>
              </w:rPr>
            </w:pPr>
            <w:r w:rsidRPr="00A4367E">
              <w:rPr>
                <w:sz w:val="28"/>
                <w:szCs w:val="28"/>
              </w:rPr>
              <w:t xml:space="preserve">                                                                               </w:t>
            </w:r>
            <w:r w:rsidRPr="00A4367E">
              <w:rPr>
                <w:b/>
                <w:sz w:val="28"/>
                <w:szCs w:val="28"/>
              </w:rPr>
              <w:t>УУД.</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 xml:space="preserve">Познавательные. </w:t>
            </w:r>
            <w:r w:rsidRPr="00A4367E">
              <w:rPr>
                <w:sz w:val="28"/>
                <w:szCs w:val="28"/>
              </w:rPr>
              <w:t>Знать понятие об экономической науке и виды потребностей людей. Знать виды ограниченных ресурсов, понимать, что такое ограниченность ресурсов.</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 xml:space="preserve">Регулятивные. </w:t>
            </w:r>
            <w:r w:rsidRPr="00A4367E">
              <w:rPr>
                <w:sz w:val="28"/>
                <w:szCs w:val="28"/>
              </w:rPr>
              <w:t>Объяснять понятия макро- и микроэкономики. Уметь объяснить понятия «абсолютная» и «относительная» ограниченность.</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Коммуникативные.</w:t>
            </w:r>
            <w:r w:rsidRPr="00A4367E">
              <w:rPr>
                <w:sz w:val="28"/>
                <w:szCs w:val="28"/>
              </w:rPr>
              <w:t xml:space="preserve"> Работать группами, анализировать причины невозможности преодоления ограниченности ресурсов.</w:t>
            </w:r>
          </w:p>
          <w:p w:rsidR="00EA21D3" w:rsidRPr="00A4367E" w:rsidRDefault="00EA21D3" w:rsidP="00554B37">
            <w:pPr>
              <w:pStyle w:val="dash041e0431044b0447043d044b0439"/>
              <w:spacing w:line="240" w:lineRule="auto"/>
              <w:ind w:left="54"/>
              <w:jc w:val="both"/>
              <w:rPr>
                <w:sz w:val="28"/>
                <w:szCs w:val="28"/>
              </w:rPr>
            </w:pPr>
          </w:p>
        </w:tc>
      </w:tr>
      <w:tr w:rsidR="00EA21D3" w:rsidRPr="00A4367E" w:rsidTr="00554B37">
        <w:trPr>
          <w:trHeight w:val="429"/>
        </w:trPr>
        <w:tc>
          <w:tcPr>
            <w:tcW w:w="576" w:type="dxa"/>
            <w:gridSpan w:val="4"/>
          </w:tcPr>
          <w:p w:rsidR="00EA21D3" w:rsidRPr="00A4367E" w:rsidRDefault="00EA21D3" w:rsidP="00554B37">
            <w:pPr>
              <w:pStyle w:val="dash041e0431044b0447043d044b0439"/>
              <w:spacing w:line="240" w:lineRule="auto"/>
              <w:ind w:left="54"/>
              <w:jc w:val="both"/>
              <w:rPr>
                <w:sz w:val="28"/>
                <w:szCs w:val="28"/>
              </w:rPr>
            </w:pPr>
          </w:p>
          <w:p w:rsidR="00EA21D3" w:rsidRPr="00A4367E" w:rsidRDefault="00EA21D3" w:rsidP="00554B37">
            <w:pPr>
              <w:pStyle w:val="dash041e0431044b0447043d044b0439"/>
              <w:spacing w:line="240" w:lineRule="auto"/>
              <w:ind w:left="54"/>
              <w:jc w:val="both"/>
              <w:rPr>
                <w:sz w:val="28"/>
                <w:szCs w:val="28"/>
              </w:rPr>
            </w:pPr>
          </w:p>
        </w:tc>
        <w:tc>
          <w:tcPr>
            <w:tcW w:w="2939" w:type="dxa"/>
            <w:gridSpan w:val="9"/>
          </w:tcPr>
          <w:p w:rsidR="00EA21D3" w:rsidRPr="00A4367E" w:rsidRDefault="00EA21D3" w:rsidP="00554B37">
            <w:pPr>
              <w:spacing w:line="240" w:lineRule="auto"/>
              <w:ind w:firstLine="79"/>
              <w:rPr>
                <w:rFonts w:eastAsia="Times New Roman"/>
                <w:b/>
                <w:szCs w:val="28"/>
                <w:lang w:eastAsia="ar-SA"/>
              </w:rPr>
            </w:pPr>
            <w:r w:rsidRPr="00A4367E">
              <w:rPr>
                <w:rFonts w:eastAsia="Times New Roman"/>
                <w:b/>
                <w:szCs w:val="28"/>
                <w:lang w:eastAsia="ar-SA"/>
              </w:rPr>
              <w:t>Раздел 2. Типы экономических систем.</w:t>
            </w:r>
          </w:p>
          <w:p w:rsidR="00EA21D3" w:rsidRPr="00A4367E" w:rsidRDefault="00EA21D3" w:rsidP="00554B37">
            <w:pPr>
              <w:pStyle w:val="dash041e0431044b0447043d044b0439"/>
              <w:spacing w:line="240" w:lineRule="auto"/>
              <w:ind w:firstLine="79"/>
              <w:jc w:val="both"/>
              <w:rPr>
                <w:b/>
                <w:sz w:val="28"/>
                <w:szCs w:val="28"/>
              </w:rPr>
            </w:pPr>
          </w:p>
        </w:tc>
        <w:tc>
          <w:tcPr>
            <w:tcW w:w="1757" w:type="dxa"/>
            <w:gridSpan w:val="3"/>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3</w:t>
            </w:r>
          </w:p>
          <w:p w:rsidR="00EA21D3" w:rsidRPr="00A4367E" w:rsidRDefault="00EA21D3" w:rsidP="00554B37">
            <w:pPr>
              <w:pStyle w:val="dash041e0431044b0447043d044b0439"/>
              <w:spacing w:line="240" w:lineRule="auto"/>
              <w:jc w:val="both"/>
              <w:rPr>
                <w:b/>
                <w:sz w:val="28"/>
                <w:szCs w:val="28"/>
              </w:rPr>
            </w:pPr>
          </w:p>
        </w:tc>
        <w:tc>
          <w:tcPr>
            <w:tcW w:w="1493" w:type="dxa"/>
            <w:gridSpan w:val="5"/>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610" w:type="dxa"/>
            <w:gridSpan w:val="6"/>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c>
          <w:tcPr>
            <w:tcW w:w="1291" w:type="dxa"/>
            <w:gridSpan w:val="6"/>
          </w:tcPr>
          <w:p w:rsidR="00EA21D3" w:rsidRPr="00A4367E" w:rsidRDefault="00EA21D3" w:rsidP="00554B37">
            <w:pPr>
              <w:spacing w:line="240" w:lineRule="auto"/>
              <w:jc w:val="center"/>
              <w:rPr>
                <w:rFonts w:eastAsia="Times New Roman"/>
                <w:b/>
                <w:szCs w:val="28"/>
                <w:lang w:eastAsia="ar-SA"/>
              </w:rPr>
            </w:pPr>
          </w:p>
          <w:p w:rsidR="00EA21D3" w:rsidRPr="00A4367E" w:rsidRDefault="00EA21D3" w:rsidP="00554B37">
            <w:pPr>
              <w:pStyle w:val="dash041e0431044b0447043d044b0439"/>
              <w:spacing w:line="240" w:lineRule="auto"/>
              <w:jc w:val="both"/>
              <w:rPr>
                <w:b/>
                <w:sz w:val="28"/>
                <w:szCs w:val="28"/>
              </w:rPr>
            </w:pPr>
          </w:p>
        </w:tc>
        <w:tc>
          <w:tcPr>
            <w:tcW w:w="652" w:type="dxa"/>
            <w:gridSpan w:val="2"/>
          </w:tcPr>
          <w:p w:rsidR="00EA21D3" w:rsidRPr="00A4367E" w:rsidRDefault="00EA21D3" w:rsidP="00554B37">
            <w:pPr>
              <w:spacing w:line="240" w:lineRule="auto"/>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r>
      <w:tr w:rsidR="00EA21D3" w:rsidRPr="00A4367E" w:rsidTr="00554B37">
        <w:trPr>
          <w:trHeight w:val="390"/>
        </w:trPr>
        <w:tc>
          <w:tcPr>
            <w:tcW w:w="576" w:type="dxa"/>
            <w:gridSpan w:val="4"/>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1.</w:t>
            </w:r>
          </w:p>
          <w:p w:rsidR="00EA21D3" w:rsidRPr="00A4367E" w:rsidRDefault="00EA21D3" w:rsidP="00554B37">
            <w:pPr>
              <w:pStyle w:val="dash041e0431044b0447043d044b0439"/>
              <w:spacing w:line="240" w:lineRule="auto"/>
              <w:ind w:left="54"/>
              <w:jc w:val="both"/>
              <w:rPr>
                <w:sz w:val="28"/>
                <w:szCs w:val="28"/>
              </w:rPr>
            </w:pPr>
          </w:p>
        </w:tc>
        <w:tc>
          <w:tcPr>
            <w:tcW w:w="2939" w:type="dxa"/>
            <w:gridSpan w:val="9"/>
          </w:tcPr>
          <w:p w:rsidR="00EA21D3" w:rsidRPr="00A4367E" w:rsidRDefault="00EA21D3" w:rsidP="00554B37">
            <w:pPr>
              <w:spacing w:line="240" w:lineRule="auto"/>
              <w:ind w:firstLine="79"/>
              <w:rPr>
                <w:rFonts w:eastAsia="Times New Roman"/>
                <w:szCs w:val="28"/>
                <w:lang w:eastAsia="ar-SA"/>
              </w:rPr>
            </w:pPr>
            <w:r w:rsidRPr="00A4367E">
              <w:rPr>
                <w:rFonts w:eastAsia="Times New Roman"/>
                <w:szCs w:val="28"/>
                <w:lang w:eastAsia="ar-SA"/>
              </w:rPr>
              <w:t>Традиционная экономическая система.</w:t>
            </w:r>
          </w:p>
        </w:tc>
        <w:tc>
          <w:tcPr>
            <w:tcW w:w="1757" w:type="dxa"/>
            <w:gridSpan w:val="3"/>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493" w:type="dxa"/>
            <w:gridSpan w:val="5"/>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610" w:type="dxa"/>
            <w:gridSpan w:val="6"/>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291" w:type="dxa"/>
            <w:gridSpan w:val="6"/>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652" w:type="dxa"/>
            <w:gridSpan w:val="2"/>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trHeight w:val="375"/>
        </w:trPr>
        <w:tc>
          <w:tcPr>
            <w:tcW w:w="576" w:type="dxa"/>
            <w:gridSpan w:val="4"/>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2.</w:t>
            </w:r>
          </w:p>
          <w:p w:rsidR="00EA21D3" w:rsidRPr="00A4367E" w:rsidRDefault="00EA21D3" w:rsidP="00554B37">
            <w:pPr>
              <w:pStyle w:val="dash041e0431044b0447043d044b0439"/>
              <w:spacing w:line="240" w:lineRule="auto"/>
              <w:ind w:left="54"/>
              <w:jc w:val="both"/>
              <w:rPr>
                <w:sz w:val="28"/>
                <w:szCs w:val="28"/>
              </w:rPr>
            </w:pPr>
          </w:p>
        </w:tc>
        <w:tc>
          <w:tcPr>
            <w:tcW w:w="2939" w:type="dxa"/>
            <w:gridSpan w:val="9"/>
          </w:tcPr>
          <w:p w:rsidR="00EA21D3" w:rsidRPr="00A4367E" w:rsidRDefault="00EA21D3" w:rsidP="00554B37">
            <w:pPr>
              <w:spacing w:line="240" w:lineRule="auto"/>
              <w:ind w:firstLine="79"/>
              <w:rPr>
                <w:rFonts w:eastAsia="Times New Roman"/>
                <w:szCs w:val="28"/>
                <w:lang w:eastAsia="ar-SA"/>
              </w:rPr>
            </w:pPr>
            <w:r w:rsidRPr="00A4367E">
              <w:rPr>
                <w:rFonts w:eastAsia="Times New Roman"/>
                <w:szCs w:val="28"/>
                <w:lang w:eastAsia="ar-SA"/>
              </w:rPr>
              <w:t>Рыночная экономическая система.</w:t>
            </w:r>
          </w:p>
          <w:p w:rsidR="00EA21D3" w:rsidRPr="00A4367E" w:rsidRDefault="00EA21D3" w:rsidP="00554B37">
            <w:pPr>
              <w:pStyle w:val="dash041e0431044b0447043d044b0439"/>
              <w:spacing w:line="240" w:lineRule="auto"/>
              <w:ind w:firstLine="79"/>
              <w:jc w:val="both"/>
              <w:rPr>
                <w:sz w:val="28"/>
                <w:szCs w:val="28"/>
              </w:rPr>
            </w:pPr>
          </w:p>
        </w:tc>
        <w:tc>
          <w:tcPr>
            <w:tcW w:w="1757" w:type="dxa"/>
            <w:gridSpan w:val="3"/>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493" w:type="dxa"/>
            <w:gridSpan w:val="5"/>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610" w:type="dxa"/>
            <w:gridSpan w:val="6"/>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291" w:type="dxa"/>
            <w:gridSpan w:val="6"/>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652" w:type="dxa"/>
            <w:gridSpan w:val="2"/>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trHeight w:val="225"/>
        </w:trPr>
        <w:tc>
          <w:tcPr>
            <w:tcW w:w="576" w:type="dxa"/>
            <w:gridSpan w:val="4"/>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3.</w:t>
            </w:r>
          </w:p>
        </w:tc>
        <w:tc>
          <w:tcPr>
            <w:tcW w:w="2939" w:type="dxa"/>
            <w:gridSpan w:val="9"/>
          </w:tcPr>
          <w:p w:rsidR="00EA21D3" w:rsidRPr="00A4367E" w:rsidRDefault="00EA21D3" w:rsidP="00554B37">
            <w:pPr>
              <w:pStyle w:val="dash041e0431044b0447043d044b0439"/>
              <w:spacing w:line="240" w:lineRule="auto"/>
              <w:ind w:left="54"/>
              <w:rPr>
                <w:sz w:val="28"/>
                <w:szCs w:val="28"/>
              </w:rPr>
            </w:pPr>
            <w:r w:rsidRPr="00A4367E">
              <w:rPr>
                <w:sz w:val="28"/>
                <w:szCs w:val="28"/>
              </w:rPr>
              <w:t>Командная и см</w:t>
            </w:r>
            <w:r w:rsidRPr="00A4367E">
              <w:rPr>
                <w:sz w:val="28"/>
                <w:szCs w:val="28"/>
              </w:rPr>
              <w:t>е</w:t>
            </w:r>
            <w:r w:rsidRPr="00A4367E">
              <w:rPr>
                <w:sz w:val="28"/>
                <w:szCs w:val="28"/>
              </w:rPr>
              <w:t>шанная экономич</w:t>
            </w:r>
            <w:r w:rsidRPr="00A4367E">
              <w:rPr>
                <w:sz w:val="28"/>
                <w:szCs w:val="28"/>
              </w:rPr>
              <w:t>е</w:t>
            </w:r>
            <w:r w:rsidRPr="00A4367E">
              <w:rPr>
                <w:sz w:val="28"/>
                <w:szCs w:val="28"/>
              </w:rPr>
              <w:t>ские системы.</w:t>
            </w:r>
          </w:p>
        </w:tc>
        <w:tc>
          <w:tcPr>
            <w:tcW w:w="1757" w:type="dxa"/>
            <w:gridSpan w:val="3"/>
          </w:tcPr>
          <w:p w:rsidR="00EA21D3" w:rsidRPr="00A4367E" w:rsidRDefault="00EA21D3" w:rsidP="00554B37">
            <w:pPr>
              <w:pStyle w:val="dash041e0431044b0447043d044b0439"/>
              <w:spacing w:line="240" w:lineRule="auto"/>
              <w:ind w:left="54"/>
              <w:jc w:val="center"/>
              <w:rPr>
                <w:sz w:val="28"/>
                <w:szCs w:val="28"/>
              </w:rPr>
            </w:pPr>
            <w:r w:rsidRPr="00A4367E">
              <w:rPr>
                <w:sz w:val="28"/>
                <w:szCs w:val="28"/>
              </w:rPr>
              <w:t>1</w:t>
            </w:r>
          </w:p>
        </w:tc>
        <w:tc>
          <w:tcPr>
            <w:tcW w:w="1493" w:type="dxa"/>
            <w:gridSpan w:val="5"/>
          </w:tcPr>
          <w:p w:rsidR="00EA21D3" w:rsidRPr="00A4367E" w:rsidRDefault="00EA21D3" w:rsidP="00554B37">
            <w:pPr>
              <w:pStyle w:val="dash041e0431044b0447043d044b0439"/>
              <w:spacing w:line="240" w:lineRule="auto"/>
              <w:ind w:left="54"/>
              <w:jc w:val="center"/>
              <w:rPr>
                <w:sz w:val="28"/>
                <w:szCs w:val="28"/>
              </w:rPr>
            </w:pPr>
            <w:r w:rsidRPr="00A4367E">
              <w:rPr>
                <w:sz w:val="28"/>
                <w:szCs w:val="28"/>
              </w:rPr>
              <w:t>1</w:t>
            </w:r>
          </w:p>
        </w:tc>
        <w:tc>
          <w:tcPr>
            <w:tcW w:w="1610" w:type="dxa"/>
            <w:gridSpan w:val="6"/>
          </w:tcPr>
          <w:p w:rsidR="00EA21D3" w:rsidRPr="00A4367E" w:rsidRDefault="00EA21D3" w:rsidP="00554B37">
            <w:pPr>
              <w:pStyle w:val="dash041e0431044b0447043d044b0439"/>
              <w:spacing w:line="240" w:lineRule="auto"/>
              <w:ind w:left="54"/>
              <w:jc w:val="both"/>
              <w:rPr>
                <w:sz w:val="28"/>
                <w:szCs w:val="28"/>
              </w:rPr>
            </w:pPr>
          </w:p>
        </w:tc>
        <w:tc>
          <w:tcPr>
            <w:tcW w:w="1291" w:type="dxa"/>
            <w:gridSpan w:val="6"/>
          </w:tcPr>
          <w:p w:rsidR="00EA21D3" w:rsidRPr="00A4367E" w:rsidRDefault="00EA21D3" w:rsidP="00554B37">
            <w:pPr>
              <w:pStyle w:val="dash041e0431044b0447043d044b0439"/>
              <w:spacing w:line="240" w:lineRule="auto"/>
              <w:ind w:left="54"/>
              <w:jc w:val="both"/>
              <w:rPr>
                <w:sz w:val="28"/>
                <w:szCs w:val="28"/>
              </w:rPr>
            </w:pPr>
          </w:p>
        </w:tc>
        <w:tc>
          <w:tcPr>
            <w:tcW w:w="652" w:type="dxa"/>
            <w:gridSpan w:val="2"/>
          </w:tcPr>
          <w:p w:rsidR="00EA21D3" w:rsidRPr="00A4367E" w:rsidRDefault="00EA21D3" w:rsidP="00554B37">
            <w:pPr>
              <w:pStyle w:val="dash041e0431044b0447043d044b0439"/>
              <w:spacing w:line="240" w:lineRule="auto"/>
              <w:ind w:left="54"/>
              <w:jc w:val="both"/>
              <w:rPr>
                <w:sz w:val="28"/>
                <w:szCs w:val="28"/>
              </w:rPr>
            </w:pPr>
          </w:p>
        </w:tc>
      </w:tr>
      <w:tr w:rsidR="00EA21D3" w:rsidRPr="00A4367E" w:rsidTr="00554B37">
        <w:trPr>
          <w:trHeight w:val="1935"/>
        </w:trPr>
        <w:tc>
          <w:tcPr>
            <w:tcW w:w="10318" w:type="dxa"/>
            <w:gridSpan w:val="35"/>
          </w:tcPr>
          <w:p w:rsidR="00EA21D3" w:rsidRPr="00A4367E" w:rsidRDefault="00EA21D3" w:rsidP="00554B37">
            <w:pPr>
              <w:pStyle w:val="dash041e0431044b0447043d044b0439"/>
              <w:spacing w:line="240" w:lineRule="auto"/>
              <w:ind w:left="54"/>
              <w:jc w:val="both"/>
              <w:rPr>
                <w:b/>
                <w:sz w:val="28"/>
                <w:szCs w:val="28"/>
              </w:rPr>
            </w:pPr>
            <w:r w:rsidRPr="00A4367E">
              <w:rPr>
                <w:b/>
                <w:sz w:val="28"/>
                <w:szCs w:val="28"/>
              </w:rPr>
              <w:t xml:space="preserve">                                                                                 УУД.</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 xml:space="preserve">Познавательные. </w:t>
            </w:r>
            <w:r w:rsidRPr="00A4367E">
              <w:rPr>
                <w:sz w:val="28"/>
                <w:szCs w:val="28"/>
              </w:rPr>
              <w:t>Знать основные виды экономических систем.</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Регулятивные.</w:t>
            </w:r>
            <w:r w:rsidRPr="00A4367E">
              <w:rPr>
                <w:sz w:val="28"/>
                <w:szCs w:val="28"/>
              </w:rPr>
              <w:t xml:space="preserve"> Уметь подбирать примеры экономических систем, уметь обосн</w:t>
            </w:r>
            <w:r w:rsidRPr="00A4367E">
              <w:rPr>
                <w:sz w:val="28"/>
                <w:szCs w:val="28"/>
              </w:rPr>
              <w:t>о</w:t>
            </w:r>
            <w:r w:rsidRPr="00A4367E">
              <w:rPr>
                <w:sz w:val="28"/>
                <w:szCs w:val="28"/>
              </w:rPr>
              <w:t>вывать признаки каждой экономической системы.</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Коммуникативные.</w:t>
            </w:r>
            <w:r w:rsidRPr="00A4367E">
              <w:rPr>
                <w:sz w:val="28"/>
                <w:szCs w:val="28"/>
              </w:rPr>
              <w:t xml:space="preserve"> Уметь работать вместе, вместе обсуждать понятия и анализ</w:t>
            </w:r>
            <w:r w:rsidRPr="00A4367E">
              <w:rPr>
                <w:sz w:val="28"/>
                <w:szCs w:val="28"/>
              </w:rPr>
              <w:t>и</w:t>
            </w:r>
            <w:r w:rsidRPr="00A4367E">
              <w:rPr>
                <w:sz w:val="28"/>
                <w:szCs w:val="28"/>
              </w:rPr>
              <w:t>ровать ситуацию.</w:t>
            </w:r>
          </w:p>
          <w:p w:rsidR="00EA21D3" w:rsidRPr="00A4367E" w:rsidRDefault="00EA21D3" w:rsidP="00554B37">
            <w:pPr>
              <w:pStyle w:val="dash041e0431044b0447043d044b0439"/>
              <w:spacing w:line="240" w:lineRule="auto"/>
              <w:ind w:left="54"/>
              <w:jc w:val="both"/>
              <w:rPr>
                <w:sz w:val="28"/>
                <w:szCs w:val="28"/>
              </w:rPr>
            </w:pPr>
          </w:p>
        </w:tc>
      </w:tr>
      <w:tr w:rsidR="00EA21D3" w:rsidRPr="00A4367E" w:rsidTr="00554B37">
        <w:trPr>
          <w:trHeight w:val="483"/>
        </w:trPr>
        <w:tc>
          <w:tcPr>
            <w:tcW w:w="589" w:type="dxa"/>
            <w:gridSpan w:val="5"/>
          </w:tcPr>
          <w:p w:rsidR="00EA21D3" w:rsidRPr="00A4367E" w:rsidRDefault="00EA21D3" w:rsidP="00554B37">
            <w:pPr>
              <w:pStyle w:val="dash041e0431044b0447043d044b0439"/>
              <w:spacing w:line="240" w:lineRule="auto"/>
              <w:ind w:left="54"/>
              <w:jc w:val="both"/>
              <w:rPr>
                <w:sz w:val="28"/>
                <w:szCs w:val="28"/>
              </w:rPr>
            </w:pPr>
          </w:p>
          <w:p w:rsidR="00EA21D3" w:rsidRPr="00A4367E" w:rsidRDefault="00EA21D3" w:rsidP="00554B37">
            <w:pPr>
              <w:pStyle w:val="dash041e0431044b0447043d044b0439"/>
              <w:spacing w:line="240" w:lineRule="auto"/>
              <w:ind w:left="54"/>
              <w:jc w:val="both"/>
              <w:rPr>
                <w:b/>
                <w:sz w:val="28"/>
                <w:szCs w:val="28"/>
              </w:rPr>
            </w:pPr>
          </w:p>
        </w:tc>
        <w:tc>
          <w:tcPr>
            <w:tcW w:w="2900" w:type="dxa"/>
            <w:gridSpan w:val="7"/>
          </w:tcPr>
          <w:p w:rsidR="00EA21D3" w:rsidRPr="00A4367E" w:rsidRDefault="00EA21D3" w:rsidP="00554B37">
            <w:pPr>
              <w:spacing w:line="240" w:lineRule="auto"/>
              <w:ind w:firstLine="66"/>
              <w:rPr>
                <w:rFonts w:eastAsia="Times New Roman"/>
                <w:b/>
                <w:szCs w:val="28"/>
                <w:lang w:eastAsia="ar-SA"/>
              </w:rPr>
            </w:pPr>
            <w:r w:rsidRPr="00A4367E">
              <w:rPr>
                <w:rFonts w:eastAsia="Times New Roman"/>
                <w:b/>
                <w:szCs w:val="28"/>
                <w:lang w:eastAsia="ar-SA"/>
              </w:rPr>
              <w:t>Раздел 3. Силы, которые управляют рынком.</w:t>
            </w:r>
          </w:p>
          <w:p w:rsidR="00EA21D3" w:rsidRPr="00A4367E" w:rsidRDefault="00EA21D3" w:rsidP="00554B37">
            <w:pPr>
              <w:pStyle w:val="dash041e0431044b0447043d044b0439"/>
              <w:spacing w:line="240" w:lineRule="auto"/>
              <w:ind w:firstLine="66"/>
              <w:jc w:val="both"/>
              <w:rPr>
                <w:b/>
                <w:sz w:val="28"/>
                <w:szCs w:val="28"/>
              </w:rPr>
            </w:pPr>
          </w:p>
        </w:tc>
        <w:tc>
          <w:tcPr>
            <w:tcW w:w="1811" w:type="dxa"/>
            <w:gridSpan w:val="5"/>
          </w:tcPr>
          <w:p w:rsidR="00EA21D3" w:rsidRPr="00A4367E" w:rsidRDefault="00EA21D3" w:rsidP="00554B37">
            <w:pPr>
              <w:spacing w:line="240" w:lineRule="auto"/>
              <w:jc w:val="center"/>
              <w:rPr>
                <w:rFonts w:eastAsia="Times New Roman"/>
                <w:b/>
                <w:szCs w:val="28"/>
                <w:lang w:eastAsia="ar-SA"/>
              </w:rPr>
            </w:pPr>
            <w:r w:rsidRPr="00A4367E">
              <w:rPr>
                <w:rFonts w:eastAsia="Times New Roman"/>
                <w:b/>
                <w:szCs w:val="28"/>
                <w:lang w:eastAsia="ar-SA"/>
              </w:rPr>
              <w:t>3</w:t>
            </w:r>
          </w:p>
          <w:p w:rsidR="00EA21D3" w:rsidRPr="00A4367E" w:rsidRDefault="00EA21D3" w:rsidP="00554B37">
            <w:pPr>
              <w:pStyle w:val="dash041e0431044b0447043d044b0439"/>
              <w:spacing w:line="240" w:lineRule="auto"/>
              <w:jc w:val="both"/>
              <w:rPr>
                <w:b/>
                <w:sz w:val="28"/>
                <w:szCs w:val="28"/>
              </w:rPr>
            </w:pPr>
          </w:p>
        </w:tc>
        <w:tc>
          <w:tcPr>
            <w:tcW w:w="1448" w:type="dxa"/>
            <w:gridSpan w:val="3"/>
          </w:tcPr>
          <w:p w:rsidR="00EA21D3" w:rsidRPr="00A4367E" w:rsidRDefault="00EA21D3" w:rsidP="00554B37">
            <w:pPr>
              <w:pStyle w:val="dash041e0431044b0447043d044b0439"/>
              <w:spacing w:line="240" w:lineRule="auto"/>
              <w:jc w:val="center"/>
              <w:rPr>
                <w:b/>
                <w:sz w:val="28"/>
                <w:szCs w:val="28"/>
              </w:rPr>
            </w:pPr>
            <w:r w:rsidRPr="00A4367E">
              <w:rPr>
                <w:b/>
                <w:sz w:val="28"/>
                <w:szCs w:val="28"/>
              </w:rPr>
              <w:t>1</w:t>
            </w:r>
          </w:p>
        </w:tc>
        <w:tc>
          <w:tcPr>
            <w:tcW w:w="1627" w:type="dxa"/>
            <w:gridSpan w:val="7"/>
          </w:tcPr>
          <w:p w:rsidR="00EA21D3" w:rsidRPr="00A4367E" w:rsidRDefault="00EA21D3" w:rsidP="00554B37">
            <w:pPr>
              <w:spacing w:line="240" w:lineRule="auto"/>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c>
          <w:tcPr>
            <w:tcW w:w="1306" w:type="dxa"/>
            <w:gridSpan w:val="7"/>
          </w:tcPr>
          <w:p w:rsidR="00EA21D3" w:rsidRPr="00A4367E" w:rsidRDefault="00EA21D3" w:rsidP="00554B37">
            <w:pPr>
              <w:spacing w:line="240" w:lineRule="auto"/>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c>
          <w:tcPr>
            <w:tcW w:w="637" w:type="dxa"/>
          </w:tcPr>
          <w:p w:rsidR="00EA21D3" w:rsidRPr="00A4367E" w:rsidRDefault="00EA21D3" w:rsidP="00554B37">
            <w:pPr>
              <w:spacing w:line="240" w:lineRule="auto"/>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r>
      <w:tr w:rsidR="00EA21D3" w:rsidRPr="00A4367E" w:rsidTr="00554B37">
        <w:trPr>
          <w:trHeight w:val="435"/>
        </w:trPr>
        <w:tc>
          <w:tcPr>
            <w:tcW w:w="589" w:type="dxa"/>
            <w:gridSpan w:val="5"/>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1.</w:t>
            </w:r>
          </w:p>
          <w:p w:rsidR="00EA21D3" w:rsidRPr="00A4367E" w:rsidRDefault="00EA21D3" w:rsidP="00554B37">
            <w:pPr>
              <w:pStyle w:val="dash041e0431044b0447043d044b0439"/>
              <w:spacing w:line="240" w:lineRule="auto"/>
              <w:ind w:left="54"/>
              <w:jc w:val="both"/>
              <w:rPr>
                <w:sz w:val="28"/>
                <w:szCs w:val="28"/>
              </w:rPr>
            </w:pPr>
          </w:p>
        </w:tc>
        <w:tc>
          <w:tcPr>
            <w:tcW w:w="2900" w:type="dxa"/>
            <w:gridSpan w:val="7"/>
          </w:tcPr>
          <w:p w:rsidR="00EA21D3" w:rsidRPr="00A4367E" w:rsidRDefault="00EA21D3" w:rsidP="00554B37">
            <w:pPr>
              <w:spacing w:line="240" w:lineRule="auto"/>
              <w:ind w:firstLine="66"/>
              <w:rPr>
                <w:rFonts w:eastAsia="Times New Roman"/>
                <w:szCs w:val="28"/>
                <w:lang w:eastAsia="ar-SA"/>
              </w:rPr>
            </w:pPr>
            <w:r w:rsidRPr="00A4367E">
              <w:rPr>
                <w:rFonts w:eastAsia="Times New Roman"/>
                <w:szCs w:val="28"/>
                <w:lang w:eastAsia="ar-SA"/>
              </w:rPr>
              <w:t>Что такое спрос.</w:t>
            </w:r>
          </w:p>
          <w:p w:rsidR="00EA21D3" w:rsidRPr="00A4367E" w:rsidRDefault="00EA21D3" w:rsidP="00554B37">
            <w:pPr>
              <w:pStyle w:val="dash041e0431044b0447043d044b0439"/>
              <w:spacing w:line="240" w:lineRule="auto"/>
              <w:ind w:firstLine="66"/>
              <w:jc w:val="both"/>
              <w:rPr>
                <w:sz w:val="28"/>
                <w:szCs w:val="28"/>
              </w:rPr>
            </w:pPr>
          </w:p>
        </w:tc>
        <w:tc>
          <w:tcPr>
            <w:tcW w:w="1811" w:type="dxa"/>
            <w:gridSpan w:val="5"/>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2</w:t>
            </w:r>
          </w:p>
          <w:p w:rsidR="00EA21D3" w:rsidRPr="00A4367E" w:rsidRDefault="00EA21D3" w:rsidP="00554B37">
            <w:pPr>
              <w:pStyle w:val="dash041e0431044b0447043d044b0439"/>
              <w:spacing w:line="240" w:lineRule="auto"/>
              <w:jc w:val="both"/>
              <w:rPr>
                <w:sz w:val="28"/>
                <w:szCs w:val="28"/>
              </w:rPr>
            </w:pPr>
          </w:p>
        </w:tc>
        <w:tc>
          <w:tcPr>
            <w:tcW w:w="1448" w:type="dxa"/>
            <w:gridSpan w:val="3"/>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627" w:type="dxa"/>
            <w:gridSpan w:val="7"/>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306" w:type="dxa"/>
            <w:gridSpan w:val="7"/>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637" w:type="dxa"/>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trHeight w:val="450"/>
        </w:trPr>
        <w:tc>
          <w:tcPr>
            <w:tcW w:w="589" w:type="dxa"/>
            <w:gridSpan w:val="5"/>
          </w:tcPr>
          <w:p w:rsidR="00EA21D3" w:rsidRPr="00A4367E" w:rsidRDefault="00EA21D3" w:rsidP="00554B37">
            <w:pPr>
              <w:pStyle w:val="dash041e0431044b0447043d044b0439"/>
              <w:spacing w:line="240" w:lineRule="auto"/>
              <w:ind w:left="54"/>
              <w:jc w:val="both"/>
              <w:rPr>
                <w:sz w:val="28"/>
                <w:szCs w:val="28"/>
              </w:rPr>
            </w:pPr>
            <w:r w:rsidRPr="00A4367E">
              <w:rPr>
                <w:sz w:val="28"/>
                <w:szCs w:val="28"/>
              </w:rPr>
              <w:t>2.</w:t>
            </w:r>
          </w:p>
          <w:p w:rsidR="00EA21D3" w:rsidRPr="00A4367E" w:rsidRDefault="00EA21D3" w:rsidP="00554B37">
            <w:pPr>
              <w:pStyle w:val="dash041e0431044b0447043d044b0439"/>
              <w:spacing w:line="240" w:lineRule="auto"/>
              <w:ind w:left="54"/>
              <w:jc w:val="both"/>
              <w:rPr>
                <w:sz w:val="28"/>
                <w:szCs w:val="28"/>
              </w:rPr>
            </w:pPr>
          </w:p>
        </w:tc>
        <w:tc>
          <w:tcPr>
            <w:tcW w:w="2900" w:type="dxa"/>
            <w:gridSpan w:val="7"/>
          </w:tcPr>
          <w:p w:rsidR="00EA21D3" w:rsidRPr="00A4367E" w:rsidRDefault="00EA21D3" w:rsidP="00554B37">
            <w:pPr>
              <w:spacing w:line="240" w:lineRule="auto"/>
              <w:ind w:firstLine="66"/>
              <w:rPr>
                <w:rFonts w:eastAsia="Times New Roman"/>
                <w:szCs w:val="28"/>
                <w:lang w:eastAsia="ar-SA"/>
              </w:rPr>
            </w:pPr>
            <w:r w:rsidRPr="00A4367E">
              <w:rPr>
                <w:rFonts w:eastAsia="Times New Roman"/>
                <w:szCs w:val="28"/>
                <w:lang w:eastAsia="ar-SA"/>
              </w:rPr>
              <w:t>От чего зависит предложение товаров.</w:t>
            </w:r>
          </w:p>
        </w:tc>
        <w:tc>
          <w:tcPr>
            <w:tcW w:w="1811" w:type="dxa"/>
            <w:gridSpan w:val="5"/>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448" w:type="dxa"/>
            <w:gridSpan w:val="3"/>
          </w:tcPr>
          <w:p w:rsidR="00EA21D3" w:rsidRPr="00A4367E" w:rsidRDefault="00EA21D3" w:rsidP="00554B37">
            <w:pPr>
              <w:spacing w:line="240" w:lineRule="auto"/>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627" w:type="dxa"/>
            <w:gridSpan w:val="7"/>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306" w:type="dxa"/>
            <w:gridSpan w:val="7"/>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637" w:type="dxa"/>
          </w:tcPr>
          <w:p w:rsidR="00EA21D3" w:rsidRPr="00A4367E" w:rsidRDefault="00EA21D3" w:rsidP="00554B37">
            <w:pPr>
              <w:spacing w:line="240" w:lineRule="auto"/>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trHeight w:val="795"/>
        </w:trPr>
        <w:tc>
          <w:tcPr>
            <w:tcW w:w="10318" w:type="dxa"/>
            <w:gridSpan w:val="35"/>
          </w:tcPr>
          <w:p w:rsidR="00EA21D3" w:rsidRPr="00A4367E" w:rsidRDefault="00EA21D3" w:rsidP="00554B37">
            <w:pPr>
              <w:pStyle w:val="dash041e0431044b0447043d044b0439"/>
              <w:spacing w:line="240" w:lineRule="auto"/>
              <w:ind w:left="54"/>
              <w:jc w:val="both"/>
              <w:rPr>
                <w:b/>
                <w:sz w:val="28"/>
                <w:szCs w:val="28"/>
              </w:rPr>
            </w:pPr>
            <w:r w:rsidRPr="00A4367E">
              <w:rPr>
                <w:b/>
                <w:sz w:val="28"/>
                <w:szCs w:val="28"/>
              </w:rPr>
              <w:t xml:space="preserve">                                                                                 УУД.</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Познавательные.</w:t>
            </w:r>
            <w:r w:rsidRPr="00A4367E">
              <w:rPr>
                <w:sz w:val="28"/>
                <w:szCs w:val="28"/>
              </w:rPr>
              <w:t xml:space="preserve"> Знать понятия о спросе и предложении.</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Регулятивные.</w:t>
            </w:r>
            <w:r w:rsidRPr="00A4367E">
              <w:rPr>
                <w:sz w:val="28"/>
                <w:szCs w:val="28"/>
              </w:rPr>
              <w:t xml:space="preserve"> Уметь разбираться в факторах формирования величины спроса и предложения.</w:t>
            </w:r>
          </w:p>
          <w:p w:rsidR="00EA21D3" w:rsidRPr="00A4367E" w:rsidRDefault="00EA21D3" w:rsidP="00554B37">
            <w:pPr>
              <w:pStyle w:val="dash041e0431044b0447043d044b0439"/>
              <w:spacing w:line="240" w:lineRule="auto"/>
              <w:ind w:left="54"/>
              <w:jc w:val="both"/>
              <w:rPr>
                <w:sz w:val="28"/>
                <w:szCs w:val="28"/>
              </w:rPr>
            </w:pPr>
            <w:r w:rsidRPr="00A4367E">
              <w:rPr>
                <w:b/>
                <w:sz w:val="28"/>
                <w:szCs w:val="28"/>
              </w:rPr>
              <w:t>Коммуникативные.</w:t>
            </w:r>
            <w:r w:rsidRPr="00A4367E">
              <w:rPr>
                <w:sz w:val="28"/>
                <w:szCs w:val="28"/>
              </w:rPr>
              <w:t xml:space="preserve"> Работать группами.</w:t>
            </w:r>
          </w:p>
        </w:tc>
      </w:tr>
      <w:tr w:rsidR="00EA21D3" w:rsidRPr="00A4367E" w:rsidTr="00554B37">
        <w:trPr>
          <w:gridBefore w:val="1"/>
          <w:wBefore w:w="21" w:type="dxa"/>
          <w:trHeight w:val="450"/>
        </w:trPr>
        <w:tc>
          <w:tcPr>
            <w:tcW w:w="555" w:type="dxa"/>
            <w:gridSpan w:val="3"/>
          </w:tcPr>
          <w:p w:rsidR="00EA21D3" w:rsidRPr="00A4367E" w:rsidRDefault="00EA21D3" w:rsidP="00554B37">
            <w:pPr>
              <w:pStyle w:val="dash041e0431044b0447043d044b0439"/>
              <w:spacing w:line="240" w:lineRule="auto"/>
              <w:ind w:left="39"/>
              <w:jc w:val="both"/>
              <w:rPr>
                <w:sz w:val="28"/>
                <w:szCs w:val="28"/>
              </w:rPr>
            </w:pPr>
          </w:p>
        </w:tc>
        <w:tc>
          <w:tcPr>
            <w:tcW w:w="2900" w:type="dxa"/>
            <w:gridSpan w:val="7"/>
          </w:tcPr>
          <w:p w:rsidR="00EA21D3" w:rsidRPr="00A4367E" w:rsidRDefault="00EA21D3" w:rsidP="00554B37">
            <w:pPr>
              <w:pStyle w:val="dash041e0431044b0447043d044b0439"/>
              <w:spacing w:line="240" w:lineRule="auto"/>
              <w:ind w:left="39"/>
              <w:rPr>
                <w:b/>
                <w:sz w:val="28"/>
                <w:szCs w:val="28"/>
              </w:rPr>
            </w:pPr>
            <w:r w:rsidRPr="00A4367E">
              <w:rPr>
                <w:b/>
                <w:sz w:val="28"/>
                <w:szCs w:val="28"/>
              </w:rPr>
              <w:t>Раздел 4. Как раб</w:t>
            </w:r>
            <w:r w:rsidRPr="00A4367E">
              <w:rPr>
                <w:b/>
                <w:sz w:val="28"/>
                <w:szCs w:val="28"/>
              </w:rPr>
              <w:t>о</w:t>
            </w:r>
            <w:r w:rsidRPr="00A4367E">
              <w:rPr>
                <w:b/>
                <w:sz w:val="28"/>
                <w:szCs w:val="28"/>
              </w:rPr>
              <w:t>тает рынок.</w:t>
            </w:r>
          </w:p>
        </w:tc>
        <w:tc>
          <w:tcPr>
            <w:tcW w:w="1824" w:type="dxa"/>
            <w:gridSpan w:val="6"/>
          </w:tcPr>
          <w:p w:rsidR="00EA21D3" w:rsidRPr="00A4367E" w:rsidRDefault="00EA21D3" w:rsidP="00554B37">
            <w:pPr>
              <w:pStyle w:val="dash041e0431044b0447043d044b0439"/>
              <w:spacing w:line="240" w:lineRule="auto"/>
              <w:ind w:left="39"/>
              <w:jc w:val="center"/>
              <w:rPr>
                <w:b/>
                <w:sz w:val="28"/>
                <w:szCs w:val="28"/>
              </w:rPr>
            </w:pPr>
            <w:r w:rsidRPr="00A4367E">
              <w:rPr>
                <w:b/>
                <w:sz w:val="28"/>
                <w:szCs w:val="28"/>
              </w:rPr>
              <w:t>4</w:t>
            </w:r>
          </w:p>
        </w:tc>
        <w:tc>
          <w:tcPr>
            <w:tcW w:w="1435" w:type="dxa"/>
            <w:gridSpan w:val="2"/>
          </w:tcPr>
          <w:p w:rsidR="00EA21D3" w:rsidRPr="00A4367E" w:rsidRDefault="00EA21D3" w:rsidP="00554B37">
            <w:pPr>
              <w:pStyle w:val="dash041e0431044b0447043d044b0439"/>
              <w:spacing w:line="240" w:lineRule="auto"/>
              <w:ind w:left="39"/>
              <w:jc w:val="both"/>
              <w:rPr>
                <w:sz w:val="28"/>
                <w:szCs w:val="28"/>
              </w:rPr>
            </w:pPr>
          </w:p>
        </w:tc>
        <w:tc>
          <w:tcPr>
            <w:tcW w:w="1670" w:type="dxa"/>
            <w:gridSpan w:val="9"/>
          </w:tcPr>
          <w:p w:rsidR="00EA21D3" w:rsidRPr="00A4367E" w:rsidRDefault="00EA21D3" w:rsidP="00554B37">
            <w:pPr>
              <w:pStyle w:val="dash041e0431044b0447043d044b0439"/>
              <w:spacing w:line="240" w:lineRule="auto"/>
              <w:ind w:left="39"/>
              <w:jc w:val="center"/>
              <w:rPr>
                <w:b/>
                <w:sz w:val="28"/>
                <w:szCs w:val="28"/>
              </w:rPr>
            </w:pPr>
            <w:r w:rsidRPr="00A4367E">
              <w:rPr>
                <w:b/>
                <w:sz w:val="28"/>
                <w:szCs w:val="28"/>
              </w:rPr>
              <w:t>1</w:t>
            </w:r>
          </w:p>
        </w:tc>
        <w:tc>
          <w:tcPr>
            <w:tcW w:w="1276" w:type="dxa"/>
            <w:gridSpan w:val="6"/>
          </w:tcPr>
          <w:p w:rsidR="00EA21D3" w:rsidRPr="00A4367E" w:rsidRDefault="00EA21D3" w:rsidP="00554B37">
            <w:pPr>
              <w:pStyle w:val="dash041e0431044b0447043d044b0439"/>
              <w:spacing w:line="240" w:lineRule="auto"/>
              <w:ind w:left="39"/>
              <w:jc w:val="both"/>
              <w:rPr>
                <w:sz w:val="28"/>
                <w:szCs w:val="28"/>
              </w:rPr>
            </w:pPr>
          </w:p>
        </w:tc>
        <w:tc>
          <w:tcPr>
            <w:tcW w:w="637" w:type="dxa"/>
          </w:tcPr>
          <w:p w:rsidR="00EA21D3" w:rsidRPr="00A4367E" w:rsidRDefault="00EA21D3" w:rsidP="00554B37">
            <w:pPr>
              <w:pStyle w:val="dash041e0431044b0447043d044b0439"/>
              <w:spacing w:line="240" w:lineRule="auto"/>
              <w:ind w:left="39"/>
              <w:jc w:val="center"/>
              <w:rPr>
                <w:b/>
                <w:sz w:val="28"/>
                <w:szCs w:val="28"/>
              </w:rPr>
            </w:pPr>
            <w:r w:rsidRPr="00A4367E">
              <w:rPr>
                <w:b/>
                <w:sz w:val="28"/>
                <w:szCs w:val="28"/>
              </w:rPr>
              <w:t>1</w:t>
            </w:r>
          </w:p>
        </w:tc>
      </w:tr>
      <w:tr w:rsidR="00EA21D3" w:rsidRPr="00A4367E" w:rsidTr="00554B37">
        <w:trPr>
          <w:gridBefore w:val="1"/>
          <w:wBefore w:w="21" w:type="dxa"/>
          <w:trHeight w:val="510"/>
        </w:trPr>
        <w:tc>
          <w:tcPr>
            <w:tcW w:w="555" w:type="dxa"/>
            <w:gridSpan w:val="3"/>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1.</w:t>
            </w:r>
          </w:p>
        </w:tc>
        <w:tc>
          <w:tcPr>
            <w:tcW w:w="2900" w:type="dxa"/>
            <w:gridSpan w:val="7"/>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Формирование р</w:t>
            </w:r>
            <w:r w:rsidRPr="00A4367E">
              <w:rPr>
                <w:sz w:val="28"/>
                <w:szCs w:val="28"/>
              </w:rPr>
              <w:t>ы</w:t>
            </w:r>
            <w:r w:rsidRPr="00A4367E">
              <w:rPr>
                <w:sz w:val="28"/>
                <w:szCs w:val="28"/>
              </w:rPr>
              <w:t>ночных цен.</w:t>
            </w:r>
          </w:p>
        </w:tc>
        <w:tc>
          <w:tcPr>
            <w:tcW w:w="1824" w:type="dxa"/>
            <w:gridSpan w:val="6"/>
          </w:tcPr>
          <w:p w:rsidR="00EA21D3" w:rsidRPr="00A4367E" w:rsidRDefault="00EA21D3" w:rsidP="00554B37">
            <w:pPr>
              <w:pStyle w:val="dash041e0431044b0447043d044b0439"/>
              <w:spacing w:line="240" w:lineRule="auto"/>
              <w:ind w:left="39"/>
              <w:jc w:val="center"/>
              <w:rPr>
                <w:sz w:val="28"/>
                <w:szCs w:val="28"/>
              </w:rPr>
            </w:pPr>
            <w:r w:rsidRPr="00A4367E">
              <w:rPr>
                <w:sz w:val="28"/>
                <w:szCs w:val="28"/>
              </w:rPr>
              <w:t>2</w:t>
            </w:r>
          </w:p>
          <w:p w:rsidR="00EA21D3" w:rsidRPr="00A4367E" w:rsidRDefault="00EA21D3" w:rsidP="00554B37">
            <w:pPr>
              <w:pStyle w:val="dash041e0431044b0447043d044b0439"/>
              <w:spacing w:line="240" w:lineRule="auto"/>
              <w:ind w:left="39"/>
              <w:jc w:val="center"/>
              <w:rPr>
                <w:sz w:val="28"/>
                <w:szCs w:val="28"/>
              </w:rPr>
            </w:pPr>
          </w:p>
        </w:tc>
        <w:tc>
          <w:tcPr>
            <w:tcW w:w="1435" w:type="dxa"/>
            <w:gridSpan w:val="2"/>
          </w:tcPr>
          <w:p w:rsidR="00EA21D3" w:rsidRPr="00A4367E" w:rsidRDefault="00EA21D3" w:rsidP="00554B37">
            <w:pPr>
              <w:pStyle w:val="dash041e0431044b0447043d044b0439"/>
              <w:spacing w:line="240" w:lineRule="auto"/>
              <w:ind w:left="39"/>
              <w:jc w:val="both"/>
              <w:rPr>
                <w:sz w:val="28"/>
                <w:szCs w:val="28"/>
              </w:rPr>
            </w:pPr>
          </w:p>
        </w:tc>
        <w:tc>
          <w:tcPr>
            <w:tcW w:w="1670" w:type="dxa"/>
            <w:gridSpan w:val="9"/>
          </w:tcPr>
          <w:p w:rsidR="00EA21D3" w:rsidRPr="00A4367E" w:rsidRDefault="00EA21D3" w:rsidP="00554B37">
            <w:pPr>
              <w:pStyle w:val="dash041e0431044b0447043d044b0439"/>
              <w:spacing w:line="240" w:lineRule="auto"/>
              <w:ind w:left="39"/>
              <w:jc w:val="center"/>
              <w:rPr>
                <w:sz w:val="28"/>
                <w:szCs w:val="28"/>
              </w:rPr>
            </w:pPr>
            <w:r w:rsidRPr="00A4367E">
              <w:rPr>
                <w:sz w:val="28"/>
                <w:szCs w:val="28"/>
              </w:rPr>
              <w:t>1</w:t>
            </w:r>
          </w:p>
        </w:tc>
        <w:tc>
          <w:tcPr>
            <w:tcW w:w="1276" w:type="dxa"/>
            <w:gridSpan w:val="6"/>
          </w:tcPr>
          <w:p w:rsidR="00EA21D3" w:rsidRPr="00A4367E" w:rsidRDefault="00EA21D3" w:rsidP="00554B37">
            <w:pPr>
              <w:pStyle w:val="dash041e0431044b0447043d044b0439"/>
              <w:spacing w:line="240" w:lineRule="auto"/>
              <w:ind w:left="39"/>
              <w:jc w:val="both"/>
              <w:rPr>
                <w:sz w:val="28"/>
                <w:szCs w:val="28"/>
              </w:rPr>
            </w:pPr>
          </w:p>
        </w:tc>
        <w:tc>
          <w:tcPr>
            <w:tcW w:w="637" w:type="dxa"/>
          </w:tcPr>
          <w:p w:rsidR="00EA21D3" w:rsidRPr="00A4367E" w:rsidRDefault="00EA21D3" w:rsidP="00554B37">
            <w:pPr>
              <w:pStyle w:val="dash041e0431044b0447043d044b0439"/>
              <w:spacing w:line="240" w:lineRule="auto"/>
              <w:ind w:left="39"/>
              <w:jc w:val="center"/>
              <w:rPr>
                <w:sz w:val="28"/>
                <w:szCs w:val="28"/>
              </w:rPr>
            </w:pPr>
            <w:r w:rsidRPr="00A4367E">
              <w:rPr>
                <w:sz w:val="28"/>
                <w:szCs w:val="28"/>
              </w:rPr>
              <w:t>1</w:t>
            </w:r>
          </w:p>
        </w:tc>
      </w:tr>
      <w:tr w:rsidR="00EA21D3" w:rsidRPr="00A4367E" w:rsidTr="00554B37">
        <w:trPr>
          <w:gridBefore w:val="1"/>
          <w:wBefore w:w="21" w:type="dxa"/>
          <w:trHeight w:val="303"/>
        </w:trPr>
        <w:tc>
          <w:tcPr>
            <w:tcW w:w="555" w:type="dxa"/>
            <w:gridSpan w:val="3"/>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lastRenderedPageBreak/>
              <w:t>2.</w:t>
            </w:r>
          </w:p>
        </w:tc>
        <w:tc>
          <w:tcPr>
            <w:tcW w:w="2900" w:type="dxa"/>
            <w:gridSpan w:val="7"/>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Рынок на практике, или Как реально о</w:t>
            </w:r>
            <w:r w:rsidRPr="00A4367E">
              <w:rPr>
                <w:sz w:val="28"/>
                <w:szCs w:val="28"/>
              </w:rPr>
              <w:t>р</w:t>
            </w:r>
            <w:r w:rsidRPr="00A4367E">
              <w:rPr>
                <w:sz w:val="28"/>
                <w:szCs w:val="28"/>
              </w:rPr>
              <w:t>ганизована торговля.</w:t>
            </w:r>
          </w:p>
        </w:tc>
        <w:tc>
          <w:tcPr>
            <w:tcW w:w="1824" w:type="dxa"/>
            <w:gridSpan w:val="6"/>
          </w:tcPr>
          <w:p w:rsidR="00EA21D3" w:rsidRPr="00A4367E" w:rsidRDefault="00EA21D3" w:rsidP="00554B37">
            <w:pPr>
              <w:pStyle w:val="dash041e0431044b0447043d044b0439"/>
              <w:spacing w:line="240" w:lineRule="auto"/>
              <w:ind w:left="39"/>
              <w:jc w:val="center"/>
              <w:rPr>
                <w:sz w:val="28"/>
                <w:szCs w:val="28"/>
              </w:rPr>
            </w:pPr>
            <w:r w:rsidRPr="00A4367E">
              <w:rPr>
                <w:sz w:val="28"/>
                <w:szCs w:val="28"/>
              </w:rPr>
              <w:t>2</w:t>
            </w:r>
          </w:p>
        </w:tc>
        <w:tc>
          <w:tcPr>
            <w:tcW w:w="1435" w:type="dxa"/>
            <w:gridSpan w:val="2"/>
          </w:tcPr>
          <w:p w:rsidR="00EA21D3" w:rsidRPr="00A4367E" w:rsidRDefault="00EA21D3" w:rsidP="00554B37">
            <w:pPr>
              <w:pStyle w:val="dash041e0431044b0447043d044b0439"/>
              <w:spacing w:line="240" w:lineRule="auto"/>
              <w:ind w:left="39"/>
              <w:jc w:val="both"/>
              <w:rPr>
                <w:sz w:val="28"/>
                <w:szCs w:val="28"/>
              </w:rPr>
            </w:pPr>
          </w:p>
        </w:tc>
        <w:tc>
          <w:tcPr>
            <w:tcW w:w="1670" w:type="dxa"/>
            <w:gridSpan w:val="9"/>
          </w:tcPr>
          <w:p w:rsidR="00EA21D3" w:rsidRPr="00A4367E" w:rsidRDefault="00EA21D3" w:rsidP="00554B37">
            <w:pPr>
              <w:pStyle w:val="dash041e0431044b0447043d044b0439"/>
              <w:spacing w:line="240" w:lineRule="auto"/>
              <w:ind w:left="39"/>
              <w:jc w:val="both"/>
              <w:rPr>
                <w:sz w:val="28"/>
                <w:szCs w:val="28"/>
              </w:rPr>
            </w:pPr>
          </w:p>
        </w:tc>
        <w:tc>
          <w:tcPr>
            <w:tcW w:w="1276" w:type="dxa"/>
            <w:gridSpan w:val="6"/>
          </w:tcPr>
          <w:p w:rsidR="00EA21D3" w:rsidRPr="00A4367E" w:rsidRDefault="00EA21D3" w:rsidP="00554B37">
            <w:pPr>
              <w:pStyle w:val="dash041e0431044b0447043d044b0439"/>
              <w:spacing w:line="240" w:lineRule="auto"/>
              <w:ind w:left="39"/>
              <w:jc w:val="both"/>
              <w:rPr>
                <w:sz w:val="28"/>
                <w:szCs w:val="28"/>
              </w:rPr>
            </w:pPr>
          </w:p>
        </w:tc>
        <w:tc>
          <w:tcPr>
            <w:tcW w:w="637" w:type="dxa"/>
          </w:tcPr>
          <w:p w:rsidR="00EA21D3" w:rsidRPr="00A4367E" w:rsidRDefault="00EA21D3" w:rsidP="00554B37">
            <w:pPr>
              <w:pStyle w:val="dash041e0431044b0447043d044b0439"/>
              <w:spacing w:line="240" w:lineRule="auto"/>
              <w:ind w:left="39"/>
              <w:jc w:val="both"/>
              <w:rPr>
                <w:sz w:val="28"/>
                <w:szCs w:val="28"/>
              </w:rPr>
            </w:pPr>
          </w:p>
        </w:tc>
      </w:tr>
      <w:tr w:rsidR="00EA21D3" w:rsidRPr="00A4367E" w:rsidTr="00554B37">
        <w:trPr>
          <w:gridBefore w:val="1"/>
          <w:wBefore w:w="21" w:type="dxa"/>
          <w:trHeight w:val="1005"/>
        </w:trPr>
        <w:tc>
          <w:tcPr>
            <w:tcW w:w="10297" w:type="dxa"/>
            <w:gridSpan w:val="34"/>
          </w:tcPr>
          <w:p w:rsidR="00EA21D3" w:rsidRPr="00A4367E" w:rsidRDefault="00EA21D3" w:rsidP="00554B37">
            <w:pPr>
              <w:pStyle w:val="dash041e0431044b0447043d044b0439"/>
              <w:spacing w:line="240" w:lineRule="auto"/>
              <w:ind w:left="39"/>
              <w:jc w:val="both"/>
              <w:rPr>
                <w:b/>
                <w:sz w:val="28"/>
                <w:szCs w:val="28"/>
              </w:rPr>
            </w:pPr>
            <w:r w:rsidRPr="00A4367E">
              <w:rPr>
                <w:b/>
                <w:sz w:val="28"/>
                <w:szCs w:val="28"/>
              </w:rPr>
              <w:t>УУД.</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 xml:space="preserve">Познавательные. </w:t>
            </w:r>
            <w:r w:rsidRPr="00A4367E">
              <w:rPr>
                <w:sz w:val="28"/>
                <w:szCs w:val="28"/>
              </w:rPr>
              <w:t>Знать механизм формирования.</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Регулятивные.</w:t>
            </w:r>
            <w:r w:rsidRPr="00A4367E">
              <w:rPr>
                <w:sz w:val="28"/>
                <w:szCs w:val="28"/>
              </w:rPr>
              <w:t xml:space="preserve"> Уметь описывать действия рынка и рыночные ситуации, решать задачи.</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Коммуникативные.</w:t>
            </w:r>
            <w:r w:rsidRPr="00A4367E">
              <w:rPr>
                <w:sz w:val="28"/>
                <w:szCs w:val="28"/>
              </w:rPr>
              <w:t xml:space="preserve"> Вместе анализировать проблемы.</w:t>
            </w:r>
          </w:p>
          <w:p w:rsidR="00EA21D3" w:rsidRPr="00A4367E" w:rsidRDefault="00EA21D3" w:rsidP="00554B37">
            <w:pPr>
              <w:pStyle w:val="dash041e0431044b0447043d044b0439"/>
              <w:spacing w:line="240" w:lineRule="auto"/>
              <w:ind w:left="39"/>
              <w:jc w:val="both"/>
              <w:rPr>
                <w:sz w:val="28"/>
                <w:szCs w:val="28"/>
              </w:rPr>
            </w:pPr>
          </w:p>
        </w:tc>
      </w:tr>
      <w:tr w:rsidR="00EA21D3" w:rsidRPr="00A4367E" w:rsidTr="00554B37">
        <w:trPr>
          <w:gridBefore w:val="1"/>
          <w:wBefore w:w="21" w:type="dxa"/>
          <w:trHeight w:val="495"/>
        </w:trPr>
        <w:tc>
          <w:tcPr>
            <w:tcW w:w="555" w:type="dxa"/>
            <w:gridSpan w:val="3"/>
          </w:tcPr>
          <w:p w:rsidR="00EA21D3" w:rsidRPr="00A4367E" w:rsidRDefault="00EA21D3" w:rsidP="00554B37">
            <w:pPr>
              <w:pStyle w:val="dash041e0431044b0447043d044b0439"/>
              <w:spacing w:line="240" w:lineRule="auto"/>
              <w:ind w:left="39"/>
              <w:jc w:val="both"/>
              <w:rPr>
                <w:sz w:val="28"/>
                <w:szCs w:val="28"/>
              </w:rPr>
            </w:pPr>
          </w:p>
          <w:p w:rsidR="00EA21D3" w:rsidRPr="00A4367E" w:rsidRDefault="00EA21D3" w:rsidP="00554B37">
            <w:pPr>
              <w:pStyle w:val="dash041e0431044b0447043d044b0439"/>
              <w:spacing w:line="240" w:lineRule="auto"/>
              <w:ind w:left="39"/>
              <w:jc w:val="both"/>
              <w:rPr>
                <w:sz w:val="28"/>
                <w:szCs w:val="28"/>
              </w:rPr>
            </w:pPr>
          </w:p>
        </w:tc>
        <w:tc>
          <w:tcPr>
            <w:tcW w:w="2852" w:type="dxa"/>
            <w:gridSpan w:val="6"/>
          </w:tcPr>
          <w:p w:rsidR="00EA21D3" w:rsidRPr="00A4367E" w:rsidRDefault="00EA21D3" w:rsidP="00554B37">
            <w:pPr>
              <w:spacing w:line="240" w:lineRule="auto"/>
              <w:ind w:firstLine="0"/>
              <w:rPr>
                <w:rFonts w:eastAsia="Times New Roman"/>
                <w:b/>
                <w:szCs w:val="28"/>
                <w:lang w:eastAsia="ar-SA"/>
              </w:rPr>
            </w:pPr>
            <w:r w:rsidRPr="00A4367E">
              <w:rPr>
                <w:rFonts w:eastAsia="Times New Roman"/>
                <w:b/>
                <w:szCs w:val="28"/>
                <w:lang w:eastAsia="ar-SA"/>
              </w:rPr>
              <w:t>Раздел 5. Мир денег.</w:t>
            </w:r>
          </w:p>
          <w:p w:rsidR="00EA21D3" w:rsidRPr="00A4367E" w:rsidRDefault="00EA21D3" w:rsidP="00554B37">
            <w:pPr>
              <w:pStyle w:val="dash041e0431044b0447043d044b0439"/>
              <w:spacing w:line="240" w:lineRule="auto"/>
              <w:jc w:val="both"/>
              <w:rPr>
                <w:b/>
                <w:sz w:val="28"/>
                <w:szCs w:val="28"/>
              </w:rPr>
            </w:pPr>
          </w:p>
        </w:tc>
        <w:tc>
          <w:tcPr>
            <w:tcW w:w="1799" w:type="dxa"/>
            <w:gridSpan w:val="4"/>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6</w:t>
            </w:r>
          </w:p>
          <w:p w:rsidR="00EA21D3" w:rsidRPr="00A4367E" w:rsidRDefault="00EA21D3" w:rsidP="00554B37">
            <w:pPr>
              <w:pStyle w:val="dash041e0431044b0447043d044b0439"/>
              <w:spacing w:line="240" w:lineRule="auto"/>
              <w:jc w:val="both"/>
              <w:rPr>
                <w:sz w:val="28"/>
                <w:szCs w:val="28"/>
              </w:rPr>
            </w:pPr>
          </w:p>
        </w:tc>
        <w:tc>
          <w:tcPr>
            <w:tcW w:w="1448" w:type="dxa"/>
            <w:gridSpan w:val="4"/>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529" w:type="dxa"/>
            <w:gridSpan w:val="6"/>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285" w:type="dxa"/>
            <w:gridSpan w:val="6"/>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829" w:type="dxa"/>
            <w:gridSpan w:val="5"/>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jc w:val="both"/>
              <w:rPr>
                <w:b/>
                <w:sz w:val="28"/>
                <w:szCs w:val="28"/>
              </w:rPr>
            </w:pPr>
          </w:p>
        </w:tc>
      </w:tr>
      <w:tr w:rsidR="00EA21D3" w:rsidRPr="00A4367E" w:rsidTr="00554B37">
        <w:trPr>
          <w:gridBefore w:val="1"/>
          <w:wBefore w:w="21" w:type="dxa"/>
          <w:trHeight w:val="435"/>
        </w:trPr>
        <w:tc>
          <w:tcPr>
            <w:tcW w:w="555" w:type="dxa"/>
            <w:gridSpan w:val="3"/>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1.</w:t>
            </w:r>
          </w:p>
          <w:p w:rsidR="00EA21D3" w:rsidRPr="00A4367E" w:rsidRDefault="00EA21D3" w:rsidP="00554B37">
            <w:pPr>
              <w:pStyle w:val="dash041e0431044b0447043d044b0439"/>
              <w:spacing w:line="240" w:lineRule="auto"/>
              <w:ind w:left="39"/>
              <w:jc w:val="both"/>
              <w:rPr>
                <w:sz w:val="28"/>
                <w:szCs w:val="28"/>
              </w:rPr>
            </w:pPr>
          </w:p>
        </w:tc>
        <w:tc>
          <w:tcPr>
            <w:tcW w:w="2852" w:type="dxa"/>
            <w:gridSpan w:val="6"/>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Причины возникновения и формы денег.</w:t>
            </w:r>
          </w:p>
          <w:p w:rsidR="00EA21D3" w:rsidRPr="00A4367E" w:rsidRDefault="00EA21D3" w:rsidP="00554B37">
            <w:pPr>
              <w:pStyle w:val="dash041e0431044b0447043d044b0439"/>
              <w:spacing w:line="240" w:lineRule="auto"/>
              <w:jc w:val="both"/>
              <w:rPr>
                <w:sz w:val="28"/>
                <w:szCs w:val="28"/>
              </w:rPr>
            </w:pPr>
          </w:p>
        </w:tc>
        <w:tc>
          <w:tcPr>
            <w:tcW w:w="1799" w:type="dxa"/>
            <w:gridSpan w:val="4"/>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jc w:val="both"/>
              <w:rPr>
                <w:sz w:val="28"/>
                <w:szCs w:val="28"/>
              </w:rPr>
            </w:pPr>
          </w:p>
        </w:tc>
        <w:tc>
          <w:tcPr>
            <w:tcW w:w="1448" w:type="dxa"/>
            <w:gridSpan w:val="4"/>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529" w:type="dxa"/>
            <w:gridSpan w:val="6"/>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285" w:type="dxa"/>
            <w:gridSpan w:val="6"/>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829" w:type="dxa"/>
            <w:gridSpan w:val="5"/>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gridBefore w:val="1"/>
          <w:wBefore w:w="21" w:type="dxa"/>
          <w:trHeight w:val="450"/>
        </w:trPr>
        <w:tc>
          <w:tcPr>
            <w:tcW w:w="555" w:type="dxa"/>
            <w:gridSpan w:val="3"/>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2.</w:t>
            </w:r>
          </w:p>
          <w:p w:rsidR="00EA21D3" w:rsidRPr="00A4367E" w:rsidRDefault="00EA21D3" w:rsidP="00554B37">
            <w:pPr>
              <w:pStyle w:val="dash041e0431044b0447043d044b0439"/>
              <w:spacing w:line="240" w:lineRule="auto"/>
              <w:ind w:left="39"/>
              <w:jc w:val="both"/>
              <w:rPr>
                <w:sz w:val="28"/>
                <w:szCs w:val="28"/>
              </w:rPr>
            </w:pPr>
          </w:p>
        </w:tc>
        <w:tc>
          <w:tcPr>
            <w:tcW w:w="2852" w:type="dxa"/>
            <w:gridSpan w:val="6"/>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Функции денег в современной экономике.</w:t>
            </w:r>
          </w:p>
          <w:p w:rsidR="00EA21D3" w:rsidRPr="00A4367E" w:rsidRDefault="00EA21D3" w:rsidP="00554B37">
            <w:pPr>
              <w:pStyle w:val="dash041e0431044b0447043d044b0439"/>
              <w:spacing w:line="240" w:lineRule="auto"/>
              <w:jc w:val="both"/>
              <w:rPr>
                <w:sz w:val="28"/>
                <w:szCs w:val="28"/>
              </w:rPr>
            </w:pPr>
          </w:p>
        </w:tc>
        <w:tc>
          <w:tcPr>
            <w:tcW w:w="1799" w:type="dxa"/>
            <w:gridSpan w:val="4"/>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jc w:val="both"/>
              <w:rPr>
                <w:sz w:val="28"/>
                <w:szCs w:val="28"/>
              </w:rPr>
            </w:pPr>
          </w:p>
        </w:tc>
        <w:tc>
          <w:tcPr>
            <w:tcW w:w="1448" w:type="dxa"/>
            <w:gridSpan w:val="4"/>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c>
          <w:tcPr>
            <w:tcW w:w="1529" w:type="dxa"/>
            <w:gridSpan w:val="6"/>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1285" w:type="dxa"/>
            <w:gridSpan w:val="6"/>
          </w:tcPr>
          <w:p w:rsidR="00EA21D3" w:rsidRPr="00A4367E" w:rsidRDefault="00EA21D3" w:rsidP="00554B37">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jc w:val="both"/>
              <w:rPr>
                <w:sz w:val="28"/>
                <w:szCs w:val="28"/>
              </w:rPr>
            </w:pPr>
          </w:p>
        </w:tc>
        <w:tc>
          <w:tcPr>
            <w:tcW w:w="829" w:type="dxa"/>
            <w:gridSpan w:val="5"/>
          </w:tcPr>
          <w:p w:rsidR="00EA21D3" w:rsidRPr="00A4367E" w:rsidRDefault="00EA21D3" w:rsidP="00554B37">
            <w:pPr>
              <w:spacing w:line="240" w:lineRule="auto"/>
              <w:ind w:firstLine="0"/>
              <w:rPr>
                <w:rFonts w:eastAsia="Times New Roman"/>
                <w:szCs w:val="28"/>
                <w:lang w:eastAsia="ar-SA"/>
              </w:rPr>
            </w:pP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gridBefore w:val="1"/>
          <w:wBefore w:w="21" w:type="dxa"/>
          <w:trHeight w:val="1065"/>
        </w:trPr>
        <w:tc>
          <w:tcPr>
            <w:tcW w:w="10297" w:type="dxa"/>
            <w:gridSpan w:val="34"/>
          </w:tcPr>
          <w:p w:rsidR="00EA21D3" w:rsidRPr="00A4367E" w:rsidRDefault="00EA21D3" w:rsidP="00554B37">
            <w:pPr>
              <w:pStyle w:val="dash041e0431044b0447043d044b0439"/>
              <w:spacing w:line="240" w:lineRule="auto"/>
              <w:ind w:left="39"/>
              <w:jc w:val="both"/>
              <w:rPr>
                <w:b/>
                <w:sz w:val="28"/>
                <w:szCs w:val="28"/>
              </w:rPr>
            </w:pPr>
            <w:r w:rsidRPr="00A4367E">
              <w:rPr>
                <w:b/>
                <w:sz w:val="28"/>
                <w:szCs w:val="28"/>
              </w:rPr>
              <w:t>УУД.</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 xml:space="preserve">Познавательные. </w:t>
            </w:r>
            <w:r w:rsidRPr="00A4367E">
              <w:rPr>
                <w:sz w:val="28"/>
                <w:szCs w:val="28"/>
              </w:rPr>
              <w:t xml:space="preserve">Знать причины появления денег и функции денег. </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Регулятивные.</w:t>
            </w:r>
            <w:r w:rsidRPr="00A4367E">
              <w:rPr>
                <w:sz w:val="28"/>
                <w:szCs w:val="28"/>
              </w:rPr>
              <w:t xml:space="preserve"> Роль денег как средства измерения и сбережения.</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Коммуникативные.</w:t>
            </w:r>
            <w:r w:rsidRPr="00A4367E">
              <w:rPr>
                <w:sz w:val="28"/>
                <w:szCs w:val="28"/>
              </w:rPr>
              <w:t xml:space="preserve"> Работать в парах.</w:t>
            </w:r>
          </w:p>
          <w:p w:rsidR="00EA21D3" w:rsidRPr="00A4367E" w:rsidRDefault="00EA21D3" w:rsidP="00554B37">
            <w:pPr>
              <w:pStyle w:val="dash041e0431044b0447043d044b0439"/>
              <w:spacing w:line="240" w:lineRule="auto"/>
              <w:jc w:val="both"/>
              <w:rPr>
                <w:sz w:val="28"/>
                <w:szCs w:val="28"/>
              </w:rPr>
            </w:pPr>
          </w:p>
        </w:tc>
      </w:tr>
      <w:tr w:rsidR="00EA21D3" w:rsidRPr="00A4367E" w:rsidTr="00554B37">
        <w:trPr>
          <w:gridBefore w:val="1"/>
          <w:wBefore w:w="21" w:type="dxa"/>
          <w:trHeight w:val="498"/>
        </w:trPr>
        <w:tc>
          <w:tcPr>
            <w:tcW w:w="581" w:type="dxa"/>
            <w:gridSpan w:val="5"/>
          </w:tcPr>
          <w:p w:rsidR="00EA21D3" w:rsidRPr="00A4367E" w:rsidRDefault="00EA21D3" w:rsidP="00554B37">
            <w:pPr>
              <w:pStyle w:val="dash041e0431044b0447043d044b0439"/>
              <w:spacing w:line="240" w:lineRule="auto"/>
              <w:ind w:left="39"/>
              <w:jc w:val="both"/>
              <w:rPr>
                <w:sz w:val="28"/>
                <w:szCs w:val="28"/>
              </w:rPr>
            </w:pPr>
          </w:p>
          <w:p w:rsidR="00EA21D3" w:rsidRPr="00A4367E" w:rsidRDefault="00EA21D3" w:rsidP="00554B37">
            <w:pPr>
              <w:pStyle w:val="dash041e0431044b0447043d044b0439"/>
              <w:spacing w:line="240" w:lineRule="auto"/>
              <w:ind w:left="39"/>
              <w:jc w:val="both"/>
              <w:rPr>
                <w:sz w:val="28"/>
                <w:szCs w:val="28"/>
              </w:rPr>
            </w:pPr>
          </w:p>
        </w:tc>
        <w:tc>
          <w:tcPr>
            <w:tcW w:w="2788" w:type="dxa"/>
            <w:gridSpan w:val="2"/>
          </w:tcPr>
          <w:p w:rsidR="00EA21D3" w:rsidRPr="00A4367E" w:rsidRDefault="00EA21D3" w:rsidP="00554B37">
            <w:pPr>
              <w:spacing w:line="240" w:lineRule="auto"/>
              <w:ind w:firstLine="0"/>
              <w:rPr>
                <w:rFonts w:eastAsia="Times New Roman"/>
                <w:b/>
                <w:szCs w:val="28"/>
                <w:lang w:eastAsia="ar-SA"/>
              </w:rPr>
            </w:pPr>
            <w:r w:rsidRPr="00A4367E">
              <w:rPr>
                <w:rFonts w:eastAsia="Times New Roman"/>
                <w:b/>
                <w:szCs w:val="28"/>
                <w:lang w:eastAsia="ar-SA"/>
              </w:rPr>
              <w:t>Раздел 6. Банковская система.</w:t>
            </w:r>
          </w:p>
        </w:tc>
        <w:tc>
          <w:tcPr>
            <w:tcW w:w="1850" w:type="dxa"/>
            <w:gridSpan w:val="7"/>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9</w:t>
            </w:r>
          </w:p>
          <w:p w:rsidR="00EA21D3" w:rsidRPr="00A4367E" w:rsidRDefault="00EA21D3" w:rsidP="00554B37">
            <w:pPr>
              <w:pStyle w:val="dash041e0431044b0447043d044b0439"/>
              <w:spacing w:line="240" w:lineRule="auto"/>
              <w:ind w:firstLine="125"/>
              <w:jc w:val="both"/>
              <w:rPr>
                <w:sz w:val="28"/>
                <w:szCs w:val="28"/>
              </w:rPr>
            </w:pPr>
          </w:p>
        </w:tc>
        <w:tc>
          <w:tcPr>
            <w:tcW w:w="1525" w:type="dxa"/>
            <w:gridSpan w:val="6"/>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ind w:firstLine="125"/>
              <w:jc w:val="both"/>
              <w:rPr>
                <w:b/>
                <w:sz w:val="28"/>
                <w:szCs w:val="28"/>
              </w:rPr>
            </w:pPr>
          </w:p>
        </w:tc>
        <w:tc>
          <w:tcPr>
            <w:tcW w:w="1496" w:type="dxa"/>
            <w:gridSpan w:val="4"/>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3</w:t>
            </w:r>
          </w:p>
          <w:p w:rsidR="00EA21D3" w:rsidRPr="00A4367E" w:rsidRDefault="00EA21D3" w:rsidP="00554B37">
            <w:pPr>
              <w:pStyle w:val="dash041e0431044b0447043d044b0439"/>
              <w:spacing w:line="240" w:lineRule="auto"/>
              <w:ind w:firstLine="125"/>
              <w:jc w:val="both"/>
              <w:rPr>
                <w:sz w:val="28"/>
                <w:szCs w:val="28"/>
              </w:rPr>
            </w:pPr>
          </w:p>
        </w:tc>
        <w:tc>
          <w:tcPr>
            <w:tcW w:w="1288" w:type="dxa"/>
            <w:gridSpan w:val="6"/>
          </w:tcPr>
          <w:p w:rsidR="00EA21D3" w:rsidRPr="00A4367E" w:rsidRDefault="00EA21D3" w:rsidP="00554B37">
            <w:pPr>
              <w:spacing w:line="240" w:lineRule="auto"/>
              <w:ind w:firstLine="125"/>
              <w:jc w:val="center"/>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769" w:type="dxa"/>
            <w:gridSpan w:val="4"/>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2</w:t>
            </w:r>
          </w:p>
          <w:p w:rsidR="00EA21D3" w:rsidRPr="00A4367E" w:rsidRDefault="00EA21D3" w:rsidP="00554B37">
            <w:pPr>
              <w:pStyle w:val="dash041e0431044b0447043d044b0439"/>
              <w:spacing w:line="240" w:lineRule="auto"/>
              <w:ind w:firstLine="125"/>
              <w:jc w:val="both"/>
              <w:rPr>
                <w:b/>
                <w:sz w:val="28"/>
                <w:szCs w:val="28"/>
              </w:rPr>
            </w:pPr>
          </w:p>
        </w:tc>
      </w:tr>
      <w:tr w:rsidR="00EA21D3" w:rsidRPr="00A4367E" w:rsidTr="00554B37">
        <w:trPr>
          <w:gridBefore w:val="1"/>
          <w:wBefore w:w="21" w:type="dxa"/>
          <w:trHeight w:val="450"/>
        </w:trPr>
        <w:tc>
          <w:tcPr>
            <w:tcW w:w="581" w:type="dxa"/>
            <w:gridSpan w:val="5"/>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1.</w:t>
            </w:r>
          </w:p>
          <w:p w:rsidR="00EA21D3" w:rsidRPr="00A4367E" w:rsidRDefault="00EA21D3" w:rsidP="00554B37">
            <w:pPr>
              <w:pStyle w:val="dash041e0431044b0447043d044b0439"/>
              <w:spacing w:line="240" w:lineRule="auto"/>
              <w:ind w:left="39"/>
              <w:jc w:val="both"/>
              <w:rPr>
                <w:sz w:val="28"/>
                <w:szCs w:val="28"/>
              </w:rPr>
            </w:pPr>
          </w:p>
        </w:tc>
        <w:tc>
          <w:tcPr>
            <w:tcW w:w="2788" w:type="dxa"/>
            <w:gridSpan w:val="2"/>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Причины появления и виды банков.</w:t>
            </w:r>
          </w:p>
          <w:p w:rsidR="00EA21D3" w:rsidRPr="00A4367E" w:rsidRDefault="00EA21D3" w:rsidP="00554B37">
            <w:pPr>
              <w:pStyle w:val="dash041e0431044b0447043d044b0439"/>
              <w:spacing w:line="240" w:lineRule="auto"/>
              <w:jc w:val="both"/>
              <w:rPr>
                <w:sz w:val="28"/>
                <w:szCs w:val="28"/>
              </w:rPr>
            </w:pPr>
          </w:p>
        </w:tc>
        <w:tc>
          <w:tcPr>
            <w:tcW w:w="1850" w:type="dxa"/>
            <w:gridSpan w:val="7"/>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ind w:firstLine="125"/>
              <w:jc w:val="both"/>
              <w:rPr>
                <w:sz w:val="28"/>
                <w:szCs w:val="28"/>
              </w:rPr>
            </w:pPr>
          </w:p>
        </w:tc>
        <w:tc>
          <w:tcPr>
            <w:tcW w:w="1525" w:type="dxa"/>
            <w:gridSpan w:val="6"/>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496"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c>
          <w:tcPr>
            <w:tcW w:w="1288" w:type="dxa"/>
            <w:gridSpan w:val="6"/>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769" w:type="dxa"/>
            <w:gridSpan w:val="4"/>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r>
      <w:tr w:rsidR="00EA21D3" w:rsidRPr="00A4367E" w:rsidTr="00554B37">
        <w:trPr>
          <w:gridBefore w:val="1"/>
          <w:wBefore w:w="21" w:type="dxa"/>
          <w:trHeight w:val="465"/>
        </w:trPr>
        <w:tc>
          <w:tcPr>
            <w:tcW w:w="581" w:type="dxa"/>
            <w:gridSpan w:val="5"/>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2.</w:t>
            </w:r>
          </w:p>
          <w:p w:rsidR="00EA21D3" w:rsidRPr="00A4367E" w:rsidRDefault="00EA21D3" w:rsidP="00554B37">
            <w:pPr>
              <w:pStyle w:val="dash041e0431044b0447043d044b0439"/>
              <w:spacing w:line="240" w:lineRule="auto"/>
              <w:ind w:left="39"/>
              <w:jc w:val="both"/>
              <w:rPr>
                <w:sz w:val="28"/>
                <w:szCs w:val="28"/>
              </w:rPr>
            </w:pPr>
          </w:p>
        </w:tc>
        <w:tc>
          <w:tcPr>
            <w:tcW w:w="2788" w:type="dxa"/>
            <w:gridSpan w:val="2"/>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Принципы кредитования.</w:t>
            </w:r>
          </w:p>
          <w:p w:rsidR="00EA21D3" w:rsidRPr="00A4367E" w:rsidRDefault="00EA21D3" w:rsidP="00554B37">
            <w:pPr>
              <w:pStyle w:val="dash041e0431044b0447043d044b0439"/>
              <w:spacing w:line="240" w:lineRule="auto"/>
              <w:jc w:val="both"/>
              <w:rPr>
                <w:sz w:val="28"/>
                <w:szCs w:val="28"/>
              </w:rPr>
            </w:pPr>
          </w:p>
        </w:tc>
        <w:tc>
          <w:tcPr>
            <w:tcW w:w="1850" w:type="dxa"/>
            <w:gridSpan w:val="7"/>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ind w:firstLine="125"/>
              <w:jc w:val="both"/>
              <w:rPr>
                <w:sz w:val="28"/>
                <w:szCs w:val="28"/>
              </w:rPr>
            </w:pPr>
          </w:p>
        </w:tc>
        <w:tc>
          <w:tcPr>
            <w:tcW w:w="1525" w:type="dxa"/>
            <w:gridSpan w:val="6"/>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c>
          <w:tcPr>
            <w:tcW w:w="1496"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2</w:t>
            </w:r>
          </w:p>
          <w:p w:rsidR="00EA21D3" w:rsidRPr="00A4367E" w:rsidRDefault="00EA21D3" w:rsidP="00554B37">
            <w:pPr>
              <w:pStyle w:val="dash041e0431044b0447043d044b0439"/>
              <w:spacing w:line="240" w:lineRule="auto"/>
              <w:ind w:firstLine="125"/>
              <w:jc w:val="both"/>
              <w:rPr>
                <w:sz w:val="28"/>
                <w:szCs w:val="28"/>
              </w:rPr>
            </w:pPr>
          </w:p>
        </w:tc>
        <w:tc>
          <w:tcPr>
            <w:tcW w:w="1288" w:type="dxa"/>
            <w:gridSpan w:val="6"/>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769"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r>
      <w:tr w:rsidR="00EA21D3" w:rsidRPr="00A4367E" w:rsidTr="00554B37">
        <w:trPr>
          <w:gridBefore w:val="1"/>
          <w:wBefore w:w="21" w:type="dxa"/>
          <w:trHeight w:val="435"/>
        </w:trPr>
        <w:tc>
          <w:tcPr>
            <w:tcW w:w="581" w:type="dxa"/>
            <w:gridSpan w:val="5"/>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3.</w:t>
            </w:r>
          </w:p>
          <w:p w:rsidR="00EA21D3" w:rsidRPr="00A4367E" w:rsidRDefault="00EA21D3" w:rsidP="00554B37">
            <w:pPr>
              <w:pStyle w:val="dash041e0431044b0447043d044b0439"/>
              <w:spacing w:line="240" w:lineRule="auto"/>
              <w:ind w:left="39"/>
              <w:jc w:val="both"/>
              <w:rPr>
                <w:sz w:val="28"/>
                <w:szCs w:val="28"/>
              </w:rPr>
            </w:pPr>
          </w:p>
        </w:tc>
        <w:tc>
          <w:tcPr>
            <w:tcW w:w="2788" w:type="dxa"/>
            <w:gridSpan w:val="2"/>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Роль ЦБ в регулировании кредитно-денежной системы страны.</w:t>
            </w:r>
          </w:p>
        </w:tc>
        <w:tc>
          <w:tcPr>
            <w:tcW w:w="1850" w:type="dxa"/>
            <w:gridSpan w:val="7"/>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ind w:firstLine="125"/>
              <w:jc w:val="both"/>
              <w:rPr>
                <w:sz w:val="28"/>
                <w:szCs w:val="28"/>
              </w:rPr>
            </w:pPr>
          </w:p>
        </w:tc>
        <w:tc>
          <w:tcPr>
            <w:tcW w:w="1525" w:type="dxa"/>
            <w:gridSpan w:val="6"/>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496" w:type="dxa"/>
            <w:gridSpan w:val="4"/>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288" w:type="dxa"/>
            <w:gridSpan w:val="6"/>
          </w:tcPr>
          <w:p w:rsidR="00EA21D3" w:rsidRPr="00A4367E" w:rsidRDefault="00EA21D3" w:rsidP="00554B37">
            <w:pPr>
              <w:spacing w:line="240" w:lineRule="auto"/>
              <w:ind w:firstLine="125"/>
              <w:jc w:val="center"/>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769"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r>
      <w:tr w:rsidR="00EA21D3" w:rsidRPr="00A4367E" w:rsidTr="00554B37">
        <w:trPr>
          <w:gridBefore w:val="1"/>
          <w:wBefore w:w="21" w:type="dxa"/>
          <w:trHeight w:val="300"/>
        </w:trPr>
        <w:tc>
          <w:tcPr>
            <w:tcW w:w="10297" w:type="dxa"/>
            <w:gridSpan w:val="34"/>
          </w:tcPr>
          <w:p w:rsidR="00EA21D3" w:rsidRPr="00A4367E" w:rsidRDefault="00EA21D3" w:rsidP="00554B37">
            <w:pPr>
              <w:pStyle w:val="dash041e0431044b0447043d044b0439"/>
              <w:spacing w:line="240" w:lineRule="auto"/>
              <w:ind w:left="39" w:firstLine="125"/>
              <w:jc w:val="both"/>
              <w:rPr>
                <w:b/>
                <w:sz w:val="28"/>
                <w:szCs w:val="28"/>
              </w:rPr>
            </w:pPr>
            <w:r w:rsidRPr="00A4367E">
              <w:rPr>
                <w:b/>
                <w:sz w:val="28"/>
                <w:szCs w:val="28"/>
              </w:rPr>
              <w:t>УУД.</w:t>
            </w:r>
          </w:p>
          <w:p w:rsidR="00EA21D3" w:rsidRPr="00A4367E" w:rsidRDefault="00EA21D3" w:rsidP="00554B37">
            <w:pPr>
              <w:pStyle w:val="dash041e0431044b0447043d044b0439"/>
              <w:spacing w:line="240" w:lineRule="auto"/>
              <w:ind w:left="39" w:firstLine="125"/>
              <w:jc w:val="both"/>
              <w:rPr>
                <w:sz w:val="28"/>
                <w:szCs w:val="28"/>
              </w:rPr>
            </w:pPr>
            <w:r w:rsidRPr="00A4367E">
              <w:rPr>
                <w:b/>
                <w:sz w:val="28"/>
                <w:szCs w:val="28"/>
              </w:rPr>
              <w:t xml:space="preserve">Познавательные. </w:t>
            </w:r>
            <w:r w:rsidRPr="00A4367E">
              <w:rPr>
                <w:sz w:val="28"/>
                <w:szCs w:val="28"/>
              </w:rPr>
              <w:t>Знать виды банков и принципы кредитования.</w:t>
            </w:r>
          </w:p>
          <w:p w:rsidR="00EA21D3" w:rsidRPr="00A4367E" w:rsidRDefault="00EA21D3" w:rsidP="00554B37">
            <w:pPr>
              <w:pStyle w:val="dash041e0431044b0447043d044b0439"/>
              <w:spacing w:line="240" w:lineRule="auto"/>
              <w:ind w:left="39" w:firstLine="125"/>
              <w:jc w:val="both"/>
              <w:rPr>
                <w:sz w:val="28"/>
                <w:szCs w:val="28"/>
              </w:rPr>
            </w:pPr>
            <w:r w:rsidRPr="00A4367E">
              <w:rPr>
                <w:b/>
                <w:sz w:val="28"/>
                <w:szCs w:val="28"/>
              </w:rPr>
              <w:t>Регулятивные</w:t>
            </w:r>
            <w:r w:rsidRPr="00A4367E">
              <w:rPr>
                <w:sz w:val="28"/>
                <w:szCs w:val="28"/>
              </w:rPr>
              <w:t>. Уметь решать задачии знать закон обмена, уметь им пользоват</w:t>
            </w:r>
            <w:r w:rsidRPr="00A4367E">
              <w:rPr>
                <w:sz w:val="28"/>
                <w:szCs w:val="28"/>
              </w:rPr>
              <w:t>ь</w:t>
            </w:r>
            <w:r w:rsidRPr="00A4367E">
              <w:rPr>
                <w:sz w:val="28"/>
                <w:szCs w:val="28"/>
              </w:rPr>
              <w:t>ся.</w:t>
            </w:r>
          </w:p>
          <w:p w:rsidR="00EA21D3" w:rsidRPr="00A4367E" w:rsidRDefault="00EA21D3" w:rsidP="00554B37">
            <w:pPr>
              <w:pStyle w:val="dash041e0431044b0447043d044b0439"/>
              <w:spacing w:line="240" w:lineRule="auto"/>
              <w:ind w:left="39" w:firstLine="125"/>
              <w:jc w:val="both"/>
              <w:rPr>
                <w:b/>
                <w:sz w:val="28"/>
                <w:szCs w:val="28"/>
              </w:rPr>
            </w:pPr>
            <w:r w:rsidRPr="00A4367E">
              <w:rPr>
                <w:b/>
                <w:sz w:val="28"/>
                <w:szCs w:val="28"/>
              </w:rPr>
              <w:t xml:space="preserve">Коммуникативные. </w:t>
            </w:r>
            <w:r w:rsidRPr="00A4367E">
              <w:rPr>
                <w:sz w:val="28"/>
                <w:szCs w:val="28"/>
              </w:rPr>
              <w:t>Вместе анализировать экономическую ситуацию в стране.</w:t>
            </w:r>
          </w:p>
        </w:tc>
      </w:tr>
      <w:tr w:rsidR="00EA21D3" w:rsidRPr="00A4367E" w:rsidTr="00554B37">
        <w:trPr>
          <w:gridBefore w:val="1"/>
          <w:wBefore w:w="21" w:type="dxa"/>
          <w:trHeight w:val="456"/>
        </w:trPr>
        <w:tc>
          <w:tcPr>
            <w:tcW w:w="581" w:type="dxa"/>
            <w:gridSpan w:val="5"/>
          </w:tcPr>
          <w:p w:rsidR="00EA21D3" w:rsidRPr="00A4367E" w:rsidRDefault="00EA21D3" w:rsidP="00554B37">
            <w:pPr>
              <w:pStyle w:val="dash041e0431044b0447043d044b0439"/>
              <w:spacing w:line="240" w:lineRule="auto"/>
              <w:ind w:left="39"/>
              <w:jc w:val="both"/>
              <w:rPr>
                <w:sz w:val="28"/>
                <w:szCs w:val="28"/>
              </w:rPr>
            </w:pPr>
          </w:p>
          <w:p w:rsidR="00EA21D3" w:rsidRPr="00A4367E" w:rsidRDefault="00EA21D3" w:rsidP="00554B37">
            <w:pPr>
              <w:pStyle w:val="dash041e0431044b0447043d044b0439"/>
              <w:spacing w:line="240" w:lineRule="auto"/>
              <w:ind w:left="39"/>
              <w:jc w:val="both"/>
              <w:rPr>
                <w:sz w:val="28"/>
                <w:szCs w:val="28"/>
              </w:rPr>
            </w:pPr>
          </w:p>
        </w:tc>
        <w:tc>
          <w:tcPr>
            <w:tcW w:w="2763" w:type="dxa"/>
          </w:tcPr>
          <w:p w:rsidR="00EA21D3" w:rsidRPr="00A4367E" w:rsidRDefault="00EA21D3" w:rsidP="00554B37">
            <w:pPr>
              <w:spacing w:line="240" w:lineRule="auto"/>
              <w:ind w:firstLine="53"/>
              <w:rPr>
                <w:rFonts w:eastAsia="Times New Roman"/>
                <w:b/>
                <w:szCs w:val="28"/>
                <w:lang w:eastAsia="ar-SA"/>
              </w:rPr>
            </w:pPr>
            <w:r w:rsidRPr="00A4367E">
              <w:rPr>
                <w:rFonts w:eastAsia="Times New Roman"/>
                <w:b/>
                <w:szCs w:val="28"/>
                <w:lang w:eastAsia="ar-SA"/>
              </w:rPr>
              <w:t>Раздел 7. Человек на рынке труда.</w:t>
            </w:r>
          </w:p>
          <w:p w:rsidR="00EA21D3" w:rsidRPr="00A4367E" w:rsidRDefault="00EA21D3" w:rsidP="00554B37">
            <w:pPr>
              <w:pStyle w:val="dash041e0431044b0447043d044b0439"/>
              <w:spacing w:line="240" w:lineRule="auto"/>
              <w:ind w:firstLine="53"/>
              <w:jc w:val="both"/>
              <w:rPr>
                <w:b/>
                <w:sz w:val="28"/>
                <w:szCs w:val="28"/>
              </w:rPr>
            </w:pPr>
          </w:p>
        </w:tc>
        <w:tc>
          <w:tcPr>
            <w:tcW w:w="1862" w:type="dxa"/>
            <w:gridSpan w:val="7"/>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lastRenderedPageBreak/>
              <w:t>6</w:t>
            </w:r>
          </w:p>
          <w:p w:rsidR="00EA21D3" w:rsidRPr="00A4367E" w:rsidRDefault="00EA21D3" w:rsidP="00554B37">
            <w:pPr>
              <w:pStyle w:val="dash041e0431044b0447043d044b0439"/>
              <w:spacing w:line="240" w:lineRule="auto"/>
              <w:ind w:firstLine="125"/>
              <w:jc w:val="both"/>
              <w:rPr>
                <w:sz w:val="28"/>
                <w:szCs w:val="28"/>
              </w:rPr>
            </w:pPr>
          </w:p>
        </w:tc>
        <w:tc>
          <w:tcPr>
            <w:tcW w:w="1568" w:type="dxa"/>
            <w:gridSpan w:val="8"/>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535" w:type="dxa"/>
            <w:gridSpan w:val="4"/>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2</w:t>
            </w:r>
          </w:p>
          <w:p w:rsidR="00EA21D3" w:rsidRPr="00A4367E" w:rsidRDefault="00EA21D3" w:rsidP="00554B37">
            <w:pPr>
              <w:pStyle w:val="dash041e0431044b0447043d044b0439"/>
              <w:spacing w:line="240" w:lineRule="auto"/>
              <w:ind w:firstLine="125"/>
              <w:jc w:val="both"/>
              <w:rPr>
                <w:b/>
                <w:sz w:val="28"/>
                <w:szCs w:val="28"/>
              </w:rPr>
            </w:pPr>
          </w:p>
        </w:tc>
        <w:tc>
          <w:tcPr>
            <w:tcW w:w="1234" w:type="dxa"/>
            <w:gridSpan w:val="6"/>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ind w:firstLine="125"/>
              <w:jc w:val="both"/>
              <w:rPr>
                <w:b/>
                <w:sz w:val="28"/>
                <w:szCs w:val="28"/>
              </w:rPr>
            </w:pPr>
          </w:p>
        </w:tc>
        <w:tc>
          <w:tcPr>
            <w:tcW w:w="754" w:type="dxa"/>
            <w:gridSpan w:val="3"/>
          </w:tcPr>
          <w:p w:rsidR="00EA21D3" w:rsidRPr="00A4367E" w:rsidRDefault="00EA21D3" w:rsidP="00554B37">
            <w:pPr>
              <w:spacing w:line="240" w:lineRule="auto"/>
              <w:ind w:firstLine="125"/>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ind w:firstLine="125"/>
              <w:jc w:val="both"/>
              <w:rPr>
                <w:b/>
                <w:sz w:val="28"/>
                <w:szCs w:val="28"/>
              </w:rPr>
            </w:pPr>
          </w:p>
        </w:tc>
      </w:tr>
      <w:tr w:rsidR="00EA21D3" w:rsidRPr="00A4367E" w:rsidTr="00554B37">
        <w:trPr>
          <w:gridBefore w:val="1"/>
          <w:wBefore w:w="21" w:type="dxa"/>
          <w:trHeight w:val="420"/>
        </w:trPr>
        <w:tc>
          <w:tcPr>
            <w:tcW w:w="581" w:type="dxa"/>
            <w:gridSpan w:val="5"/>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lastRenderedPageBreak/>
              <w:t>1.</w:t>
            </w:r>
          </w:p>
          <w:p w:rsidR="00EA21D3" w:rsidRPr="00A4367E" w:rsidRDefault="00EA21D3" w:rsidP="00554B37">
            <w:pPr>
              <w:pStyle w:val="dash041e0431044b0447043d044b0439"/>
              <w:spacing w:line="240" w:lineRule="auto"/>
              <w:ind w:left="39"/>
              <w:jc w:val="both"/>
              <w:rPr>
                <w:sz w:val="28"/>
                <w:szCs w:val="28"/>
              </w:rPr>
            </w:pPr>
          </w:p>
        </w:tc>
        <w:tc>
          <w:tcPr>
            <w:tcW w:w="2763" w:type="dxa"/>
          </w:tcPr>
          <w:p w:rsidR="00EA21D3" w:rsidRPr="00A4367E" w:rsidRDefault="00EA21D3" w:rsidP="00554B37">
            <w:pPr>
              <w:spacing w:line="240" w:lineRule="auto"/>
              <w:ind w:firstLine="53"/>
              <w:rPr>
                <w:rFonts w:eastAsia="Times New Roman"/>
                <w:szCs w:val="28"/>
                <w:lang w:eastAsia="ar-SA"/>
              </w:rPr>
            </w:pPr>
            <w:r w:rsidRPr="00A4367E">
              <w:rPr>
                <w:rFonts w:eastAsia="Times New Roman"/>
                <w:szCs w:val="28"/>
                <w:lang w:eastAsia="ar-SA"/>
              </w:rPr>
              <w:t>Экономическая природа рынка труда.</w:t>
            </w:r>
          </w:p>
          <w:p w:rsidR="00EA21D3" w:rsidRPr="00A4367E" w:rsidRDefault="00EA21D3" w:rsidP="00554B37">
            <w:pPr>
              <w:pStyle w:val="dash041e0431044b0447043d044b0439"/>
              <w:spacing w:line="240" w:lineRule="auto"/>
              <w:ind w:firstLine="53"/>
              <w:jc w:val="both"/>
              <w:rPr>
                <w:sz w:val="28"/>
                <w:szCs w:val="28"/>
              </w:rPr>
            </w:pPr>
          </w:p>
        </w:tc>
        <w:tc>
          <w:tcPr>
            <w:tcW w:w="1862" w:type="dxa"/>
            <w:gridSpan w:val="7"/>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2</w:t>
            </w:r>
          </w:p>
          <w:p w:rsidR="00EA21D3" w:rsidRPr="00A4367E" w:rsidRDefault="00EA21D3" w:rsidP="00554B37">
            <w:pPr>
              <w:pStyle w:val="dash041e0431044b0447043d044b0439"/>
              <w:spacing w:line="240" w:lineRule="auto"/>
              <w:ind w:firstLine="125"/>
              <w:jc w:val="both"/>
              <w:rPr>
                <w:sz w:val="28"/>
                <w:szCs w:val="28"/>
              </w:rPr>
            </w:pPr>
          </w:p>
        </w:tc>
        <w:tc>
          <w:tcPr>
            <w:tcW w:w="1568" w:type="dxa"/>
            <w:gridSpan w:val="8"/>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535"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c>
          <w:tcPr>
            <w:tcW w:w="1234" w:type="dxa"/>
            <w:gridSpan w:val="6"/>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754" w:type="dxa"/>
            <w:gridSpan w:val="3"/>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r>
      <w:tr w:rsidR="00EA21D3" w:rsidRPr="00A4367E" w:rsidTr="00554B37">
        <w:trPr>
          <w:gridBefore w:val="1"/>
          <w:wBefore w:w="21" w:type="dxa"/>
          <w:trHeight w:val="390"/>
        </w:trPr>
        <w:tc>
          <w:tcPr>
            <w:tcW w:w="581" w:type="dxa"/>
            <w:gridSpan w:val="5"/>
          </w:tcPr>
          <w:p w:rsidR="00EA21D3" w:rsidRPr="00A4367E" w:rsidRDefault="00EA21D3" w:rsidP="00554B37">
            <w:pPr>
              <w:pStyle w:val="dash041e0431044b0447043d044b0439"/>
              <w:spacing w:line="240" w:lineRule="auto"/>
              <w:ind w:left="39"/>
              <w:jc w:val="both"/>
              <w:rPr>
                <w:sz w:val="28"/>
                <w:szCs w:val="28"/>
              </w:rPr>
            </w:pPr>
            <w:r w:rsidRPr="00A4367E">
              <w:rPr>
                <w:sz w:val="28"/>
                <w:szCs w:val="28"/>
              </w:rPr>
              <w:t>2.</w:t>
            </w:r>
          </w:p>
          <w:p w:rsidR="00EA21D3" w:rsidRPr="00A4367E" w:rsidRDefault="00EA21D3" w:rsidP="00554B37">
            <w:pPr>
              <w:pStyle w:val="dash041e0431044b0447043d044b0439"/>
              <w:spacing w:line="240" w:lineRule="auto"/>
              <w:ind w:left="39"/>
              <w:jc w:val="both"/>
              <w:rPr>
                <w:sz w:val="28"/>
                <w:szCs w:val="28"/>
              </w:rPr>
            </w:pPr>
          </w:p>
        </w:tc>
        <w:tc>
          <w:tcPr>
            <w:tcW w:w="2763" w:type="dxa"/>
          </w:tcPr>
          <w:p w:rsidR="00EA21D3" w:rsidRPr="00A4367E" w:rsidRDefault="00EA21D3" w:rsidP="00554B37">
            <w:pPr>
              <w:spacing w:line="240" w:lineRule="auto"/>
              <w:ind w:firstLine="53"/>
              <w:rPr>
                <w:rFonts w:eastAsia="Times New Roman"/>
                <w:szCs w:val="28"/>
                <w:lang w:eastAsia="ar-SA"/>
              </w:rPr>
            </w:pPr>
            <w:r w:rsidRPr="00A4367E">
              <w:rPr>
                <w:rFonts w:eastAsia="Times New Roman"/>
                <w:szCs w:val="28"/>
                <w:lang w:eastAsia="ar-SA"/>
              </w:rPr>
              <w:t>Что такое заработная плата, и от чего она зависит.</w:t>
            </w:r>
          </w:p>
          <w:p w:rsidR="00EA21D3" w:rsidRPr="00A4367E" w:rsidRDefault="00EA21D3" w:rsidP="00554B37">
            <w:pPr>
              <w:pStyle w:val="dash041e0431044b0447043d044b0439"/>
              <w:spacing w:line="240" w:lineRule="auto"/>
              <w:ind w:firstLine="53"/>
              <w:jc w:val="both"/>
              <w:rPr>
                <w:sz w:val="28"/>
                <w:szCs w:val="28"/>
              </w:rPr>
            </w:pPr>
          </w:p>
        </w:tc>
        <w:tc>
          <w:tcPr>
            <w:tcW w:w="1862" w:type="dxa"/>
            <w:gridSpan w:val="7"/>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4</w:t>
            </w:r>
          </w:p>
          <w:p w:rsidR="00EA21D3" w:rsidRPr="00A4367E" w:rsidRDefault="00EA21D3" w:rsidP="00554B37">
            <w:pPr>
              <w:pStyle w:val="dash041e0431044b0447043d044b0439"/>
              <w:spacing w:line="240" w:lineRule="auto"/>
              <w:ind w:firstLine="125"/>
              <w:jc w:val="both"/>
              <w:rPr>
                <w:sz w:val="28"/>
                <w:szCs w:val="28"/>
              </w:rPr>
            </w:pPr>
          </w:p>
        </w:tc>
        <w:tc>
          <w:tcPr>
            <w:tcW w:w="1568" w:type="dxa"/>
            <w:gridSpan w:val="8"/>
          </w:tcPr>
          <w:p w:rsidR="00EA21D3" w:rsidRPr="00A4367E" w:rsidRDefault="00EA21D3" w:rsidP="00554B37">
            <w:pPr>
              <w:spacing w:line="240" w:lineRule="auto"/>
              <w:ind w:firstLine="125"/>
              <w:rPr>
                <w:rFonts w:eastAsia="Times New Roman"/>
                <w:szCs w:val="28"/>
                <w:lang w:eastAsia="ar-SA"/>
              </w:rPr>
            </w:pPr>
          </w:p>
          <w:p w:rsidR="00EA21D3" w:rsidRPr="00A4367E" w:rsidRDefault="00EA21D3" w:rsidP="00554B37">
            <w:pPr>
              <w:pStyle w:val="dash041e0431044b0447043d044b0439"/>
              <w:spacing w:line="240" w:lineRule="auto"/>
              <w:ind w:firstLine="125"/>
              <w:jc w:val="both"/>
              <w:rPr>
                <w:sz w:val="28"/>
                <w:szCs w:val="28"/>
              </w:rPr>
            </w:pPr>
          </w:p>
        </w:tc>
        <w:tc>
          <w:tcPr>
            <w:tcW w:w="1535" w:type="dxa"/>
            <w:gridSpan w:val="4"/>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c>
          <w:tcPr>
            <w:tcW w:w="1234" w:type="dxa"/>
            <w:gridSpan w:val="6"/>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c>
          <w:tcPr>
            <w:tcW w:w="754" w:type="dxa"/>
            <w:gridSpan w:val="3"/>
          </w:tcPr>
          <w:p w:rsidR="00EA21D3" w:rsidRPr="00A4367E" w:rsidRDefault="00EA21D3" w:rsidP="00554B37">
            <w:pPr>
              <w:spacing w:line="240" w:lineRule="auto"/>
              <w:ind w:firstLine="125"/>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125"/>
              <w:jc w:val="both"/>
              <w:rPr>
                <w:sz w:val="28"/>
                <w:szCs w:val="28"/>
              </w:rPr>
            </w:pPr>
          </w:p>
        </w:tc>
      </w:tr>
      <w:tr w:rsidR="00EA21D3" w:rsidRPr="00A4367E" w:rsidTr="00554B37">
        <w:trPr>
          <w:gridBefore w:val="1"/>
          <w:wBefore w:w="21" w:type="dxa"/>
          <w:trHeight w:val="345"/>
        </w:trPr>
        <w:tc>
          <w:tcPr>
            <w:tcW w:w="10297" w:type="dxa"/>
            <w:gridSpan w:val="34"/>
          </w:tcPr>
          <w:p w:rsidR="00EA21D3" w:rsidRPr="00A4367E" w:rsidRDefault="00EA21D3" w:rsidP="00554B37">
            <w:pPr>
              <w:pStyle w:val="dash041e0431044b0447043d044b0439"/>
              <w:spacing w:line="240" w:lineRule="auto"/>
              <w:ind w:left="39"/>
              <w:jc w:val="both"/>
              <w:rPr>
                <w:b/>
                <w:sz w:val="28"/>
                <w:szCs w:val="28"/>
              </w:rPr>
            </w:pPr>
            <w:r w:rsidRPr="00A4367E">
              <w:rPr>
                <w:b/>
                <w:sz w:val="28"/>
                <w:szCs w:val="28"/>
              </w:rPr>
              <w:t xml:space="preserve">                                                                               УУД.</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 xml:space="preserve">Познавательные. </w:t>
            </w:r>
            <w:r w:rsidRPr="00A4367E">
              <w:rPr>
                <w:sz w:val="28"/>
                <w:szCs w:val="28"/>
              </w:rPr>
              <w:t>Знать</w:t>
            </w:r>
            <w:r w:rsidRPr="00A4367E">
              <w:rPr>
                <w:b/>
                <w:sz w:val="28"/>
                <w:szCs w:val="28"/>
              </w:rPr>
              <w:t xml:space="preserve"> </w:t>
            </w:r>
            <w:r w:rsidRPr="00A4367E">
              <w:rPr>
                <w:sz w:val="28"/>
                <w:szCs w:val="28"/>
              </w:rPr>
              <w:t>особенности рынка труда, формирование зарплаты на рынке</w:t>
            </w:r>
            <w:r w:rsidRPr="00A4367E">
              <w:rPr>
                <w:b/>
                <w:sz w:val="28"/>
                <w:szCs w:val="28"/>
              </w:rPr>
              <w:t xml:space="preserve"> </w:t>
            </w:r>
            <w:r w:rsidRPr="00A4367E">
              <w:rPr>
                <w:sz w:val="28"/>
                <w:szCs w:val="28"/>
              </w:rPr>
              <w:t>труда.</w:t>
            </w:r>
          </w:p>
          <w:p w:rsidR="00EA21D3" w:rsidRPr="00A4367E" w:rsidRDefault="00EA21D3" w:rsidP="00554B37">
            <w:pPr>
              <w:pStyle w:val="dash041e0431044b0447043d044b0439"/>
              <w:spacing w:line="240" w:lineRule="auto"/>
              <w:ind w:left="39"/>
              <w:jc w:val="both"/>
              <w:rPr>
                <w:sz w:val="28"/>
                <w:szCs w:val="28"/>
              </w:rPr>
            </w:pPr>
            <w:r w:rsidRPr="00A4367E">
              <w:rPr>
                <w:b/>
                <w:sz w:val="28"/>
                <w:szCs w:val="28"/>
              </w:rPr>
              <w:t xml:space="preserve">Регулятивные. </w:t>
            </w:r>
            <w:r w:rsidRPr="00A4367E">
              <w:rPr>
                <w:sz w:val="28"/>
                <w:szCs w:val="28"/>
              </w:rPr>
              <w:t>Объяснять суть положения «спрос на рынке труда».</w:t>
            </w:r>
          </w:p>
          <w:p w:rsidR="00EA21D3" w:rsidRPr="00A4367E" w:rsidRDefault="00EA21D3" w:rsidP="00554B37">
            <w:pPr>
              <w:pStyle w:val="dash041e0431044b0447043d044b0439"/>
              <w:spacing w:line="240" w:lineRule="auto"/>
              <w:ind w:left="39"/>
              <w:jc w:val="both"/>
              <w:rPr>
                <w:b/>
                <w:sz w:val="28"/>
                <w:szCs w:val="28"/>
              </w:rPr>
            </w:pPr>
            <w:r w:rsidRPr="00A4367E">
              <w:rPr>
                <w:b/>
                <w:sz w:val="28"/>
                <w:szCs w:val="28"/>
              </w:rPr>
              <w:t xml:space="preserve">Коммуникативные. </w:t>
            </w:r>
            <w:r w:rsidRPr="00A4367E">
              <w:rPr>
                <w:sz w:val="28"/>
                <w:szCs w:val="28"/>
              </w:rPr>
              <w:t>Работать в группах.</w:t>
            </w:r>
          </w:p>
        </w:tc>
      </w:tr>
      <w:tr w:rsidR="00EA21D3" w:rsidRPr="00A4367E" w:rsidTr="00554B37">
        <w:trPr>
          <w:gridBefore w:val="1"/>
          <w:wBefore w:w="21" w:type="dxa"/>
          <w:trHeight w:val="135"/>
        </w:trPr>
        <w:tc>
          <w:tcPr>
            <w:tcW w:w="542" w:type="dxa"/>
            <w:gridSpan w:val="2"/>
          </w:tcPr>
          <w:p w:rsidR="00EA21D3" w:rsidRPr="00A4367E" w:rsidRDefault="00EA21D3" w:rsidP="00554B37">
            <w:pPr>
              <w:pStyle w:val="dash041e0431044b0447043d044b0439"/>
              <w:spacing w:line="240" w:lineRule="auto"/>
              <w:jc w:val="both"/>
              <w:rPr>
                <w:sz w:val="28"/>
                <w:szCs w:val="28"/>
              </w:rPr>
            </w:pPr>
            <w:r w:rsidRPr="00A4367E">
              <w:rPr>
                <w:sz w:val="28"/>
                <w:szCs w:val="28"/>
              </w:rPr>
              <w:t>1.</w:t>
            </w:r>
          </w:p>
        </w:tc>
        <w:tc>
          <w:tcPr>
            <w:tcW w:w="2840" w:type="dxa"/>
            <w:gridSpan w:val="6"/>
          </w:tcPr>
          <w:p w:rsidR="00EA21D3" w:rsidRPr="00A4367E" w:rsidRDefault="00EA21D3" w:rsidP="00554B37">
            <w:pPr>
              <w:pStyle w:val="dash041e0431044b0447043d044b0439"/>
              <w:spacing w:line="240" w:lineRule="auto"/>
              <w:jc w:val="both"/>
              <w:rPr>
                <w:b/>
                <w:sz w:val="28"/>
                <w:szCs w:val="28"/>
              </w:rPr>
            </w:pPr>
            <w:r w:rsidRPr="00A4367E">
              <w:rPr>
                <w:b/>
                <w:sz w:val="28"/>
                <w:szCs w:val="28"/>
              </w:rPr>
              <w:t>Итоговый урок.</w:t>
            </w:r>
          </w:p>
        </w:tc>
        <w:tc>
          <w:tcPr>
            <w:tcW w:w="1837" w:type="dxa"/>
            <w:gridSpan w:val="6"/>
          </w:tcPr>
          <w:p w:rsidR="00EA21D3" w:rsidRPr="00A4367E" w:rsidRDefault="00EA21D3" w:rsidP="00554B37">
            <w:pPr>
              <w:pStyle w:val="dash041e0431044b0447043d044b0439"/>
              <w:spacing w:line="240" w:lineRule="auto"/>
              <w:jc w:val="center"/>
              <w:rPr>
                <w:b/>
                <w:sz w:val="28"/>
                <w:szCs w:val="28"/>
              </w:rPr>
            </w:pPr>
            <w:r w:rsidRPr="00A4367E">
              <w:rPr>
                <w:b/>
                <w:sz w:val="28"/>
                <w:szCs w:val="28"/>
              </w:rPr>
              <w:t>1</w:t>
            </w:r>
          </w:p>
        </w:tc>
        <w:tc>
          <w:tcPr>
            <w:tcW w:w="1770" w:type="dxa"/>
            <w:gridSpan w:val="8"/>
          </w:tcPr>
          <w:p w:rsidR="00EA21D3" w:rsidRPr="00A4367E" w:rsidRDefault="00EA21D3" w:rsidP="00554B37">
            <w:pPr>
              <w:pStyle w:val="dash041e0431044b0447043d044b0439"/>
              <w:spacing w:line="240" w:lineRule="auto"/>
              <w:jc w:val="both"/>
              <w:rPr>
                <w:sz w:val="28"/>
                <w:szCs w:val="28"/>
              </w:rPr>
            </w:pPr>
          </w:p>
        </w:tc>
        <w:tc>
          <w:tcPr>
            <w:tcW w:w="1543" w:type="dxa"/>
            <w:gridSpan w:val="6"/>
          </w:tcPr>
          <w:p w:rsidR="00EA21D3" w:rsidRPr="00A4367E" w:rsidRDefault="00EA21D3" w:rsidP="00554B37">
            <w:pPr>
              <w:pStyle w:val="dash041e0431044b0447043d044b0439"/>
              <w:spacing w:line="240" w:lineRule="auto"/>
              <w:jc w:val="both"/>
              <w:rPr>
                <w:sz w:val="28"/>
                <w:szCs w:val="28"/>
              </w:rPr>
            </w:pPr>
          </w:p>
        </w:tc>
        <w:tc>
          <w:tcPr>
            <w:tcW w:w="1765" w:type="dxa"/>
            <w:gridSpan w:val="6"/>
          </w:tcPr>
          <w:p w:rsidR="00EA21D3" w:rsidRPr="00A4367E" w:rsidRDefault="00EA21D3" w:rsidP="00554B37">
            <w:pPr>
              <w:pStyle w:val="dash041e0431044b0447043d044b0439"/>
              <w:spacing w:line="240" w:lineRule="auto"/>
              <w:jc w:val="both"/>
              <w:rPr>
                <w:sz w:val="28"/>
                <w:szCs w:val="28"/>
              </w:rPr>
            </w:pPr>
          </w:p>
        </w:tc>
      </w:tr>
    </w:tbl>
    <w:p w:rsidR="0022114E" w:rsidRDefault="0022114E" w:rsidP="00EA21D3">
      <w:pPr>
        <w:pStyle w:val="dash041e0431044b0447043d044b0439"/>
        <w:jc w:val="both"/>
        <w:rPr>
          <w:sz w:val="28"/>
          <w:szCs w:val="28"/>
        </w:rPr>
      </w:pPr>
    </w:p>
    <w:p w:rsidR="00EA21D3" w:rsidRPr="00A4367E" w:rsidRDefault="00EA21D3" w:rsidP="00EA21D3">
      <w:pPr>
        <w:pStyle w:val="dash041e0431044b0447043d044b0439"/>
        <w:jc w:val="both"/>
        <w:rPr>
          <w:b/>
          <w:sz w:val="28"/>
          <w:szCs w:val="28"/>
        </w:rPr>
      </w:pPr>
      <w:r w:rsidRPr="00A4367E">
        <w:rPr>
          <w:sz w:val="28"/>
          <w:szCs w:val="28"/>
        </w:rPr>
        <w:t xml:space="preserve"> </w:t>
      </w:r>
      <w:r w:rsidRPr="00A4367E">
        <w:rPr>
          <w:b/>
          <w:sz w:val="28"/>
          <w:szCs w:val="28"/>
        </w:rPr>
        <w:t>КАЛЕНДАРНО-ТЕМАТИЧЕСКОЕ ПЛАНИРОВАНИЕ В 10 КЛАССЕ.</w:t>
      </w:r>
    </w:p>
    <w:p w:rsidR="00EA21D3" w:rsidRPr="00A4367E" w:rsidRDefault="00EA21D3" w:rsidP="00EA21D3">
      <w:pPr>
        <w:pStyle w:val="dash041e0431044b0447043d044b0439"/>
        <w:jc w:val="both"/>
        <w:rPr>
          <w:b/>
          <w:sz w:val="28"/>
          <w:szCs w:val="28"/>
        </w:rPr>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5"/>
        <w:gridCol w:w="3075"/>
        <w:gridCol w:w="60"/>
        <w:gridCol w:w="2342"/>
        <w:gridCol w:w="15"/>
        <w:gridCol w:w="1980"/>
        <w:gridCol w:w="45"/>
        <w:gridCol w:w="1935"/>
        <w:gridCol w:w="75"/>
      </w:tblGrid>
      <w:tr w:rsidR="00EA21D3" w:rsidRPr="00A4367E" w:rsidTr="00323836">
        <w:trPr>
          <w:gridAfter w:val="1"/>
          <w:wAfter w:w="75" w:type="dxa"/>
          <w:trHeight w:val="150"/>
        </w:trPr>
        <w:tc>
          <w:tcPr>
            <w:tcW w:w="540" w:type="dxa"/>
            <w:vMerge w:val="restart"/>
          </w:tcPr>
          <w:p w:rsidR="00EA21D3" w:rsidRPr="00A4367E" w:rsidRDefault="00EA21D3" w:rsidP="00323836">
            <w:pPr>
              <w:pStyle w:val="dash041e0431044b0447043d044b0439"/>
              <w:ind w:left="-51"/>
              <w:jc w:val="center"/>
              <w:rPr>
                <w:b/>
                <w:sz w:val="28"/>
                <w:szCs w:val="28"/>
              </w:rPr>
            </w:pPr>
            <w:r w:rsidRPr="00A4367E">
              <w:rPr>
                <w:b/>
                <w:sz w:val="28"/>
                <w:szCs w:val="28"/>
              </w:rPr>
              <w:t>№</w:t>
            </w:r>
          </w:p>
        </w:tc>
        <w:tc>
          <w:tcPr>
            <w:tcW w:w="3090" w:type="dxa"/>
            <w:gridSpan w:val="2"/>
            <w:vMerge w:val="restart"/>
          </w:tcPr>
          <w:p w:rsidR="00EA21D3" w:rsidRPr="00A4367E" w:rsidRDefault="00EA21D3" w:rsidP="00323836">
            <w:pPr>
              <w:pStyle w:val="dash041e0431044b0447043d044b0439"/>
              <w:ind w:left="-51"/>
              <w:jc w:val="both"/>
              <w:rPr>
                <w:b/>
                <w:sz w:val="28"/>
                <w:szCs w:val="28"/>
              </w:rPr>
            </w:pPr>
            <w:r w:rsidRPr="00A4367E">
              <w:rPr>
                <w:b/>
                <w:sz w:val="28"/>
                <w:szCs w:val="28"/>
              </w:rPr>
              <w:t>Тема урока</w:t>
            </w:r>
          </w:p>
        </w:tc>
        <w:tc>
          <w:tcPr>
            <w:tcW w:w="2400" w:type="dxa"/>
            <w:gridSpan w:val="3"/>
            <w:vMerge w:val="restart"/>
          </w:tcPr>
          <w:p w:rsidR="00EA21D3" w:rsidRPr="00A4367E" w:rsidRDefault="00EA21D3" w:rsidP="00323836">
            <w:pPr>
              <w:pStyle w:val="dash041e0431044b0447043d044b0439"/>
              <w:ind w:left="-51"/>
              <w:jc w:val="both"/>
              <w:rPr>
                <w:b/>
                <w:sz w:val="28"/>
                <w:szCs w:val="28"/>
              </w:rPr>
            </w:pPr>
            <w:r w:rsidRPr="00A4367E">
              <w:rPr>
                <w:b/>
                <w:sz w:val="28"/>
                <w:szCs w:val="28"/>
              </w:rPr>
              <w:t>Форма урока</w:t>
            </w:r>
          </w:p>
        </w:tc>
        <w:tc>
          <w:tcPr>
            <w:tcW w:w="3960" w:type="dxa"/>
            <w:gridSpan w:val="3"/>
          </w:tcPr>
          <w:p w:rsidR="00EA21D3" w:rsidRPr="00A4367E" w:rsidRDefault="00EA21D3" w:rsidP="00323836">
            <w:pPr>
              <w:pStyle w:val="dash041e0431044b0447043d044b0439"/>
              <w:ind w:left="-51"/>
              <w:jc w:val="center"/>
              <w:rPr>
                <w:b/>
                <w:sz w:val="28"/>
                <w:szCs w:val="28"/>
              </w:rPr>
            </w:pPr>
            <w:r w:rsidRPr="00A4367E">
              <w:rPr>
                <w:b/>
                <w:sz w:val="28"/>
                <w:szCs w:val="28"/>
              </w:rPr>
              <w:t>Дата урока</w:t>
            </w:r>
          </w:p>
        </w:tc>
      </w:tr>
      <w:tr w:rsidR="00EA21D3" w:rsidRPr="00A4367E" w:rsidTr="00323836">
        <w:trPr>
          <w:gridAfter w:val="1"/>
          <w:wAfter w:w="75" w:type="dxa"/>
          <w:trHeight w:val="120"/>
        </w:trPr>
        <w:tc>
          <w:tcPr>
            <w:tcW w:w="540" w:type="dxa"/>
            <w:vMerge/>
          </w:tcPr>
          <w:p w:rsidR="00EA21D3" w:rsidRPr="00A4367E" w:rsidRDefault="00EA21D3" w:rsidP="00323836">
            <w:pPr>
              <w:pStyle w:val="dash041e0431044b0447043d044b0439"/>
              <w:ind w:left="-51"/>
              <w:jc w:val="both"/>
              <w:rPr>
                <w:sz w:val="28"/>
                <w:szCs w:val="28"/>
              </w:rPr>
            </w:pPr>
          </w:p>
        </w:tc>
        <w:tc>
          <w:tcPr>
            <w:tcW w:w="3090" w:type="dxa"/>
            <w:gridSpan w:val="2"/>
            <w:vMerge/>
          </w:tcPr>
          <w:p w:rsidR="00EA21D3" w:rsidRPr="00A4367E" w:rsidRDefault="00EA21D3" w:rsidP="00323836">
            <w:pPr>
              <w:pStyle w:val="dash041e0431044b0447043d044b0439"/>
              <w:ind w:left="-51"/>
              <w:jc w:val="both"/>
              <w:rPr>
                <w:sz w:val="28"/>
                <w:szCs w:val="28"/>
              </w:rPr>
            </w:pPr>
          </w:p>
        </w:tc>
        <w:tc>
          <w:tcPr>
            <w:tcW w:w="2400" w:type="dxa"/>
            <w:gridSpan w:val="3"/>
            <w:vMerge/>
          </w:tcPr>
          <w:p w:rsidR="00EA21D3" w:rsidRPr="00A4367E" w:rsidRDefault="00EA21D3" w:rsidP="00323836">
            <w:pPr>
              <w:pStyle w:val="dash041e0431044b0447043d044b0439"/>
              <w:ind w:left="-51"/>
              <w:jc w:val="both"/>
              <w:rPr>
                <w:sz w:val="28"/>
                <w:szCs w:val="28"/>
              </w:rPr>
            </w:pPr>
          </w:p>
        </w:tc>
        <w:tc>
          <w:tcPr>
            <w:tcW w:w="1980" w:type="dxa"/>
          </w:tcPr>
          <w:p w:rsidR="00EA21D3" w:rsidRPr="00A4367E" w:rsidRDefault="00EA21D3" w:rsidP="00323836">
            <w:pPr>
              <w:pStyle w:val="dash041e0431044b0447043d044b0439"/>
              <w:ind w:left="-51"/>
              <w:jc w:val="both"/>
              <w:rPr>
                <w:b/>
                <w:sz w:val="28"/>
                <w:szCs w:val="28"/>
              </w:rPr>
            </w:pPr>
            <w:r w:rsidRPr="00A4367E">
              <w:rPr>
                <w:b/>
                <w:sz w:val="28"/>
                <w:szCs w:val="28"/>
              </w:rPr>
              <w:t>Планируемая</w:t>
            </w:r>
          </w:p>
        </w:tc>
        <w:tc>
          <w:tcPr>
            <w:tcW w:w="1980" w:type="dxa"/>
            <w:gridSpan w:val="2"/>
          </w:tcPr>
          <w:p w:rsidR="00EA21D3" w:rsidRPr="00A4367E" w:rsidRDefault="00EA21D3" w:rsidP="00323836">
            <w:pPr>
              <w:pStyle w:val="dash041e0431044b0447043d044b0439"/>
              <w:ind w:left="-51"/>
              <w:jc w:val="both"/>
              <w:rPr>
                <w:b/>
                <w:sz w:val="28"/>
                <w:szCs w:val="28"/>
              </w:rPr>
            </w:pPr>
            <w:r w:rsidRPr="00A4367E">
              <w:rPr>
                <w:b/>
                <w:sz w:val="28"/>
                <w:szCs w:val="28"/>
              </w:rPr>
              <w:t>Фактическая</w:t>
            </w:r>
          </w:p>
        </w:tc>
      </w:tr>
      <w:tr w:rsidR="00EA21D3" w:rsidRPr="00A4367E" w:rsidTr="00323836">
        <w:trPr>
          <w:gridAfter w:val="1"/>
          <w:wAfter w:w="75" w:type="dxa"/>
          <w:trHeight w:val="25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Что такое экономика.</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беседа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6 сентября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6 сентября</w:t>
            </w:r>
          </w:p>
        </w:tc>
      </w:tr>
      <w:tr w:rsidR="00EA21D3" w:rsidRPr="00A4367E" w:rsidTr="00323836">
        <w:trPr>
          <w:gridAfter w:val="1"/>
          <w:wAfter w:w="75" w:type="dxa"/>
          <w:trHeight w:val="81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2.</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Ограниченность экон</w:t>
            </w:r>
            <w:r w:rsidRPr="00A4367E">
              <w:rPr>
                <w:sz w:val="28"/>
                <w:szCs w:val="28"/>
              </w:rPr>
              <w:t>о</w:t>
            </w:r>
            <w:r w:rsidRPr="00A4367E">
              <w:rPr>
                <w:sz w:val="28"/>
                <w:szCs w:val="28"/>
              </w:rPr>
              <w:t>мических ресурсов и порождаемые ею пр</w:t>
            </w:r>
            <w:r w:rsidRPr="00A4367E">
              <w:rPr>
                <w:sz w:val="28"/>
                <w:szCs w:val="28"/>
              </w:rPr>
              <w:t>о</w:t>
            </w:r>
            <w:r w:rsidRPr="00A4367E">
              <w:rPr>
                <w:sz w:val="28"/>
                <w:szCs w:val="28"/>
              </w:rPr>
              <w:t>блемы.</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13 сентября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13 сентября</w:t>
            </w:r>
          </w:p>
          <w:p w:rsidR="00EA21D3" w:rsidRPr="00A4367E" w:rsidRDefault="00EA21D3" w:rsidP="00323836">
            <w:pPr>
              <w:pStyle w:val="dash041e0431044b0447043d044b0439"/>
              <w:ind w:left="-51"/>
              <w:jc w:val="both"/>
              <w:rPr>
                <w:sz w:val="28"/>
                <w:szCs w:val="28"/>
              </w:rPr>
            </w:pP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6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3.</w:t>
            </w:r>
          </w:p>
        </w:tc>
        <w:tc>
          <w:tcPr>
            <w:tcW w:w="3090" w:type="dxa"/>
            <w:gridSpan w:val="2"/>
          </w:tcPr>
          <w:p w:rsidR="00EA21D3" w:rsidRPr="00A4367E" w:rsidRDefault="00EA21D3" w:rsidP="00323836">
            <w:pPr>
              <w:pStyle w:val="dash041e0431044b0447043d044b0439"/>
              <w:ind w:left="-51"/>
              <w:rPr>
                <w:sz w:val="28"/>
                <w:szCs w:val="28"/>
              </w:rPr>
            </w:pPr>
            <w:r w:rsidRPr="00A4367E">
              <w:rPr>
                <w:sz w:val="28"/>
                <w:szCs w:val="28"/>
              </w:rPr>
              <w:t>Традиционная экон</w:t>
            </w:r>
            <w:r w:rsidRPr="00A4367E">
              <w:rPr>
                <w:sz w:val="28"/>
                <w:szCs w:val="28"/>
              </w:rPr>
              <w:t>о</w:t>
            </w:r>
            <w:r w:rsidRPr="00A4367E">
              <w:rPr>
                <w:sz w:val="28"/>
                <w:szCs w:val="28"/>
              </w:rPr>
              <w:t>мическая система. Практ. раб.№ 1.</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20 сентября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20 сентября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8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4.</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Рыночная экономич</w:t>
            </w:r>
            <w:r w:rsidRPr="00A4367E">
              <w:rPr>
                <w:sz w:val="28"/>
                <w:szCs w:val="28"/>
              </w:rPr>
              <w:t>е</w:t>
            </w:r>
            <w:r w:rsidRPr="00A4367E">
              <w:rPr>
                <w:sz w:val="28"/>
                <w:szCs w:val="28"/>
              </w:rPr>
              <w:t>ская система. Практ. раб. № 2.</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27 сентября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27 сентября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8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5.</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Командная и смеша</w:t>
            </w:r>
            <w:r w:rsidRPr="00A4367E">
              <w:rPr>
                <w:sz w:val="28"/>
                <w:szCs w:val="28"/>
              </w:rPr>
              <w:t>н</w:t>
            </w:r>
            <w:r w:rsidRPr="00A4367E">
              <w:rPr>
                <w:sz w:val="28"/>
                <w:szCs w:val="28"/>
              </w:rPr>
              <w:t>ная экономическая с</w:t>
            </w:r>
            <w:r w:rsidRPr="00A4367E">
              <w:rPr>
                <w:sz w:val="28"/>
                <w:szCs w:val="28"/>
              </w:rPr>
              <w:t>и</w:t>
            </w:r>
            <w:r w:rsidRPr="00A4367E">
              <w:rPr>
                <w:sz w:val="28"/>
                <w:szCs w:val="28"/>
              </w:rPr>
              <w:t>стемы.</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4 октября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4 октября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08"/>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lastRenderedPageBreak/>
              <w:t>6.</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Что такое спрос.</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беседа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11 октября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11 октября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6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7.</w:t>
            </w:r>
          </w:p>
        </w:tc>
        <w:tc>
          <w:tcPr>
            <w:tcW w:w="3090" w:type="dxa"/>
            <w:gridSpan w:val="2"/>
          </w:tcPr>
          <w:p w:rsidR="00EA21D3" w:rsidRPr="00A4367E" w:rsidRDefault="00EA21D3" w:rsidP="00323836">
            <w:pPr>
              <w:pStyle w:val="dash041e0431044b0447043d044b0439"/>
              <w:ind w:left="-51"/>
              <w:jc w:val="both"/>
              <w:rPr>
                <w:b/>
                <w:sz w:val="28"/>
                <w:szCs w:val="28"/>
              </w:rPr>
            </w:pPr>
            <w:r w:rsidRPr="00A4367E">
              <w:rPr>
                <w:b/>
                <w:sz w:val="28"/>
                <w:szCs w:val="28"/>
              </w:rPr>
              <w:t>Контрольная работа № 1.</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урок-контроль</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18 октября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18 октября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5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8.</w:t>
            </w:r>
          </w:p>
        </w:tc>
        <w:tc>
          <w:tcPr>
            <w:tcW w:w="3090" w:type="dxa"/>
            <w:gridSpan w:val="2"/>
          </w:tcPr>
          <w:p w:rsidR="00EA21D3" w:rsidRPr="00A4367E" w:rsidRDefault="00EA21D3" w:rsidP="00323836">
            <w:pPr>
              <w:pStyle w:val="dash041e0431044b0447043d044b0439"/>
              <w:ind w:left="-51"/>
              <w:rPr>
                <w:sz w:val="28"/>
                <w:szCs w:val="28"/>
              </w:rPr>
            </w:pPr>
            <w:r w:rsidRPr="00A4367E">
              <w:rPr>
                <w:sz w:val="28"/>
                <w:szCs w:val="28"/>
              </w:rPr>
              <w:t>От чего зависит пре</w:t>
            </w:r>
            <w:r w:rsidRPr="00A4367E">
              <w:rPr>
                <w:sz w:val="28"/>
                <w:szCs w:val="28"/>
              </w:rPr>
              <w:t>д</w:t>
            </w:r>
            <w:r w:rsidRPr="00A4367E">
              <w:rPr>
                <w:sz w:val="28"/>
                <w:szCs w:val="28"/>
              </w:rPr>
              <w:t>ложение товаров.</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25 октября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25 октября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0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9.</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Формирование рыно</w:t>
            </w:r>
            <w:r w:rsidRPr="00A4367E">
              <w:rPr>
                <w:sz w:val="28"/>
                <w:szCs w:val="28"/>
              </w:rPr>
              <w:t>ч</w:t>
            </w:r>
            <w:r w:rsidRPr="00A4367E">
              <w:rPr>
                <w:sz w:val="28"/>
                <w:szCs w:val="28"/>
              </w:rPr>
              <w:t>ных цен.</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беседа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 ноября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 ноября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2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10.</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Практическая работа № 3.</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15 ноября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15 ноября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5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11.</w:t>
            </w:r>
          </w:p>
        </w:tc>
        <w:tc>
          <w:tcPr>
            <w:tcW w:w="3090" w:type="dxa"/>
            <w:gridSpan w:val="2"/>
          </w:tcPr>
          <w:p w:rsidR="00EA21D3" w:rsidRPr="00A4367E" w:rsidRDefault="00EA21D3" w:rsidP="00323836">
            <w:pPr>
              <w:pStyle w:val="dash041e0431044b0447043d044b0439"/>
              <w:ind w:left="-51"/>
              <w:rPr>
                <w:sz w:val="28"/>
                <w:szCs w:val="28"/>
              </w:rPr>
            </w:pPr>
            <w:r w:rsidRPr="00A4367E">
              <w:rPr>
                <w:sz w:val="28"/>
                <w:szCs w:val="28"/>
              </w:rPr>
              <w:t>Рынок на практике, или как реально организ</w:t>
            </w:r>
            <w:r w:rsidRPr="00A4367E">
              <w:rPr>
                <w:sz w:val="28"/>
                <w:szCs w:val="28"/>
              </w:rPr>
              <w:t>о</w:t>
            </w:r>
            <w:r w:rsidRPr="00A4367E">
              <w:rPr>
                <w:sz w:val="28"/>
                <w:szCs w:val="28"/>
              </w:rPr>
              <w:t>вана торговля.</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22 ноября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22 ноября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3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12.</w:t>
            </w:r>
          </w:p>
        </w:tc>
        <w:tc>
          <w:tcPr>
            <w:tcW w:w="3090" w:type="dxa"/>
            <w:gridSpan w:val="2"/>
          </w:tcPr>
          <w:p w:rsidR="00EA21D3" w:rsidRPr="00A4367E" w:rsidRDefault="00EA21D3" w:rsidP="00323836">
            <w:pPr>
              <w:pStyle w:val="dash041e0431044b0447043d044b0439"/>
              <w:ind w:left="-51"/>
              <w:rPr>
                <w:sz w:val="28"/>
                <w:szCs w:val="28"/>
              </w:rPr>
            </w:pPr>
            <w:r w:rsidRPr="00A4367E">
              <w:rPr>
                <w:sz w:val="28"/>
                <w:szCs w:val="28"/>
              </w:rPr>
              <w:t>Рынок на практике, или как реально организ</w:t>
            </w:r>
            <w:r w:rsidRPr="00A4367E">
              <w:rPr>
                <w:sz w:val="28"/>
                <w:szCs w:val="28"/>
              </w:rPr>
              <w:t>о</w:t>
            </w:r>
            <w:r w:rsidRPr="00A4367E">
              <w:rPr>
                <w:sz w:val="28"/>
                <w:szCs w:val="28"/>
              </w:rPr>
              <w:t>вана торговля.</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беседа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29 ноября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29 ноября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6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13.</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Причины возникнов</w:t>
            </w:r>
            <w:r w:rsidRPr="00A4367E">
              <w:rPr>
                <w:sz w:val="28"/>
                <w:szCs w:val="28"/>
              </w:rPr>
              <w:t>е</w:t>
            </w:r>
            <w:r w:rsidRPr="00A4367E">
              <w:rPr>
                <w:sz w:val="28"/>
                <w:szCs w:val="28"/>
              </w:rPr>
              <w:t>ния и формы денег.</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6 декабря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6 декабря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51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14.</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Причины возникнов</w:t>
            </w:r>
            <w:r w:rsidRPr="00A4367E">
              <w:rPr>
                <w:sz w:val="28"/>
                <w:szCs w:val="28"/>
              </w:rPr>
              <w:t>е</w:t>
            </w:r>
            <w:r w:rsidRPr="00A4367E">
              <w:rPr>
                <w:sz w:val="28"/>
                <w:szCs w:val="28"/>
              </w:rPr>
              <w:t>ния и формы денег.</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беседа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13 декабря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13 декабря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8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15.</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Причины возникнов</w:t>
            </w:r>
            <w:r w:rsidRPr="00A4367E">
              <w:rPr>
                <w:sz w:val="28"/>
                <w:szCs w:val="28"/>
              </w:rPr>
              <w:t>е</w:t>
            </w:r>
            <w:r w:rsidRPr="00A4367E">
              <w:rPr>
                <w:sz w:val="28"/>
                <w:szCs w:val="28"/>
              </w:rPr>
              <w:t>ния и формы денег.</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урок-игра</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20 декабря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20 декабря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450"/>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16.</w:t>
            </w:r>
          </w:p>
        </w:tc>
        <w:tc>
          <w:tcPr>
            <w:tcW w:w="3090" w:type="dxa"/>
            <w:gridSpan w:val="2"/>
          </w:tcPr>
          <w:p w:rsidR="00EA21D3" w:rsidRPr="00A4367E" w:rsidRDefault="00EA21D3" w:rsidP="00323836">
            <w:pPr>
              <w:pStyle w:val="dash041e0431044b0447043d044b0439"/>
              <w:ind w:left="-51"/>
              <w:jc w:val="both"/>
              <w:rPr>
                <w:b/>
                <w:sz w:val="28"/>
                <w:szCs w:val="28"/>
              </w:rPr>
            </w:pPr>
            <w:r w:rsidRPr="00A4367E">
              <w:rPr>
                <w:b/>
                <w:sz w:val="28"/>
                <w:szCs w:val="28"/>
              </w:rPr>
              <w:t>Контрольная работа № 2.</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урок-контроль</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27 декабря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27 декабря</w:t>
            </w:r>
          </w:p>
          <w:p w:rsidR="00EA21D3" w:rsidRPr="00A4367E" w:rsidRDefault="00EA21D3" w:rsidP="00323836">
            <w:pPr>
              <w:pStyle w:val="dash041e0431044b0447043d044b0439"/>
              <w:ind w:left="-51"/>
              <w:jc w:val="both"/>
              <w:rPr>
                <w:sz w:val="28"/>
                <w:szCs w:val="28"/>
              </w:rPr>
            </w:pPr>
          </w:p>
        </w:tc>
      </w:tr>
      <w:tr w:rsidR="00EA21D3" w:rsidRPr="00A4367E" w:rsidTr="00323836">
        <w:trPr>
          <w:gridAfter w:val="1"/>
          <w:wAfter w:w="75" w:type="dxa"/>
          <w:trHeight w:val="31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17.</w:t>
            </w:r>
          </w:p>
        </w:tc>
        <w:tc>
          <w:tcPr>
            <w:tcW w:w="3090" w:type="dxa"/>
            <w:gridSpan w:val="2"/>
          </w:tcPr>
          <w:p w:rsidR="00EA21D3" w:rsidRPr="00A4367E" w:rsidRDefault="00EA21D3" w:rsidP="00323836">
            <w:pPr>
              <w:pStyle w:val="dash041e0431044b0447043d044b0439"/>
              <w:ind w:left="-51"/>
              <w:rPr>
                <w:sz w:val="28"/>
                <w:szCs w:val="28"/>
              </w:rPr>
            </w:pPr>
            <w:r w:rsidRPr="00A4367E">
              <w:rPr>
                <w:sz w:val="28"/>
                <w:szCs w:val="28"/>
              </w:rPr>
              <w:t>Функции денег в с</w:t>
            </w:r>
            <w:r w:rsidRPr="00A4367E">
              <w:rPr>
                <w:sz w:val="28"/>
                <w:szCs w:val="28"/>
              </w:rPr>
              <w:t>о</w:t>
            </w:r>
            <w:r w:rsidRPr="00A4367E">
              <w:rPr>
                <w:sz w:val="28"/>
                <w:szCs w:val="28"/>
              </w:rPr>
              <w:t>временной экономике.</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17 января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17 января</w:t>
            </w:r>
          </w:p>
        </w:tc>
      </w:tr>
      <w:tr w:rsidR="00EA21D3" w:rsidRPr="00A4367E" w:rsidTr="00323836">
        <w:trPr>
          <w:gridAfter w:val="1"/>
          <w:wAfter w:w="75" w:type="dxa"/>
          <w:trHeight w:val="495"/>
        </w:trPr>
        <w:tc>
          <w:tcPr>
            <w:tcW w:w="540" w:type="dxa"/>
          </w:tcPr>
          <w:p w:rsidR="00EA21D3" w:rsidRPr="00A4367E" w:rsidRDefault="00EA21D3" w:rsidP="00323836">
            <w:pPr>
              <w:pStyle w:val="dash041e0431044b0447043d044b0439"/>
              <w:ind w:left="-51"/>
              <w:jc w:val="center"/>
              <w:rPr>
                <w:sz w:val="28"/>
                <w:szCs w:val="28"/>
              </w:rPr>
            </w:pPr>
            <w:r w:rsidRPr="00A4367E">
              <w:rPr>
                <w:sz w:val="28"/>
                <w:szCs w:val="28"/>
              </w:rPr>
              <w:t>18.</w:t>
            </w:r>
          </w:p>
        </w:tc>
        <w:tc>
          <w:tcPr>
            <w:tcW w:w="3090"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Практическая работа № 4.</w:t>
            </w:r>
          </w:p>
        </w:tc>
        <w:tc>
          <w:tcPr>
            <w:tcW w:w="2400" w:type="dxa"/>
            <w:gridSpan w:val="3"/>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tc>
        <w:tc>
          <w:tcPr>
            <w:tcW w:w="1980" w:type="dxa"/>
          </w:tcPr>
          <w:p w:rsidR="00EA21D3" w:rsidRPr="00A4367E" w:rsidRDefault="00EA21D3" w:rsidP="00323836">
            <w:pPr>
              <w:pStyle w:val="dash041e0431044b0447043d044b0439"/>
              <w:ind w:left="-51"/>
              <w:jc w:val="both"/>
              <w:rPr>
                <w:sz w:val="28"/>
                <w:szCs w:val="28"/>
              </w:rPr>
            </w:pPr>
            <w:r w:rsidRPr="00A4367E">
              <w:rPr>
                <w:sz w:val="28"/>
                <w:szCs w:val="28"/>
              </w:rPr>
              <w:t>24 января</w:t>
            </w:r>
          </w:p>
        </w:tc>
        <w:tc>
          <w:tcPr>
            <w:tcW w:w="1980" w:type="dxa"/>
            <w:gridSpan w:val="2"/>
          </w:tcPr>
          <w:p w:rsidR="00EA21D3" w:rsidRPr="00A4367E" w:rsidRDefault="00EA21D3" w:rsidP="00323836">
            <w:pPr>
              <w:pStyle w:val="dash041e0431044b0447043d044b0439"/>
              <w:ind w:left="-51"/>
              <w:jc w:val="both"/>
              <w:rPr>
                <w:sz w:val="28"/>
                <w:szCs w:val="28"/>
              </w:rPr>
            </w:pPr>
            <w:r w:rsidRPr="00A4367E">
              <w:rPr>
                <w:sz w:val="28"/>
                <w:szCs w:val="28"/>
              </w:rPr>
              <w:t>24 января</w:t>
            </w:r>
          </w:p>
        </w:tc>
      </w:tr>
      <w:tr w:rsidR="00EA21D3" w:rsidRPr="00A4367E" w:rsidTr="00323836">
        <w:trPr>
          <w:trHeight w:val="27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19.</w:t>
            </w:r>
          </w:p>
        </w:tc>
        <w:tc>
          <w:tcPr>
            <w:tcW w:w="3135" w:type="dxa"/>
            <w:gridSpan w:val="2"/>
          </w:tcPr>
          <w:p w:rsidR="00EA21D3" w:rsidRPr="00A4367E" w:rsidRDefault="00EA21D3" w:rsidP="00323836">
            <w:pPr>
              <w:pStyle w:val="dash041e0431044b0447043d044b0439"/>
              <w:jc w:val="both"/>
              <w:rPr>
                <w:sz w:val="28"/>
                <w:szCs w:val="28"/>
              </w:rPr>
            </w:pPr>
            <w:r w:rsidRPr="00A4367E">
              <w:rPr>
                <w:sz w:val="28"/>
                <w:szCs w:val="28"/>
              </w:rPr>
              <w:t xml:space="preserve">Причины появления и </w:t>
            </w:r>
            <w:r w:rsidRPr="00A4367E">
              <w:rPr>
                <w:sz w:val="28"/>
                <w:szCs w:val="28"/>
              </w:rPr>
              <w:lastRenderedPageBreak/>
              <w:t>виды банков.</w:t>
            </w:r>
          </w:p>
        </w:tc>
        <w:tc>
          <w:tcPr>
            <w:tcW w:w="2325" w:type="dxa"/>
          </w:tcPr>
          <w:p w:rsidR="00EA21D3" w:rsidRPr="00A4367E" w:rsidRDefault="00EA21D3" w:rsidP="00323836">
            <w:pPr>
              <w:pStyle w:val="dash041e0431044b0447043d044b0439"/>
              <w:jc w:val="both"/>
              <w:rPr>
                <w:sz w:val="28"/>
                <w:szCs w:val="28"/>
              </w:rPr>
            </w:pPr>
            <w:r w:rsidRPr="00A4367E">
              <w:rPr>
                <w:sz w:val="28"/>
                <w:szCs w:val="28"/>
              </w:rPr>
              <w:lastRenderedPageBreak/>
              <w:t>интегрированный</w:t>
            </w:r>
          </w:p>
        </w:tc>
        <w:tc>
          <w:tcPr>
            <w:tcW w:w="2040" w:type="dxa"/>
            <w:gridSpan w:val="3"/>
          </w:tcPr>
          <w:p w:rsidR="00EA21D3" w:rsidRPr="00A4367E" w:rsidRDefault="00EA21D3" w:rsidP="00323836">
            <w:pPr>
              <w:pStyle w:val="dash041e0431044b0447043d044b0439"/>
              <w:jc w:val="both"/>
              <w:rPr>
                <w:sz w:val="28"/>
                <w:szCs w:val="28"/>
              </w:rPr>
            </w:pPr>
            <w:r w:rsidRPr="00A4367E">
              <w:rPr>
                <w:sz w:val="28"/>
                <w:szCs w:val="28"/>
              </w:rPr>
              <w:t>31 января</w:t>
            </w:r>
          </w:p>
        </w:tc>
        <w:tc>
          <w:tcPr>
            <w:tcW w:w="2010" w:type="dxa"/>
            <w:gridSpan w:val="2"/>
          </w:tcPr>
          <w:p w:rsidR="00EA21D3" w:rsidRPr="00A4367E" w:rsidRDefault="00EA21D3" w:rsidP="00323836">
            <w:pPr>
              <w:pStyle w:val="dash041e0431044b0447043d044b0439"/>
              <w:jc w:val="both"/>
              <w:rPr>
                <w:sz w:val="28"/>
                <w:szCs w:val="28"/>
              </w:rPr>
            </w:pPr>
            <w:r w:rsidRPr="00A4367E">
              <w:rPr>
                <w:sz w:val="28"/>
                <w:szCs w:val="28"/>
              </w:rPr>
              <w:t>31 января</w:t>
            </w:r>
          </w:p>
        </w:tc>
      </w:tr>
      <w:tr w:rsidR="00EA21D3" w:rsidRPr="00A4367E" w:rsidTr="00323836">
        <w:trPr>
          <w:trHeight w:val="27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lastRenderedPageBreak/>
              <w:t>20.</w:t>
            </w:r>
          </w:p>
        </w:tc>
        <w:tc>
          <w:tcPr>
            <w:tcW w:w="3135" w:type="dxa"/>
            <w:gridSpan w:val="2"/>
          </w:tcPr>
          <w:p w:rsidR="00EA21D3" w:rsidRPr="00A4367E" w:rsidRDefault="00EA21D3" w:rsidP="00323836">
            <w:pPr>
              <w:pStyle w:val="dash041e0431044b0447043d044b0439"/>
              <w:rPr>
                <w:sz w:val="28"/>
                <w:szCs w:val="28"/>
              </w:rPr>
            </w:pPr>
            <w:r w:rsidRPr="00A4367E">
              <w:rPr>
                <w:sz w:val="28"/>
                <w:szCs w:val="28"/>
              </w:rPr>
              <w:t>Урок финансовой гр</w:t>
            </w:r>
            <w:r w:rsidRPr="00A4367E">
              <w:rPr>
                <w:sz w:val="28"/>
                <w:szCs w:val="28"/>
              </w:rPr>
              <w:t>а</w:t>
            </w:r>
            <w:r w:rsidRPr="00A4367E">
              <w:rPr>
                <w:sz w:val="28"/>
                <w:szCs w:val="28"/>
              </w:rPr>
              <w:t>мотности.</w:t>
            </w:r>
          </w:p>
        </w:tc>
        <w:tc>
          <w:tcPr>
            <w:tcW w:w="2325" w:type="dxa"/>
          </w:tcPr>
          <w:p w:rsidR="00EA21D3" w:rsidRPr="00A4367E" w:rsidRDefault="00EA21D3" w:rsidP="00323836">
            <w:pPr>
              <w:pStyle w:val="dash041e0431044b0447043d044b0439"/>
              <w:jc w:val="both"/>
              <w:rPr>
                <w:sz w:val="28"/>
                <w:szCs w:val="28"/>
              </w:rPr>
            </w:pPr>
            <w:r w:rsidRPr="00A4367E">
              <w:rPr>
                <w:sz w:val="28"/>
                <w:szCs w:val="28"/>
              </w:rPr>
              <w:t>интегрированный</w:t>
            </w:r>
          </w:p>
        </w:tc>
        <w:tc>
          <w:tcPr>
            <w:tcW w:w="2040" w:type="dxa"/>
            <w:gridSpan w:val="3"/>
          </w:tcPr>
          <w:p w:rsidR="00EA21D3" w:rsidRPr="00A4367E" w:rsidRDefault="00EA21D3" w:rsidP="00323836">
            <w:pPr>
              <w:pStyle w:val="dash041e0431044b0447043d044b0439"/>
              <w:jc w:val="both"/>
              <w:rPr>
                <w:sz w:val="28"/>
                <w:szCs w:val="28"/>
              </w:rPr>
            </w:pPr>
            <w:r w:rsidRPr="00A4367E">
              <w:rPr>
                <w:sz w:val="28"/>
                <w:szCs w:val="28"/>
              </w:rPr>
              <w:t>7 февраля</w:t>
            </w:r>
          </w:p>
        </w:tc>
        <w:tc>
          <w:tcPr>
            <w:tcW w:w="2010" w:type="dxa"/>
            <w:gridSpan w:val="2"/>
          </w:tcPr>
          <w:p w:rsidR="00EA21D3" w:rsidRPr="00A4367E" w:rsidRDefault="00EA21D3" w:rsidP="00323836">
            <w:pPr>
              <w:pStyle w:val="dash041e0431044b0447043d044b0439"/>
              <w:jc w:val="both"/>
              <w:rPr>
                <w:sz w:val="28"/>
                <w:szCs w:val="28"/>
              </w:rPr>
            </w:pPr>
            <w:r w:rsidRPr="00A4367E">
              <w:rPr>
                <w:sz w:val="28"/>
                <w:szCs w:val="28"/>
              </w:rPr>
              <w:t>7 февраля</w:t>
            </w:r>
          </w:p>
        </w:tc>
      </w:tr>
      <w:tr w:rsidR="00EA21D3" w:rsidRPr="00A4367E" w:rsidTr="00323836">
        <w:trPr>
          <w:trHeight w:val="375"/>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21.</w:t>
            </w:r>
          </w:p>
        </w:tc>
        <w:tc>
          <w:tcPr>
            <w:tcW w:w="3135"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Практическая работа № 5.</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14 февраля</w:t>
            </w:r>
          </w:p>
        </w:tc>
        <w:tc>
          <w:tcPr>
            <w:tcW w:w="2010" w:type="dxa"/>
            <w:gridSpan w:val="2"/>
          </w:tcPr>
          <w:p w:rsidR="00EA21D3" w:rsidRPr="00A4367E" w:rsidRDefault="00EA21D3" w:rsidP="00323836">
            <w:pPr>
              <w:pStyle w:val="dash041e0431044b0447043d044b0439"/>
              <w:ind w:left="-51"/>
              <w:jc w:val="both"/>
              <w:rPr>
                <w:sz w:val="28"/>
                <w:szCs w:val="28"/>
              </w:rPr>
            </w:pPr>
            <w:r w:rsidRPr="00A4367E">
              <w:rPr>
                <w:sz w:val="28"/>
                <w:szCs w:val="28"/>
              </w:rPr>
              <w:t>14 февраля</w:t>
            </w:r>
          </w:p>
        </w:tc>
      </w:tr>
      <w:tr w:rsidR="00EA21D3" w:rsidRPr="00A4367E" w:rsidTr="00323836">
        <w:trPr>
          <w:trHeight w:val="315"/>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22.</w:t>
            </w:r>
          </w:p>
        </w:tc>
        <w:tc>
          <w:tcPr>
            <w:tcW w:w="3135" w:type="dxa"/>
            <w:gridSpan w:val="2"/>
          </w:tcPr>
          <w:p w:rsidR="00EA21D3" w:rsidRPr="00A4367E" w:rsidRDefault="00EA21D3" w:rsidP="00323836">
            <w:pPr>
              <w:pStyle w:val="dash041e0431044b0447043d044b0439"/>
              <w:ind w:left="-51"/>
              <w:jc w:val="both"/>
              <w:rPr>
                <w:sz w:val="28"/>
                <w:szCs w:val="28"/>
              </w:rPr>
            </w:pPr>
            <w:r w:rsidRPr="00A4367E">
              <w:rPr>
                <w:sz w:val="28"/>
                <w:szCs w:val="28"/>
              </w:rPr>
              <w:t>Принципы кредитов</w:t>
            </w:r>
            <w:r w:rsidRPr="00A4367E">
              <w:rPr>
                <w:sz w:val="28"/>
                <w:szCs w:val="28"/>
              </w:rPr>
              <w:t>а</w:t>
            </w:r>
            <w:r w:rsidRPr="00A4367E">
              <w:rPr>
                <w:sz w:val="28"/>
                <w:szCs w:val="28"/>
              </w:rPr>
              <w:t>ния.</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21 февраля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603"/>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23.</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Урок финансовой гр</w:t>
            </w:r>
            <w:r w:rsidRPr="00A4367E">
              <w:rPr>
                <w:sz w:val="28"/>
                <w:szCs w:val="28"/>
              </w:rPr>
              <w:t>а</w:t>
            </w:r>
            <w:r w:rsidRPr="00A4367E">
              <w:rPr>
                <w:sz w:val="28"/>
                <w:szCs w:val="28"/>
              </w:rPr>
              <w:t>мотности.</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28 февраля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486"/>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24.</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Решение задач.</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6 марта</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39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25.</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Роль ЦБ в регулиров</w:t>
            </w:r>
            <w:r w:rsidRPr="00A4367E">
              <w:rPr>
                <w:sz w:val="28"/>
                <w:szCs w:val="28"/>
              </w:rPr>
              <w:t>а</w:t>
            </w:r>
            <w:r w:rsidRPr="00A4367E">
              <w:rPr>
                <w:sz w:val="28"/>
                <w:szCs w:val="28"/>
              </w:rPr>
              <w:t>нии кредитно- денежной системы страны.</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13 марта</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36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26.</w:t>
            </w:r>
          </w:p>
        </w:tc>
        <w:tc>
          <w:tcPr>
            <w:tcW w:w="3135" w:type="dxa"/>
            <w:gridSpan w:val="2"/>
          </w:tcPr>
          <w:p w:rsidR="00EA21D3" w:rsidRPr="00A4367E" w:rsidRDefault="00EA21D3" w:rsidP="00323836">
            <w:pPr>
              <w:pStyle w:val="dash041e0431044b0447043d044b0439"/>
              <w:ind w:left="-51"/>
              <w:rPr>
                <w:b/>
                <w:sz w:val="28"/>
                <w:szCs w:val="28"/>
              </w:rPr>
            </w:pPr>
            <w:r w:rsidRPr="00A4367E">
              <w:rPr>
                <w:b/>
                <w:sz w:val="28"/>
                <w:szCs w:val="28"/>
              </w:rPr>
              <w:t>Контрольная работа № 3.</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урок-контроль</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20 марта</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435"/>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27.</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Работа над ошибками.</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3 апреля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39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28.</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Экономическая природа рынка труда.</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10 апреля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45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29.</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Практическая работа № 6.</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17 апреля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522"/>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30.</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Что такое заработная плата. и от чего она з</w:t>
            </w:r>
            <w:r w:rsidRPr="00A4367E">
              <w:rPr>
                <w:sz w:val="28"/>
                <w:szCs w:val="28"/>
              </w:rPr>
              <w:t>а</w:t>
            </w:r>
            <w:r w:rsidRPr="00A4367E">
              <w:rPr>
                <w:sz w:val="28"/>
                <w:szCs w:val="28"/>
              </w:rPr>
              <w:t>висит.</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беседа</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24 апреля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39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31.</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Практическая работа № 7.</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урок-практикум</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8 мая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405"/>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32.</w:t>
            </w:r>
          </w:p>
        </w:tc>
        <w:tc>
          <w:tcPr>
            <w:tcW w:w="3135" w:type="dxa"/>
            <w:gridSpan w:val="2"/>
          </w:tcPr>
          <w:p w:rsidR="00EA21D3" w:rsidRPr="00A4367E" w:rsidRDefault="00EA21D3" w:rsidP="00323836">
            <w:pPr>
              <w:pStyle w:val="dash041e0431044b0447043d044b0439"/>
              <w:ind w:left="-51"/>
              <w:rPr>
                <w:b/>
                <w:sz w:val="28"/>
                <w:szCs w:val="28"/>
              </w:rPr>
            </w:pPr>
            <w:r w:rsidRPr="00A4367E">
              <w:rPr>
                <w:b/>
                <w:sz w:val="28"/>
                <w:szCs w:val="28"/>
              </w:rPr>
              <w:t>Контрольная работа № 4.</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урок-контроль</w:t>
            </w:r>
          </w:p>
          <w:p w:rsidR="00EA21D3" w:rsidRPr="00A4367E" w:rsidRDefault="00EA21D3" w:rsidP="00323836">
            <w:pPr>
              <w:pStyle w:val="dash041e0431044b0447043d044b0439"/>
              <w:ind w:left="-51"/>
              <w:jc w:val="both"/>
              <w:rPr>
                <w:sz w:val="28"/>
                <w:szCs w:val="28"/>
              </w:rPr>
            </w:pP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15 мая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255"/>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lastRenderedPageBreak/>
              <w:t>33.</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Урок финансовой гр</w:t>
            </w:r>
            <w:r w:rsidRPr="00A4367E">
              <w:rPr>
                <w:sz w:val="28"/>
                <w:szCs w:val="28"/>
              </w:rPr>
              <w:t>а</w:t>
            </w:r>
            <w:r w:rsidRPr="00A4367E">
              <w:rPr>
                <w:sz w:val="28"/>
                <w:szCs w:val="28"/>
              </w:rPr>
              <w:t>мотности.</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интегрированный</w:t>
            </w: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22 мая</w:t>
            </w:r>
          </w:p>
        </w:tc>
        <w:tc>
          <w:tcPr>
            <w:tcW w:w="2010" w:type="dxa"/>
            <w:gridSpan w:val="2"/>
          </w:tcPr>
          <w:p w:rsidR="00EA21D3" w:rsidRPr="00A4367E" w:rsidRDefault="00EA21D3" w:rsidP="00323836">
            <w:pPr>
              <w:pStyle w:val="dash041e0431044b0447043d044b0439"/>
              <w:ind w:left="-51"/>
              <w:jc w:val="both"/>
              <w:rPr>
                <w:sz w:val="28"/>
                <w:szCs w:val="28"/>
              </w:rPr>
            </w:pPr>
          </w:p>
        </w:tc>
      </w:tr>
      <w:tr w:rsidR="00EA21D3" w:rsidRPr="00A4367E" w:rsidTr="00323836">
        <w:trPr>
          <w:trHeight w:val="300"/>
        </w:trPr>
        <w:tc>
          <w:tcPr>
            <w:tcW w:w="555" w:type="dxa"/>
            <w:gridSpan w:val="2"/>
          </w:tcPr>
          <w:p w:rsidR="00EA21D3" w:rsidRPr="00A4367E" w:rsidRDefault="00EA21D3" w:rsidP="00323836">
            <w:pPr>
              <w:pStyle w:val="dash041e0431044b0447043d044b0439"/>
              <w:ind w:left="-51"/>
              <w:jc w:val="center"/>
              <w:rPr>
                <w:sz w:val="28"/>
                <w:szCs w:val="28"/>
              </w:rPr>
            </w:pPr>
            <w:r w:rsidRPr="00A4367E">
              <w:rPr>
                <w:sz w:val="28"/>
                <w:szCs w:val="28"/>
              </w:rPr>
              <w:t>34.</w:t>
            </w:r>
          </w:p>
        </w:tc>
        <w:tc>
          <w:tcPr>
            <w:tcW w:w="3135" w:type="dxa"/>
            <w:gridSpan w:val="2"/>
          </w:tcPr>
          <w:p w:rsidR="00EA21D3" w:rsidRPr="00A4367E" w:rsidRDefault="00EA21D3" w:rsidP="00323836">
            <w:pPr>
              <w:pStyle w:val="dash041e0431044b0447043d044b0439"/>
              <w:ind w:left="-51"/>
              <w:rPr>
                <w:sz w:val="28"/>
                <w:szCs w:val="28"/>
              </w:rPr>
            </w:pPr>
            <w:r w:rsidRPr="00A4367E">
              <w:rPr>
                <w:sz w:val="28"/>
                <w:szCs w:val="28"/>
              </w:rPr>
              <w:t>Экономическое пол</w:t>
            </w:r>
            <w:r w:rsidRPr="00A4367E">
              <w:rPr>
                <w:sz w:val="28"/>
                <w:szCs w:val="28"/>
              </w:rPr>
              <w:t>о</w:t>
            </w:r>
            <w:r w:rsidRPr="00A4367E">
              <w:rPr>
                <w:sz w:val="28"/>
                <w:szCs w:val="28"/>
              </w:rPr>
              <w:t>жение России на мир</w:t>
            </w:r>
            <w:r w:rsidRPr="00A4367E">
              <w:rPr>
                <w:sz w:val="28"/>
                <w:szCs w:val="28"/>
              </w:rPr>
              <w:t>о</w:t>
            </w:r>
            <w:r w:rsidRPr="00A4367E">
              <w:rPr>
                <w:sz w:val="28"/>
                <w:szCs w:val="28"/>
              </w:rPr>
              <w:t>вом рынке.</w:t>
            </w:r>
          </w:p>
        </w:tc>
        <w:tc>
          <w:tcPr>
            <w:tcW w:w="2325" w:type="dxa"/>
          </w:tcPr>
          <w:p w:rsidR="00EA21D3" w:rsidRPr="00A4367E" w:rsidRDefault="00EA21D3" w:rsidP="00323836">
            <w:pPr>
              <w:pStyle w:val="dash041e0431044b0447043d044b0439"/>
              <w:ind w:left="-51"/>
              <w:jc w:val="both"/>
              <w:rPr>
                <w:sz w:val="28"/>
                <w:szCs w:val="28"/>
              </w:rPr>
            </w:pPr>
            <w:r w:rsidRPr="00A4367E">
              <w:rPr>
                <w:sz w:val="28"/>
                <w:szCs w:val="28"/>
              </w:rPr>
              <w:t>итоговый урок</w:t>
            </w:r>
          </w:p>
        </w:tc>
        <w:tc>
          <w:tcPr>
            <w:tcW w:w="2040" w:type="dxa"/>
            <w:gridSpan w:val="3"/>
          </w:tcPr>
          <w:p w:rsidR="00EA21D3" w:rsidRPr="00A4367E" w:rsidRDefault="00EA21D3" w:rsidP="00323836">
            <w:pPr>
              <w:pStyle w:val="dash041e0431044b0447043d044b0439"/>
              <w:ind w:left="-51"/>
              <w:jc w:val="both"/>
              <w:rPr>
                <w:sz w:val="28"/>
                <w:szCs w:val="28"/>
              </w:rPr>
            </w:pPr>
            <w:r w:rsidRPr="00A4367E">
              <w:rPr>
                <w:sz w:val="28"/>
                <w:szCs w:val="28"/>
              </w:rPr>
              <w:t>29 мая</w:t>
            </w:r>
          </w:p>
        </w:tc>
        <w:tc>
          <w:tcPr>
            <w:tcW w:w="2010" w:type="dxa"/>
            <w:gridSpan w:val="2"/>
          </w:tcPr>
          <w:p w:rsidR="00EA21D3" w:rsidRPr="00A4367E" w:rsidRDefault="00EA21D3" w:rsidP="00323836">
            <w:pPr>
              <w:pStyle w:val="dash041e0431044b0447043d044b0439"/>
              <w:ind w:left="-51"/>
              <w:jc w:val="both"/>
              <w:rPr>
                <w:sz w:val="28"/>
                <w:szCs w:val="28"/>
              </w:rPr>
            </w:pPr>
          </w:p>
        </w:tc>
      </w:tr>
    </w:tbl>
    <w:p w:rsidR="00EA21D3" w:rsidRPr="00A4367E" w:rsidRDefault="00EA21D3" w:rsidP="00EA21D3">
      <w:pPr>
        <w:pStyle w:val="dash041e0431044b0447043d044b0439"/>
        <w:jc w:val="both"/>
        <w:rPr>
          <w:sz w:val="28"/>
          <w:szCs w:val="28"/>
        </w:rPr>
      </w:pPr>
    </w:p>
    <w:p w:rsidR="00EA21D3" w:rsidRPr="00A4367E" w:rsidRDefault="00EA21D3" w:rsidP="00EA21D3">
      <w:pPr>
        <w:pStyle w:val="dash041e0431044b0447043d044b0439"/>
        <w:jc w:val="both"/>
        <w:rPr>
          <w:b/>
          <w:sz w:val="28"/>
          <w:szCs w:val="28"/>
        </w:rPr>
      </w:pPr>
      <w:r w:rsidRPr="00A4367E">
        <w:rPr>
          <w:b/>
          <w:sz w:val="28"/>
          <w:szCs w:val="28"/>
        </w:rPr>
        <w:t>УЧЕБНО-ТЕМАТИЧЕСКОЕ ПЛАНИРОВАНИЕ В 11 КЛАССЕ.</w:t>
      </w:r>
    </w:p>
    <w:p w:rsidR="00EA21D3" w:rsidRPr="00A4367E" w:rsidRDefault="00EA21D3" w:rsidP="00EA21D3">
      <w:pPr>
        <w:pStyle w:val="dash041e0431044b0447043d044b0439"/>
        <w:jc w:val="both"/>
        <w:rPr>
          <w:b/>
          <w:sz w:val="28"/>
          <w:szCs w:val="28"/>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gridCol w:w="11"/>
        <w:gridCol w:w="11"/>
        <w:gridCol w:w="32"/>
        <w:gridCol w:w="14"/>
        <w:gridCol w:w="30"/>
        <w:gridCol w:w="3123"/>
        <w:gridCol w:w="41"/>
        <w:gridCol w:w="30"/>
        <w:gridCol w:w="30"/>
        <w:gridCol w:w="30"/>
        <w:gridCol w:w="51"/>
        <w:gridCol w:w="51"/>
        <w:gridCol w:w="1465"/>
        <w:gridCol w:w="49"/>
        <w:gridCol w:w="64"/>
        <w:gridCol w:w="49"/>
        <w:gridCol w:w="49"/>
        <w:gridCol w:w="18"/>
        <w:gridCol w:w="1213"/>
        <w:gridCol w:w="29"/>
        <w:gridCol w:w="29"/>
        <w:gridCol w:w="29"/>
        <w:gridCol w:w="29"/>
        <w:gridCol w:w="42"/>
        <w:gridCol w:w="11"/>
        <w:gridCol w:w="1262"/>
        <w:gridCol w:w="29"/>
        <w:gridCol w:w="15"/>
        <w:gridCol w:w="15"/>
        <w:gridCol w:w="29"/>
        <w:gridCol w:w="11"/>
        <w:gridCol w:w="34"/>
        <w:gridCol w:w="1227"/>
        <w:gridCol w:w="49"/>
        <w:gridCol w:w="17"/>
        <w:gridCol w:w="29"/>
        <w:gridCol w:w="43"/>
        <w:gridCol w:w="548"/>
      </w:tblGrid>
      <w:tr w:rsidR="00EA21D3" w:rsidRPr="00A4367E" w:rsidTr="00554B37">
        <w:trPr>
          <w:trHeight w:val="300"/>
        </w:trPr>
        <w:tc>
          <w:tcPr>
            <w:tcW w:w="593" w:type="dxa"/>
            <w:gridSpan w:val="5"/>
            <w:vMerge w:val="restart"/>
          </w:tcPr>
          <w:p w:rsidR="00EA21D3" w:rsidRPr="00A4367E" w:rsidRDefault="00EA21D3" w:rsidP="00323836">
            <w:pPr>
              <w:pStyle w:val="dash041e0431044b0447043d044b0439"/>
              <w:jc w:val="both"/>
              <w:rPr>
                <w:b/>
                <w:sz w:val="28"/>
                <w:szCs w:val="28"/>
              </w:rPr>
            </w:pPr>
            <w:r w:rsidRPr="00A4367E">
              <w:rPr>
                <w:b/>
                <w:sz w:val="28"/>
                <w:szCs w:val="28"/>
              </w:rPr>
              <w:t>№</w:t>
            </w:r>
          </w:p>
          <w:p w:rsidR="00EA21D3" w:rsidRPr="00A4367E" w:rsidRDefault="00EA21D3" w:rsidP="00323836">
            <w:pPr>
              <w:pStyle w:val="dash041e0431044b0447043d044b0439"/>
              <w:ind w:left="99"/>
              <w:jc w:val="both"/>
              <w:rPr>
                <w:b/>
                <w:sz w:val="28"/>
                <w:szCs w:val="28"/>
              </w:rPr>
            </w:pPr>
          </w:p>
        </w:tc>
        <w:tc>
          <w:tcPr>
            <w:tcW w:w="3284" w:type="dxa"/>
            <w:gridSpan w:val="6"/>
            <w:vMerge w:val="restart"/>
          </w:tcPr>
          <w:p w:rsidR="00EA21D3" w:rsidRPr="00A4367E" w:rsidRDefault="00EA21D3" w:rsidP="00323836">
            <w:pPr>
              <w:spacing w:line="240" w:lineRule="auto"/>
              <w:jc w:val="center"/>
              <w:rPr>
                <w:rFonts w:eastAsia="Times New Roman"/>
                <w:b/>
                <w:szCs w:val="28"/>
                <w:lang w:eastAsia="ar-SA"/>
              </w:rPr>
            </w:pPr>
            <w:r w:rsidRPr="00A4367E">
              <w:rPr>
                <w:rFonts w:eastAsia="Times New Roman"/>
                <w:b/>
                <w:szCs w:val="28"/>
                <w:lang w:eastAsia="ar-SA"/>
              </w:rPr>
              <w:t>Тема</w:t>
            </w:r>
          </w:p>
          <w:p w:rsidR="00EA21D3" w:rsidRPr="00A4367E" w:rsidRDefault="00EA21D3" w:rsidP="00323836">
            <w:pPr>
              <w:pStyle w:val="dash041e0431044b0447043d044b0439"/>
              <w:jc w:val="both"/>
              <w:rPr>
                <w:sz w:val="28"/>
                <w:szCs w:val="28"/>
              </w:rPr>
            </w:pPr>
          </w:p>
        </w:tc>
        <w:tc>
          <w:tcPr>
            <w:tcW w:w="3178" w:type="dxa"/>
            <w:gridSpan w:val="15"/>
          </w:tcPr>
          <w:p w:rsidR="00EA21D3" w:rsidRPr="00A4367E" w:rsidRDefault="00EA21D3" w:rsidP="00323836">
            <w:pPr>
              <w:pStyle w:val="dash041e0431044b0447043d044b0439"/>
              <w:jc w:val="center"/>
              <w:rPr>
                <w:b/>
                <w:sz w:val="28"/>
                <w:szCs w:val="28"/>
              </w:rPr>
            </w:pPr>
            <w:r w:rsidRPr="00A4367E">
              <w:rPr>
                <w:b/>
                <w:sz w:val="28"/>
                <w:szCs w:val="28"/>
              </w:rPr>
              <w:t>Всего часов</w:t>
            </w:r>
          </w:p>
        </w:tc>
        <w:tc>
          <w:tcPr>
            <w:tcW w:w="3308" w:type="dxa"/>
            <w:gridSpan w:val="13"/>
          </w:tcPr>
          <w:p w:rsidR="00EA21D3" w:rsidRPr="00A4367E" w:rsidRDefault="00EA21D3" w:rsidP="00323836">
            <w:pPr>
              <w:pStyle w:val="dash041e0431044b0447043d044b0439"/>
              <w:jc w:val="center"/>
              <w:rPr>
                <w:b/>
                <w:sz w:val="28"/>
                <w:szCs w:val="28"/>
              </w:rPr>
            </w:pPr>
            <w:r w:rsidRPr="00A4367E">
              <w:rPr>
                <w:b/>
                <w:sz w:val="28"/>
                <w:szCs w:val="28"/>
              </w:rPr>
              <w:t>Из них</w:t>
            </w:r>
          </w:p>
        </w:tc>
      </w:tr>
      <w:tr w:rsidR="00EA21D3" w:rsidRPr="00A4367E" w:rsidTr="00554B37">
        <w:trPr>
          <w:trHeight w:val="237"/>
        </w:trPr>
        <w:tc>
          <w:tcPr>
            <w:tcW w:w="593" w:type="dxa"/>
            <w:gridSpan w:val="5"/>
            <w:vMerge/>
          </w:tcPr>
          <w:p w:rsidR="00EA21D3" w:rsidRPr="00A4367E" w:rsidRDefault="00EA21D3" w:rsidP="00323836">
            <w:pPr>
              <w:pStyle w:val="dash041e0431044b0447043d044b0439"/>
              <w:ind w:left="99"/>
              <w:jc w:val="both"/>
              <w:rPr>
                <w:sz w:val="28"/>
                <w:szCs w:val="28"/>
              </w:rPr>
            </w:pPr>
          </w:p>
        </w:tc>
        <w:tc>
          <w:tcPr>
            <w:tcW w:w="3284" w:type="dxa"/>
            <w:gridSpan w:val="6"/>
            <w:vMerge/>
          </w:tcPr>
          <w:p w:rsidR="00EA21D3" w:rsidRPr="00A4367E" w:rsidRDefault="00EA21D3" w:rsidP="00323836">
            <w:pPr>
              <w:spacing w:line="240" w:lineRule="auto"/>
              <w:rPr>
                <w:rFonts w:eastAsia="Times New Roman"/>
                <w:szCs w:val="28"/>
                <w:lang w:eastAsia="ar-SA"/>
              </w:rPr>
            </w:pPr>
          </w:p>
        </w:tc>
        <w:tc>
          <w:tcPr>
            <w:tcW w:w="1796" w:type="dxa"/>
            <w:gridSpan w:val="8"/>
          </w:tcPr>
          <w:p w:rsidR="00EA21D3" w:rsidRPr="00A4367E" w:rsidRDefault="00EA21D3" w:rsidP="00323836">
            <w:pPr>
              <w:pStyle w:val="dash041e0431044b0447043d044b0439"/>
              <w:jc w:val="both"/>
              <w:rPr>
                <w:b/>
                <w:sz w:val="28"/>
                <w:szCs w:val="28"/>
              </w:rPr>
            </w:pPr>
            <w:r w:rsidRPr="00A4367E">
              <w:rPr>
                <w:b/>
                <w:sz w:val="28"/>
                <w:szCs w:val="28"/>
              </w:rPr>
              <w:t>Федер.комп.</w:t>
            </w:r>
          </w:p>
        </w:tc>
        <w:tc>
          <w:tcPr>
            <w:tcW w:w="1382" w:type="dxa"/>
            <w:gridSpan w:val="7"/>
          </w:tcPr>
          <w:p w:rsidR="00EA21D3" w:rsidRPr="00A4367E" w:rsidRDefault="00EA21D3" w:rsidP="00323836">
            <w:pPr>
              <w:pStyle w:val="dash041e0431044b0447043d044b0439"/>
              <w:jc w:val="both"/>
              <w:rPr>
                <w:b/>
                <w:sz w:val="28"/>
                <w:szCs w:val="28"/>
              </w:rPr>
            </w:pPr>
            <w:r w:rsidRPr="00A4367E">
              <w:rPr>
                <w:b/>
                <w:sz w:val="28"/>
                <w:szCs w:val="28"/>
              </w:rPr>
              <w:t>Комп. ОУ</w:t>
            </w:r>
          </w:p>
        </w:tc>
        <w:tc>
          <w:tcPr>
            <w:tcW w:w="1361" w:type="dxa"/>
            <w:gridSpan w:val="6"/>
          </w:tcPr>
          <w:p w:rsidR="00EA21D3" w:rsidRPr="00A4367E" w:rsidRDefault="00EA21D3" w:rsidP="00323836">
            <w:pPr>
              <w:pStyle w:val="dash041e0431044b0447043d044b0439"/>
              <w:jc w:val="both"/>
              <w:rPr>
                <w:b/>
                <w:sz w:val="28"/>
                <w:szCs w:val="28"/>
              </w:rPr>
            </w:pPr>
            <w:r w:rsidRPr="00A4367E">
              <w:rPr>
                <w:b/>
                <w:sz w:val="28"/>
                <w:szCs w:val="28"/>
              </w:rPr>
              <w:t>Практ. раб.</w:t>
            </w:r>
          </w:p>
        </w:tc>
        <w:tc>
          <w:tcPr>
            <w:tcW w:w="1261" w:type="dxa"/>
            <w:gridSpan w:val="2"/>
          </w:tcPr>
          <w:p w:rsidR="00EA21D3" w:rsidRPr="00A4367E" w:rsidRDefault="00EA21D3" w:rsidP="00323836">
            <w:pPr>
              <w:pStyle w:val="dash041e0431044b0447043d044b0439"/>
              <w:jc w:val="both"/>
              <w:rPr>
                <w:b/>
                <w:sz w:val="28"/>
                <w:szCs w:val="28"/>
              </w:rPr>
            </w:pPr>
            <w:r w:rsidRPr="00A4367E">
              <w:rPr>
                <w:b/>
                <w:sz w:val="28"/>
                <w:szCs w:val="28"/>
              </w:rPr>
              <w:t>Контр. раб.</w:t>
            </w:r>
          </w:p>
        </w:tc>
        <w:tc>
          <w:tcPr>
            <w:tcW w:w="686" w:type="dxa"/>
            <w:gridSpan w:val="5"/>
          </w:tcPr>
          <w:p w:rsidR="00EA21D3" w:rsidRPr="00A4367E" w:rsidRDefault="00EA21D3" w:rsidP="00323836">
            <w:pPr>
              <w:pStyle w:val="dash041e0431044b0447043d044b0439"/>
              <w:jc w:val="both"/>
              <w:rPr>
                <w:b/>
                <w:sz w:val="28"/>
                <w:szCs w:val="28"/>
              </w:rPr>
            </w:pPr>
            <w:r w:rsidRPr="00A4367E">
              <w:rPr>
                <w:b/>
                <w:sz w:val="28"/>
                <w:szCs w:val="28"/>
              </w:rPr>
              <w:t>Р/С</w:t>
            </w:r>
          </w:p>
        </w:tc>
      </w:tr>
      <w:tr w:rsidR="00EA21D3" w:rsidRPr="00A4367E" w:rsidTr="00554B37">
        <w:trPr>
          <w:trHeight w:val="270"/>
        </w:trPr>
        <w:tc>
          <w:tcPr>
            <w:tcW w:w="593" w:type="dxa"/>
            <w:gridSpan w:val="5"/>
          </w:tcPr>
          <w:p w:rsidR="00EA21D3" w:rsidRPr="00A4367E" w:rsidRDefault="00EA21D3" w:rsidP="00323836">
            <w:pPr>
              <w:pStyle w:val="dash041e0431044b0447043d044b0439"/>
              <w:ind w:left="99"/>
              <w:jc w:val="both"/>
              <w:rPr>
                <w:sz w:val="28"/>
                <w:szCs w:val="28"/>
              </w:rPr>
            </w:pPr>
          </w:p>
        </w:tc>
        <w:tc>
          <w:tcPr>
            <w:tcW w:w="3284" w:type="dxa"/>
            <w:gridSpan w:val="6"/>
          </w:tcPr>
          <w:p w:rsidR="00EA21D3" w:rsidRPr="00A4367E" w:rsidRDefault="00EA21D3" w:rsidP="00323836">
            <w:pPr>
              <w:pStyle w:val="dash041e0431044b0447043d044b0439"/>
              <w:rPr>
                <w:b/>
                <w:sz w:val="28"/>
                <w:szCs w:val="28"/>
              </w:rPr>
            </w:pPr>
            <w:r w:rsidRPr="00A4367E">
              <w:rPr>
                <w:b/>
                <w:sz w:val="28"/>
                <w:szCs w:val="28"/>
              </w:rPr>
              <w:t>Раздел 1. Социальные проблемы рынка труда.</w:t>
            </w:r>
          </w:p>
        </w:tc>
        <w:tc>
          <w:tcPr>
            <w:tcW w:w="1796" w:type="dxa"/>
            <w:gridSpan w:val="8"/>
          </w:tcPr>
          <w:p w:rsidR="00EA21D3" w:rsidRPr="00A4367E" w:rsidRDefault="00EA21D3" w:rsidP="00323836">
            <w:pPr>
              <w:pStyle w:val="dash041e0431044b0447043d044b0439"/>
              <w:jc w:val="center"/>
              <w:rPr>
                <w:b/>
                <w:sz w:val="28"/>
                <w:szCs w:val="28"/>
              </w:rPr>
            </w:pPr>
            <w:r w:rsidRPr="00A4367E">
              <w:rPr>
                <w:b/>
                <w:sz w:val="28"/>
                <w:szCs w:val="28"/>
              </w:rPr>
              <w:t>2</w:t>
            </w:r>
          </w:p>
        </w:tc>
        <w:tc>
          <w:tcPr>
            <w:tcW w:w="1382" w:type="dxa"/>
            <w:gridSpan w:val="7"/>
          </w:tcPr>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center"/>
              <w:rPr>
                <w:b/>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both"/>
              <w:rPr>
                <w:sz w:val="28"/>
                <w:szCs w:val="28"/>
              </w:rPr>
            </w:pPr>
          </w:p>
        </w:tc>
      </w:tr>
      <w:tr w:rsidR="00EA21D3" w:rsidRPr="00A4367E" w:rsidTr="00554B37">
        <w:trPr>
          <w:trHeight w:val="417"/>
        </w:trPr>
        <w:tc>
          <w:tcPr>
            <w:tcW w:w="593" w:type="dxa"/>
            <w:gridSpan w:val="5"/>
          </w:tcPr>
          <w:p w:rsidR="00EA21D3" w:rsidRPr="00A4367E" w:rsidRDefault="00EA21D3" w:rsidP="00323836">
            <w:pPr>
              <w:pStyle w:val="dash041e0431044b0447043d044b0439"/>
              <w:ind w:left="99"/>
              <w:jc w:val="both"/>
              <w:rPr>
                <w:sz w:val="28"/>
                <w:szCs w:val="28"/>
              </w:rPr>
            </w:pPr>
            <w:r w:rsidRPr="00A4367E">
              <w:rPr>
                <w:sz w:val="28"/>
                <w:szCs w:val="28"/>
              </w:rPr>
              <w:t>1.</w:t>
            </w:r>
          </w:p>
        </w:tc>
        <w:tc>
          <w:tcPr>
            <w:tcW w:w="3284" w:type="dxa"/>
            <w:gridSpan w:val="6"/>
          </w:tcPr>
          <w:p w:rsidR="00EA21D3" w:rsidRPr="00A4367E" w:rsidRDefault="00EA21D3" w:rsidP="00323836">
            <w:pPr>
              <w:pStyle w:val="dash041e0431044b0447043d044b0439"/>
              <w:rPr>
                <w:sz w:val="28"/>
                <w:szCs w:val="28"/>
              </w:rPr>
            </w:pPr>
            <w:r w:rsidRPr="00A4367E">
              <w:rPr>
                <w:sz w:val="28"/>
                <w:szCs w:val="28"/>
              </w:rPr>
              <w:t>Профсоюзы и трудовые конфликты.</w:t>
            </w:r>
          </w:p>
        </w:tc>
        <w:tc>
          <w:tcPr>
            <w:tcW w:w="1796" w:type="dxa"/>
            <w:gridSpan w:val="8"/>
          </w:tcPr>
          <w:p w:rsidR="00EA21D3" w:rsidRPr="00A4367E" w:rsidRDefault="00EA21D3" w:rsidP="00323836">
            <w:pPr>
              <w:pStyle w:val="dash041e0431044b0447043d044b0439"/>
              <w:jc w:val="center"/>
              <w:rPr>
                <w:sz w:val="28"/>
                <w:szCs w:val="28"/>
              </w:rPr>
            </w:pPr>
            <w:r w:rsidRPr="00A4367E">
              <w:rPr>
                <w:sz w:val="28"/>
                <w:szCs w:val="28"/>
              </w:rPr>
              <w:t>1</w:t>
            </w:r>
          </w:p>
        </w:tc>
        <w:tc>
          <w:tcPr>
            <w:tcW w:w="1382" w:type="dxa"/>
            <w:gridSpan w:val="7"/>
          </w:tcPr>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both"/>
              <w:rPr>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both"/>
              <w:rPr>
                <w:sz w:val="28"/>
                <w:szCs w:val="28"/>
              </w:rPr>
            </w:pPr>
          </w:p>
        </w:tc>
      </w:tr>
      <w:tr w:rsidR="00EA21D3" w:rsidRPr="00A4367E" w:rsidTr="00554B37">
        <w:trPr>
          <w:trHeight w:val="375"/>
        </w:trPr>
        <w:tc>
          <w:tcPr>
            <w:tcW w:w="593" w:type="dxa"/>
            <w:gridSpan w:val="5"/>
          </w:tcPr>
          <w:p w:rsidR="00EA21D3" w:rsidRPr="00A4367E" w:rsidRDefault="00EA21D3" w:rsidP="00323836">
            <w:pPr>
              <w:pStyle w:val="dash041e0431044b0447043d044b0439"/>
              <w:ind w:left="99"/>
              <w:jc w:val="both"/>
              <w:rPr>
                <w:sz w:val="28"/>
                <w:szCs w:val="28"/>
              </w:rPr>
            </w:pPr>
            <w:r w:rsidRPr="00A4367E">
              <w:rPr>
                <w:sz w:val="28"/>
                <w:szCs w:val="28"/>
              </w:rPr>
              <w:t>2.</w:t>
            </w:r>
          </w:p>
        </w:tc>
        <w:tc>
          <w:tcPr>
            <w:tcW w:w="3284" w:type="dxa"/>
            <w:gridSpan w:val="6"/>
          </w:tcPr>
          <w:p w:rsidR="00EA21D3" w:rsidRPr="00A4367E" w:rsidRDefault="00EA21D3" w:rsidP="00323836">
            <w:pPr>
              <w:pStyle w:val="dash041e0431044b0447043d044b0439"/>
              <w:rPr>
                <w:sz w:val="28"/>
                <w:szCs w:val="28"/>
              </w:rPr>
            </w:pPr>
            <w:r w:rsidRPr="00A4367E">
              <w:rPr>
                <w:sz w:val="28"/>
                <w:szCs w:val="28"/>
              </w:rPr>
              <w:t>Социальные факторы формирования зарабо</w:t>
            </w:r>
            <w:r w:rsidRPr="00A4367E">
              <w:rPr>
                <w:sz w:val="28"/>
                <w:szCs w:val="28"/>
              </w:rPr>
              <w:t>т</w:t>
            </w:r>
            <w:r w:rsidRPr="00A4367E">
              <w:rPr>
                <w:sz w:val="28"/>
                <w:szCs w:val="28"/>
              </w:rPr>
              <w:t>ной платы.</w:t>
            </w:r>
          </w:p>
          <w:p w:rsidR="00EA21D3" w:rsidRPr="00A4367E" w:rsidRDefault="00EA21D3" w:rsidP="00323836">
            <w:pPr>
              <w:pStyle w:val="dash041e0431044b0447043d044b0439"/>
              <w:jc w:val="both"/>
              <w:rPr>
                <w:sz w:val="28"/>
                <w:szCs w:val="28"/>
              </w:rPr>
            </w:pPr>
          </w:p>
        </w:tc>
        <w:tc>
          <w:tcPr>
            <w:tcW w:w="1796" w:type="dxa"/>
            <w:gridSpan w:val="8"/>
          </w:tcPr>
          <w:p w:rsidR="00EA21D3" w:rsidRPr="00A4367E" w:rsidRDefault="00EA21D3" w:rsidP="00323836">
            <w:pPr>
              <w:pStyle w:val="dash041e0431044b0447043d044b0439"/>
              <w:jc w:val="center"/>
              <w:rPr>
                <w:sz w:val="28"/>
                <w:szCs w:val="28"/>
              </w:rPr>
            </w:pPr>
            <w:r w:rsidRPr="00A4367E">
              <w:rPr>
                <w:sz w:val="28"/>
                <w:szCs w:val="28"/>
              </w:rPr>
              <w:t>1</w:t>
            </w:r>
          </w:p>
        </w:tc>
        <w:tc>
          <w:tcPr>
            <w:tcW w:w="1382" w:type="dxa"/>
            <w:gridSpan w:val="7"/>
          </w:tcPr>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center"/>
              <w:rPr>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center"/>
              <w:rPr>
                <w:sz w:val="28"/>
                <w:szCs w:val="28"/>
              </w:rPr>
            </w:pPr>
            <w:r w:rsidRPr="00A4367E">
              <w:rPr>
                <w:sz w:val="28"/>
                <w:szCs w:val="28"/>
              </w:rPr>
              <w:t>1</w:t>
            </w:r>
          </w:p>
        </w:tc>
      </w:tr>
      <w:tr w:rsidR="00EA21D3" w:rsidRPr="00A4367E" w:rsidTr="00554B37">
        <w:trPr>
          <w:trHeight w:val="465"/>
        </w:trPr>
        <w:tc>
          <w:tcPr>
            <w:tcW w:w="593" w:type="dxa"/>
            <w:gridSpan w:val="5"/>
          </w:tcPr>
          <w:p w:rsidR="00EA21D3" w:rsidRPr="00A4367E" w:rsidRDefault="00EA21D3" w:rsidP="00323836">
            <w:pPr>
              <w:pStyle w:val="dash041e0431044b0447043d044b0439"/>
              <w:ind w:left="99"/>
              <w:jc w:val="both"/>
              <w:rPr>
                <w:sz w:val="28"/>
                <w:szCs w:val="28"/>
              </w:rPr>
            </w:pPr>
          </w:p>
        </w:tc>
        <w:tc>
          <w:tcPr>
            <w:tcW w:w="3284" w:type="dxa"/>
            <w:gridSpan w:val="6"/>
          </w:tcPr>
          <w:p w:rsidR="00EA21D3" w:rsidRPr="00A4367E" w:rsidRDefault="00EA21D3" w:rsidP="00323836">
            <w:pPr>
              <w:pStyle w:val="dash041e0431044b0447043d044b0439"/>
              <w:rPr>
                <w:b/>
                <w:sz w:val="28"/>
                <w:szCs w:val="28"/>
              </w:rPr>
            </w:pPr>
            <w:r w:rsidRPr="00A4367E">
              <w:rPr>
                <w:b/>
                <w:sz w:val="28"/>
                <w:szCs w:val="28"/>
              </w:rPr>
              <w:t>Раздел 2. Экономич</w:t>
            </w:r>
            <w:r w:rsidRPr="00A4367E">
              <w:rPr>
                <w:b/>
                <w:sz w:val="28"/>
                <w:szCs w:val="28"/>
              </w:rPr>
              <w:t>е</w:t>
            </w:r>
            <w:r w:rsidRPr="00A4367E">
              <w:rPr>
                <w:b/>
                <w:sz w:val="28"/>
                <w:szCs w:val="28"/>
              </w:rPr>
              <w:t>ские проблемы безр</w:t>
            </w:r>
            <w:r w:rsidRPr="00A4367E">
              <w:rPr>
                <w:b/>
                <w:sz w:val="28"/>
                <w:szCs w:val="28"/>
              </w:rPr>
              <w:t>а</w:t>
            </w:r>
            <w:r w:rsidRPr="00A4367E">
              <w:rPr>
                <w:b/>
                <w:sz w:val="28"/>
                <w:szCs w:val="28"/>
              </w:rPr>
              <w:t>ботицы.</w:t>
            </w:r>
          </w:p>
          <w:p w:rsidR="00EA21D3" w:rsidRPr="00A4367E" w:rsidRDefault="00EA21D3" w:rsidP="00323836">
            <w:pPr>
              <w:pStyle w:val="dash041e0431044b0447043d044b0439"/>
              <w:jc w:val="both"/>
              <w:rPr>
                <w:b/>
                <w:sz w:val="28"/>
                <w:szCs w:val="28"/>
              </w:rPr>
            </w:pPr>
          </w:p>
        </w:tc>
        <w:tc>
          <w:tcPr>
            <w:tcW w:w="1796" w:type="dxa"/>
            <w:gridSpan w:val="8"/>
          </w:tcPr>
          <w:p w:rsidR="00EA21D3" w:rsidRPr="00A4367E" w:rsidRDefault="00EA21D3" w:rsidP="00323836">
            <w:pPr>
              <w:pStyle w:val="dash041e0431044b0447043d044b0439"/>
              <w:jc w:val="center"/>
              <w:rPr>
                <w:b/>
                <w:sz w:val="28"/>
                <w:szCs w:val="28"/>
              </w:rPr>
            </w:pPr>
            <w:r w:rsidRPr="00A4367E">
              <w:rPr>
                <w:b/>
                <w:sz w:val="28"/>
                <w:szCs w:val="28"/>
              </w:rPr>
              <w:t>2</w:t>
            </w:r>
          </w:p>
        </w:tc>
        <w:tc>
          <w:tcPr>
            <w:tcW w:w="1382" w:type="dxa"/>
            <w:gridSpan w:val="7"/>
          </w:tcPr>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center"/>
              <w:rPr>
                <w:b/>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both"/>
              <w:rPr>
                <w:sz w:val="28"/>
                <w:szCs w:val="28"/>
              </w:rPr>
            </w:pPr>
          </w:p>
        </w:tc>
      </w:tr>
      <w:tr w:rsidR="00EA21D3" w:rsidRPr="00A4367E" w:rsidTr="00554B37">
        <w:trPr>
          <w:trHeight w:val="270"/>
        </w:trPr>
        <w:tc>
          <w:tcPr>
            <w:tcW w:w="593" w:type="dxa"/>
            <w:gridSpan w:val="5"/>
          </w:tcPr>
          <w:p w:rsidR="00EA21D3" w:rsidRPr="00A4367E" w:rsidRDefault="00EA21D3" w:rsidP="00323836">
            <w:pPr>
              <w:pStyle w:val="dash041e0431044b0447043d044b0439"/>
              <w:ind w:left="99"/>
              <w:jc w:val="both"/>
              <w:rPr>
                <w:sz w:val="28"/>
                <w:szCs w:val="28"/>
              </w:rPr>
            </w:pPr>
            <w:r w:rsidRPr="00A4367E">
              <w:rPr>
                <w:sz w:val="28"/>
                <w:szCs w:val="28"/>
              </w:rPr>
              <w:t>1.</w:t>
            </w:r>
          </w:p>
        </w:tc>
        <w:tc>
          <w:tcPr>
            <w:tcW w:w="3284" w:type="dxa"/>
            <w:gridSpan w:val="6"/>
          </w:tcPr>
          <w:p w:rsidR="00EA21D3" w:rsidRPr="00A4367E" w:rsidRDefault="00EA21D3" w:rsidP="00323836">
            <w:pPr>
              <w:pStyle w:val="dash041e0431044b0447043d044b0439"/>
              <w:jc w:val="both"/>
              <w:rPr>
                <w:sz w:val="28"/>
                <w:szCs w:val="28"/>
              </w:rPr>
            </w:pPr>
            <w:r w:rsidRPr="00A4367E">
              <w:rPr>
                <w:sz w:val="28"/>
                <w:szCs w:val="28"/>
              </w:rPr>
              <w:t>Причины и виды безр</w:t>
            </w:r>
            <w:r w:rsidRPr="00A4367E">
              <w:rPr>
                <w:sz w:val="28"/>
                <w:szCs w:val="28"/>
              </w:rPr>
              <w:t>а</w:t>
            </w:r>
            <w:r w:rsidRPr="00A4367E">
              <w:rPr>
                <w:sz w:val="28"/>
                <w:szCs w:val="28"/>
              </w:rPr>
              <w:t>ботицы.</w:t>
            </w:r>
          </w:p>
        </w:tc>
        <w:tc>
          <w:tcPr>
            <w:tcW w:w="1796" w:type="dxa"/>
            <w:gridSpan w:val="8"/>
          </w:tcPr>
          <w:p w:rsidR="00EA21D3" w:rsidRPr="00A4367E" w:rsidRDefault="00EA21D3" w:rsidP="00323836">
            <w:pPr>
              <w:pStyle w:val="dash041e0431044b0447043d044b0439"/>
              <w:jc w:val="center"/>
              <w:rPr>
                <w:sz w:val="28"/>
                <w:szCs w:val="28"/>
              </w:rPr>
            </w:pPr>
            <w:r w:rsidRPr="00A4367E">
              <w:rPr>
                <w:sz w:val="28"/>
                <w:szCs w:val="28"/>
              </w:rPr>
              <w:t>1</w:t>
            </w:r>
          </w:p>
        </w:tc>
        <w:tc>
          <w:tcPr>
            <w:tcW w:w="1382" w:type="dxa"/>
            <w:gridSpan w:val="7"/>
          </w:tcPr>
          <w:p w:rsidR="00EA21D3" w:rsidRPr="00A4367E" w:rsidRDefault="00EA21D3" w:rsidP="00323836">
            <w:pPr>
              <w:pStyle w:val="dash041e0431044b0447043d044b0439"/>
              <w:jc w:val="both"/>
              <w:rPr>
                <w:sz w:val="28"/>
                <w:szCs w:val="28"/>
              </w:rPr>
            </w:pPr>
          </w:p>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both"/>
              <w:rPr>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center"/>
              <w:rPr>
                <w:sz w:val="28"/>
                <w:szCs w:val="28"/>
              </w:rPr>
            </w:pPr>
            <w:r w:rsidRPr="00A4367E">
              <w:rPr>
                <w:sz w:val="28"/>
                <w:szCs w:val="28"/>
              </w:rPr>
              <w:t>1</w:t>
            </w:r>
          </w:p>
        </w:tc>
      </w:tr>
      <w:tr w:rsidR="00EA21D3" w:rsidRPr="00A4367E" w:rsidTr="00554B37">
        <w:trPr>
          <w:trHeight w:val="345"/>
        </w:trPr>
        <w:tc>
          <w:tcPr>
            <w:tcW w:w="593" w:type="dxa"/>
            <w:gridSpan w:val="5"/>
          </w:tcPr>
          <w:p w:rsidR="00EA21D3" w:rsidRPr="00A4367E" w:rsidRDefault="00EA21D3" w:rsidP="00323836">
            <w:pPr>
              <w:pStyle w:val="dash041e0431044b0447043d044b0439"/>
              <w:ind w:left="99"/>
              <w:jc w:val="both"/>
              <w:rPr>
                <w:sz w:val="28"/>
                <w:szCs w:val="28"/>
              </w:rPr>
            </w:pPr>
            <w:r w:rsidRPr="00A4367E">
              <w:rPr>
                <w:sz w:val="28"/>
                <w:szCs w:val="28"/>
              </w:rPr>
              <w:t>2.</w:t>
            </w:r>
          </w:p>
        </w:tc>
        <w:tc>
          <w:tcPr>
            <w:tcW w:w="3284" w:type="dxa"/>
            <w:gridSpan w:val="6"/>
          </w:tcPr>
          <w:p w:rsidR="00EA21D3" w:rsidRPr="00A4367E" w:rsidRDefault="00EA21D3" w:rsidP="00323836">
            <w:pPr>
              <w:pStyle w:val="dash041e0431044b0447043d044b0439"/>
              <w:rPr>
                <w:sz w:val="28"/>
                <w:szCs w:val="28"/>
              </w:rPr>
            </w:pPr>
            <w:r w:rsidRPr="00A4367E">
              <w:rPr>
                <w:sz w:val="28"/>
                <w:szCs w:val="28"/>
              </w:rPr>
              <w:t>Как можно сократить безработицу.</w:t>
            </w:r>
          </w:p>
        </w:tc>
        <w:tc>
          <w:tcPr>
            <w:tcW w:w="1796" w:type="dxa"/>
            <w:gridSpan w:val="8"/>
          </w:tcPr>
          <w:p w:rsidR="00EA21D3" w:rsidRPr="00A4367E" w:rsidRDefault="00EA21D3" w:rsidP="00323836">
            <w:pPr>
              <w:pStyle w:val="dash041e0431044b0447043d044b0439"/>
              <w:jc w:val="center"/>
              <w:rPr>
                <w:sz w:val="28"/>
                <w:szCs w:val="28"/>
              </w:rPr>
            </w:pPr>
            <w:r w:rsidRPr="00A4367E">
              <w:rPr>
                <w:sz w:val="28"/>
                <w:szCs w:val="28"/>
              </w:rPr>
              <w:t>1</w:t>
            </w:r>
          </w:p>
        </w:tc>
        <w:tc>
          <w:tcPr>
            <w:tcW w:w="1382" w:type="dxa"/>
            <w:gridSpan w:val="7"/>
          </w:tcPr>
          <w:p w:rsidR="00EA21D3" w:rsidRPr="00A4367E" w:rsidRDefault="00EA21D3" w:rsidP="00323836">
            <w:pPr>
              <w:pStyle w:val="dash041e0431044b0447043d044b0439"/>
              <w:jc w:val="both"/>
              <w:rPr>
                <w:sz w:val="28"/>
                <w:szCs w:val="28"/>
              </w:rPr>
            </w:pPr>
          </w:p>
        </w:tc>
        <w:tc>
          <w:tcPr>
            <w:tcW w:w="1361" w:type="dxa"/>
            <w:gridSpan w:val="6"/>
          </w:tcPr>
          <w:p w:rsidR="00EA21D3" w:rsidRPr="00A4367E" w:rsidRDefault="00EA21D3" w:rsidP="00323836">
            <w:pPr>
              <w:pStyle w:val="dash041e0431044b0447043d044b0439"/>
              <w:jc w:val="center"/>
              <w:rPr>
                <w:sz w:val="28"/>
                <w:szCs w:val="28"/>
              </w:rPr>
            </w:pPr>
          </w:p>
        </w:tc>
        <w:tc>
          <w:tcPr>
            <w:tcW w:w="1261" w:type="dxa"/>
            <w:gridSpan w:val="2"/>
          </w:tcPr>
          <w:p w:rsidR="00EA21D3" w:rsidRPr="00A4367E" w:rsidRDefault="00EA21D3" w:rsidP="00323836">
            <w:pPr>
              <w:pStyle w:val="dash041e0431044b0447043d044b0439"/>
              <w:jc w:val="both"/>
              <w:rPr>
                <w:sz w:val="28"/>
                <w:szCs w:val="28"/>
              </w:rPr>
            </w:pPr>
          </w:p>
        </w:tc>
        <w:tc>
          <w:tcPr>
            <w:tcW w:w="686" w:type="dxa"/>
            <w:gridSpan w:val="5"/>
          </w:tcPr>
          <w:p w:rsidR="00EA21D3" w:rsidRPr="00A4367E" w:rsidRDefault="00EA21D3" w:rsidP="00323836">
            <w:pPr>
              <w:pStyle w:val="dash041e0431044b0447043d044b0439"/>
              <w:jc w:val="both"/>
              <w:rPr>
                <w:sz w:val="28"/>
                <w:szCs w:val="28"/>
              </w:rPr>
            </w:pPr>
          </w:p>
        </w:tc>
      </w:tr>
      <w:tr w:rsidR="00EA21D3" w:rsidRPr="00A4367E" w:rsidTr="00554B37">
        <w:trPr>
          <w:trHeight w:val="2355"/>
        </w:trPr>
        <w:tc>
          <w:tcPr>
            <w:tcW w:w="10363" w:type="dxa"/>
            <w:gridSpan w:val="39"/>
          </w:tcPr>
          <w:p w:rsidR="00EA21D3" w:rsidRPr="00A4367E" w:rsidRDefault="00EA21D3" w:rsidP="00323836">
            <w:pPr>
              <w:pStyle w:val="dash041e0431044b0447043d044b0439"/>
              <w:ind w:left="99"/>
              <w:jc w:val="both"/>
              <w:rPr>
                <w:b/>
                <w:sz w:val="28"/>
                <w:szCs w:val="28"/>
              </w:rPr>
            </w:pPr>
            <w:r w:rsidRPr="00A4367E">
              <w:rPr>
                <w:b/>
                <w:sz w:val="28"/>
                <w:szCs w:val="28"/>
              </w:rPr>
              <w:lastRenderedPageBreak/>
              <w:t>УУД.</w:t>
            </w:r>
          </w:p>
          <w:p w:rsidR="00EA21D3" w:rsidRPr="00A4367E" w:rsidRDefault="00EA21D3" w:rsidP="00323836">
            <w:pPr>
              <w:pStyle w:val="dash041e0431044b0447043d044b0439"/>
              <w:ind w:left="99"/>
              <w:jc w:val="both"/>
              <w:rPr>
                <w:sz w:val="28"/>
                <w:szCs w:val="28"/>
              </w:rPr>
            </w:pPr>
            <w:r w:rsidRPr="00A4367E">
              <w:rPr>
                <w:b/>
                <w:sz w:val="28"/>
                <w:szCs w:val="28"/>
              </w:rPr>
              <w:t xml:space="preserve">Познавательные. </w:t>
            </w:r>
            <w:r w:rsidRPr="00A4367E">
              <w:rPr>
                <w:sz w:val="28"/>
                <w:szCs w:val="28"/>
              </w:rPr>
              <w:t>Знать, зачем люди придумали профсоюзы, что такое прожито</w:t>
            </w:r>
            <w:r w:rsidRPr="00A4367E">
              <w:rPr>
                <w:sz w:val="28"/>
                <w:szCs w:val="28"/>
              </w:rPr>
              <w:t>ч</w:t>
            </w:r>
            <w:r w:rsidRPr="00A4367E">
              <w:rPr>
                <w:sz w:val="28"/>
                <w:szCs w:val="28"/>
              </w:rPr>
              <w:t>ный минимум. Знать, что такое безработица, основные её виды, и, как можно с</w:t>
            </w:r>
            <w:r w:rsidRPr="00A4367E">
              <w:rPr>
                <w:sz w:val="28"/>
                <w:szCs w:val="28"/>
              </w:rPr>
              <w:t>о</w:t>
            </w:r>
            <w:r w:rsidRPr="00A4367E">
              <w:rPr>
                <w:sz w:val="28"/>
                <w:szCs w:val="28"/>
              </w:rPr>
              <w:t>кратить безработицу.</w:t>
            </w:r>
          </w:p>
          <w:p w:rsidR="00EA21D3" w:rsidRPr="00A4367E" w:rsidRDefault="00EA21D3" w:rsidP="00323836">
            <w:pPr>
              <w:pStyle w:val="dash041e0431044b0447043d044b0439"/>
              <w:ind w:left="99"/>
              <w:jc w:val="both"/>
              <w:rPr>
                <w:sz w:val="28"/>
                <w:szCs w:val="28"/>
              </w:rPr>
            </w:pPr>
            <w:r w:rsidRPr="00A4367E">
              <w:rPr>
                <w:b/>
                <w:sz w:val="28"/>
                <w:szCs w:val="28"/>
              </w:rPr>
              <w:t>Регулятивные.</w:t>
            </w:r>
            <w:r w:rsidRPr="00A4367E">
              <w:rPr>
                <w:sz w:val="28"/>
                <w:szCs w:val="28"/>
              </w:rPr>
              <w:t xml:space="preserve"> Объяснить задачи профсоюзов, факторы, которые влияют на фо</w:t>
            </w:r>
            <w:r w:rsidRPr="00A4367E">
              <w:rPr>
                <w:sz w:val="28"/>
                <w:szCs w:val="28"/>
              </w:rPr>
              <w:t>р</w:t>
            </w:r>
            <w:r w:rsidRPr="00A4367E">
              <w:rPr>
                <w:sz w:val="28"/>
                <w:szCs w:val="28"/>
              </w:rPr>
              <w:t>мирование заработной платы. Объяснить причины возникновения безработицы.</w:t>
            </w:r>
          </w:p>
          <w:p w:rsidR="00EA21D3" w:rsidRPr="00A4367E" w:rsidRDefault="00EA21D3" w:rsidP="00323836">
            <w:pPr>
              <w:pStyle w:val="dash041e0431044b0447043d044b0439"/>
              <w:ind w:left="99"/>
              <w:jc w:val="both"/>
              <w:rPr>
                <w:sz w:val="28"/>
                <w:szCs w:val="28"/>
              </w:rPr>
            </w:pPr>
            <w:r w:rsidRPr="00A4367E">
              <w:rPr>
                <w:b/>
                <w:sz w:val="28"/>
                <w:szCs w:val="28"/>
              </w:rPr>
              <w:t>Коммуникативные.</w:t>
            </w:r>
            <w:r w:rsidRPr="00A4367E">
              <w:rPr>
                <w:sz w:val="28"/>
                <w:szCs w:val="28"/>
              </w:rPr>
              <w:t xml:space="preserve"> Работать в группах. Анализировать ситуации, связанные с безработицей.</w:t>
            </w:r>
          </w:p>
          <w:p w:rsidR="00EA21D3" w:rsidRPr="00A4367E" w:rsidRDefault="00EA21D3" w:rsidP="00323836">
            <w:pPr>
              <w:pStyle w:val="dash041e0431044b0447043d044b0439"/>
              <w:jc w:val="both"/>
              <w:rPr>
                <w:sz w:val="28"/>
                <w:szCs w:val="28"/>
              </w:rPr>
            </w:pPr>
          </w:p>
        </w:tc>
      </w:tr>
      <w:tr w:rsidR="00EA21D3" w:rsidRPr="00A4367E" w:rsidTr="00554B37">
        <w:trPr>
          <w:trHeight w:val="450"/>
        </w:trPr>
        <w:tc>
          <w:tcPr>
            <w:tcW w:w="623" w:type="dxa"/>
            <w:gridSpan w:val="6"/>
          </w:tcPr>
          <w:p w:rsidR="00EA21D3" w:rsidRPr="00A4367E" w:rsidRDefault="00EA21D3" w:rsidP="00323836">
            <w:pPr>
              <w:pStyle w:val="dash041e0431044b0447043d044b0439"/>
              <w:ind w:left="99"/>
              <w:jc w:val="both"/>
              <w:rPr>
                <w:sz w:val="28"/>
                <w:szCs w:val="28"/>
              </w:rPr>
            </w:pPr>
          </w:p>
          <w:p w:rsidR="00EA21D3" w:rsidRPr="00A4367E" w:rsidRDefault="00EA21D3" w:rsidP="00323836">
            <w:pPr>
              <w:pStyle w:val="dash041e0431044b0447043d044b0439"/>
              <w:ind w:left="99"/>
              <w:jc w:val="both"/>
              <w:rPr>
                <w:sz w:val="28"/>
                <w:szCs w:val="28"/>
              </w:rPr>
            </w:pPr>
          </w:p>
        </w:tc>
        <w:tc>
          <w:tcPr>
            <w:tcW w:w="3356" w:type="dxa"/>
            <w:gridSpan w:val="7"/>
          </w:tcPr>
          <w:p w:rsidR="00EA21D3" w:rsidRPr="00A4367E" w:rsidRDefault="00EA21D3" w:rsidP="00554B37">
            <w:pPr>
              <w:spacing w:line="240" w:lineRule="auto"/>
              <w:ind w:firstLine="77"/>
              <w:rPr>
                <w:rFonts w:eastAsia="Times New Roman"/>
                <w:b/>
                <w:szCs w:val="28"/>
                <w:lang w:eastAsia="ar-SA"/>
              </w:rPr>
            </w:pPr>
            <w:r w:rsidRPr="00A4367E">
              <w:rPr>
                <w:rFonts w:eastAsia="Times New Roman"/>
                <w:b/>
                <w:szCs w:val="28"/>
                <w:lang w:eastAsia="ar-SA"/>
              </w:rPr>
              <w:t>Раздел 3. Что такое фирма, и как она действует на рынке.</w:t>
            </w:r>
          </w:p>
        </w:tc>
        <w:tc>
          <w:tcPr>
            <w:tcW w:w="1676" w:type="dxa"/>
            <w:gridSpan w:val="5"/>
          </w:tcPr>
          <w:p w:rsidR="00EA21D3" w:rsidRPr="00A4367E" w:rsidRDefault="00EA21D3" w:rsidP="00554B37">
            <w:pPr>
              <w:spacing w:line="240" w:lineRule="auto"/>
              <w:ind w:firstLine="77"/>
              <w:jc w:val="center"/>
              <w:rPr>
                <w:rFonts w:eastAsia="Times New Roman"/>
                <w:b/>
                <w:szCs w:val="28"/>
                <w:lang w:eastAsia="ar-SA"/>
              </w:rPr>
            </w:pPr>
            <w:r w:rsidRPr="00A4367E">
              <w:rPr>
                <w:rFonts w:eastAsia="Times New Roman"/>
                <w:b/>
                <w:szCs w:val="28"/>
                <w:lang w:eastAsia="ar-SA"/>
              </w:rPr>
              <w:t>7</w:t>
            </w:r>
          </w:p>
          <w:p w:rsidR="00EA21D3" w:rsidRPr="00A4367E" w:rsidRDefault="00EA21D3" w:rsidP="00554B37">
            <w:pPr>
              <w:pStyle w:val="dash041e0431044b0447043d044b0439"/>
              <w:spacing w:line="240" w:lineRule="auto"/>
              <w:ind w:firstLine="77"/>
              <w:jc w:val="both"/>
              <w:rPr>
                <w:sz w:val="28"/>
                <w:szCs w:val="28"/>
              </w:rPr>
            </w:pPr>
          </w:p>
        </w:tc>
        <w:tc>
          <w:tcPr>
            <w:tcW w:w="1389" w:type="dxa"/>
            <w:gridSpan w:val="7"/>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c>
          <w:tcPr>
            <w:tcW w:w="1406" w:type="dxa"/>
            <w:gridSpan w:val="8"/>
          </w:tcPr>
          <w:p w:rsidR="00EA21D3" w:rsidRPr="00A4367E" w:rsidRDefault="00EA21D3" w:rsidP="00554B37">
            <w:pPr>
              <w:spacing w:line="240" w:lineRule="auto"/>
              <w:ind w:firstLine="77"/>
              <w:jc w:val="center"/>
              <w:rPr>
                <w:rFonts w:eastAsia="Times New Roman"/>
                <w:b/>
                <w:szCs w:val="28"/>
                <w:lang w:eastAsia="ar-SA"/>
              </w:rPr>
            </w:pPr>
            <w:r w:rsidRPr="00A4367E">
              <w:rPr>
                <w:rFonts w:eastAsia="Times New Roman"/>
                <w:b/>
                <w:szCs w:val="28"/>
                <w:lang w:eastAsia="ar-SA"/>
              </w:rPr>
              <w:t>3</w:t>
            </w:r>
          </w:p>
          <w:p w:rsidR="00EA21D3" w:rsidRPr="00A4367E" w:rsidRDefault="00EA21D3" w:rsidP="00554B37">
            <w:pPr>
              <w:pStyle w:val="dash041e0431044b0447043d044b0439"/>
              <w:spacing w:line="240" w:lineRule="auto"/>
              <w:ind w:firstLine="77"/>
              <w:jc w:val="both"/>
              <w:rPr>
                <w:sz w:val="28"/>
                <w:szCs w:val="28"/>
              </w:rPr>
            </w:pPr>
          </w:p>
        </w:tc>
        <w:tc>
          <w:tcPr>
            <w:tcW w:w="1276" w:type="dxa"/>
            <w:gridSpan w:val="2"/>
          </w:tcPr>
          <w:p w:rsidR="00EA21D3" w:rsidRPr="00A4367E" w:rsidRDefault="00EA21D3" w:rsidP="00554B37">
            <w:pPr>
              <w:spacing w:line="240" w:lineRule="auto"/>
              <w:ind w:firstLine="77"/>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ind w:firstLine="77"/>
              <w:jc w:val="both"/>
              <w:rPr>
                <w:sz w:val="28"/>
                <w:szCs w:val="28"/>
              </w:rPr>
            </w:pPr>
          </w:p>
        </w:tc>
        <w:tc>
          <w:tcPr>
            <w:tcW w:w="637" w:type="dxa"/>
            <w:gridSpan w:val="4"/>
          </w:tcPr>
          <w:p w:rsidR="00EA21D3" w:rsidRPr="00A4367E" w:rsidRDefault="00EA21D3" w:rsidP="00554B37">
            <w:pPr>
              <w:spacing w:line="240" w:lineRule="auto"/>
              <w:ind w:firstLine="77"/>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spacing w:line="240" w:lineRule="auto"/>
              <w:ind w:firstLine="77"/>
              <w:jc w:val="both"/>
              <w:rPr>
                <w:sz w:val="28"/>
                <w:szCs w:val="28"/>
              </w:rPr>
            </w:pPr>
          </w:p>
        </w:tc>
      </w:tr>
      <w:tr w:rsidR="00EA21D3" w:rsidRPr="00A4367E" w:rsidTr="00554B37">
        <w:trPr>
          <w:trHeight w:val="390"/>
        </w:trPr>
        <w:tc>
          <w:tcPr>
            <w:tcW w:w="623" w:type="dxa"/>
            <w:gridSpan w:val="6"/>
          </w:tcPr>
          <w:p w:rsidR="00EA21D3" w:rsidRPr="00A4367E" w:rsidRDefault="00EA21D3" w:rsidP="00323836">
            <w:pPr>
              <w:pStyle w:val="dash041e0431044b0447043d044b0439"/>
              <w:ind w:left="99"/>
              <w:jc w:val="both"/>
              <w:rPr>
                <w:sz w:val="28"/>
                <w:szCs w:val="28"/>
              </w:rPr>
            </w:pPr>
            <w:r w:rsidRPr="00A4367E">
              <w:rPr>
                <w:sz w:val="28"/>
                <w:szCs w:val="28"/>
              </w:rPr>
              <w:t>1.</w:t>
            </w:r>
          </w:p>
          <w:p w:rsidR="00EA21D3" w:rsidRPr="00A4367E" w:rsidRDefault="00EA21D3" w:rsidP="00323836">
            <w:pPr>
              <w:pStyle w:val="dash041e0431044b0447043d044b0439"/>
              <w:ind w:left="99"/>
              <w:jc w:val="both"/>
              <w:rPr>
                <w:sz w:val="28"/>
                <w:szCs w:val="28"/>
              </w:rPr>
            </w:pPr>
          </w:p>
        </w:tc>
        <w:tc>
          <w:tcPr>
            <w:tcW w:w="3356" w:type="dxa"/>
            <w:gridSpan w:val="7"/>
          </w:tcPr>
          <w:p w:rsidR="00EA21D3" w:rsidRPr="00A4367E" w:rsidRDefault="00EA21D3" w:rsidP="00554B37">
            <w:pPr>
              <w:spacing w:line="240" w:lineRule="auto"/>
              <w:ind w:firstLine="77"/>
              <w:rPr>
                <w:rFonts w:eastAsia="Times New Roman"/>
                <w:szCs w:val="28"/>
                <w:lang w:eastAsia="ar-SA"/>
              </w:rPr>
            </w:pPr>
            <w:r w:rsidRPr="00A4367E">
              <w:rPr>
                <w:rFonts w:eastAsia="Times New Roman"/>
                <w:szCs w:val="28"/>
                <w:lang w:eastAsia="ar-SA"/>
              </w:rPr>
              <w:t>Зачем создаются фирмы.</w:t>
            </w:r>
          </w:p>
          <w:p w:rsidR="00EA21D3" w:rsidRPr="00A4367E" w:rsidRDefault="00EA21D3" w:rsidP="00554B37">
            <w:pPr>
              <w:pStyle w:val="dash041e0431044b0447043d044b0439"/>
              <w:spacing w:line="240" w:lineRule="auto"/>
              <w:ind w:firstLine="77"/>
              <w:jc w:val="both"/>
              <w:rPr>
                <w:sz w:val="28"/>
                <w:szCs w:val="28"/>
              </w:rPr>
            </w:pPr>
          </w:p>
        </w:tc>
        <w:tc>
          <w:tcPr>
            <w:tcW w:w="1676" w:type="dxa"/>
            <w:gridSpan w:val="5"/>
          </w:tcPr>
          <w:p w:rsidR="00EA21D3" w:rsidRPr="00A4367E" w:rsidRDefault="00EA21D3" w:rsidP="00554B37">
            <w:pPr>
              <w:spacing w:line="240" w:lineRule="auto"/>
              <w:ind w:firstLine="77"/>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77"/>
              <w:jc w:val="both"/>
              <w:rPr>
                <w:sz w:val="28"/>
                <w:szCs w:val="28"/>
              </w:rPr>
            </w:pPr>
          </w:p>
        </w:tc>
        <w:tc>
          <w:tcPr>
            <w:tcW w:w="1389" w:type="dxa"/>
            <w:gridSpan w:val="7"/>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c>
          <w:tcPr>
            <w:tcW w:w="1406" w:type="dxa"/>
            <w:gridSpan w:val="8"/>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c>
          <w:tcPr>
            <w:tcW w:w="1276" w:type="dxa"/>
            <w:gridSpan w:val="2"/>
          </w:tcPr>
          <w:p w:rsidR="00EA21D3" w:rsidRPr="00A4367E" w:rsidRDefault="00EA21D3" w:rsidP="00554B37">
            <w:pPr>
              <w:spacing w:line="240" w:lineRule="auto"/>
              <w:ind w:firstLine="77"/>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77"/>
              <w:jc w:val="both"/>
              <w:rPr>
                <w:sz w:val="28"/>
                <w:szCs w:val="28"/>
              </w:rPr>
            </w:pPr>
          </w:p>
        </w:tc>
        <w:tc>
          <w:tcPr>
            <w:tcW w:w="637" w:type="dxa"/>
            <w:gridSpan w:val="4"/>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r>
      <w:tr w:rsidR="00EA21D3" w:rsidRPr="00A4367E" w:rsidTr="00554B37">
        <w:trPr>
          <w:trHeight w:val="375"/>
        </w:trPr>
        <w:tc>
          <w:tcPr>
            <w:tcW w:w="623" w:type="dxa"/>
            <w:gridSpan w:val="6"/>
          </w:tcPr>
          <w:p w:rsidR="00EA21D3" w:rsidRPr="00A4367E" w:rsidRDefault="00EA21D3" w:rsidP="00323836">
            <w:pPr>
              <w:pStyle w:val="dash041e0431044b0447043d044b0439"/>
              <w:ind w:left="99"/>
              <w:jc w:val="both"/>
              <w:rPr>
                <w:sz w:val="28"/>
                <w:szCs w:val="28"/>
              </w:rPr>
            </w:pPr>
            <w:r w:rsidRPr="00A4367E">
              <w:rPr>
                <w:sz w:val="28"/>
                <w:szCs w:val="28"/>
              </w:rPr>
              <w:t>2.</w:t>
            </w:r>
          </w:p>
          <w:p w:rsidR="00EA21D3" w:rsidRPr="00A4367E" w:rsidRDefault="00EA21D3" w:rsidP="00323836">
            <w:pPr>
              <w:pStyle w:val="dash041e0431044b0447043d044b0439"/>
              <w:ind w:left="99"/>
              <w:jc w:val="both"/>
              <w:rPr>
                <w:sz w:val="28"/>
                <w:szCs w:val="28"/>
              </w:rPr>
            </w:pPr>
          </w:p>
        </w:tc>
        <w:tc>
          <w:tcPr>
            <w:tcW w:w="3356" w:type="dxa"/>
            <w:gridSpan w:val="7"/>
          </w:tcPr>
          <w:p w:rsidR="00EA21D3" w:rsidRPr="00A4367E" w:rsidRDefault="00EA21D3" w:rsidP="00554B37">
            <w:pPr>
              <w:spacing w:line="240" w:lineRule="auto"/>
              <w:ind w:firstLine="77"/>
              <w:rPr>
                <w:rFonts w:eastAsia="Times New Roman"/>
                <w:szCs w:val="28"/>
                <w:lang w:eastAsia="ar-SA"/>
              </w:rPr>
            </w:pPr>
            <w:r w:rsidRPr="00A4367E">
              <w:rPr>
                <w:rFonts w:eastAsia="Times New Roman"/>
                <w:szCs w:val="28"/>
                <w:lang w:eastAsia="ar-SA"/>
              </w:rPr>
              <w:t>Экономические основы деятельности фирмы.</w:t>
            </w:r>
          </w:p>
        </w:tc>
        <w:tc>
          <w:tcPr>
            <w:tcW w:w="1676" w:type="dxa"/>
            <w:gridSpan w:val="5"/>
          </w:tcPr>
          <w:p w:rsidR="00EA21D3" w:rsidRPr="00A4367E" w:rsidRDefault="00EA21D3" w:rsidP="00554B37">
            <w:pPr>
              <w:spacing w:line="240" w:lineRule="auto"/>
              <w:ind w:firstLine="77"/>
              <w:jc w:val="center"/>
              <w:rPr>
                <w:rFonts w:eastAsia="Times New Roman"/>
                <w:szCs w:val="28"/>
                <w:lang w:eastAsia="ar-SA"/>
              </w:rPr>
            </w:pPr>
            <w:r w:rsidRPr="00A4367E">
              <w:rPr>
                <w:rFonts w:eastAsia="Times New Roman"/>
                <w:szCs w:val="28"/>
                <w:lang w:eastAsia="ar-SA"/>
              </w:rPr>
              <w:t>3</w:t>
            </w:r>
          </w:p>
          <w:p w:rsidR="00EA21D3" w:rsidRPr="00A4367E" w:rsidRDefault="00EA21D3" w:rsidP="00554B37">
            <w:pPr>
              <w:pStyle w:val="dash041e0431044b0447043d044b0439"/>
              <w:spacing w:line="240" w:lineRule="auto"/>
              <w:ind w:firstLine="77"/>
              <w:jc w:val="both"/>
              <w:rPr>
                <w:sz w:val="28"/>
                <w:szCs w:val="28"/>
              </w:rPr>
            </w:pPr>
          </w:p>
        </w:tc>
        <w:tc>
          <w:tcPr>
            <w:tcW w:w="1389" w:type="dxa"/>
            <w:gridSpan w:val="7"/>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c>
          <w:tcPr>
            <w:tcW w:w="1406" w:type="dxa"/>
            <w:gridSpan w:val="8"/>
          </w:tcPr>
          <w:p w:rsidR="00EA21D3" w:rsidRPr="00A4367E" w:rsidRDefault="00EA21D3" w:rsidP="00554B37">
            <w:pPr>
              <w:spacing w:line="240" w:lineRule="auto"/>
              <w:ind w:firstLine="77"/>
              <w:jc w:val="center"/>
              <w:rPr>
                <w:rFonts w:eastAsia="Times New Roman"/>
                <w:szCs w:val="28"/>
                <w:lang w:eastAsia="ar-SA"/>
              </w:rPr>
            </w:pPr>
            <w:r w:rsidRPr="00A4367E">
              <w:rPr>
                <w:rFonts w:eastAsia="Times New Roman"/>
                <w:szCs w:val="28"/>
                <w:lang w:eastAsia="ar-SA"/>
              </w:rPr>
              <w:t>1</w:t>
            </w:r>
          </w:p>
          <w:p w:rsidR="00EA21D3" w:rsidRPr="00A4367E" w:rsidRDefault="00EA21D3" w:rsidP="00554B37">
            <w:pPr>
              <w:pStyle w:val="dash041e0431044b0447043d044b0439"/>
              <w:spacing w:line="240" w:lineRule="auto"/>
              <w:ind w:firstLine="77"/>
              <w:jc w:val="both"/>
              <w:rPr>
                <w:sz w:val="28"/>
                <w:szCs w:val="28"/>
              </w:rPr>
            </w:pPr>
          </w:p>
        </w:tc>
        <w:tc>
          <w:tcPr>
            <w:tcW w:w="1276" w:type="dxa"/>
            <w:gridSpan w:val="2"/>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c>
          <w:tcPr>
            <w:tcW w:w="637" w:type="dxa"/>
            <w:gridSpan w:val="4"/>
          </w:tcPr>
          <w:p w:rsidR="00EA21D3" w:rsidRPr="00A4367E" w:rsidRDefault="00EA21D3" w:rsidP="00554B37">
            <w:pPr>
              <w:spacing w:line="240" w:lineRule="auto"/>
              <w:ind w:firstLine="77"/>
              <w:rPr>
                <w:rFonts w:eastAsia="Times New Roman"/>
                <w:szCs w:val="28"/>
                <w:lang w:eastAsia="ar-SA"/>
              </w:rPr>
            </w:pPr>
          </w:p>
          <w:p w:rsidR="00EA21D3" w:rsidRPr="00A4367E" w:rsidRDefault="00EA21D3" w:rsidP="00554B37">
            <w:pPr>
              <w:pStyle w:val="dash041e0431044b0447043d044b0439"/>
              <w:spacing w:line="240" w:lineRule="auto"/>
              <w:ind w:firstLine="77"/>
              <w:jc w:val="both"/>
              <w:rPr>
                <w:sz w:val="28"/>
                <w:szCs w:val="28"/>
              </w:rPr>
            </w:pPr>
          </w:p>
        </w:tc>
      </w:tr>
      <w:tr w:rsidR="00EA21D3" w:rsidRPr="00A4367E" w:rsidTr="00554B37">
        <w:trPr>
          <w:trHeight w:val="405"/>
        </w:trPr>
        <w:tc>
          <w:tcPr>
            <w:tcW w:w="623" w:type="dxa"/>
            <w:gridSpan w:val="6"/>
          </w:tcPr>
          <w:p w:rsidR="00EA21D3" w:rsidRPr="00A4367E" w:rsidRDefault="00EA21D3" w:rsidP="00323836">
            <w:pPr>
              <w:pStyle w:val="dash041e0431044b0447043d044b0439"/>
              <w:ind w:left="99"/>
              <w:jc w:val="both"/>
              <w:rPr>
                <w:sz w:val="28"/>
                <w:szCs w:val="28"/>
              </w:rPr>
            </w:pPr>
            <w:r w:rsidRPr="00A4367E">
              <w:rPr>
                <w:sz w:val="28"/>
                <w:szCs w:val="28"/>
              </w:rPr>
              <w:t>3.</w:t>
            </w:r>
          </w:p>
        </w:tc>
        <w:tc>
          <w:tcPr>
            <w:tcW w:w="3356" w:type="dxa"/>
            <w:gridSpan w:val="7"/>
          </w:tcPr>
          <w:p w:rsidR="00EA21D3" w:rsidRPr="00A4367E" w:rsidRDefault="00EA21D3" w:rsidP="00554B37">
            <w:pPr>
              <w:pStyle w:val="dash041e0431044b0447043d044b0439"/>
              <w:spacing w:line="240" w:lineRule="auto"/>
              <w:ind w:firstLine="77"/>
              <w:rPr>
                <w:sz w:val="28"/>
                <w:szCs w:val="28"/>
              </w:rPr>
            </w:pPr>
            <w:r w:rsidRPr="00A4367E">
              <w:rPr>
                <w:sz w:val="28"/>
                <w:szCs w:val="28"/>
              </w:rPr>
              <w:t>Предприниматель и о</w:t>
            </w:r>
            <w:r w:rsidRPr="00A4367E">
              <w:rPr>
                <w:sz w:val="28"/>
                <w:szCs w:val="28"/>
              </w:rPr>
              <w:t>р</w:t>
            </w:r>
            <w:r w:rsidRPr="00A4367E">
              <w:rPr>
                <w:sz w:val="28"/>
                <w:szCs w:val="28"/>
              </w:rPr>
              <w:t>ганизация фирмы. Усл</w:t>
            </w:r>
            <w:r w:rsidRPr="00A4367E">
              <w:rPr>
                <w:sz w:val="28"/>
                <w:szCs w:val="28"/>
              </w:rPr>
              <w:t>о</w:t>
            </w:r>
            <w:r w:rsidRPr="00A4367E">
              <w:rPr>
                <w:sz w:val="28"/>
                <w:szCs w:val="28"/>
              </w:rPr>
              <w:t>вия создания успешного би</w:t>
            </w:r>
            <w:r w:rsidRPr="00A4367E">
              <w:rPr>
                <w:sz w:val="28"/>
                <w:szCs w:val="28"/>
              </w:rPr>
              <w:t>з</w:t>
            </w:r>
            <w:r w:rsidRPr="00A4367E">
              <w:rPr>
                <w:sz w:val="28"/>
                <w:szCs w:val="28"/>
              </w:rPr>
              <w:t>неса.</w:t>
            </w:r>
          </w:p>
        </w:tc>
        <w:tc>
          <w:tcPr>
            <w:tcW w:w="1676" w:type="dxa"/>
            <w:gridSpan w:val="5"/>
          </w:tcPr>
          <w:p w:rsidR="00EA21D3" w:rsidRPr="00A4367E" w:rsidRDefault="00EA21D3" w:rsidP="00554B37">
            <w:pPr>
              <w:pStyle w:val="dash041e0431044b0447043d044b0439"/>
              <w:spacing w:line="240" w:lineRule="auto"/>
              <w:ind w:firstLine="77"/>
              <w:jc w:val="center"/>
              <w:rPr>
                <w:sz w:val="28"/>
                <w:szCs w:val="28"/>
              </w:rPr>
            </w:pPr>
            <w:r w:rsidRPr="00A4367E">
              <w:rPr>
                <w:sz w:val="28"/>
                <w:szCs w:val="28"/>
              </w:rPr>
              <w:t>3</w:t>
            </w:r>
          </w:p>
        </w:tc>
        <w:tc>
          <w:tcPr>
            <w:tcW w:w="1389" w:type="dxa"/>
            <w:gridSpan w:val="7"/>
          </w:tcPr>
          <w:p w:rsidR="00EA21D3" w:rsidRPr="00A4367E" w:rsidRDefault="00EA21D3" w:rsidP="00554B37">
            <w:pPr>
              <w:pStyle w:val="dash041e0431044b0447043d044b0439"/>
              <w:spacing w:line="240" w:lineRule="auto"/>
              <w:ind w:firstLine="77"/>
              <w:jc w:val="both"/>
              <w:rPr>
                <w:sz w:val="28"/>
                <w:szCs w:val="28"/>
              </w:rPr>
            </w:pPr>
          </w:p>
        </w:tc>
        <w:tc>
          <w:tcPr>
            <w:tcW w:w="1406" w:type="dxa"/>
            <w:gridSpan w:val="8"/>
          </w:tcPr>
          <w:p w:rsidR="00EA21D3" w:rsidRPr="00A4367E" w:rsidRDefault="00EA21D3" w:rsidP="00554B37">
            <w:pPr>
              <w:pStyle w:val="dash041e0431044b0447043d044b0439"/>
              <w:spacing w:line="240" w:lineRule="auto"/>
              <w:ind w:firstLine="77"/>
              <w:jc w:val="center"/>
              <w:rPr>
                <w:sz w:val="28"/>
                <w:szCs w:val="28"/>
              </w:rPr>
            </w:pPr>
            <w:r w:rsidRPr="00A4367E">
              <w:rPr>
                <w:sz w:val="28"/>
                <w:szCs w:val="28"/>
              </w:rPr>
              <w:t>2</w:t>
            </w:r>
          </w:p>
        </w:tc>
        <w:tc>
          <w:tcPr>
            <w:tcW w:w="1276" w:type="dxa"/>
            <w:gridSpan w:val="2"/>
          </w:tcPr>
          <w:p w:rsidR="00EA21D3" w:rsidRPr="00A4367E" w:rsidRDefault="00EA21D3" w:rsidP="00554B37">
            <w:pPr>
              <w:pStyle w:val="dash041e0431044b0447043d044b0439"/>
              <w:spacing w:line="240" w:lineRule="auto"/>
              <w:ind w:firstLine="77"/>
              <w:jc w:val="both"/>
              <w:rPr>
                <w:sz w:val="28"/>
                <w:szCs w:val="28"/>
              </w:rPr>
            </w:pPr>
          </w:p>
        </w:tc>
        <w:tc>
          <w:tcPr>
            <w:tcW w:w="637" w:type="dxa"/>
            <w:gridSpan w:val="4"/>
          </w:tcPr>
          <w:p w:rsidR="00EA21D3" w:rsidRPr="00A4367E" w:rsidRDefault="00EA21D3" w:rsidP="00554B37">
            <w:pPr>
              <w:pStyle w:val="dash041e0431044b0447043d044b0439"/>
              <w:spacing w:line="240" w:lineRule="auto"/>
              <w:ind w:firstLine="77"/>
              <w:jc w:val="center"/>
              <w:rPr>
                <w:sz w:val="28"/>
                <w:szCs w:val="28"/>
              </w:rPr>
            </w:pPr>
            <w:r w:rsidRPr="00A4367E">
              <w:rPr>
                <w:sz w:val="28"/>
                <w:szCs w:val="28"/>
              </w:rPr>
              <w:t>1</w:t>
            </w:r>
          </w:p>
        </w:tc>
      </w:tr>
      <w:tr w:rsidR="00EA21D3" w:rsidRPr="00A4367E" w:rsidTr="00554B37">
        <w:trPr>
          <w:trHeight w:val="2505"/>
        </w:trPr>
        <w:tc>
          <w:tcPr>
            <w:tcW w:w="10363" w:type="dxa"/>
            <w:gridSpan w:val="39"/>
          </w:tcPr>
          <w:p w:rsidR="00EA21D3" w:rsidRPr="00A4367E" w:rsidRDefault="00EA21D3" w:rsidP="00554B37">
            <w:pPr>
              <w:pStyle w:val="dash041e0431044b0447043d044b0439"/>
              <w:ind w:left="99"/>
              <w:rPr>
                <w:b/>
                <w:sz w:val="28"/>
                <w:szCs w:val="28"/>
              </w:rPr>
            </w:pPr>
            <w:r w:rsidRPr="00A4367E">
              <w:rPr>
                <w:b/>
                <w:sz w:val="28"/>
                <w:szCs w:val="28"/>
              </w:rPr>
              <w:t>УУД.</w:t>
            </w:r>
          </w:p>
          <w:p w:rsidR="00EA21D3" w:rsidRPr="00A4367E" w:rsidRDefault="00EA21D3" w:rsidP="00323836">
            <w:pPr>
              <w:pStyle w:val="dash041e0431044b0447043d044b0439"/>
              <w:ind w:left="99"/>
              <w:rPr>
                <w:sz w:val="28"/>
                <w:szCs w:val="28"/>
              </w:rPr>
            </w:pPr>
            <w:r w:rsidRPr="00A4367E">
              <w:rPr>
                <w:b/>
                <w:sz w:val="28"/>
                <w:szCs w:val="28"/>
              </w:rPr>
              <w:t xml:space="preserve">Познавательные. </w:t>
            </w:r>
            <w:r w:rsidRPr="00A4367E">
              <w:rPr>
                <w:sz w:val="28"/>
                <w:szCs w:val="28"/>
              </w:rPr>
              <w:t>Узнать, что такое фирма, когда фирма имеет право на существ</w:t>
            </w:r>
            <w:r w:rsidRPr="00A4367E">
              <w:rPr>
                <w:sz w:val="28"/>
                <w:szCs w:val="28"/>
              </w:rPr>
              <w:t>о</w:t>
            </w:r>
            <w:r w:rsidRPr="00A4367E">
              <w:rPr>
                <w:sz w:val="28"/>
                <w:szCs w:val="28"/>
              </w:rPr>
              <w:t xml:space="preserve">вание; что такое прибыль; какая бывает конкуренция; кто такой предприниматель, какими качествами он должен обладать, чтобы его бизнес стал успешным.                                                      </w:t>
            </w:r>
            <w:r w:rsidRPr="00A4367E">
              <w:rPr>
                <w:b/>
                <w:sz w:val="28"/>
                <w:szCs w:val="28"/>
              </w:rPr>
              <w:t>Регулятивные.</w:t>
            </w:r>
            <w:r w:rsidRPr="00A4367E">
              <w:rPr>
                <w:sz w:val="28"/>
                <w:szCs w:val="28"/>
              </w:rPr>
              <w:t xml:space="preserve"> Умение применять различные экономические понятия; умение с</w:t>
            </w:r>
            <w:r w:rsidRPr="00A4367E">
              <w:rPr>
                <w:sz w:val="28"/>
                <w:szCs w:val="28"/>
              </w:rPr>
              <w:t>о</w:t>
            </w:r>
            <w:r w:rsidRPr="00A4367E">
              <w:rPr>
                <w:sz w:val="28"/>
                <w:szCs w:val="28"/>
              </w:rPr>
              <w:t xml:space="preserve">относить прибыль и издержки; умение составлять бизнес-план.                                           </w:t>
            </w:r>
            <w:r w:rsidRPr="00A4367E">
              <w:rPr>
                <w:b/>
                <w:sz w:val="28"/>
                <w:szCs w:val="28"/>
              </w:rPr>
              <w:t>Коммуникативные.</w:t>
            </w:r>
            <w:r w:rsidRPr="00A4367E">
              <w:rPr>
                <w:sz w:val="28"/>
                <w:szCs w:val="28"/>
              </w:rPr>
              <w:t xml:space="preserve"> Вместе работать над поставленной задачей; участвовать в с</w:t>
            </w:r>
            <w:r w:rsidRPr="00A4367E">
              <w:rPr>
                <w:sz w:val="28"/>
                <w:szCs w:val="28"/>
              </w:rPr>
              <w:t>о</w:t>
            </w:r>
            <w:r w:rsidRPr="00A4367E">
              <w:rPr>
                <w:sz w:val="28"/>
                <w:szCs w:val="28"/>
              </w:rPr>
              <w:t>ставлении бизнес плана; применять полученные знания в жизни.</w:t>
            </w:r>
          </w:p>
          <w:p w:rsidR="00EA21D3" w:rsidRPr="00A4367E" w:rsidRDefault="00EA21D3" w:rsidP="00323836">
            <w:pPr>
              <w:pStyle w:val="dash041e0431044b0447043d044b0439"/>
              <w:ind w:left="99"/>
              <w:jc w:val="both"/>
              <w:rPr>
                <w:sz w:val="28"/>
                <w:szCs w:val="28"/>
              </w:rPr>
            </w:pPr>
          </w:p>
        </w:tc>
      </w:tr>
      <w:tr w:rsidR="00EA21D3" w:rsidRPr="00A4367E" w:rsidTr="00554B37">
        <w:trPr>
          <w:trHeight w:val="465"/>
        </w:trPr>
        <w:tc>
          <w:tcPr>
            <w:tcW w:w="593" w:type="dxa"/>
            <w:gridSpan w:val="5"/>
          </w:tcPr>
          <w:p w:rsidR="00EA21D3" w:rsidRPr="00A4367E" w:rsidRDefault="00EA21D3" w:rsidP="00323836">
            <w:pPr>
              <w:pStyle w:val="dash041e0431044b0447043d044b0439"/>
              <w:ind w:left="99"/>
              <w:rPr>
                <w:sz w:val="28"/>
                <w:szCs w:val="28"/>
              </w:rPr>
            </w:pPr>
          </w:p>
          <w:p w:rsidR="00EA21D3" w:rsidRPr="00A4367E" w:rsidRDefault="00EA21D3" w:rsidP="00323836">
            <w:pPr>
              <w:pStyle w:val="dash041e0431044b0447043d044b0439"/>
              <w:ind w:left="99"/>
              <w:jc w:val="both"/>
              <w:rPr>
                <w:sz w:val="28"/>
                <w:szCs w:val="28"/>
              </w:rPr>
            </w:pPr>
          </w:p>
        </w:tc>
        <w:tc>
          <w:tcPr>
            <w:tcW w:w="3335" w:type="dxa"/>
            <w:gridSpan w:val="7"/>
          </w:tcPr>
          <w:p w:rsidR="00EA21D3" w:rsidRPr="00A4367E" w:rsidRDefault="00EA21D3" w:rsidP="00554B37">
            <w:pPr>
              <w:spacing w:line="240" w:lineRule="auto"/>
              <w:ind w:firstLine="0"/>
              <w:rPr>
                <w:b/>
                <w:szCs w:val="28"/>
              </w:rPr>
            </w:pPr>
            <w:r w:rsidRPr="00A4367E">
              <w:rPr>
                <w:rFonts w:eastAsia="Times New Roman"/>
                <w:b/>
                <w:szCs w:val="28"/>
                <w:lang w:eastAsia="ar-SA"/>
              </w:rPr>
              <w:t>Раздел 4. Как семьи получают и тратят деньги.</w:t>
            </w:r>
          </w:p>
        </w:tc>
        <w:tc>
          <w:tcPr>
            <w:tcW w:w="1678" w:type="dxa"/>
            <w:gridSpan w:val="5"/>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5</w:t>
            </w:r>
          </w:p>
          <w:p w:rsidR="00EA21D3" w:rsidRPr="00A4367E" w:rsidRDefault="00EA21D3" w:rsidP="00554B37">
            <w:pPr>
              <w:pStyle w:val="dash041e0431044b0447043d044b0439"/>
              <w:ind w:left="99"/>
              <w:jc w:val="center"/>
              <w:rPr>
                <w:sz w:val="28"/>
                <w:szCs w:val="28"/>
              </w:rPr>
            </w:pPr>
          </w:p>
        </w:tc>
        <w:tc>
          <w:tcPr>
            <w:tcW w:w="1396" w:type="dxa"/>
            <w:gridSpan w:val="7"/>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ind w:left="99"/>
              <w:jc w:val="both"/>
              <w:rPr>
                <w:b/>
                <w:sz w:val="28"/>
                <w:szCs w:val="28"/>
              </w:rPr>
            </w:pPr>
          </w:p>
        </w:tc>
        <w:tc>
          <w:tcPr>
            <w:tcW w:w="1403" w:type="dxa"/>
            <w:gridSpan w:val="7"/>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2</w:t>
            </w:r>
          </w:p>
          <w:p w:rsidR="00EA21D3" w:rsidRPr="00A4367E" w:rsidRDefault="00EA21D3" w:rsidP="00554B37">
            <w:pPr>
              <w:pStyle w:val="dash041e0431044b0447043d044b0439"/>
              <w:ind w:left="99"/>
              <w:jc w:val="center"/>
              <w:rPr>
                <w:sz w:val="28"/>
                <w:szCs w:val="28"/>
              </w:rPr>
            </w:pPr>
          </w:p>
        </w:tc>
        <w:tc>
          <w:tcPr>
            <w:tcW w:w="1338" w:type="dxa"/>
            <w:gridSpan w:val="5"/>
          </w:tcPr>
          <w:p w:rsidR="00EA21D3" w:rsidRPr="00A4367E" w:rsidRDefault="00EA21D3" w:rsidP="00554B37">
            <w:pPr>
              <w:spacing w:line="240" w:lineRule="auto"/>
              <w:ind w:firstLine="0"/>
              <w:jc w:val="center"/>
              <w:rPr>
                <w:rFonts w:eastAsia="Times New Roman"/>
                <w:b/>
                <w:szCs w:val="28"/>
                <w:lang w:eastAsia="ar-SA"/>
              </w:rPr>
            </w:pPr>
            <w:r w:rsidRPr="00A4367E">
              <w:rPr>
                <w:rFonts w:eastAsia="Times New Roman"/>
                <w:b/>
                <w:szCs w:val="28"/>
                <w:lang w:eastAsia="ar-SA"/>
              </w:rPr>
              <w:t>2</w:t>
            </w:r>
          </w:p>
          <w:p w:rsidR="00EA21D3" w:rsidRPr="00A4367E" w:rsidRDefault="00EA21D3" w:rsidP="00554B37">
            <w:pPr>
              <w:pStyle w:val="dash041e0431044b0447043d044b0439"/>
              <w:ind w:left="99"/>
              <w:jc w:val="both"/>
              <w:rPr>
                <w:b/>
                <w:sz w:val="28"/>
                <w:szCs w:val="28"/>
              </w:rPr>
            </w:pPr>
          </w:p>
        </w:tc>
        <w:tc>
          <w:tcPr>
            <w:tcW w:w="620" w:type="dxa"/>
            <w:gridSpan w:val="3"/>
          </w:tcPr>
          <w:p w:rsidR="00EA21D3" w:rsidRPr="00A4367E" w:rsidRDefault="00EA21D3" w:rsidP="00554B37">
            <w:pPr>
              <w:spacing w:line="240" w:lineRule="auto"/>
              <w:ind w:firstLine="0"/>
              <w:rPr>
                <w:rFonts w:eastAsia="Times New Roman"/>
                <w:b/>
                <w:szCs w:val="28"/>
                <w:lang w:eastAsia="ar-SA"/>
              </w:rPr>
            </w:pPr>
            <w:r w:rsidRPr="00A4367E">
              <w:rPr>
                <w:rFonts w:eastAsia="Times New Roman"/>
                <w:b/>
                <w:szCs w:val="28"/>
                <w:lang w:eastAsia="ar-SA"/>
              </w:rPr>
              <w:t>1</w:t>
            </w:r>
          </w:p>
          <w:p w:rsidR="00EA21D3" w:rsidRPr="00A4367E" w:rsidRDefault="00EA21D3" w:rsidP="00554B37">
            <w:pPr>
              <w:pStyle w:val="dash041e0431044b0447043d044b0439"/>
              <w:jc w:val="both"/>
              <w:rPr>
                <w:b/>
                <w:sz w:val="28"/>
                <w:szCs w:val="28"/>
              </w:rPr>
            </w:pPr>
          </w:p>
        </w:tc>
      </w:tr>
      <w:tr w:rsidR="00EA21D3" w:rsidRPr="00A4367E" w:rsidTr="00554B37">
        <w:trPr>
          <w:trHeight w:val="630"/>
        </w:trPr>
        <w:tc>
          <w:tcPr>
            <w:tcW w:w="593" w:type="dxa"/>
            <w:gridSpan w:val="5"/>
          </w:tcPr>
          <w:p w:rsidR="00EA21D3" w:rsidRPr="00A4367E" w:rsidRDefault="00EA21D3" w:rsidP="00323836">
            <w:pPr>
              <w:pStyle w:val="dash041e0431044b0447043d044b0439"/>
              <w:ind w:left="99"/>
              <w:jc w:val="both"/>
              <w:rPr>
                <w:sz w:val="28"/>
                <w:szCs w:val="28"/>
              </w:rPr>
            </w:pPr>
            <w:r w:rsidRPr="00A4367E">
              <w:rPr>
                <w:sz w:val="28"/>
                <w:szCs w:val="28"/>
              </w:rPr>
              <w:t>1.</w:t>
            </w:r>
          </w:p>
        </w:tc>
        <w:tc>
          <w:tcPr>
            <w:tcW w:w="3335" w:type="dxa"/>
            <w:gridSpan w:val="7"/>
          </w:tcPr>
          <w:p w:rsidR="00EA21D3" w:rsidRPr="00A4367E" w:rsidRDefault="00EA21D3" w:rsidP="00554B37">
            <w:pPr>
              <w:spacing w:line="240" w:lineRule="auto"/>
              <w:ind w:firstLine="0"/>
              <w:rPr>
                <w:rFonts w:eastAsia="Times New Roman"/>
                <w:szCs w:val="28"/>
                <w:lang w:eastAsia="ar-SA"/>
              </w:rPr>
            </w:pPr>
            <w:r w:rsidRPr="00A4367E">
              <w:rPr>
                <w:rFonts w:eastAsia="Times New Roman"/>
                <w:szCs w:val="28"/>
                <w:lang w:eastAsia="ar-SA"/>
              </w:rPr>
              <w:t>Доходы и расходы семей.</w:t>
            </w:r>
          </w:p>
          <w:p w:rsidR="00EA21D3" w:rsidRPr="00A4367E" w:rsidRDefault="00EA21D3" w:rsidP="00554B37">
            <w:pPr>
              <w:pStyle w:val="dash041e0431044b0447043d044b0439"/>
              <w:ind w:left="99"/>
              <w:jc w:val="both"/>
              <w:rPr>
                <w:b/>
                <w:sz w:val="28"/>
                <w:szCs w:val="28"/>
              </w:rPr>
            </w:pPr>
          </w:p>
        </w:tc>
        <w:tc>
          <w:tcPr>
            <w:tcW w:w="1678" w:type="dxa"/>
            <w:gridSpan w:val="5"/>
          </w:tcPr>
          <w:p w:rsidR="00EA21D3" w:rsidRPr="00A4367E" w:rsidRDefault="00EA21D3" w:rsidP="00554B37">
            <w:pPr>
              <w:pStyle w:val="dash041e0431044b0447043d044b0439"/>
              <w:ind w:left="99"/>
              <w:jc w:val="center"/>
              <w:rPr>
                <w:b/>
                <w:sz w:val="28"/>
                <w:szCs w:val="28"/>
              </w:rPr>
            </w:pPr>
            <w:r w:rsidRPr="00A4367E">
              <w:rPr>
                <w:sz w:val="28"/>
                <w:szCs w:val="28"/>
              </w:rPr>
              <w:lastRenderedPageBreak/>
              <w:t>2</w:t>
            </w:r>
          </w:p>
        </w:tc>
        <w:tc>
          <w:tcPr>
            <w:tcW w:w="1396" w:type="dxa"/>
            <w:gridSpan w:val="7"/>
          </w:tcPr>
          <w:p w:rsidR="00EA21D3" w:rsidRPr="00A4367E" w:rsidRDefault="00EA21D3" w:rsidP="00554B37">
            <w:pPr>
              <w:pStyle w:val="dash041e0431044b0447043d044b0439"/>
              <w:ind w:left="99"/>
              <w:jc w:val="center"/>
              <w:rPr>
                <w:sz w:val="28"/>
                <w:szCs w:val="28"/>
              </w:rPr>
            </w:pPr>
            <w:r w:rsidRPr="00A4367E">
              <w:rPr>
                <w:sz w:val="28"/>
                <w:szCs w:val="28"/>
              </w:rPr>
              <w:t>1</w:t>
            </w:r>
          </w:p>
        </w:tc>
        <w:tc>
          <w:tcPr>
            <w:tcW w:w="1403" w:type="dxa"/>
            <w:gridSpan w:val="7"/>
          </w:tcPr>
          <w:p w:rsidR="00EA21D3" w:rsidRPr="00A4367E" w:rsidRDefault="00EA21D3" w:rsidP="00554B37">
            <w:pPr>
              <w:pStyle w:val="dash041e0431044b0447043d044b0439"/>
              <w:ind w:left="99"/>
              <w:jc w:val="center"/>
              <w:rPr>
                <w:b/>
                <w:sz w:val="28"/>
                <w:szCs w:val="28"/>
              </w:rPr>
            </w:pPr>
            <w:r w:rsidRPr="00A4367E">
              <w:rPr>
                <w:sz w:val="28"/>
                <w:szCs w:val="28"/>
              </w:rPr>
              <w:t>1</w:t>
            </w:r>
          </w:p>
        </w:tc>
        <w:tc>
          <w:tcPr>
            <w:tcW w:w="1338" w:type="dxa"/>
            <w:gridSpan w:val="5"/>
          </w:tcPr>
          <w:p w:rsidR="00EA21D3" w:rsidRPr="00A4367E" w:rsidRDefault="00EA21D3" w:rsidP="00554B37">
            <w:pPr>
              <w:pStyle w:val="dash041e0431044b0447043d044b0439"/>
              <w:ind w:left="99"/>
              <w:jc w:val="center"/>
              <w:rPr>
                <w:sz w:val="28"/>
                <w:szCs w:val="28"/>
              </w:rPr>
            </w:pPr>
            <w:r w:rsidRPr="00A4367E">
              <w:rPr>
                <w:sz w:val="28"/>
                <w:szCs w:val="28"/>
              </w:rPr>
              <w:t>1</w:t>
            </w:r>
          </w:p>
        </w:tc>
        <w:tc>
          <w:tcPr>
            <w:tcW w:w="620" w:type="dxa"/>
            <w:gridSpan w:val="3"/>
          </w:tcPr>
          <w:p w:rsidR="00EA21D3" w:rsidRPr="00A4367E" w:rsidRDefault="00EA21D3" w:rsidP="00554B37">
            <w:pPr>
              <w:pStyle w:val="dash041e0431044b0447043d044b0439"/>
              <w:jc w:val="center"/>
              <w:rPr>
                <w:sz w:val="28"/>
                <w:szCs w:val="28"/>
              </w:rPr>
            </w:pPr>
          </w:p>
        </w:tc>
      </w:tr>
      <w:tr w:rsidR="00EA21D3" w:rsidRPr="00A4367E" w:rsidTr="00554B37">
        <w:trPr>
          <w:trHeight w:val="630"/>
        </w:trPr>
        <w:tc>
          <w:tcPr>
            <w:tcW w:w="593" w:type="dxa"/>
            <w:gridSpan w:val="5"/>
          </w:tcPr>
          <w:p w:rsidR="00EA21D3" w:rsidRPr="00A4367E" w:rsidRDefault="00EA21D3" w:rsidP="00323836">
            <w:pPr>
              <w:pStyle w:val="dash041e0431044b0447043d044b0439"/>
              <w:ind w:left="99"/>
              <w:rPr>
                <w:sz w:val="28"/>
                <w:szCs w:val="28"/>
              </w:rPr>
            </w:pPr>
            <w:r w:rsidRPr="00A4367E">
              <w:rPr>
                <w:sz w:val="28"/>
                <w:szCs w:val="28"/>
              </w:rPr>
              <w:lastRenderedPageBreak/>
              <w:t>2.</w:t>
            </w:r>
          </w:p>
        </w:tc>
        <w:tc>
          <w:tcPr>
            <w:tcW w:w="3335" w:type="dxa"/>
            <w:gridSpan w:val="7"/>
          </w:tcPr>
          <w:p w:rsidR="00EA21D3" w:rsidRPr="00A4367E" w:rsidRDefault="00EA21D3" w:rsidP="00554B37">
            <w:pPr>
              <w:pStyle w:val="dash041e0431044b0447043d044b0439"/>
              <w:ind w:left="99"/>
              <w:rPr>
                <w:sz w:val="28"/>
                <w:szCs w:val="28"/>
              </w:rPr>
            </w:pPr>
            <w:r w:rsidRPr="00A4367E">
              <w:rPr>
                <w:sz w:val="28"/>
                <w:szCs w:val="28"/>
              </w:rPr>
              <w:t>Влияние инфляции на семейную экономику.</w:t>
            </w:r>
          </w:p>
        </w:tc>
        <w:tc>
          <w:tcPr>
            <w:tcW w:w="1678" w:type="dxa"/>
            <w:gridSpan w:val="5"/>
          </w:tcPr>
          <w:p w:rsidR="00EA21D3" w:rsidRPr="00A4367E" w:rsidRDefault="00EA21D3" w:rsidP="00554B37">
            <w:pPr>
              <w:pStyle w:val="dash041e0431044b0447043d044b0439"/>
              <w:ind w:left="99"/>
              <w:jc w:val="center"/>
              <w:rPr>
                <w:sz w:val="28"/>
                <w:szCs w:val="28"/>
              </w:rPr>
            </w:pPr>
            <w:r w:rsidRPr="00A4367E">
              <w:rPr>
                <w:sz w:val="28"/>
                <w:szCs w:val="28"/>
              </w:rPr>
              <w:t>2</w:t>
            </w:r>
          </w:p>
        </w:tc>
        <w:tc>
          <w:tcPr>
            <w:tcW w:w="1396" w:type="dxa"/>
            <w:gridSpan w:val="7"/>
          </w:tcPr>
          <w:p w:rsidR="00EA21D3" w:rsidRPr="00A4367E" w:rsidRDefault="00EA21D3" w:rsidP="00554B37">
            <w:pPr>
              <w:pStyle w:val="dash041e0431044b0447043d044b0439"/>
              <w:ind w:left="99"/>
              <w:rPr>
                <w:b/>
                <w:sz w:val="28"/>
                <w:szCs w:val="28"/>
              </w:rPr>
            </w:pPr>
          </w:p>
        </w:tc>
        <w:tc>
          <w:tcPr>
            <w:tcW w:w="1403" w:type="dxa"/>
            <w:gridSpan w:val="7"/>
          </w:tcPr>
          <w:p w:rsidR="00EA21D3" w:rsidRPr="00A4367E" w:rsidRDefault="00EA21D3" w:rsidP="00554B37">
            <w:pPr>
              <w:pStyle w:val="dash041e0431044b0447043d044b0439"/>
              <w:ind w:left="99"/>
              <w:jc w:val="center"/>
              <w:rPr>
                <w:sz w:val="28"/>
                <w:szCs w:val="28"/>
              </w:rPr>
            </w:pPr>
            <w:r w:rsidRPr="00A4367E">
              <w:rPr>
                <w:sz w:val="28"/>
                <w:szCs w:val="28"/>
              </w:rPr>
              <w:t>1</w:t>
            </w:r>
          </w:p>
        </w:tc>
        <w:tc>
          <w:tcPr>
            <w:tcW w:w="1338" w:type="dxa"/>
            <w:gridSpan w:val="5"/>
          </w:tcPr>
          <w:p w:rsidR="00EA21D3" w:rsidRPr="00A4367E" w:rsidRDefault="00EA21D3" w:rsidP="00554B37">
            <w:pPr>
              <w:pStyle w:val="dash041e0431044b0447043d044b0439"/>
              <w:ind w:left="99"/>
              <w:rPr>
                <w:b/>
                <w:sz w:val="28"/>
                <w:szCs w:val="28"/>
              </w:rPr>
            </w:pPr>
          </w:p>
        </w:tc>
        <w:tc>
          <w:tcPr>
            <w:tcW w:w="620" w:type="dxa"/>
            <w:gridSpan w:val="3"/>
          </w:tcPr>
          <w:p w:rsidR="00EA21D3" w:rsidRPr="00A4367E" w:rsidRDefault="00EA21D3" w:rsidP="00554B37">
            <w:pPr>
              <w:pStyle w:val="dash041e0431044b0447043d044b0439"/>
              <w:ind w:left="99"/>
              <w:rPr>
                <w:b/>
                <w:sz w:val="28"/>
                <w:szCs w:val="28"/>
              </w:rPr>
            </w:pPr>
          </w:p>
        </w:tc>
      </w:tr>
      <w:tr w:rsidR="00EA21D3" w:rsidRPr="00A4367E" w:rsidTr="00554B37">
        <w:trPr>
          <w:trHeight w:val="459"/>
        </w:trPr>
        <w:tc>
          <w:tcPr>
            <w:tcW w:w="593" w:type="dxa"/>
            <w:gridSpan w:val="5"/>
          </w:tcPr>
          <w:p w:rsidR="00EA21D3" w:rsidRPr="00A4367E" w:rsidRDefault="00EA21D3" w:rsidP="00323836">
            <w:pPr>
              <w:pStyle w:val="dash041e0431044b0447043d044b0439"/>
              <w:ind w:left="99"/>
              <w:rPr>
                <w:sz w:val="28"/>
                <w:szCs w:val="28"/>
              </w:rPr>
            </w:pPr>
            <w:r w:rsidRPr="00A4367E">
              <w:rPr>
                <w:sz w:val="28"/>
                <w:szCs w:val="28"/>
              </w:rPr>
              <w:t>3.</w:t>
            </w:r>
          </w:p>
        </w:tc>
        <w:tc>
          <w:tcPr>
            <w:tcW w:w="3335" w:type="dxa"/>
            <w:gridSpan w:val="7"/>
          </w:tcPr>
          <w:p w:rsidR="00EA21D3" w:rsidRPr="00A4367E" w:rsidRDefault="00EA21D3" w:rsidP="00554B37">
            <w:pPr>
              <w:pStyle w:val="dash041e0431044b0447043d044b0439"/>
              <w:ind w:left="99"/>
              <w:rPr>
                <w:sz w:val="28"/>
                <w:szCs w:val="28"/>
              </w:rPr>
            </w:pPr>
            <w:r w:rsidRPr="00A4367E">
              <w:rPr>
                <w:sz w:val="28"/>
                <w:szCs w:val="28"/>
              </w:rPr>
              <w:t>Неравенство благос</w:t>
            </w:r>
            <w:r w:rsidRPr="00A4367E">
              <w:rPr>
                <w:sz w:val="28"/>
                <w:szCs w:val="28"/>
              </w:rPr>
              <w:t>о</w:t>
            </w:r>
            <w:r w:rsidRPr="00A4367E">
              <w:rPr>
                <w:sz w:val="28"/>
                <w:szCs w:val="28"/>
              </w:rPr>
              <w:t>стояния граждан.</w:t>
            </w:r>
          </w:p>
        </w:tc>
        <w:tc>
          <w:tcPr>
            <w:tcW w:w="1678" w:type="dxa"/>
            <w:gridSpan w:val="5"/>
          </w:tcPr>
          <w:p w:rsidR="00EA21D3" w:rsidRPr="00A4367E" w:rsidRDefault="00EA21D3" w:rsidP="00554B37">
            <w:pPr>
              <w:pStyle w:val="dash041e0431044b0447043d044b0439"/>
              <w:ind w:left="99"/>
              <w:jc w:val="center"/>
              <w:rPr>
                <w:sz w:val="28"/>
                <w:szCs w:val="28"/>
              </w:rPr>
            </w:pPr>
            <w:r w:rsidRPr="00A4367E">
              <w:rPr>
                <w:sz w:val="28"/>
                <w:szCs w:val="28"/>
              </w:rPr>
              <w:t>1</w:t>
            </w:r>
          </w:p>
        </w:tc>
        <w:tc>
          <w:tcPr>
            <w:tcW w:w="1396" w:type="dxa"/>
            <w:gridSpan w:val="7"/>
          </w:tcPr>
          <w:p w:rsidR="00EA21D3" w:rsidRPr="00A4367E" w:rsidRDefault="00EA21D3" w:rsidP="00554B37">
            <w:pPr>
              <w:pStyle w:val="dash041e0431044b0447043d044b0439"/>
              <w:ind w:left="99"/>
              <w:rPr>
                <w:b/>
                <w:sz w:val="28"/>
                <w:szCs w:val="28"/>
              </w:rPr>
            </w:pPr>
          </w:p>
        </w:tc>
        <w:tc>
          <w:tcPr>
            <w:tcW w:w="1403" w:type="dxa"/>
            <w:gridSpan w:val="7"/>
          </w:tcPr>
          <w:p w:rsidR="00EA21D3" w:rsidRPr="00A4367E" w:rsidRDefault="00EA21D3" w:rsidP="00554B37">
            <w:pPr>
              <w:pStyle w:val="dash041e0431044b0447043d044b0439"/>
              <w:ind w:left="99"/>
              <w:jc w:val="center"/>
              <w:rPr>
                <w:sz w:val="28"/>
                <w:szCs w:val="28"/>
              </w:rPr>
            </w:pPr>
          </w:p>
        </w:tc>
        <w:tc>
          <w:tcPr>
            <w:tcW w:w="1338" w:type="dxa"/>
            <w:gridSpan w:val="5"/>
          </w:tcPr>
          <w:p w:rsidR="00EA21D3" w:rsidRPr="00A4367E" w:rsidRDefault="00EA21D3" w:rsidP="00554B37">
            <w:pPr>
              <w:pStyle w:val="dash041e0431044b0447043d044b0439"/>
              <w:ind w:left="99"/>
              <w:jc w:val="center"/>
              <w:rPr>
                <w:sz w:val="28"/>
                <w:szCs w:val="28"/>
              </w:rPr>
            </w:pPr>
            <w:r w:rsidRPr="00A4367E">
              <w:rPr>
                <w:sz w:val="28"/>
                <w:szCs w:val="28"/>
              </w:rPr>
              <w:t>1</w:t>
            </w:r>
          </w:p>
        </w:tc>
        <w:tc>
          <w:tcPr>
            <w:tcW w:w="620" w:type="dxa"/>
            <w:gridSpan w:val="3"/>
          </w:tcPr>
          <w:p w:rsidR="00EA21D3" w:rsidRPr="00A4367E" w:rsidRDefault="00EA21D3" w:rsidP="00554B37">
            <w:pPr>
              <w:pStyle w:val="dash041e0431044b0447043d044b0439"/>
              <w:jc w:val="center"/>
              <w:rPr>
                <w:sz w:val="28"/>
                <w:szCs w:val="28"/>
              </w:rPr>
            </w:pPr>
            <w:r w:rsidRPr="00A4367E">
              <w:rPr>
                <w:sz w:val="28"/>
                <w:szCs w:val="28"/>
              </w:rPr>
              <w:t>1</w:t>
            </w:r>
          </w:p>
        </w:tc>
      </w:tr>
      <w:tr w:rsidR="00EA21D3" w:rsidRPr="00A4367E" w:rsidTr="00554B37">
        <w:trPr>
          <w:trHeight w:val="1440"/>
        </w:trPr>
        <w:tc>
          <w:tcPr>
            <w:tcW w:w="10363" w:type="dxa"/>
            <w:gridSpan w:val="39"/>
          </w:tcPr>
          <w:p w:rsidR="00EA21D3" w:rsidRPr="00A4367E" w:rsidRDefault="00EA21D3" w:rsidP="00554B37">
            <w:pPr>
              <w:pStyle w:val="dash041e0431044b0447043d044b0439"/>
              <w:ind w:left="99"/>
              <w:rPr>
                <w:b/>
                <w:sz w:val="28"/>
                <w:szCs w:val="28"/>
              </w:rPr>
            </w:pPr>
            <w:r w:rsidRPr="00A4367E">
              <w:rPr>
                <w:b/>
                <w:sz w:val="28"/>
                <w:szCs w:val="28"/>
              </w:rPr>
              <w:t>УУД.</w:t>
            </w:r>
          </w:p>
          <w:p w:rsidR="00554B37" w:rsidRDefault="00EA21D3" w:rsidP="00323836">
            <w:pPr>
              <w:pStyle w:val="dash041e0431044b0447043d044b0439"/>
              <w:ind w:left="99"/>
              <w:rPr>
                <w:sz w:val="28"/>
                <w:szCs w:val="28"/>
              </w:rPr>
            </w:pPr>
            <w:r w:rsidRPr="00A4367E">
              <w:rPr>
                <w:b/>
                <w:sz w:val="28"/>
                <w:szCs w:val="28"/>
              </w:rPr>
              <w:t xml:space="preserve">Познавательные. </w:t>
            </w:r>
            <w:r w:rsidRPr="00A4367E">
              <w:rPr>
                <w:sz w:val="28"/>
                <w:szCs w:val="28"/>
              </w:rPr>
              <w:t>Узнать, как формируются доходы семей, на что люди тратят свои деньги, как влияет инфляция на доход семьи , и во чт</w:t>
            </w:r>
            <w:r w:rsidR="00554B37">
              <w:rPr>
                <w:sz w:val="28"/>
                <w:szCs w:val="28"/>
              </w:rPr>
              <w:t>о выгодно вкладывать деньги.</w:t>
            </w:r>
          </w:p>
          <w:p w:rsidR="00554B37" w:rsidRDefault="00EA21D3" w:rsidP="00323836">
            <w:pPr>
              <w:pStyle w:val="dash041e0431044b0447043d044b0439"/>
              <w:ind w:left="99"/>
              <w:rPr>
                <w:sz w:val="28"/>
                <w:szCs w:val="28"/>
              </w:rPr>
            </w:pPr>
            <w:r w:rsidRPr="00A4367E">
              <w:rPr>
                <w:b/>
                <w:sz w:val="28"/>
                <w:szCs w:val="28"/>
              </w:rPr>
              <w:t>Регулятивные.</w:t>
            </w:r>
            <w:r w:rsidRPr="00A4367E">
              <w:rPr>
                <w:sz w:val="28"/>
                <w:szCs w:val="28"/>
              </w:rPr>
              <w:t xml:space="preserve"> Уметь объяснять, что такое источники дохода семьи, что такое фиксированные и переменные доходы; что такое потребительские расходы; что т</w:t>
            </w:r>
            <w:r w:rsidRPr="00A4367E">
              <w:rPr>
                <w:sz w:val="28"/>
                <w:szCs w:val="28"/>
              </w:rPr>
              <w:t>а</w:t>
            </w:r>
            <w:r w:rsidRPr="00A4367E">
              <w:rPr>
                <w:sz w:val="28"/>
                <w:szCs w:val="28"/>
              </w:rPr>
              <w:t xml:space="preserve">кое неравенство благосостояния граждан. </w:t>
            </w:r>
          </w:p>
          <w:p w:rsidR="00EA21D3" w:rsidRPr="00A4367E" w:rsidRDefault="00EA21D3" w:rsidP="006C49DE">
            <w:pPr>
              <w:pStyle w:val="dash041e0431044b0447043d044b0439"/>
              <w:ind w:left="99"/>
              <w:rPr>
                <w:sz w:val="28"/>
                <w:szCs w:val="28"/>
              </w:rPr>
            </w:pPr>
            <w:r w:rsidRPr="00A4367E">
              <w:rPr>
                <w:b/>
                <w:sz w:val="28"/>
                <w:szCs w:val="28"/>
              </w:rPr>
              <w:t>Комм</w:t>
            </w:r>
            <w:r w:rsidRPr="00A4367E">
              <w:rPr>
                <w:b/>
                <w:sz w:val="28"/>
                <w:szCs w:val="28"/>
              </w:rPr>
              <w:t>у</w:t>
            </w:r>
            <w:r w:rsidRPr="00A4367E">
              <w:rPr>
                <w:b/>
                <w:sz w:val="28"/>
                <w:szCs w:val="28"/>
              </w:rPr>
              <w:t>никативные.</w:t>
            </w:r>
            <w:r w:rsidRPr="00A4367E">
              <w:rPr>
                <w:sz w:val="28"/>
                <w:szCs w:val="28"/>
              </w:rPr>
              <w:t xml:space="preserve"> Работать группами, обмениваться мнениями ; вместе делать выводы.</w:t>
            </w:r>
          </w:p>
        </w:tc>
      </w:tr>
      <w:tr w:rsidR="00EA21D3" w:rsidRPr="00A4367E" w:rsidTr="00554B37">
        <w:trPr>
          <w:trHeight w:val="411"/>
        </w:trPr>
        <w:tc>
          <w:tcPr>
            <w:tcW w:w="579" w:type="dxa"/>
            <w:gridSpan w:val="4"/>
          </w:tcPr>
          <w:p w:rsidR="00EA21D3" w:rsidRPr="00A4367E" w:rsidRDefault="00EA21D3" w:rsidP="00323836">
            <w:pPr>
              <w:pStyle w:val="dash041e0431044b0447043d044b0439"/>
              <w:ind w:left="99"/>
              <w:jc w:val="both"/>
              <w:rPr>
                <w:sz w:val="28"/>
                <w:szCs w:val="28"/>
              </w:rPr>
            </w:pPr>
          </w:p>
          <w:p w:rsidR="00EA21D3" w:rsidRPr="00A4367E" w:rsidRDefault="00EA21D3" w:rsidP="00323836">
            <w:pPr>
              <w:pStyle w:val="dash041e0431044b0447043d044b0439"/>
              <w:ind w:left="99"/>
              <w:jc w:val="both"/>
              <w:rPr>
                <w:sz w:val="28"/>
                <w:szCs w:val="28"/>
              </w:rPr>
            </w:pPr>
          </w:p>
        </w:tc>
        <w:tc>
          <w:tcPr>
            <w:tcW w:w="3268" w:type="dxa"/>
            <w:gridSpan w:val="6"/>
          </w:tcPr>
          <w:p w:rsidR="00EA21D3" w:rsidRPr="00A4367E" w:rsidRDefault="00EA21D3" w:rsidP="006C49DE">
            <w:pPr>
              <w:spacing w:line="240" w:lineRule="auto"/>
              <w:ind w:firstLine="0"/>
              <w:rPr>
                <w:rFonts w:eastAsia="Times New Roman"/>
                <w:b/>
                <w:szCs w:val="28"/>
                <w:lang w:eastAsia="ar-SA"/>
              </w:rPr>
            </w:pPr>
            <w:r w:rsidRPr="00A4367E">
              <w:rPr>
                <w:rFonts w:eastAsia="Times New Roman"/>
                <w:b/>
                <w:szCs w:val="28"/>
                <w:lang w:eastAsia="ar-SA"/>
              </w:rPr>
              <w:t>Раздел 5. Экономические задачи государства.</w:t>
            </w:r>
          </w:p>
          <w:p w:rsidR="00EA21D3" w:rsidRPr="00A4367E" w:rsidRDefault="00EA21D3" w:rsidP="006C49DE">
            <w:pPr>
              <w:pStyle w:val="dash041e0431044b0447043d044b0439"/>
              <w:jc w:val="both"/>
              <w:rPr>
                <w:b/>
                <w:sz w:val="28"/>
                <w:szCs w:val="28"/>
              </w:rPr>
            </w:pPr>
          </w:p>
        </w:tc>
        <w:tc>
          <w:tcPr>
            <w:tcW w:w="1710" w:type="dxa"/>
            <w:gridSpan w:val="6"/>
          </w:tcPr>
          <w:p w:rsidR="00EA21D3" w:rsidRPr="00A4367E" w:rsidRDefault="00EA21D3" w:rsidP="006C49DE">
            <w:pPr>
              <w:spacing w:line="240" w:lineRule="auto"/>
              <w:ind w:firstLine="0"/>
              <w:jc w:val="center"/>
              <w:rPr>
                <w:rFonts w:eastAsia="Times New Roman"/>
                <w:b/>
                <w:szCs w:val="28"/>
                <w:lang w:eastAsia="ar-SA"/>
              </w:rPr>
            </w:pPr>
            <w:r w:rsidRPr="00A4367E">
              <w:rPr>
                <w:rFonts w:eastAsia="Times New Roman"/>
                <w:b/>
                <w:szCs w:val="28"/>
                <w:lang w:eastAsia="ar-SA"/>
              </w:rPr>
              <w:t>7</w:t>
            </w:r>
          </w:p>
          <w:p w:rsidR="00EA21D3" w:rsidRPr="00A4367E" w:rsidRDefault="00EA21D3" w:rsidP="006C49DE">
            <w:pPr>
              <w:pStyle w:val="dash041e0431044b0447043d044b0439"/>
              <w:jc w:val="both"/>
              <w:rPr>
                <w:sz w:val="28"/>
                <w:szCs w:val="28"/>
              </w:rPr>
            </w:pPr>
          </w:p>
        </w:tc>
        <w:tc>
          <w:tcPr>
            <w:tcW w:w="1416" w:type="dxa"/>
            <w:gridSpan w:val="7"/>
          </w:tcPr>
          <w:p w:rsidR="00EA21D3" w:rsidRPr="00A4367E" w:rsidRDefault="00EA21D3" w:rsidP="006C49DE">
            <w:pPr>
              <w:spacing w:line="240" w:lineRule="auto"/>
              <w:ind w:firstLine="0"/>
              <w:jc w:val="center"/>
              <w:rPr>
                <w:rFonts w:eastAsia="Times New Roman"/>
                <w:b/>
                <w:szCs w:val="28"/>
                <w:lang w:eastAsia="ar-SA"/>
              </w:rPr>
            </w:pPr>
            <w:r w:rsidRPr="00A4367E">
              <w:rPr>
                <w:rFonts w:eastAsia="Times New Roman"/>
                <w:b/>
                <w:szCs w:val="28"/>
                <w:lang w:eastAsia="ar-SA"/>
              </w:rPr>
              <w:t>2</w:t>
            </w:r>
          </w:p>
          <w:p w:rsidR="00EA21D3" w:rsidRPr="00A4367E" w:rsidRDefault="00EA21D3" w:rsidP="006C49DE">
            <w:pPr>
              <w:pStyle w:val="dash041e0431044b0447043d044b0439"/>
              <w:jc w:val="both"/>
              <w:rPr>
                <w:sz w:val="28"/>
                <w:szCs w:val="28"/>
              </w:rPr>
            </w:pPr>
          </w:p>
        </w:tc>
        <w:tc>
          <w:tcPr>
            <w:tcW w:w="1403" w:type="dxa"/>
            <w:gridSpan w:val="7"/>
          </w:tcPr>
          <w:p w:rsidR="00EA21D3" w:rsidRPr="00A4367E" w:rsidRDefault="00EA21D3" w:rsidP="006C49DE">
            <w:pPr>
              <w:spacing w:line="240" w:lineRule="auto"/>
              <w:ind w:firstLine="0"/>
              <w:jc w:val="center"/>
              <w:rPr>
                <w:rFonts w:eastAsia="Times New Roman"/>
                <w:b/>
                <w:szCs w:val="28"/>
                <w:lang w:eastAsia="ar-SA"/>
              </w:rPr>
            </w:pPr>
            <w:r w:rsidRPr="00A4367E">
              <w:rPr>
                <w:rFonts w:eastAsia="Times New Roman"/>
                <w:b/>
                <w:szCs w:val="28"/>
                <w:lang w:eastAsia="ar-SA"/>
              </w:rPr>
              <w:t>1</w:t>
            </w:r>
          </w:p>
          <w:p w:rsidR="00EA21D3" w:rsidRPr="00A4367E" w:rsidRDefault="00EA21D3" w:rsidP="006C49DE">
            <w:pPr>
              <w:pStyle w:val="dash041e0431044b0447043d044b0439"/>
              <w:jc w:val="both"/>
              <w:rPr>
                <w:sz w:val="28"/>
                <w:szCs w:val="28"/>
              </w:rPr>
            </w:pPr>
          </w:p>
        </w:tc>
        <w:tc>
          <w:tcPr>
            <w:tcW w:w="1439" w:type="dxa"/>
            <w:gridSpan w:val="8"/>
          </w:tcPr>
          <w:p w:rsidR="00EA21D3" w:rsidRPr="00A4367E" w:rsidRDefault="00EA21D3" w:rsidP="006C49DE">
            <w:pPr>
              <w:spacing w:line="240" w:lineRule="auto"/>
              <w:ind w:firstLine="0"/>
              <w:jc w:val="center"/>
              <w:rPr>
                <w:b/>
                <w:szCs w:val="28"/>
              </w:rPr>
            </w:pPr>
            <w:r w:rsidRPr="00A4367E">
              <w:rPr>
                <w:rFonts w:eastAsia="Times New Roman"/>
                <w:b/>
                <w:szCs w:val="28"/>
                <w:lang w:eastAsia="ar-SA"/>
              </w:rPr>
              <w:t>1</w:t>
            </w:r>
          </w:p>
        </w:tc>
        <w:tc>
          <w:tcPr>
            <w:tcW w:w="548" w:type="dxa"/>
          </w:tcPr>
          <w:p w:rsidR="00EA21D3" w:rsidRPr="00A4367E" w:rsidRDefault="00EA21D3" w:rsidP="00323836">
            <w:pPr>
              <w:spacing w:line="240" w:lineRule="auto"/>
              <w:jc w:val="center"/>
              <w:rPr>
                <w:b/>
                <w:szCs w:val="28"/>
              </w:rPr>
            </w:pPr>
            <w:r w:rsidRPr="00A4367E">
              <w:rPr>
                <w:b/>
                <w:szCs w:val="28"/>
              </w:rPr>
              <w:t>1</w:t>
            </w:r>
          </w:p>
        </w:tc>
      </w:tr>
      <w:tr w:rsidR="00EA21D3" w:rsidRPr="00A4367E" w:rsidTr="00554B37">
        <w:trPr>
          <w:trHeight w:val="405"/>
        </w:trPr>
        <w:tc>
          <w:tcPr>
            <w:tcW w:w="579" w:type="dxa"/>
            <w:gridSpan w:val="4"/>
          </w:tcPr>
          <w:p w:rsidR="00EA21D3" w:rsidRPr="00A4367E" w:rsidRDefault="00EA21D3" w:rsidP="00323836">
            <w:pPr>
              <w:pStyle w:val="dash041e0431044b0447043d044b0439"/>
              <w:ind w:left="99"/>
              <w:jc w:val="both"/>
              <w:rPr>
                <w:sz w:val="28"/>
                <w:szCs w:val="28"/>
              </w:rPr>
            </w:pPr>
            <w:r w:rsidRPr="00A4367E">
              <w:rPr>
                <w:sz w:val="28"/>
                <w:szCs w:val="28"/>
              </w:rPr>
              <w:t>1.</w:t>
            </w:r>
          </w:p>
          <w:p w:rsidR="00EA21D3" w:rsidRPr="00A4367E" w:rsidRDefault="00EA21D3" w:rsidP="00323836">
            <w:pPr>
              <w:pStyle w:val="dash041e0431044b0447043d044b0439"/>
              <w:ind w:left="99"/>
              <w:jc w:val="both"/>
              <w:rPr>
                <w:sz w:val="28"/>
                <w:szCs w:val="28"/>
              </w:rPr>
            </w:pPr>
          </w:p>
        </w:tc>
        <w:tc>
          <w:tcPr>
            <w:tcW w:w="3268" w:type="dxa"/>
            <w:gridSpan w:val="6"/>
          </w:tcPr>
          <w:p w:rsidR="00EA21D3" w:rsidRPr="00A4367E" w:rsidRDefault="00EA21D3" w:rsidP="006C49DE">
            <w:pPr>
              <w:spacing w:line="240" w:lineRule="auto"/>
              <w:ind w:firstLine="0"/>
              <w:rPr>
                <w:rFonts w:eastAsia="Times New Roman"/>
                <w:szCs w:val="28"/>
                <w:lang w:eastAsia="ar-SA"/>
              </w:rPr>
            </w:pPr>
            <w:r w:rsidRPr="00A4367E">
              <w:rPr>
                <w:rFonts w:eastAsia="Times New Roman"/>
                <w:szCs w:val="28"/>
                <w:lang w:eastAsia="ar-SA"/>
              </w:rPr>
              <w:t>Причины и формы участия государства в регулировании экономики.</w:t>
            </w:r>
          </w:p>
          <w:p w:rsidR="00EA21D3" w:rsidRPr="00A4367E" w:rsidRDefault="00EA21D3" w:rsidP="006C49DE">
            <w:pPr>
              <w:pStyle w:val="dash041e0431044b0447043d044b0439"/>
              <w:jc w:val="both"/>
              <w:rPr>
                <w:sz w:val="28"/>
                <w:szCs w:val="28"/>
              </w:rPr>
            </w:pPr>
          </w:p>
        </w:tc>
        <w:tc>
          <w:tcPr>
            <w:tcW w:w="1710" w:type="dxa"/>
            <w:gridSpan w:val="6"/>
          </w:tcPr>
          <w:p w:rsidR="00EA21D3" w:rsidRPr="00A4367E" w:rsidRDefault="00EA21D3" w:rsidP="006C49DE">
            <w:pPr>
              <w:spacing w:line="240" w:lineRule="auto"/>
              <w:ind w:firstLine="0"/>
              <w:jc w:val="center"/>
              <w:rPr>
                <w:rFonts w:eastAsia="Times New Roman"/>
                <w:szCs w:val="28"/>
                <w:lang w:eastAsia="ar-SA"/>
              </w:rPr>
            </w:pPr>
            <w:r w:rsidRPr="00A4367E">
              <w:rPr>
                <w:rFonts w:eastAsia="Times New Roman"/>
                <w:szCs w:val="28"/>
                <w:lang w:eastAsia="ar-SA"/>
              </w:rPr>
              <w:t>1</w:t>
            </w:r>
          </w:p>
          <w:p w:rsidR="00EA21D3" w:rsidRPr="00A4367E" w:rsidRDefault="00EA21D3" w:rsidP="006C49DE">
            <w:pPr>
              <w:pStyle w:val="dash041e0431044b0447043d044b0439"/>
              <w:jc w:val="both"/>
              <w:rPr>
                <w:sz w:val="28"/>
                <w:szCs w:val="28"/>
              </w:rPr>
            </w:pPr>
          </w:p>
        </w:tc>
        <w:tc>
          <w:tcPr>
            <w:tcW w:w="1416" w:type="dxa"/>
            <w:gridSpan w:val="7"/>
          </w:tcPr>
          <w:p w:rsidR="00EA21D3" w:rsidRPr="00A4367E" w:rsidRDefault="00EA21D3" w:rsidP="006C49DE">
            <w:pPr>
              <w:spacing w:line="240" w:lineRule="auto"/>
              <w:ind w:firstLine="0"/>
              <w:rPr>
                <w:rFonts w:eastAsia="Times New Roman"/>
                <w:szCs w:val="28"/>
                <w:lang w:eastAsia="ar-SA"/>
              </w:rPr>
            </w:pPr>
          </w:p>
          <w:p w:rsidR="00EA21D3" w:rsidRPr="00A4367E" w:rsidRDefault="00EA21D3" w:rsidP="006C49DE">
            <w:pPr>
              <w:pStyle w:val="dash041e0431044b0447043d044b0439"/>
              <w:jc w:val="both"/>
              <w:rPr>
                <w:sz w:val="28"/>
                <w:szCs w:val="28"/>
              </w:rPr>
            </w:pPr>
          </w:p>
        </w:tc>
        <w:tc>
          <w:tcPr>
            <w:tcW w:w="1403" w:type="dxa"/>
            <w:gridSpan w:val="7"/>
          </w:tcPr>
          <w:p w:rsidR="00EA21D3" w:rsidRPr="00A4367E" w:rsidRDefault="00EA21D3" w:rsidP="006C49DE">
            <w:pPr>
              <w:spacing w:line="240" w:lineRule="auto"/>
              <w:ind w:firstLine="0"/>
              <w:rPr>
                <w:rFonts w:eastAsia="Times New Roman"/>
                <w:szCs w:val="28"/>
                <w:lang w:eastAsia="ar-SA"/>
              </w:rPr>
            </w:pPr>
          </w:p>
          <w:p w:rsidR="00EA21D3" w:rsidRPr="00A4367E" w:rsidRDefault="00EA21D3" w:rsidP="006C49DE">
            <w:pPr>
              <w:pStyle w:val="dash041e0431044b0447043d044b0439"/>
              <w:jc w:val="both"/>
              <w:rPr>
                <w:sz w:val="28"/>
                <w:szCs w:val="28"/>
              </w:rPr>
            </w:pPr>
          </w:p>
        </w:tc>
        <w:tc>
          <w:tcPr>
            <w:tcW w:w="1439" w:type="dxa"/>
            <w:gridSpan w:val="8"/>
          </w:tcPr>
          <w:p w:rsidR="00EA21D3" w:rsidRPr="00A4367E" w:rsidRDefault="00EA21D3" w:rsidP="006C49DE">
            <w:pPr>
              <w:spacing w:line="240" w:lineRule="auto"/>
              <w:ind w:firstLine="0"/>
              <w:rPr>
                <w:rFonts w:eastAsia="Times New Roman"/>
                <w:szCs w:val="28"/>
                <w:lang w:eastAsia="ar-SA"/>
              </w:rPr>
            </w:pPr>
          </w:p>
          <w:p w:rsidR="00EA21D3" w:rsidRPr="00A4367E" w:rsidRDefault="00EA21D3" w:rsidP="006C49DE">
            <w:pPr>
              <w:pStyle w:val="dash041e0431044b0447043d044b0439"/>
              <w:jc w:val="both"/>
              <w:rPr>
                <w:sz w:val="28"/>
                <w:szCs w:val="28"/>
              </w:rPr>
            </w:pPr>
          </w:p>
        </w:tc>
        <w:tc>
          <w:tcPr>
            <w:tcW w:w="548" w:type="dxa"/>
          </w:tcPr>
          <w:p w:rsidR="00EA21D3" w:rsidRPr="00A4367E" w:rsidRDefault="00EA21D3" w:rsidP="00323836">
            <w:pPr>
              <w:spacing w:line="240" w:lineRule="auto"/>
              <w:rPr>
                <w:rFonts w:eastAsia="Times New Roman"/>
                <w:szCs w:val="28"/>
                <w:lang w:eastAsia="ar-SA"/>
              </w:rPr>
            </w:pPr>
          </w:p>
          <w:p w:rsidR="00EA21D3" w:rsidRPr="00A4367E" w:rsidRDefault="00EA21D3" w:rsidP="00323836">
            <w:pPr>
              <w:pStyle w:val="dash041e0431044b0447043d044b0439"/>
              <w:jc w:val="both"/>
              <w:rPr>
                <w:sz w:val="28"/>
                <w:szCs w:val="28"/>
              </w:rPr>
            </w:pPr>
          </w:p>
        </w:tc>
      </w:tr>
      <w:tr w:rsidR="00EA21D3" w:rsidRPr="00A4367E" w:rsidTr="00554B37">
        <w:trPr>
          <w:trHeight w:val="330"/>
        </w:trPr>
        <w:tc>
          <w:tcPr>
            <w:tcW w:w="579" w:type="dxa"/>
            <w:gridSpan w:val="4"/>
          </w:tcPr>
          <w:p w:rsidR="00EA21D3" w:rsidRPr="00A4367E" w:rsidRDefault="00EA21D3" w:rsidP="00323836">
            <w:pPr>
              <w:pStyle w:val="dash041e0431044b0447043d044b0439"/>
              <w:ind w:left="99"/>
              <w:jc w:val="both"/>
              <w:rPr>
                <w:sz w:val="28"/>
                <w:szCs w:val="28"/>
              </w:rPr>
            </w:pPr>
            <w:r w:rsidRPr="00A4367E">
              <w:rPr>
                <w:sz w:val="28"/>
                <w:szCs w:val="28"/>
              </w:rPr>
              <w:t>2.</w:t>
            </w:r>
          </w:p>
        </w:tc>
        <w:tc>
          <w:tcPr>
            <w:tcW w:w="3268" w:type="dxa"/>
            <w:gridSpan w:val="6"/>
          </w:tcPr>
          <w:p w:rsidR="00EA21D3" w:rsidRPr="00A4367E" w:rsidRDefault="00EA21D3" w:rsidP="006C49DE">
            <w:pPr>
              <w:pStyle w:val="dash041e0431044b0447043d044b0439"/>
              <w:rPr>
                <w:sz w:val="28"/>
                <w:szCs w:val="28"/>
              </w:rPr>
            </w:pPr>
            <w:r w:rsidRPr="00A4367E">
              <w:rPr>
                <w:sz w:val="28"/>
                <w:szCs w:val="28"/>
              </w:rPr>
              <w:t>Несостоятельность ры</w:t>
            </w:r>
            <w:r w:rsidRPr="00A4367E">
              <w:rPr>
                <w:sz w:val="28"/>
                <w:szCs w:val="28"/>
              </w:rPr>
              <w:t>н</w:t>
            </w:r>
            <w:r w:rsidRPr="00A4367E">
              <w:rPr>
                <w:sz w:val="28"/>
                <w:szCs w:val="28"/>
              </w:rPr>
              <w:t>ков и роль государства в устранении последствий такой несостоятельн</w:t>
            </w:r>
            <w:r w:rsidRPr="00A4367E">
              <w:rPr>
                <w:sz w:val="28"/>
                <w:szCs w:val="28"/>
              </w:rPr>
              <w:t>о</w:t>
            </w:r>
            <w:r w:rsidRPr="00A4367E">
              <w:rPr>
                <w:sz w:val="28"/>
                <w:szCs w:val="28"/>
              </w:rPr>
              <w:t>сти.</w:t>
            </w:r>
          </w:p>
        </w:tc>
        <w:tc>
          <w:tcPr>
            <w:tcW w:w="1710" w:type="dxa"/>
            <w:gridSpan w:val="6"/>
          </w:tcPr>
          <w:p w:rsidR="00EA21D3" w:rsidRPr="00A4367E" w:rsidRDefault="00EA21D3" w:rsidP="006C49DE">
            <w:pPr>
              <w:pStyle w:val="dash041e0431044b0447043d044b0439"/>
              <w:ind w:left="99"/>
              <w:jc w:val="center"/>
              <w:rPr>
                <w:sz w:val="28"/>
                <w:szCs w:val="28"/>
              </w:rPr>
            </w:pPr>
            <w:r w:rsidRPr="00A4367E">
              <w:rPr>
                <w:sz w:val="28"/>
                <w:szCs w:val="28"/>
              </w:rPr>
              <w:t>1</w:t>
            </w:r>
          </w:p>
        </w:tc>
        <w:tc>
          <w:tcPr>
            <w:tcW w:w="1416" w:type="dxa"/>
            <w:gridSpan w:val="7"/>
          </w:tcPr>
          <w:p w:rsidR="00EA21D3" w:rsidRPr="00A4367E" w:rsidRDefault="00EA21D3" w:rsidP="006C49DE">
            <w:pPr>
              <w:pStyle w:val="dash041e0431044b0447043d044b0439"/>
              <w:ind w:left="99"/>
              <w:jc w:val="center"/>
              <w:rPr>
                <w:sz w:val="28"/>
                <w:szCs w:val="28"/>
              </w:rPr>
            </w:pPr>
            <w:r w:rsidRPr="00A4367E">
              <w:rPr>
                <w:sz w:val="28"/>
                <w:szCs w:val="28"/>
              </w:rPr>
              <w:t>1</w:t>
            </w:r>
          </w:p>
        </w:tc>
        <w:tc>
          <w:tcPr>
            <w:tcW w:w="1403" w:type="dxa"/>
            <w:gridSpan w:val="7"/>
          </w:tcPr>
          <w:p w:rsidR="00EA21D3" w:rsidRPr="00A4367E" w:rsidRDefault="00EA21D3" w:rsidP="006C49DE">
            <w:pPr>
              <w:pStyle w:val="dash041e0431044b0447043d044b0439"/>
              <w:ind w:left="99"/>
              <w:jc w:val="both"/>
              <w:rPr>
                <w:sz w:val="28"/>
                <w:szCs w:val="28"/>
              </w:rPr>
            </w:pPr>
          </w:p>
        </w:tc>
        <w:tc>
          <w:tcPr>
            <w:tcW w:w="1439" w:type="dxa"/>
            <w:gridSpan w:val="8"/>
          </w:tcPr>
          <w:p w:rsidR="00EA21D3" w:rsidRPr="00A4367E" w:rsidRDefault="00EA21D3" w:rsidP="006C49DE">
            <w:pPr>
              <w:pStyle w:val="dash041e0431044b0447043d044b0439"/>
              <w:ind w:left="99"/>
              <w:jc w:val="both"/>
              <w:rPr>
                <w:sz w:val="28"/>
                <w:szCs w:val="28"/>
              </w:rPr>
            </w:pPr>
          </w:p>
        </w:tc>
        <w:tc>
          <w:tcPr>
            <w:tcW w:w="548" w:type="dxa"/>
          </w:tcPr>
          <w:p w:rsidR="00EA21D3" w:rsidRPr="00A4367E" w:rsidRDefault="00EA21D3" w:rsidP="00323836">
            <w:pPr>
              <w:pStyle w:val="dash041e0431044b0447043d044b0439"/>
              <w:ind w:left="99"/>
              <w:jc w:val="both"/>
              <w:rPr>
                <w:sz w:val="28"/>
                <w:szCs w:val="28"/>
              </w:rPr>
            </w:pPr>
            <w:r w:rsidRPr="00A4367E">
              <w:rPr>
                <w:sz w:val="28"/>
                <w:szCs w:val="28"/>
              </w:rPr>
              <w:t>1</w:t>
            </w:r>
          </w:p>
        </w:tc>
      </w:tr>
      <w:tr w:rsidR="00EA21D3" w:rsidRPr="00A4367E" w:rsidTr="00554B37">
        <w:trPr>
          <w:trHeight w:val="540"/>
        </w:trPr>
        <w:tc>
          <w:tcPr>
            <w:tcW w:w="579" w:type="dxa"/>
            <w:gridSpan w:val="4"/>
          </w:tcPr>
          <w:p w:rsidR="00EA21D3" w:rsidRPr="00A4367E" w:rsidRDefault="00EA21D3" w:rsidP="00323836">
            <w:pPr>
              <w:pStyle w:val="dash041e0431044b0447043d044b0439"/>
              <w:ind w:left="99"/>
              <w:jc w:val="both"/>
              <w:rPr>
                <w:sz w:val="28"/>
                <w:szCs w:val="28"/>
              </w:rPr>
            </w:pPr>
            <w:r w:rsidRPr="00A4367E">
              <w:rPr>
                <w:sz w:val="28"/>
                <w:szCs w:val="28"/>
              </w:rPr>
              <w:t>3.</w:t>
            </w:r>
          </w:p>
        </w:tc>
        <w:tc>
          <w:tcPr>
            <w:tcW w:w="3268" w:type="dxa"/>
            <w:gridSpan w:val="6"/>
          </w:tcPr>
          <w:p w:rsidR="00EA21D3" w:rsidRPr="00A4367E" w:rsidRDefault="00EA21D3" w:rsidP="006C49DE">
            <w:pPr>
              <w:pStyle w:val="dash041e0431044b0447043d044b0439"/>
              <w:jc w:val="both"/>
              <w:rPr>
                <w:sz w:val="28"/>
                <w:szCs w:val="28"/>
              </w:rPr>
            </w:pPr>
            <w:r w:rsidRPr="00A4367E">
              <w:rPr>
                <w:sz w:val="28"/>
                <w:szCs w:val="28"/>
              </w:rPr>
              <w:t>Макроэкономические процессы в экономике страны.</w:t>
            </w:r>
          </w:p>
        </w:tc>
        <w:tc>
          <w:tcPr>
            <w:tcW w:w="1710" w:type="dxa"/>
            <w:gridSpan w:val="6"/>
          </w:tcPr>
          <w:p w:rsidR="00EA21D3" w:rsidRPr="00A4367E" w:rsidRDefault="00EA21D3" w:rsidP="006C49DE">
            <w:pPr>
              <w:pStyle w:val="dash041e0431044b0447043d044b0439"/>
              <w:ind w:left="99"/>
              <w:jc w:val="center"/>
              <w:rPr>
                <w:sz w:val="28"/>
                <w:szCs w:val="28"/>
              </w:rPr>
            </w:pPr>
            <w:r w:rsidRPr="00A4367E">
              <w:rPr>
                <w:sz w:val="28"/>
                <w:szCs w:val="28"/>
              </w:rPr>
              <w:t>2</w:t>
            </w:r>
          </w:p>
          <w:p w:rsidR="00EA21D3" w:rsidRPr="00A4367E" w:rsidRDefault="00EA21D3" w:rsidP="006C49DE">
            <w:pPr>
              <w:pStyle w:val="dash041e0431044b0447043d044b0439"/>
              <w:ind w:left="99"/>
              <w:jc w:val="center"/>
              <w:rPr>
                <w:sz w:val="28"/>
                <w:szCs w:val="28"/>
              </w:rPr>
            </w:pPr>
          </w:p>
        </w:tc>
        <w:tc>
          <w:tcPr>
            <w:tcW w:w="1416" w:type="dxa"/>
            <w:gridSpan w:val="7"/>
          </w:tcPr>
          <w:p w:rsidR="00EA21D3" w:rsidRPr="00A4367E" w:rsidRDefault="00EA21D3" w:rsidP="006C49DE">
            <w:pPr>
              <w:pStyle w:val="dash041e0431044b0447043d044b0439"/>
              <w:ind w:left="99"/>
              <w:jc w:val="center"/>
              <w:rPr>
                <w:sz w:val="28"/>
                <w:szCs w:val="28"/>
              </w:rPr>
            </w:pPr>
            <w:r w:rsidRPr="00A4367E">
              <w:rPr>
                <w:sz w:val="28"/>
                <w:szCs w:val="28"/>
              </w:rPr>
              <w:t>1</w:t>
            </w:r>
          </w:p>
        </w:tc>
        <w:tc>
          <w:tcPr>
            <w:tcW w:w="1403" w:type="dxa"/>
            <w:gridSpan w:val="7"/>
          </w:tcPr>
          <w:p w:rsidR="00EA21D3" w:rsidRPr="00A4367E" w:rsidRDefault="00EA21D3" w:rsidP="006C49DE">
            <w:pPr>
              <w:pStyle w:val="dash041e0431044b0447043d044b0439"/>
              <w:ind w:left="99"/>
              <w:jc w:val="center"/>
              <w:rPr>
                <w:sz w:val="28"/>
                <w:szCs w:val="28"/>
              </w:rPr>
            </w:pPr>
            <w:r w:rsidRPr="00A4367E">
              <w:rPr>
                <w:sz w:val="28"/>
                <w:szCs w:val="28"/>
              </w:rPr>
              <w:t>1</w:t>
            </w:r>
          </w:p>
        </w:tc>
        <w:tc>
          <w:tcPr>
            <w:tcW w:w="1439" w:type="dxa"/>
            <w:gridSpan w:val="8"/>
          </w:tcPr>
          <w:p w:rsidR="00EA21D3" w:rsidRPr="00A4367E" w:rsidRDefault="00EA21D3" w:rsidP="006C49DE">
            <w:pPr>
              <w:pStyle w:val="dash041e0431044b0447043d044b0439"/>
              <w:ind w:left="99"/>
              <w:jc w:val="both"/>
              <w:rPr>
                <w:sz w:val="28"/>
                <w:szCs w:val="28"/>
              </w:rPr>
            </w:pPr>
          </w:p>
        </w:tc>
        <w:tc>
          <w:tcPr>
            <w:tcW w:w="548" w:type="dxa"/>
          </w:tcPr>
          <w:p w:rsidR="00EA21D3" w:rsidRPr="00A4367E" w:rsidRDefault="00EA21D3" w:rsidP="00323836">
            <w:pPr>
              <w:pStyle w:val="dash041e0431044b0447043d044b0439"/>
              <w:ind w:left="99"/>
              <w:jc w:val="both"/>
              <w:rPr>
                <w:sz w:val="28"/>
                <w:szCs w:val="28"/>
              </w:rPr>
            </w:pPr>
          </w:p>
        </w:tc>
      </w:tr>
      <w:tr w:rsidR="00EA21D3" w:rsidRPr="00A4367E" w:rsidTr="00554B37">
        <w:trPr>
          <w:trHeight w:val="540"/>
        </w:trPr>
        <w:tc>
          <w:tcPr>
            <w:tcW w:w="579" w:type="dxa"/>
            <w:gridSpan w:val="4"/>
          </w:tcPr>
          <w:p w:rsidR="00EA21D3" w:rsidRPr="00A4367E" w:rsidRDefault="00EA21D3" w:rsidP="00323836">
            <w:pPr>
              <w:pStyle w:val="dash041e0431044b0447043d044b0439"/>
              <w:ind w:left="99"/>
              <w:jc w:val="both"/>
              <w:rPr>
                <w:sz w:val="28"/>
                <w:szCs w:val="28"/>
              </w:rPr>
            </w:pPr>
            <w:r w:rsidRPr="00A4367E">
              <w:rPr>
                <w:sz w:val="28"/>
                <w:szCs w:val="28"/>
              </w:rPr>
              <w:lastRenderedPageBreak/>
              <w:t>4.</w:t>
            </w:r>
          </w:p>
        </w:tc>
        <w:tc>
          <w:tcPr>
            <w:tcW w:w="3268" w:type="dxa"/>
            <w:gridSpan w:val="6"/>
          </w:tcPr>
          <w:p w:rsidR="00EA21D3" w:rsidRPr="00A4367E" w:rsidRDefault="00EA21D3" w:rsidP="00323836">
            <w:pPr>
              <w:pStyle w:val="dash041e0431044b0447043d044b0439"/>
              <w:rPr>
                <w:sz w:val="28"/>
                <w:szCs w:val="28"/>
              </w:rPr>
            </w:pPr>
            <w:r w:rsidRPr="00A4367E">
              <w:rPr>
                <w:sz w:val="28"/>
                <w:szCs w:val="28"/>
              </w:rPr>
              <w:t>Инфляция и методы её подавления.</w:t>
            </w:r>
          </w:p>
        </w:tc>
        <w:tc>
          <w:tcPr>
            <w:tcW w:w="1710" w:type="dxa"/>
            <w:gridSpan w:val="6"/>
          </w:tcPr>
          <w:p w:rsidR="00EA21D3" w:rsidRPr="00A4367E" w:rsidRDefault="00EA21D3" w:rsidP="00323836">
            <w:pPr>
              <w:pStyle w:val="dash041e0431044b0447043d044b0439"/>
              <w:ind w:left="99"/>
              <w:jc w:val="center"/>
              <w:rPr>
                <w:sz w:val="28"/>
                <w:szCs w:val="28"/>
              </w:rPr>
            </w:pPr>
            <w:r w:rsidRPr="00A4367E">
              <w:rPr>
                <w:sz w:val="28"/>
                <w:szCs w:val="28"/>
              </w:rPr>
              <w:t>1</w:t>
            </w:r>
          </w:p>
          <w:p w:rsidR="00EA21D3" w:rsidRPr="00A4367E" w:rsidRDefault="00EA21D3" w:rsidP="00323836">
            <w:pPr>
              <w:pStyle w:val="dash041e0431044b0447043d044b0439"/>
              <w:ind w:left="99"/>
              <w:jc w:val="center"/>
              <w:rPr>
                <w:sz w:val="28"/>
                <w:szCs w:val="28"/>
              </w:rPr>
            </w:pPr>
          </w:p>
        </w:tc>
        <w:tc>
          <w:tcPr>
            <w:tcW w:w="1416" w:type="dxa"/>
            <w:gridSpan w:val="7"/>
          </w:tcPr>
          <w:p w:rsidR="00EA21D3" w:rsidRPr="00A4367E" w:rsidRDefault="00EA21D3" w:rsidP="00323836">
            <w:pPr>
              <w:pStyle w:val="dash041e0431044b0447043d044b0439"/>
              <w:ind w:left="99"/>
              <w:jc w:val="both"/>
              <w:rPr>
                <w:sz w:val="28"/>
                <w:szCs w:val="28"/>
              </w:rPr>
            </w:pPr>
          </w:p>
        </w:tc>
        <w:tc>
          <w:tcPr>
            <w:tcW w:w="1403" w:type="dxa"/>
            <w:gridSpan w:val="7"/>
          </w:tcPr>
          <w:p w:rsidR="00EA21D3" w:rsidRPr="00A4367E" w:rsidRDefault="00EA21D3" w:rsidP="00323836">
            <w:pPr>
              <w:pStyle w:val="dash041e0431044b0447043d044b0439"/>
              <w:ind w:left="99"/>
              <w:jc w:val="center"/>
              <w:rPr>
                <w:sz w:val="28"/>
                <w:szCs w:val="28"/>
              </w:rPr>
            </w:pPr>
          </w:p>
        </w:tc>
        <w:tc>
          <w:tcPr>
            <w:tcW w:w="1439" w:type="dxa"/>
            <w:gridSpan w:val="8"/>
          </w:tcPr>
          <w:p w:rsidR="00EA21D3" w:rsidRPr="00A4367E" w:rsidRDefault="00EA21D3" w:rsidP="00323836">
            <w:pPr>
              <w:pStyle w:val="dash041e0431044b0447043d044b0439"/>
              <w:ind w:left="99"/>
              <w:jc w:val="both"/>
              <w:rPr>
                <w:sz w:val="28"/>
                <w:szCs w:val="28"/>
              </w:rPr>
            </w:pPr>
          </w:p>
        </w:tc>
        <w:tc>
          <w:tcPr>
            <w:tcW w:w="548" w:type="dxa"/>
          </w:tcPr>
          <w:p w:rsidR="00EA21D3" w:rsidRPr="00A4367E" w:rsidRDefault="00EA21D3" w:rsidP="00323836">
            <w:pPr>
              <w:pStyle w:val="dash041e0431044b0447043d044b0439"/>
              <w:ind w:left="99"/>
              <w:jc w:val="both"/>
              <w:rPr>
                <w:sz w:val="28"/>
                <w:szCs w:val="28"/>
              </w:rPr>
            </w:pPr>
          </w:p>
        </w:tc>
      </w:tr>
      <w:tr w:rsidR="00EA21D3" w:rsidRPr="00A4367E" w:rsidTr="00554B37">
        <w:trPr>
          <w:trHeight w:val="549"/>
        </w:trPr>
        <w:tc>
          <w:tcPr>
            <w:tcW w:w="579" w:type="dxa"/>
            <w:gridSpan w:val="4"/>
          </w:tcPr>
          <w:p w:rsidR="00EA21D3" w:rsidRPr="00A4367E" w:rsidRDefault="00EA21D3" w:rsidP="00323836">
            <w:pPr>
              <w:pStyle w:val="dash041e0431044b0447043d044b0439"/>
              <w:ind w:left="99"/>
              <w:jc w:val="both"/>
              <w:rPr>
                <w:sz w:val="28"/>
                <w:szCs w:val="28"/>
              </w:rPr>
            </w:pPr>
            <w:r w:rsidRPr="00A4367E">
              <w:rPr>
                <w:sz w:val="28"/>
                <w:szCs w:val="28"/>
              </w:rPr>
              <w:t>5.</w:t>
            </w:r>
          </w:p>
        </w:tc>
        <w:tc>
          <w:tcPr>
            <w:tcW w:w="3268" w:type="dxa"/>
            <w:gridSpan w:val="6"/>
          </w:tcPr>
          <w:p w:rsidR="00EA21D3" w:rsidRPr="00A4367E" w:rsidRDefault="00EA21D3" w:rsidP="00323836">
            <w:pPr>
              <w:pStyle w:val="dash041e0431044b0447043d044b0439"/>
              <w:rPr>
                <w:sz w:val="28"/>
                <w:szCs w:val="28"/>
              </w:rPr>
            </w:pPr>
            <w:r w:rsidRPr="00A4367E">
              <w:rPr>
                <w:sz w:val="28"/>
                <w:szCs w:val="28"/>
              </w:rPr>
              <w:t>Экономическая политика государства.</w:t>
            </w:r>
          </w:p>
        </w:tc>
        <w:tc>
          <w:tcPr>
            <w:tcW w:w="1710" w:type="dxa"/>
            <w:gridSpan w:val="6"/>
          </w:tcPr>
          <w:p w:rsidR="00EA21D3" w:rsidRPr="00A4367E" w:rsidRDefault="00EA21D3" w:rsidP="00323836">
            <w:pPr>
              <w:pStyle w:val="dash041e0431044b0447043d044b0439"/>
              <w:ind w:left="99"/>
              <w:jc w:val="center"/>
              <w:rPr>
                <w:sz w:val="28"/>
                <w:szCs w:val="28"/>
              </w:rPr>
            </w:pPr>
            <w:r w:rsidRPr="00A4367E">
              <w:rPr>
                <w:sz w:val="28"/>
                <w:szCs w:val="28"/>
              </w:rPr>
              <w:t>2</w:t>
            </w:r>
          </w:p>
          <w:p w:rsidR="00EA21D3" w:rsidRPr="00A4367E" w:rsidRDefault="00EA21D3" w:rsidP="00323836">
            <w:pPr>
              <w:pStyle w:val="dash041e0431044b0447043d044b0439"/>
              <w:ind w:left="99"/>
              <w:jc w:val="center"/>
              <w:rPr>
                <w:sz w:val="28"/>
                <w:szCs w:val="28"/>
              </w:rPr>
            </w:pPr>
          </w:p>
        </w:tc>
        <w:tc>
          <w:tcPr>
            <w:tcW w:w="1416" w:type="dxa"/>
            <w:gridSpan w:val="7"/>
          </w:tcPr>
          <w:p w:rsidR="00EA21D3" w:rsidRPr="00A4367E" w:rsidRDefault="00EA21D3" w:rsidP="00323836">
            <w:pPr>
              <w:pStyle w:val="dash041e0431044b0447043d044b0439"/>
              <w:ind w:left="99"/>
              <w:jc w:val="both"/>
              <w:rPr>
                <w:sz w:val="28"/>
                <w:szCs w:val="28"/>
              </w:rPr>
            </w:pPr>
          </w:p>
        </w:tc>
        <w:tc>
          <w:tcPr>
            <w:tcW w:w="1403" w:type="dxa"/>
            <w:gridSpan w:val="7"/>
          </w:tcPr>
          <w:p w:rsidR="00EA21D3" w:rsidRPr="00A4367E" w:rsidRDefault="00EA21D3" w:rsidP="00323836">
            <w:pPr>
              <w:pStyle w:val="dash041e0431044b0447043d044b0439"/>
              <w:ind w:left="99"/>
              <w:jc w:val="both"/>
              <w:rPr>
                <w:sz w:val="28"/>
                <w:szCs w:val="28"/>
              </w:rPr>
            </w:pPr>
          </w:p>
        </w:tc>
        <w:tc>
          <w:tcPr>
            <w:tcW w:w="1439" w:type="dxa"/>
            <w:gridSpan w:val="8"/>
          </w:tcPr>
          <w:p w:rsidR="00EA21D3" w:rsidRPr="00A4367E" w:rsidRDefault="00EA21D3" w:rsidP="00323836">
            <w:pPr>
              <w:pStyle w:val="dash041e0431044b0447043d044b0439"/>
              <w:ind w:left="99"/>
              <w:jc w:val="center"/>
              <w:rPr>
                <w:sz w:val="28"/>
                <w:szCs w:val="28"/>
              </w:rPr>
            </w:pPr>
            <w:r w:rsidRPr="00A4367E">
              <w:rPr>
                <w:sz w:val="28"/>
                <w:szCs w:val="28"/>
              </w:rPr>
              <w:t>1</w:t>
            </w:r>
          </w:p>
        </w:tc>
        <w:tc>
          <w:tcPr>
            <w:tcW w:w="548" w:type="dxa"/>
          </w:tcPr>
          <w:p w:rsidR="00EA21D3" w:rsidRPr="00A4367E" w:rsidRDefault="00EA21D3" w:rsidP="00323836">
            <w:pPr>
              <w:pStyle w:val="dash041e0431044b0447043d044b0439"/>
              <w:jc w:val="center"/>
              <w:rPr>
                <w:sz w:val="28"/>
                <w:szCs w:val="28"/>
              </w:rPr>
            </w:pPr>
          </w:p>
        </w:tc>
      </w:tr>
      <w:tr w:rsidR="00EA21D3" w:rsidRPr="00A4367E" w:rsidTr="00554B37">
        <w:trPr>
          <w:trHeight w:val="1485"/>
        </w:trPr>
        <w:tc>
          <w:tcPr>
            <w:tcW w:w="10363" w:type="dxa"/>
            <w:gridSpan w:val="39"/>
          </w:tcPr>
          <w:p w:rsidR="00EA21D3" w:rsidRPr="00A4367E" w:rsidRDefault="00EA21D3" w:rsidP="00323836">
            <w:pPr>
              <w:pStyle w:val="dash041e0431044b0447043d044b0439"/>
              <w:ind w:left="99"/>
              <w:jc w:val="center"/>
              <w:rPr>
                <w:b/>
                <w:sz w:val="28"/>
                <w:szCs w:val="28"/>
              </w:rPr>
            </w:pPr>
            <w:r w:rsidRPr="00A4367E">
              <w:rPr>
                <w:b/>
                <w:sz w:val="28"/>
                <w:szCs w:val="28"/>
              </w:rPr>
              <w:t>УУД.</w:t>
            </w:r>
          </w:p>
          <w:p w:rsidR="00EA21D3" w:rsidRPr="00A4367E" w:rsidRDefault="00EA21D3" w:rsidP="00323836">
            <w:pPr>
              <w:pStyle w:val="dash041e0431044b0447043d044b0439"/>
              <w:ind w:left="99"/>
              <w:rPr>
                <w:sz w:val="28"/>
                <w:szCs w:val="28"/>
              </w:rPr>
            </w:pPr>
            <w:r w:rsidRPr="00A4367E">
              <w:rPr>
                <w:b/>
                <w:sz w:val="28"/>
                <w:szCs w:val="28"/>
              </w:rPr>
              <w:t xml:space="preserve">Познавательные. </w:t>
            </w:r>
            <w:r w:rsidRPr="00A4367E">
              <w:rPr>
                <w:sz w:val="28"/>
                <w:szCs w:val="28"/>
              </w:rPr>
              <w:t>Узнать, как участвует государство в регулировании экономики, что такое экономические свободы, какие ошибки допускает рыночный механизм.</w:t>
            </w:r>
          </w:p>
          <w:p w:rsidR="00EA21D3" w:rsidRPr="00A4367E" w:rsidRDefault="00EA21D3" w:rsidP="00323836">
            <w:pPr>
              <w:pStyle w:val="dash041e0431044b0447043d044b0439"/>
              <w:ind w:left="99"/>
              <w:rPr>
                <w:sz w:val="28"/>
                <w:szCs w:val="28"/>
              </w:rPr>
            </w:pPr>
            <w:r w:rsidRPr="00A4367E">
              <w:rPr>
                <w:b/>
                <w:sz w:val="28"/>
                <w:szCs w:val="28"/>
              </w:rPr>
              <w:t>Регулятивные.</w:t>
            </w:r>
            <w:r w:rsidRPr="00A4367E">
              <w:rPr>
                <w:sz w:val="28"/>
                <w:szCs w:val="28"/>
              </w:rPr>
              <w:t xml:space="preserve"> Умение объяснять, как формируются госбюджет и налоги.</w:t>
            </w:r>
          </w:p>
          <w:p w:rsidR="00EA21D3" w:rsidRPr="00A4367E" w:rsidRDefault="00EA21D3" w:rsidP="006C49DE">
            <w:pPr>
              <w:pStyle w:val="dash041e0431044b0447043d044b0439"/>
              <w:ind w:left="99"/>
              <w:rPr>
                <w:sz w:val="28"/>
                <w:szCs w:val="28"/>
              </w:rPr>
            </w:pPr>
            <w:r w:rsidRPr="00A4367E">
              <w:rPr>
                <w:b/>
                <w:sz w:val="28"/>
                <w:szCs w:val="28"/>
              </w:rPr>
              <w:t>Коммуникативные.</w:t>
            </w:r>
            <w:r w:rsidRPr="00A4367E">
              <w:rPr>
                <w:sz w:val="28"/>
                <w:szCs w:val="28"/>
              </w:rPr>
              <w:t xml:space="preserve"> Уметь просчитывать ситуацию и анализировать.</w:t>
            </w:r>
          </w:p>
        </w:tc>
      </w:tr>
      <w:tr w:rsidR="00EA21D3" w:rsidRPr="00A4367E" w:rsidTr="00554B37">
        <w:trPr>
          <w:trHeight w:val="486"/>
        </w:trPr>
        <w:tc>
          <w:tcPr>
            <w:tcW w:w="547" w:type="dxa"/>
            <w:gridSpan w:val="3"/>
          </w:tcPr>
          <w:p w:rsidR="00EA21D3" w:rsidRPr="00A4367E" w:rsidRDefault="00EA21D3" w:rsidP="00323836">
            <w:pPr>
              <w:pStyle w:val="dash041e0431044b0447043d044b0439"/>
              <w:ind w:left="99"/>
              <w:jc w:val="both"/>
              <w:rPr>
                <w:b/>
                <w:sz w:val="28"/>
                <w:szCs w:val="28"/>
              </w:rPr>
            </w:pPr>
          </w:p>
        </w:tc>
        <w:tc>
          <w:tcPr>
            <w:tcW w:w="3270" w:type="dxa"/>
            <w:gridSpan w:val="6"/>
          </w:tcPr>
          <w:p w:rsidR="00EA21D3" w:rsidRPr="00A4367E" w:rsidRDefault="00EA21D3" w:rsidP="00323836">
            <w:pPr>
              <w:pStyle w:val="dash041e0431044b0447043d044b0439"/>
              <w:rPr>
                <w:b/>
                <w:sz w:val="28"/>
                <w:szCs w:val="28"/>
              </w:rPr>
            </w:pPr>
            <w:r w:rsidRPr="00A4367E">
              <w:rPr>
                <w:b/>
                <w:sz w:val="28"/>
                <w:szCs w:val="28"/>
              </w:rPr>
              <w:t>Раздел 6. Госуда</w:t>
            </w:r>
            <w:r w:rsidRPr="00A4367E">
              <w:rPr>
                <w:b/>
                <w:sz w:val="28"/>
                <w:szCs w:val="28"/>
              </w:rPr>
              <w:t>р</w:t>
            </w:r>
            <w:r w:rsidRPr="00A4367E">
              <w:rPr>
                <w:b/>
                <w:sz w:val="28"/>
                <w:szCs w:val="28"/>
              </w:rPr>
              <w:t>ственные финансы.</w:t>
            </w:r>
          </w:p>
        </w:tc>
        <w:tc>
          <w:tcPr>
            <w:tcW w:w="1676" w:type="dxa"/>
            <w:gridSpan w:val="6"/>
          </w:tcPr>
          <w:p w:rsidR="00EA21D3" w:rsidRPr="00A4367E" w:rsidRDefault="00EA21D3" w:rsidP="00323836">
            <w:pPr>
              <w:pStyle w:val="dash041e0431044b0447043d044b0439"/>
              <w:ind w:left="99"/>
              <w:jc w:val="center"/>
              <w:rPr>
                <w:b/>
                <w:sz w:val="28"/>
                <w:szCs w:val="28"/>
              </w:rPr>
            </w:pPr>
            <w:r w:rsidRPr="00A4367E">
              <w:rPr>
                <w:b/>
                <w:sz w:val="28"/>
                <w:szCs w:val="28"/>
              </w:rPr>
              <w:t>3</w:t>
            </w:r>
          </w:p>
        </w:tc>
        <w:tc>
          <w:tcPr>
            <w:tcW w:w="1451" w:type="dxa"/>
            <w:gridSpan w:val="7"/>
          </w:tcPr>
          <w:p w:rsidR="00EA21D3" w:rsidRPr="00A4367E" w:rsidRDefault="00EA21D3" w:rsidP="00323836">
            <w:pPr>
              <w:pStyle w:val="dash041e0431044b0447043d044b0439"/>
              <w:ind w:left="99"/>
              <w:jc w:val="center"/>
              <w:rPr>
                <w:b/>
                <w:sz w:val="28"/>
                <w:szCs w:val="28"/>
              </w:rPr>
            </w:pPr>
            <w:r w:rsidRPr="00A4367E">
              <w:rPr>
                <w:b/>
                <w:sz w:val="28"/>
                <w:szCs w:val="28"/>
              </w:rPr>
              <w:t>1</w:t>
            </w:r>
          </w:p>
        </w:tc>
        <w:tc>
          <w:tcPr>
            <w:tcW w:w="1402" w:type="dxa"/>
            <w:gridSpan w:val="6"/>
          </w:tcPr>
          <w:p w:rsidR="00EA21D3" w:rsidRPr="00A4367E" w:rsidRDefault="00EA21D3" w:rsidP="00323836">
            <w:pPr>
              <w:pStyle w:val="dash041e0431044b0447043d044b0439"/>
              <w:ind w:left="99"/>
              <w:jc w:val="center"/>
              <w:rPr>
                <w:b/>
                <w:sz w:val="28"/>
                <w:szCs w:val="28"/>
              </w:rPr>
            </w:pPr>
            <w:r w:rsidRPr="00A4367E">
              <w:rPr>
                <w:b/>
                <w:sz w:val="28"/>
                <w:szCs w:val="28"/>
              </w:rPr>
              <w:t>1</w:t>
            </w:r>
          </w:p>
          <w:p w:rsidR="00EA21D3" w:rsidRPr="00A4367E" w:rsidRDefault="00EA21D3" w:rsidP="00323836">
            <w:pPr>
              <w:pStyle w:val="dash041e0431044b0447043d044b0439"/>
              <w:ind w:left="99"/>
              <w:jc w:val="both"/>
              <w:rPr>
                <w:b/>
                <w:sz w:val="28"/>
                <w:szCs w:val="28"/>
              </w:rPr>
            </w:pPr>
          </w:p>
        </w:tc>
        <w:tc>
          <w:tcPr>
            <w:tcW w:w="1426" w:type="dxa"/>
            <w:gridSpan w:val="9"/>
          </w:tcPr>
          <w:p w:rsidR="00EA21D3" w:rsidRPr="00A4367E" w:rsidRDefault="00EA21D3" w:rsidP="00323836">
            <w:pPr>
              <w:pStyle w:val="dash041e0431044b0447043d044b0439"/>
              <w:ind w:left="99"/>
              <w:jc w:val="both"/>
              <w:rPr>
                <w:b/>
                <w:sz w:val="28"/>
                <w:szCs w:val="28"/>
              </w:rPr>
            </w:pPr>
          </w:p>
        </w:tc>
        <w:tc>
          <w:tcPr>
            <w:tcW w:w="591" w:type="dxa"/>
            <w:gridSpan w:val="2"/>
          </w:tcPr>
          <w:p w:rsidR="00EA21D3" w:rsidRPr="00A4367E" w:rsidRDefault="00EA21D3" w:rsidP="00323836">
            <w:pPr>
              <w:pStyle w:val="dash041e0431044b0447043d044b0439"/>
              <w:ind w:left="99"/>
              <w:jc w:val="both"/>
              <w:rPr>
                <w:b/>
                <w:sz w:val="28"/>
                <w:szCs w:val="28"/>
              </w:rPr>
            </w:pPr>
          </w:p>
        </w:tc>
      </w:tr>
      <w:tr w:rsidR="00EA21D3" w:rsidRPr="00A4367E" w:rsidTr="00554B37">
        <w:trPr>
          <w:trHeight w:val="435"/>
        </w:trPr>
        <w:tc>
          <w:tcPr>
            <w:tcW w:w="547" w:type="dxa"/>
            <w:gridSpan w:val="3"/>
          </w:tcPr>
          <w:p w:rsidR="00EA21D3" w:rsidRPr="00A4367E" w:rsidRDefault="00EA21D3" w:rsidP="00323836">
            <w:pPr>
              <w:pStyle w:val="dash041e0431044b0447043d044b0439"/>
              <w:ind w:left="99"/>
              <w:jc w:val="both"/>
              <w:rPr>
                <w:sz w:val="28"/>
                <w:szCs w:val="28"/>
              </w:rPr>
            </w:pPr>
            <w:r w:rsidRPr="00A4367E">
              <w:rPr>
                <w:sz w:val="28"/>
                <w:szCs w:val="28"/>
              </w:rPr>
              <w:t>1.</w:t>
            </w:r>
          </w:p>
        </w:tc>
        <w:tc>
          <w:tcPr>
            <w:tcW w:w="3270" w:type="dxa"/>
            <w:gridSpan w:val="6"/>
          </w:tcPr>
          <w:p w:rsidR="00EA21D3" w:rsidRPr="00A4367E" w:rsidRDefault="00EA21D3" w:rsidP="00323836">
            <w:pPr>
              <w:pStyle w:val="dash041e0431044b0447043d044b0439"/>
              <w:jc w:val="both"/>
              <w:rPr>
                <w:sz w:val="28"/>
                <w:szCs w:val="28"/>
              </w:rPr>
            </w:pPr>
            <w:r w:rsidRPr="00A4367E">
              <w:rPr>
                <w:sz w:val="28"/>
                <w:szCs w:val="28"/>
              </w:rPr>
              <w:t>Налоги как источник д</w:t>
            </w:r>
            <w:r w:rsidRPr="00A4367E">
              <w:rPr>
                <w:sz w:val="28"/>
                <w:szCs w:val="28"/>
              </w:rPr>
              <w:t>о</w:t>
            </w:r>
            <w:r w:rsidRPr="00A4367E">
              <w:rPr>
                <w:sz w:val="28"/>
                <w:szCs w:val="28"/>
              </w:rPr>
              <w:t>ходов государства.</w:t>
            </w:r>
          </w:p>
        </w:tc>
        <w:tc>
          <w:tcPr>
            <w:tcW w:w="1676" w:type="dxa"/>
            <w:gridSpan w:val="6"/>
          </w:tcPr>
          <w:p w:rsidR="00EA21D3" w:rsidRPr="00A4367E" w:rsidRDefault="00EA21D3" w:rsidP="00323836">
            <w:pPr>
              <w:pStyle w:val="dash041e0431044b0447043d044b0439"/>
              <w:ind w:left="99"/>
              <w:jc w:val="center"/>
              <w:rPr>
                <w:sz w:val="28"/>
                <w:szCs w:val="28"/>
              </w:rPr>
            </w:pPr>
            <w:r w:rsidRPr="00A4367E">
              <w:rPr>
                <w:sz w:val="28"/>
                <w:szCs w:val="28"/>
              </w:rPr>
              <w:t>1</w:t>
            </w:r>
          </w:p>
        </w:tc>
        <w:tc>
          <w:tcPr>
            <w:tcW w:w="1451" w:type="dxa"/>
            <w:gridSpan w:val="7"/>
          </w:tcPr>
          <w:p w:rsidR="00EA21D3" w:rsidRPr="00A4367E" w:rsidRDefault="00EA21D3" w:rsidP="00323836">
            <w:pPr>
              <w:pStyle w:val="dash041e0431044b0447043d044b0439"/>
              <w:ind w:left="99"/>
              <w:jc w:val="both"/>
              <w:rPr>
                <w:b/>
                <w:sz w:val="28"/>
                <w:szCs w:val="28"/>
              </w:rPr>
            </w:pPr>
          </w:p>
        </w:tc>
        <w:tc>
          <w:tcPr>
            <w:tcW w:w="1402" w:type="dxa"/>
            <w:gridSpan w:val="6"/>
          </w:tcPr>
          <w:p w:rsidR="00EA21D3" w:rsidRPr="00A4367E" w:rsidRDefault="00EA21D3" w:rsidP="00323836">
            <w:pPr>
              <w:pStyle w:val="dash041e0431044b0447043d044b0439"/>
              <w:ind w:left="99"/>
              <w:jc w:val="both"/>
              <w:rPr>
                <w:b/>
                <w:sz w:val="28"/>
                <w:szCs w:val="28"/>
              </w:rPr>
            </w:pPr>
          </w:p>
          <w:p w:rsidR="00EA21D3" w:rsidRPr="00A4367E" w:rsidRDefault="00EA21D3" w:rsidP="00323836">
            <w:pPr>
              <w:pStyle w:val="dash041e0431044b0447043d044b0439"/>
              <w:ind w:left="99"/>
              <w:jc w:val="both"/>
              <w:rPr>
                <w:b/>
                <w:sz w:val="28"/>
                <w:szCs w:val="28"/>
              </w:rPr>
            </w:pPr>
          </w:p>
        </w:tc>
        <w:tc>
          <w:tcPr>
            <w:tcW w:w="1426" w:type="dxa"/>
            <w:gridSpan w:val="9"/>
          </w:tcPr>
          <w:p w:rsidR="00EA21D3" w:rsidRPr="00A4367E" w:rsidRDefault="00EA21D3" w:rsidP="00323836">
            <w:pPr>
              <w:pStyle w:val="dash041e0431044b0447043d044b0439"/>
              <w:ind w:left="99"/>
              <w:jc w:val="both"/>
              <w:rPr>
                <w:b/>
                <w:sz w:val="28"/>
                <w:szCs w:val="28"/>
              </w:rPr>
            </w:pPr>
          </w:p>
        </w:tc>
        <w:tc>
          <w:tcPr>
            <w:tcW w:w="591" w:type="dxa"/>
            <w:gridSpan w:val="2"/>
          </w:tcPr>
          <w:p w:rsidR="00EA21D3" w:rsidRPr="00A4367E" w:rsidRDefault="00EA21D3" w:rsidP="00323836">
            <w:pPr>
              <w:pStyle w:val="dash041e0431044b0447043d044b0439"/>
              <w:ind w:left="99"/>
              <w:jc w:val="both"/>
              <w:rPr>
                <w:b/>
                <w:sz w:val="28"/>
                <w:szCs w:val="28"/>
              </w:rPr>
            </w:pPr>
          </w:p>
        </w:tc>
      </w:tr>
      <w:tr w:rsidR="00EA21D3" w:rsidRPr="00A4367E" w:rsidTr="00554B37">
        <w:trPr>
          <w:trHeight w:val="360"/>
        </w:trPr>
        <w:tc>
          <w:tcPr>
            <w:tcW w:w="547" w:type="dxa"/>
            <w:gridSpan w:val="3"/>
          </w:tcPr>
          <w:p w:rsidR="00EA21D3" w:rsidRPr="00A4367E" w:rsidRDefault="00EA21D3" w:rsidP="00323836">
            <w:pPr>
              <w:pStyle w:val="dash041e0431044b0447043d044b0439"/>
              <w:ind w:left="99"/>
              <w:jc w:val="both"/>
              <w:rPr>
                <w:sz w:val="28"/>
                <w:szCs w:val="28"/>
              </w:rPr>
            </w:pPr>
            <w:r w:rsidRPr="00A4367E">
              <w:rPr>
                <w:sz w:val="28"/>
                <w:szCs w:val="28"/>
              </w:rPr>
              <w:t>2.</w:t>
            </w:r>
          </w:p>
        </w:tc>
        <w:tc>
          <w:tcPr>
            <w:tcW w:w="3270" w:type="dxa"/>
            <w:gridSpan w:val="6"/>
          </w:tcPr>
          <w:p w:rsidR="00EA21D3" w:rsidRPr="00A4367E" w:rsidRDefault="00EA21D3" w:rsidP="00323836">
            <w:pPr>
              <w:pStyle w:val="dash041e0431044b0447043d044b0439"/>
              <w:rPr>
                <w:sz w:val="28"/>
                <w:szCs w:val="28"/>
              </w:rPr>
            </w:pPr>
            <w:r w:rsidRPr="00A4367E">
              <w:rPr>
                <w:sz w:val="28"/>
                <w:szCs w:val="28"/>
              </w:rPr>
              <w:t>Как формируется и ра</w:t>
            </w:r>
            <w:r w:rsidRPr="00A4367E">
              <w:rPr>
                <w:sz w:val="28"/>
                <w:szCs w:val="28"/>
              </w:rPr>
              <w:t>с</w:t>
            </w:r>
            <w:r w:rsidRPr="00A4367E">
              <w:rPr>
                <w:sz w:val="28"/>
                <w:szCs w:val="28"/>
              </w:rPr>
              <w:t>ходуется госбюджет.</w:t>
            </w:r>
          </w:p>
        </w:tc>
        <w:tc>
          <w:tcPr>
            <w:tcW w:w="1676" w:type="dxa"/>
            <w:gridSpan w:val="6"/>
          </w:tcPr>
          <w:p w:rsidR="00EA21D3" w:rsidRPr="00A4367E" w:rsidRDefault="00EA21D3" w:rsidP="00323836">
            <w:pPr>
              <w:pStyle w:val="dash041e0431044b0447043d044b0439"/>
              <w:ind w:left="99"/>
              <w:jc w:val="center"/>
              <w:rPr>
                <w:sz w:val="28"/>
                <w:szCs w:val="28"/>
              </w:rPr>
            </w:pPr>
            <w:r w:rsidRPr="00A4367E">
              <w:rPr>
                <w:sz w:val="28"/>
                <w:szCs w:val="28"/>
              </w:rPr>
              <w:t>2</w:t>
            </w:r>
          </w:p>
        </w:tc>
        <w:tc>
          <w:tcPr>
            <w:tcW w:w="1451" w:type="dxa"/>
            <w:gridSpan w:val="7"/>
          </w:tcPr>
          <w:p w:rsidR="00EA21D3" w:rsidRPr="00A4367E" w:rsidRDefault="00EA21D3" w:rsidP="00323836">
            <w:pPr>
              <w:pStyle w:val="dash041e0431044b0447043d044b0439"/>
              <w:ind w:left="99"/>
              <w:jc w:val="center"/>
              <w:rPr>
                <w:sz w:val="28"/>
                <w:szCs w:val="28"/>
              </w:rPr>
            </w:pPr>
            <w:r w:rsidRPr="00A4367E">
              <w:rPr>
                <w:sz w:val="28"/>
                <w:szCs w:val="28"/>
              </w:rPr>
              <w:t>1</w:t>
            </w:r>
          </w:p>
        </w:tc>
        <w:tc>
          <w:tcPr>
            <w:tcW w:w="1402" w:type="dxa"/>
            <w:gridSpan w:val="6"/>
          </w:tcPr>
          <w:p w:rsidR="00EA21D3" w:rsidRPr="00A4367E" w:rsidRDefault="00EA21D3" w:rsidP="00323836">
            <w:pPr>
              <w:pStyle w:val="dash041e0431044b0447043d044b0439"/>
              <w:ind w:left="99"/>
              <w:jc w:val="center"/>
              <w:rPr>
                <w:sz w:val="28"/>
                <w:szCs w:val="28"/>
              </w:rPr>
            </w:pPr>
            <w:r w:rsidRPr="00A4367E">
              <w:rPr>
                <w:sz w:val="28"/>
                <w:szCs w:val="28"/>
              </w:rPr>
              <w:t>1</w:t>
            </w:r>
          </w:p>
          <w:p w:rsidR="00EA21D3" w:rsidRPr="00A4367E" w:rsidRDefault="00EA21D3" w:rsidP="00323836">
            <w:pPr>
              <w:pStyle w:val="dash041e0431044b0447043d044b0439"/>
              <w:ind w:left="99"/>
              <w:jc w:val="both"/>
              <w:rPr>
                <w:b/>
                <w:sz w:val="28"/>
                <w:szCs w:val="28"/>
              </w:rPr>
            </w:pPr>
          </w:p>
        </w:tc>
        <w:tc>
          <w:tcPr>
            <w:tcW w:w="1426" w:type="dxa"/>
            <w:gridSpan w:val="9"/>
          </w:tcPr>
          <w:p w:rsidR="00EA21D3" w:rsidRPr="00A4367E" w:rsidRDefault="00EA21D3" w:rsidP="00323836">
            <w:pPr>
              <w:pStyle w:val="dash041e0431044b0447043d044b0439"/>
              <w:ind w:left="99"/>
              <w:jc w:val="both"/>
              <w:rPr>
                <w:b/>
                <w:sz w:val="28"/>
                <w:szCs w:val="28"/>
              </w:rPr>
            </w:pPr>
          </w:p>
        </w:tc>
        <w:tc>
          <w:tcPr>
            <w:tcW w:w="591" w:type="dxa"/>
            <w:gridSpan w:val="2"/>
          </w:tcPr>
          <w:p w:rsidR="00EA21D3" w:rsidRPr="00A4367E" w:rsidRDefault="00EA21D3" w:rsidP="00323836">
            <w:pPr>
              <w:pStyle w:val="dash041e0431044b0447043d044b0439"/>
              <w:ind w:left="99"/>
              <w:jc w:val="both"/>
              <w:rPr>
                <w:b/>
                <w:sz w:val="28"/>
                <w:szCs w:val="28"/>
              </w:rPr>
            </w:pPr>
          </w:p>
        </w:tc>
      </w:tr>
      <w:tr w:rsidR="00EA21D3" w:rsidRPr="00A4367E" w:rsidTr="00554B37">
        <w:trPr>
          <w:trHeight w:val="1755"/>
        </w:trPr>
        <w:tc>
          <w:tcPr>
            <w:tcW w:w="10363" w:type="dxa"/>
            <w:gridSpan w:val="39"/>
          </w:tcPr>
          <w:p w:rsidR="00EA21D3" w:rsidRPr="00A4367E" w:rsidRDefault="00EA21D3" w:rsidP="006C49DE">
            <w:pPr>
              <w:spacing w:line="240" w:lineRule="auto"/>
              <w:ind w:left="-9" w:firstLine="9"/>
              <w:rPr>
                <w:rFonts w:eastAsia="Times New Roman"/>
                <w:b/>
                <w:szCs w:val="28"/>
                <w:lang w:eastAsia="ru-RU"/>
              </w:rPr>
            </w:pPr>
            <w:r w:rsidRPr="00A4367E">
              <w:rPr>
                <w:rFonts w:eastAsia="Times New Roman"/>
                <w:b/>
                <w:szCs w:val="28"/>
                <w:lang w:eastAsia="ru-RU"/>
              </w:rPr>
              <w:t>УУД.</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 xml:space="preserve">Познавательные. </w:t>
            </w:r>
            <w:r w:rsidRPr="00A4367E">
              <w:rPr>
                <w:rFonts w:eastAsia="Times New Roman"/>
                <w:szCs w:val="28"/>
                <w:lang w:eastAsia="ru-RU"/>
              </w:rPr>
              <w:t>Узнать, какие бывают налоги, есть ли предел налогообложению, как государство становится должником.</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 xml:space="preserve">Регулятивные. </w:t>
            </w:r>
            <w:r w:rsidRPr="00A4367E">
              <w:rPr>
                <w:rFonts w:eastAsia="Times New Roman"/>
                <w:szCs w:val="28"/>
                <w:lang w:eastAsia="ru-RU"/>
              </w:rPr>
              <w:t>Умение формулировать основные понятия, применять их; уметь составлять бюджетный план с дефицитом и профицитом.</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 xml:space="preserve">Коммуникативные. </w:t>
            </w:r>
            <w:r w:rsidRPr="00A4367E">
              <w:rPr>
                <w:rFonts w:eastAsia="Times New Roman"/>
                <w:szCs w:val="28"/>
                <w:lang w:eastAsia="ru-RU"/>
              </w:rPr>
              <w:t>Работать группами, применять полученные знания в жизненных ситуациях.</w:t>
            </w:r>
          </w:p>
        </w:tc>
      </w:tr>
      <w:tr w:rsidR="00EA21D3" w:rsidRPr="00A4367E" w:rsidTr="00554B37">
        <w:trPr>
          <w:trHeight w:val="450"/>
        </w:trPr>
        <w:tc>
          <w:tcPr>
            <w:tcW w:w="536" w:type="dxa"/>
            <w:gridSpan w:val="2"/>
          </w:tcPr>
          <w:p w:rsidR="00EA21D3" w:rsidRPr="00A4367E" w:rsidRDefault="00EA21D3" w:rsidP="00323836">
            <w:pPr>
              <w:spacing w:line="240" w:lineRule="auto"/>
              <w:ind w:left="99"/>
              <w:rPr>
                <w:rFonts w:eastAsia="Times New Roman"/>
                <w:szCs w:val="28"/>
                <w:lang w:eastAsia="ru-RU"/>
              </w:rPr>
            </w:pPr>
          </w:p>
          <w:p w:rsidR="00EA21D3" w:rsidRPr="00A4367E" w:rsidRDefault="00EA21D3" w:rsidP="00323836">
            <w:pPr>
              <w:spacing w:line="240" w:lineRule="auto"/>
              <w:ind w:left="99"/>
              <w:rPr>
                <w:rFonts w:eastAsia="Times New Roman"/>
                <w:b/>
                <w:szCs w:val="28"/>
                <w:lang w:eastAsia="ru-RU"/>
              </w:rPr>
            </w:pPr>
          </w:p>
        </w:tc>
        <w:tc>
          <w:tcPr>
            <w:tcW w:w="3251" w:type="dxa"/>
            <w:gridSpan w:val="6"/>
          </w:tcPr>
          <w:p w:rsidR="006C49DE" w:rsidRDefault="00EA21D3" w:rsidP="006C49DE">
            <w:pPr>
              <w:spacing w:line="240" w:lineRule="auto"/>
              <w:ind w:firstLine="22"/>
              <w:rPr>
                <w:rFonts w:eastAsia="Times New Roman"/>
                <w:b/>
                <w:szCs w:val="28"/>
                <w:lang w:eastAsia="ru-RU"/>
              </w:rPr>
            </w:pPr>
            <w:r w:rsidRPr="00A4367E">
              <w:rPr>
                <w:rFonts w:eastAsia="Times New Roman"/>
                <w:b/>
                <w:szCs w:val="28"/>
                <w:lang w:eastAsia="ru-RU"/>
              </w:rPr>
              <w:t>Раздел 7.</w:t>
            </w:r>
          </w:p>
          <w:p w:rsidR="00EA21D3" w:rsidRPr="00A4367E" w:rsidRDefault="00EA21D3" w:rsidP="006C49DE">
            <w:pPr>
              <w:spacing w:line="240" w:lineRule="auto"/>
              <w:ind w:firstLine="22"/>
              <w:rPr>
                <w:rFonts w:eastAsia="Times New Roman"/>
                <w:b/>
                <w:szCs w:val="28"/>
                <w:lang w:eastAsia="ru-RU"/>
              </w:rPr>
            </w:pPr>
            <w:r w:rsidRPr="00A4367E">
              <w:rPr>
                <w:rFonts w:eastAsia="Times New Roman"/>
                <w:b/>
                <w:szCs w:val="28"/>
                <w:lang w:eastAsia="ru-RU"/>
              </w:rPr>
              <w:t xml:space="preserve">Экономический рост. </w:t>
            </w:r>
          </w:p>
        </w:tc>
        <w:tc>
          <w:tcPr>
            <w:tcW w:w="1657" w:type="dxa"/>
            <w:gridSpan w:val="6"/>
          </w:tcPr>
          <w:p w:rsidR="00EA21D3" w:rsidRPr="00A4367E" w:rsidRDefault="00EA21D3" w:rsidP="006C49DE">
            <w:pPr>
              <w:spacing w:line="240" w:lineRule="auto"/>
              <w:ind w:firstLine="22"/>
              <w:jc w:val="center"/>
              <w:rPr>
                <w:rFonts w:eastAsia="Times New Roman"/>
                <w:b/>
                <w:szCs w:val="28"/>
                <w:lang w:eastAsia="ru-RU"/>
              </w:rPr>
            </w:pPr>
            <w:r w:rsidRPr="00A4367E">
              <w:rPr>
                <w:rFonts w:eastAsia="Times New Roman"/>
                <w:b/>
                <w:szCs w:val="28"/>
                <w:lang w:eastAsia="ru-RU"/>
              </w:rPr>
              <w:t>4</w:t>
            </w:r>
          </w:p>
          <w:p w:rsidR="00EA21D3" w:rsidRPr="00A4367E" w:rsidRDefault="00EA21D3" w:rsidP="006C49DE">
            <w:pPr>
              <w:spacing w:line="240" w:lineRule="auto"/>
              <w:ind w:firstLine="22"/>
              <w:rPr>
                <w:rFonts w:eastAsia="Times New Roman"/>
                <w:b/>
                <w:szCs w:val="28"/>
                <w:lang w:eastAsia="ru-RU"/>
              </w:rPr>
            </w:pPr>
          </w:p>
        </w:tc>
        <w:tc>
          <w:tcPr>
            <w:tcW w:w="1471" w:type="dxa"/>
            <w:gridSpan w:val="7"/>
          </w:tcPr>
          <w:p w:rsidR="00EA21D3" w:rsidRPr="00A4367E" w:rsidRDefault="00EA21D3" w:rsidP="006C49DE">
            <w:pPr>
              <w:spacing w:line="240" w:lineRule="auto"/>
              <w:ind w:firstLine="22"/>
              <w:jc w:val="center"/>
              <w:rPr>
                <w:rFonts w:eastAsia="Times New Roman"/>
                <w:b/>
                <w:szCs w:val="28"/>
                <w:lang w:eastAsia="ru-RU"/>
              </w:rPr>
            </w:pPr>
            <w:r w:rsidRPr="00A4367E">
              <w:rPr>
                <w:rFonts w:eastAsia="Times New Roman"/>
                <w:b/>
                <w:szCs w:val="28"/>
                <w:lang w:eastAsia="ru-RU"/>
              </w:rPr>
              <w:t>1</w:t>
            </w:r>
          </w:p>
          <w:p w:rsidR="00EA21D3" w:rsidRPr="00A4367E" w:rsidRDefault="00EA21D3" w:rsidP="006C49DE">
            <w:pPr>
              <w:spacing w:line="240" w:lineRule="auto"/>
              <w:ind w:firstLine="22"/>
              <w:rPr>
                <w:rFonts w:eastAsia="Times New Roman"/>
                <w:b/>
                <w:szCs w:val="28"/>
                <w:lang w:eastAsia="ru-RU"/>
              </w:rPr>
            </w:pPr>
          </w:p>
        </w:tc>
        <w:tc>
          <w:tcPr>
            <w:tcW w:w="1402" w:type="dxa"/>
            <w:gridSpan w:val="6"/>
          </w:tcPr>
          <w:p w:rsidR="00EA21D3" w:rsidRPr="00A4367E" w:rsidRDefault="00EA21D3" w:rsidP="006C49DE">
            <w:pPr>
              <w:spacing w:line="240" w:lineRule="auto"/>
              <w:ind w:firstLine="22"/>
              <w:rPr>
                <w:rFonts w:eastAsia="Times New Roman"/>
                <w:b/>
                <w:szCs w:val="28"/>
                <w:lang w:eastAsia="ru-RU"/>
              </w:rPr>
            </w:pPr>
          </w:p>
          <w:p w:rsidR="00EA21D3" w:rsidRPr="00A4367E" w:rsidRDefault="00EA21D3" w:rsidP="006C49DE">
            <w:pPr>
              <w:spacing w:line="240" w:lineRule="auto"/>
              <w:ind w:firstLine="22"/>
              <w:rPr>
                <w:rFonts w:eastAsia="Times New Roman"/>
                <w:b/>
                <w:szCs w:val="28"/>
                <w:lang w:eastAsia="ru-RU"/>
              </w:rPr>
            </w:pPr>
          </w:p>
        </w:tc>
        <w:tc>
          <w:tcPr>
            <w:tcW w:w="1426" w:type="dxa"/>
            <w:gridSpan w:val="9"/>
          </w:tcPr>
          <w:p w:rsidR="00EA21D3" w:rsidRPr="00A4367E" w:rsidRDefault="00EA21D3" w:rsidP="006C49DE">
            <w:pPr>
              <w:spacing w:line="240" w:lineRule="auto"/>
              <w:ind w:firstLine="22"/>
              <w:rPr>
                <w:rFonts w:eastAsia="Times New Roman"/>
                <w:b/>
                <w:szCs w:val="28"/>
                <w:lang w:eastAsia="ru-RU"/>
              </w:rPr>
            </w:pPr>
          </w:p>
          <w:p w:rsidR="00EA21D3" w:rsidRPr="00A4367E" w:rsidRDefault="00EA21D3" w:rsidP="006C49DE">
            <w:pPr>
              <w:spacing w:line="240" w:lineRule="auto"/>
              <w:ind w:firstLine="22"/>
              <w:rPr>
                <w:rFonts w:eastAsia="Times New Roman"/>
                <w:b/>
                <w:szCs w:val="28"/>
                <w:lang w:eastAsia="ru-RU"/>
              </w:rPr>
            </w:pPr>
          </w:p>
        </w:tc>
        <w:tc>
          <w:tcPr>
            <w:tcW w:w="620" w:type="dxa"/>
            <w:gridSpan w:val="3"/>
          </w:tcPr>
          <w:p w:rsidR="00EA21D3" w:rsidRPr="00A4367E" w:rsidRDefault="00EA21D3" w:rsidP="00323836">
            <w:pPr>
              <w:spacing w:line="240" w:lineRule="auto"/>
              <w:rPr>
                <w:rFonts w:eastAsia="Times New Roman"/>
                <w:b/>
                <w:szCs w:val="28"/>
                <w:lang w:eastAsia="ru-RU"/>
              </w:rPr>
            </w:pPr>
          </w:p>
          <w:p w:rsidR="00EA21D3" w:rsidRPr="00A4367E" w:rsidRDefault="00EA21D3" w:rsidP="00323836">
            <w:pPr>
              <w:spacing w:line="240" w:lineRule="auto"/>
              <w:rPr>
                <w:rFonts w:eastAsia="Times New Roman"/>
                <w:b/>
                <w:szCs w:val="28"/>
                <w:lang w:eastAsia="ru-RU"/>
              </w:rPr>
            </w:pPr>
          </w:p>
        </w:tc>
      </w:tr>
      <w:tr w:rsidR="00EA21D3" w:rsidRPr="00A4367E" w:rsidTr="00554B37">
        <w:trPr>
          <w:trHeight w:val="555"/>
        </w:trPr>
        <w:tc>
          <w:tcPr>
            <w:tcW w:w="536" w:type="dxa"/>
            <w:gridSpan w:val="2"/>
          </w:tcPr>
          <w:p w:rsidR="00EA21D3" w:rsidRPr="00A4367E" w:rsidRDefault="00EA21D3" w:rsidP="0022114E">
            <w:pPr>
              <w:spacing w:line="240" w:lineRule="auto"/>
              <w:rPr>
                <w:rFonts w:eastAsia="Times New Roman"/>
                <w:szCs w:val="28"/>
                <w:lang w:eastAsia="ru-RU"/>
              </w:rPr>
            </w:pPr>
            <w:r w:rsidRPr="00A4367E">
              <w:rPr>
                <w:rFonts w:eastAsia="Times New Roman"/>
                <w:szCs w:val="28"/>
                <w:lang w:eastAsia="ru-RU"/>
              </w:rPr>
              <w:t>.</w:t>
            </w:r>
          </w:p>
        </w:tc>
        <w:tc>
          <w:tcPr>
            <w:tcW w:w="3251" w:type="dxa"/>
            <w:gridSpan w:val="6"/>
          </w:tcPr>
          <w:p w:rsidR="00EA21D3" w:rsidRPr="00A4367E" w:rsidRDefault="00EA21D3" w:rsidP="006C49DE">
            <w:pPr>
              <w:spacing w:line="240" w:lineRule="auto"/>
              <w:ind w:firstLine="22"/>
              <w:rPr>
                <w:rFonts w:eastAsia="Times New Roman"/>
                <w:szCs w:val="28"/>
                <w:lang w:eastAsia="ru-RU"/>
              </w:rPr>
            </w:pPr>
            <w:r w:rsidRPr="00A4367E">
              <w:rPr>
                <w:rFonts w:eastAsia="Times New Roman"/>
                <w:szCs w:val="28"/>
                <w:lang w:eastAsia="ru-RU"/>
              </w:rPr>
              <w:t>Что такое экономический рост. и как можно его ускорить.</w:t>
            </w:r>
          </w:p>
        </w:tc>
        <w:tc>
          <w:tcPr>
            <w:tcW w:w="1657" w:type="dxa"/>
            <w:gridSpan w:val="6"/>
          </w:tcPr>
          <w:p w:rsidR="00EA21D3" w:rsidRPr="00A4367E" w:rsidRDefault="00EA21D3" w:rsidP="006C49DE">
            <w:pPr>
              <w:spacing w:line="240" w:lineRule="auto"/>
              <w:ind w:left="99" w:firstLine="22"/>
              <w:jc w:val="center"/>
              <w:rPr>
                <w:rFonts w:eastAsia="Times New Roman"/>
                <w:szCs w:val="28"/>
                <w:lang w:eastAsia="ru-RU"/>
              </w:rPr>
            </w:pPr>
            <w:r w:rsidRPr="00A4367E">
              <w:rPr>
                <w:rFonts w:eastAsia="Times New Roman"/>
                <w:szCs w:val="28"/>
                <w:lang w:eastAsia="ru-RU"/>
              </w:rPr>
              <w:t>2</w:t>
            </w:r>
          </w:p>
        </w:tc>
        <w:tc>
          <w:tcPr>
            <w:tcW w:w="1471" w:type="dxa"/>
            <w:gridSpan w:val="7"/>
          </w:tcPr>
          <w:p w:rsidR="00EA21D3" w:rsidRPr="00A4367E" w:rsidRDefault="00EA21D3" w:rsidP="006C49DE">
            <w:pPr>
              <w:spacing w:line="240" w:lineRule="auto"/>
              <w:ind w:left="99" w:firstLine="22"/>
              <w:rPr>
                <w:rFonts w:eastAsia="Times New Roman"/>
                <w:szCs w:val="28"/>
                <w:lang w:eastAsia="ru-RU"/>
              </w:rPr>
            </w:pPr>
          </w:p>
        </w:tc>
        <w:tc>
          <w:tcPr>
            <w:tcW w:w="1402" w:type="dxa"/>
            <w:gridSpan w:val="6"/>
          </w:tcPr>
          <w:p w:rsidR="00EA21D3" w:rsidRPr="00A4367E" w:rsidRDefault="00EA21D3" w:rsidP="006C49DE">
            <w:pPr>
              <w:spacing w:line="240" w:lineRule="auto"/>
              <w:ind w:left="99" w:firstLine="22"/>
              <w:rPr>
                <w:rFonts w:eastAsia="Times New Roman"/>
                <w:szCs w:val="28"/>
                <w:lang w:eastAsia="ru-RU"/>
              </w:rPr>
            </w:pPr>
          </w:p>
        </w:tc>
        <w:tc>
          <w:tcPr>
            <w:tcW w:w="1426" w:type="dxa"/>
            <w:gridSpan w:val="9"/>
          </w:tcPr>
          <w:p w:rsidR="00EA21D3" w:rsidRPr="00A4367E" w:rsidRDefault="00EA21D3" w:rsidP="006C49DE">
            <w:pPr>
              <w:spacing w:line="240" w:lineRule="auto"/>
              <w:ind w:left="99" w:firstLine="22"/>
              <w:rPr>
                <w:rFonts w:eastAsia="Times New Roman"/>
                <w:szCs w:val="28"/>
                <w:lang w:eastAsia="ru-RU"/>
              </w:rPr>
            </w:pPr>
          </w:p>
        </w:tc>
        <w:tc>
          <w:tcPr>
            <w:tcW w:w="620" w:type="dxa"/>
            <w:gridSpan w:val="3"/>
          </w:tcPr>
          <w:p w:rsidR="00EA21D3" w:rsidRPr="00A4367E" w:rsidRDefault="00EA21D3" w:rsidP="00323836">
            <w:pPr>
              <w:spacing w:line="240" w:lineRule="auto"/>
              <w:ind w:left="99"/>
              <w:rPr>
                <w:rFonts w:eastAsia="Times New Roman"/>
                <w:szCs w:val="28"/>
                <w:lang w:eastAsia="ru-RU"/>
              </w:rPr>
            </w:pPr>
          </w:p>
        </w:tc>
      </w:tr>
      <w:tr w:rsidR="00EA21D3" w:rsidRPr="00A4367E" w:rsidTr="00554B37">
        <w:trPr>
          <w:trHeight w:val="258"/>
        </w:trPr>
        <w:tc>
          <w:tcPr>
            <w:tcW w:w="536" w:type="dxa"/>
            <w:gridSpan w:val="2"/>
          </w:tcPr>
          <w:p w:rsidR="00EA21D3" w:rsidRPr="00A4367E" w:rsidRDefault="00EA21D3" w:rsidP="00323836">
            <w:pPr>
              <w:spacing w:line="240" w:lineRule="auto"/>
              <w:ind w:left="99"/>
              <w:rPr>
                <w:rFonts w:eastAsia="Times New Roman"/>
                <w:szCs w:val="28"/>
                <w:lang w:eastAsia="ru-RU"/>
              </w:rPr>
            </w:pPr>
            <w:r w:rsidRPr="00A4367E">
              <w:rPr>
                <w:rFonts w:eastAsia="Times New Roman"/>
                <w:szCs w:val="28"/>
                <w:lang w:eastAsia="ru-RU"/>
              </w:rPr>
              <w:t>2.</w:t>
            </w:r>
          </w:p>
        </w:tc>
        <w:tc>
          <w:tcPr>
            <w:tcW w:w="3251" w:type="dxa"/>
            <w:gridSpan w:val="6"/>
          </w:tcPr>
          <w:p w:rsidR="00EA21D3" w:rsidRPr="00A4367E" w:rsidRDefault="00EA21D3" w:rsidP="006C49DE">
            <w:pPr>
              <w:spacing w:line="240" w:lineRule="auto"/>
              <w:ind w:firstLine="22"/>
              <w:rPr>
                <w:rFonts w:eastAsia="Times New Roman"/>
                <w:szCs w:val="28"/>
                <w:lang w:eastAsia="ru-RU"/>
              </w:rPr>
            </w:pPr>
            <w:r w:rsidRPr="00A4367E">
              <w:rPr>
                <w:rFonts w:eastAsia="Times New Roman"/>
                <w:szCs w:val="28"/>
                <w:lang w:eastAsia="ru-RU"/>
              </w:rPr>
              <w:t>Какие экономические проблемы тревожат человечество в 21 веке.</w:t>
            </w:r>
          </w:p>
        </w:tc>
        <w:tc>
          <w:tcPr>
            <w:tcW w:w="1657" w:type="dxa"/>
            <w:gridSpan w:val="6"/>
          </w:tcPr>
          <w:p w:rsidR="00EA21D3" w:rsidRPr="00A4367E" w:rsidRDefault="00EA21D3" w:rsidP="006C49DE">
            <w:pPr>
              <w:spacing w:line="240" w:lineRule="auto"/>
              <w:ind w:left="99" w:firstLine="22"/>
              <w:jc w:val="center"/>
              <w:rPr>
                <w:rFonts w:eastAsia="Times New Roman"/>
                <w:szCs w:val="28"/>
                <w:lang w:eastAsia="ru-RU"/>
              </w:rPr>
            </w:pPr>
            <w:r w:rsidRPr="00A4367E">
              <w:rPr>
                <w:rFonts w:eastAsia="Times New Roman"/>
                <w:szCs w:val="28"/>
                <w:lang w:eastAsia="ru-RU"/>
              </w:rPr>
              <w:t>2</w:t>
            </w:r>
          </w:p>
        </w:tc>
        <w:tc>
          <w:tcPr>
            <w:tcW w:w="1471" w:type="dxa"/>
            <w:gridSpan w:val="7"/>
          </w:tcPr>
          <w:p w:rsidR="00EA21D3" w:rsidRPr="00A4367E" w:rsidRDefault="00EA21D3" w:rsidP="006C49DE">
            <w:pPr>
              <w:spacing w:line="240" w:lineRule="auto"/>
              <w:ind w:left="99" w:firstLine="22"/>
              <w:jc w:val="center"/>
              <w:rPr>
                <w:rFonts w:eastAsia="Times New Roman"/>
                <w:szCs w:val="28"/>
                <w:lang w:eastAsia="ru-RU"/>
              </w:rPr>
            </w:pPr>
            <w:r w:rsidRPr="00A4367E">
              <w:rPr>
                <w:rFonts w:eastAsia="Times New Roman"/>
                <w:szCs w:val="28"/>
                <w:lang w:eastAsia="ru-RU"/>
              </w:rPr>
              <w:t>1</w:t>
            </w:r>
          </w:p>
        </w:tc>
        <w:tc>
          <w:tcPr>
            <w:tcW w:w="1402" w:type="dxa"/>
            <w:gridSpan w:val="6"/>
          </w:tcPr>
          <w:p w:rsidR="00EA21D3" w:rsidRPr="00A4367E" w:rsidRDefault="00EA21D3" w:rsidP="006C49DE">
            <w:pPr>
              <w:spacing w:line="240" w:lineRule="auto"/>
              <w:ind w:left="99" w:firstLine="22"/>
              <w:rPr>
                <w:rFonts w:eastAsia="Times New Roman"/>
                <w:szCs w:val="28"/>
                <w:lang w:eastAsia="ru-RU"/>
              </w:rPr>
            </w:pPr>
          </w:p>
        </w:tc>
        <w:tc>
          <w:tcPr>
            <w:tcW w:w="1426" w:type="dxa"/>
            <w:gridSpan w:val="9"/>
          </w:tcPr>
          <w:p w:rsidR="00EA21D3" w:rsidRPr="00A4367E" w:rsidRDefault="00EA21D3" w:rsidP="006C49DE">
            <w:pPr>
              <w:spacing w:line="240" w:lineRule="auto"/>
              <w:ind w:left="99" w:firstLine="22"/>
              <w:rPr>
                <w:rFonts w:eastAsia="Times New Roman"/>
                <w:szCs w:val="28"/>
                <w:lang w:eastAsia="ru-RU"/>
              </w:rPr>
            </w:pPr>
          </w:p>
        </w:tc>
        <w:tc>
          <w:tcPr>
            <w:tcW w:w="620" w:type="dxa"/>
            <w:gridSpan w:val="3"/>
          </w:tcPr>
          <w:p w:rsidR="00EA21D3" w:rsidRPr="00A4367E" w:rsidRDefault="00EA21D3" w:rsidP="00323836">
            <w:pPr>
              <w:spacing w:line="240" w:lineRule="auto"/>
              <w:ind w:left="99"/>
              <w:rPr>
                <w:rFonts w:eastAsia="Times New Roman"/>
                <w:szCs w:val="28"/>
                <w:lang w:eastAsia="ru-RU"/>
              </w:rPr>
            </w:pPr>
          </w:p>
        </w:tc>
      </w:tr>
      <w:tr w:rsidR="00EA21D3" w:rsidRPr="00A4367E" w:rsidTr="006C49DE">
        <w:trPr>
          <w:trHeight w:val="415"/>
        </w:trPr>
        <w:tc>
          <w:tcPr>
            <w:tcW w:w="10363" w:type="dxa"/>
            <w:gridSpan w:val="39"/>
          </w:tcPr>
          <w:p w:rsidR="00EA21D3" w:rsidRPr="00A4367E" w:rsidRDefault="00EA21D3" w:rsidP="006C49DE">
            <w:pPr>
              <w:spacing w:line="240" w:lineRule="auto"/>
              <w:ind w:left="-9" w:firstLine="9"/>
              <w:rPr>
                <w:rFonts w:eastAsia="Times New Roman"/>
                <w:b/>
                <w:szCs w:val="28"/>
                <w:lang w:eastAsia="ru-RU"/>
              </w:rPr>
            </w:pPr>
            <w:r w:rsidRPr="00A4367E">
              <w:rPr>
                <w:rFonts w:eastAsia="Times New Roman"/>
                <w:b/>
                <w:szCs w:val="28"/>
                <w:lang w:eastAsia="ru-RU"/>
              </w:rPr>
              <w:t>УУД.</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 xml:space="preserve">Познавательные. </w:t>
            </w:r>
            <w:r w:rsidRPr="00A4367E">
              <w:rPr>
                <w:rFonts w:eastAsia="Times New Roman"/>
                <w:szCs w:val="28"/>
                <w:lang w:eastAsia="ru-RU"/>
              </w:rPr>
              <w:t>Узнать, зачем нужен экономический рост. Почему экономику называют «биологией человеческого общества», как страна может стать высокоразвитой.</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Регулятивные</w:t>
            </w:r>
            <w:r w:rsidRPr="00A4367E">
              <w:rPr>
                <w:rFonts w:eastAsia="Times New Roman"/>
                <w:szCs w:val="28"/>
                <w:lang w:eastAsia="ru-RU"/>
              </w:rPr>
              <w:t>. Умение использовать изученные понятия при изучении проблем, стоящих перед человечеством в 21 веке.</w:t>
            </w:r>
          </w:p>
          <w:p w:rsidR="00EA21D3" w:rsidRPr="00A4367E" w:rsidRDefault="00EA21D3" w:rsidP="006C49DE">
            <w:pPr>
              <w:spacing w:line="240" w:lineRule="auto"/>
              <w:ind w:left="-9" w:firstLine="9"/>
              <w:rPr>
                <w:rFonts w:eastAsia="Times New Roman"/>
                <w:szCs w:val="28"/>
                <w:lang w:eastAsia="ru-RU"/>
              </w:rPr>
            </w:pPr>
            <w:r w:rsidRPr="00A4367E">
              <w:rPr>
                <w:rFonts w:eastAsia="Times New Roman"/>
                <w:b/>
                <w:szCs w:val="28"/>
                <w:lang w:eastAsia="ru-RU"/>
              </w:rPr>
              <w:t>Коммуникативные</w:t>
            </w:r>
            <w:r w:rsidRPr="00A4367E">
              <w:rPr>
                <w:rFonts w:eastAsia="Times New Roman"/>
                <w:szCs w:val="28"/>
                <w:lang w:eastAsia="ru-RU"/>
              </w:rPr>
              <w:t xml:space="preserve">. Знать экономические проблемы страны и мира в целом, искать </w:t>
            </w:r>
            <w:r w:rsidRPr="00A4367E">
              <w:rPr>
                <w:rFonts w:eastAsia="Times New Roman"/>
                <w:szCs w:val="28"/>
                <w:lang w:eastAsia="ru-RU"/>
              </w:rPr>
              <w:lastRenderedPageBreak/>
              <w:t>пути их решения.</w:t>
            </w:r>
          </w:p>
        </w:tc>
      </w:tr>
      <w:tr w:rsidR="00EA21D3" w:rsidRPr="00A4367E" w:rsidTr="00554B37">
        <w:trPr>
          <w:trHeight w:val="585"/>
        </w:trPr>
        <w:tc>
          <w:tcPr>
            <w:tcW w:w="525" w:type="dxa"/>
          </w:tcPr>
          <w:p w:rsidR="00EA21D3" w:rsidRPr="00A4367E" w:rsidRDefault="00EA21D3" w:rsidP="00323836">
            <w:pPr>
              <w:spacing w:line="240" w:lineRule="auto"/>
              <w:ind w:left="99"/>
              <w:rPr>
                <w:rFonts w:eastAsia="Times New Roman"/>
                <w:b/>
                <w:szCs w:val="28"/>
                <w:lang w:eastAsia="ru-RU"/>
              </w:rPr>
            </w:pPr>
          </w:p>
          <w:p w:rsidR="00EA21D3" w:rsidRPr="00A4367E" w:rsidRDefault="00EA21D3" w:rsidP="00323836">
            <w:pPr>
              <w:spacing w:line="240" w:lineRule="auto"/>
              <w:ind w:left="99"/>
              <w:rPr>
                <w:rFonts w:eastAsia="Times New Roman"/>
                <w:b/>
                <w:szCs w:val="28"/>
                <w:lang w:eastAsia="ru-RU"/>
              </w:rPr>
            </w:pPr>
          </w:p>
        </w:tc>
        <w:tc>
          <w:tcPr>
            <w:tcW w:w="3221" w:type="dxa"/>
            <w:gridSpan w:val="6"/>
          </w:tcPr>
          <w:p w:rsidR="00EA21D3" w:rsidRPr="00A4367E" w:rsidRDefault="00EA21D3" w:rsidP="006C49DE">
            <w:pPr>
              <w:spacing w:line="240" w:lineRule="auto"/>
              <w:ind w:firstLine="33"/>
              <w:rPr>
                <w:rFonts w:eastAsia="Times New Roman"/>
                <w:b/>
                <w:szCs w:val="28"/>
                <w:lang w:eastAsia="ru-RU"/>
              </w:rPr>
            </w:pPr>
            <w:r w:rsidRPr="00A4367E">
              <w:rPr>
                <w:rFonts w:eastAsia="Times New Roman"/>
                <w:b/>
                <w:szCs w:val="28"/>
                <w:lang w:eastAsia="ru-RU"/>
              </w:rPr>
              <w:t>Раздел 8. Организация международной торговли.</w:t>
            </w:r>
          </w:p>
        </w:tc>
        <w:tc>
          <w:tcPr>
            <w:tcW w:w="1747" w:type="dxa"/>
            <w:gridSpan w:val="8"/>
          </w:tcPr>
          <w:p w:rsidR="00EA21D3" w:rsidRPr="00A4367E" w:rsidRDefault="00EA21D3" w:rsidP="006C49DE">
            <w:pPr>
              <w:spacing w:line="240" w:lineRule="auto"/>
              <w:ind w:firstLine="33"/>
              <w:jc w:val="center"/>
              <w:rPr>
                <w:rFonts w:eastAsia="Times New Roman"/>
                <w:b/>
                <w:szCs w:val="28"/>
                <w:lang w:eastAsia="ru-RU"/>
              </w:rPr>
            </w:pPr>
            <w:r w:rsidRPr="00A4367E">
              <w:rPr>
                <w:rFonts w:eastAsia="Times New Roman"/>
                <w:b/>
                <w:szCs w:val="28"/>
                <w:lang w:eastAsia="ru-RU"/>
              </w:rPr>
              <w:t>4</w:t>
            </w:r>
          </w:p>
          <w:p w:rsidR="00EA21D3" w:rsidRPr="00A4367E" w:rsidRDefault="00EA21D3" w:rsidP="006C49DE">
            <w:pPr>
              <w:spacing w:line="240" w:lineRule="auto"/>
              <w:ind w:firstLine="33"/>
              <w:rPr>
                <w:rFonts w:eastAsia="Times New Roman"/>
                <w:b/>
                <w:szCs w:val="28"/>
                <w:lang w:eastAsia="ru-RU"/>
              </w:rPr>
            </w:pPr>
          </w:p>
        </w:tc>
        <w:tc>
          <w:tcPr>
            <w:tcW w:w="1393" w:type="dxa"/>
            <w:gridSpan w:val="5"/>
          </w:tcPr>
          <w:p w:rsidR="00EA21D3" w:rsidRPr="00A4367E" w:rsidRDefault="00EA21D3" w:rsidP="006C49DE">
            <w:pPr>
              <w:spacing w:line="240" w:lineRule="auto"/>
              <w:ind w:firstLine="33"/>
              <w:jc w:val="center"/>
              <w:rPr>
                <w:rFonts w:eastAsia="Times New Roman"/>
                <w:b/>
                <w:szCs w:val="28"/>
                <w:lang w:eastAsia="ru-RU"/>
              </w:rPr>
            </w:pPr>
            <w:r w:rsidRPr="00A4367E">
              <w:rPr>
                <w:rFonts w:eastAsia="Times New Roman"/>
                <w:b/>
                <w:szCs w:val="28"/>
                <w:lang w:eastAsia="ru-RU"/>
              </w:rPr>
              <w:t>2</w:t>
            </w:r>
          </w:p>
          <w:p w:rsidR="00EA21D3" w:rsidRPr="00A4367E" w:rsidRDefault="00EA21D3" w:rsidP="006C49DE">
            <w:pPr>
              <w:spacing w:line="240" w:lineRule="auto"/>
              <w:ind w:firstLine="33"/>
              <w:rPr>
                <w:rFonts w:eastAsia="Times New Roman"/>
                <w:b/>
                <w:szCs w:val="28"/>
                <w:lang w:eastAsia="ru-RU"/>
              </w:rPr>
            </w:pPr>
          </w:p>
        </w:tc>
        <w:tc>
          <w:tcPr>
            <w:tcW w:w="1475" w:type="dxa"/>
            <w:gridSpan w:val="9"/>
          </w:tcPr>
          <w:p w:rsidR="00EA21D3" w:rsidRPr="00A4367E" w:rsidRDefault="00EA21D3" w:rsidP="006C49DE">
            <w:pPr>
              <w:spacing w:line="240" w:lineRule="auto"/>
              <w:ind w:firstLine="33"/>
              <w:rPr>
                <w:rFonts w:eastAsia="Times New Roman"/>
                <w:b/>
                <w:szCs w:val="28"/>
                <w:lang w:eastAsia="ru-RU"/>
              </w:rPr>
            </w:pPr>
          </w:p>
          <w:p w:rsidR="00EA21D3" w:rsidRPr="00A4367E" w:rsidRDefault="00EA21D3" w:rsidP="006C49DE">
            <w:pPr>
              <w:spacing w:line="240" w:lineRule="auto"/>
              <w:ind w:firstLine="33"/>
              <w:rPr>
                <w:rFonts w:eastAsia="Times New Roman"/>
                <w:b/>
                <w:szCs w:val="28"/>
                <w:lang w:eastAsia="ru-RU"/>
              </w:rPr>
            </w:pPr>
          </w:p>
        </w:tc>
        <w:tc>
          <w:tcPr>
            <w:tcW w:w="1411" w:type="dxa"/>
            <w:gridSpan w:val="8"/>
          </w:tcPr>
          <w:p w:rsidR="00EA21D3" w:rsidRPr="00A4367E" w:rsidRDefault="00EA21D3" w:rsidP="006C49DE">
            <w:pPr>
              <w:spacing w:line="240" w:lineRule="auto"/>
              <w:ind w:firstLine="33"/>
              <w:jc w:val="center"/>
              <w:rPr>
                <w:rFonts w:eastAsia="Times New Roman"/>
                <w:b/>
                <w:szCs w:val="28"/>
                <w:lang w:eastAsia="ru-RU"/>
              </w:rPr>
            </w:pPr>
            <w:r w:rsidRPr="00A4367E">
              <w:rPr>
                <w:rFonts w:eastAsia="Times New Roman"/>
                <w:b/>
                <w:szCs w:val="28"/>
                <w:lang w:eastAsia="ru-RU"/>
              </w:rPr>
              <w:t>1</w:t>
            </w:r>
          </w:p>
          <w:p w:rsidR="00EA21D3" w:rsidRPr="00A4367E" w:rsidRDefault="00EA21D3" w:rsidP="006C49DE">
            <w:pPr>
              <w:spacing w:line="240" w:lineRule="auto"/>
              <w:ind w:firstLine="33"/>
              <w:rPr>
                <w:rFonts w:eastAsia="Times New Roman"/>
                <w:b/>
                <w:szCs w:val="28"/>
                <w:lang w:eastAsia="ru-RU"/>
              </w:rPr>
            </w:pPr>
          </w:p>
        </w:tc>
        <w:tc>
          <w:tcPr>
            <w:tcW w:w="591" w:type="dxa"/>
            <w:gridSpan w:val="2"/>
          </w:tcPr>
          <w:p w:rsidR="00EA21D3" w:rsidRPr="00A4367E" w:rsidRDefault="00EA21D3" w:rsidP="006C49DE">
            <w:pPr>
              <w:spacing w:line="240" w:lineRule="auto"/>
              <w:ind w:firstLine="33"/>
              <w:jc w:val="center"/>
              <w:rPr>
                <w:rFonts w:eastAsia="Times New Roman"/>
                <w:b/>
                <w:szCs w:val="28"/>
                <w:lang w:eastAsia="ru-RU"/>
              </w:rPr>
            </w:pPr>
            <w:r w:rsidRPr="00A4367E">
              <w:rPr>
                <w:rFonts w:eastAsia="Times New Roman"/>
                <w:b/>
                <w:szCs w:val="28"/>
                <w:lang w:eastAsia="ru-RU"/>
              </w:rPr>
              <w:t>1</w:t>
            </w:r>
          </w:p>
          <w:p w:rsidR="00EA21D3" w:rsidRPr="00A4367E" w:rsidRDefault="00EA21D3" w:rsidP="006C49DE">
            <w:pPr>
              <w:spacing w:line="240" w:lineRule="auto"/>
              <w:ind w:firstLine="33"/>
              <w:rPr>
                <w:rFonts w:eastAsia="Times New Roman"/>
                <w:b/>
                <w:szCs w:val="28"/>
                <w:lang w:eastAsia="ru-RU"/>
              </w:rPr>
            </w:pPr>
          </w:p>
        </w:tc>
      </w:tr>
      <w:tr w:rsidR="00EA21D3" w:rsidRPr="00A4367E" w:rsidTr="00554B37">
        <w:trPr>
          <w:trHeight w:val="252"/>
        </w:trPr>
        <w:tc>
          <w:tcPr>
            <w:tcW w:w="525" w:type="dxa"/>
          </w:tcPr>
          <w:p w:rsidR="00EA21D3" w:rsidRPr="00A4367E" w:rsidRDefault="00EA21D3" w:rsidP="00323836">
            <w:pPr>
              <w:spacing w:line="240" w:lineRule="auto"/>
              <w:ind w:left="99"/>
              <w:rPr>
                <w:rFonts w:eastAsia="Times New Roman"/>
                <w:szCs w:val="28"/>
                <w:lang w:eastAsia="ru-RU"/>
              </w:rPr>
            </w:pPr>
            <w:r w:rsidRPr="00A4367E">
              <w:rPr>
                <w:rFonts w:eastAsia="Times New Roman"/>
                <w:szCs w:val="28"/>
                <w:lang w:eastAsia="ru-RU"/>
              </w:rPr>
              <w:t>1.</w:t>
            </w:r>
          </w:p>
        </w:tc>
        <w:tc>
          <w:tcPr>
            <w:tcW w:w="3221" w:type="dxa"/>
            <w:gridSpan w:val="6"/>
          </w:tcPr>
          <w:p w:rsidR="00EA21D3" w:rsidRPr="00A4367E" w:rsidRDefault="00EA21D3" w:rsidP="006C49DE">
            <w:pPr>
              <w:spacing w:line="240" w:lineRule="auto"/>
              <w:ind w:firstLine="33"/>
              <w:rPr>
                <w:rFonts w:eastAsia="Times New Roman"/>
                <w:szCs w:val="28"/>
                <w:lang w:eastAsia="ru-RU"/>
              </w:rPr>
            </w:pPr>
            <w:r w:rsidRPr="00A4367E">
              <w:rPr>
                <w:rFonts w:eastAsia="Times New Roman"/>
                <w:szCs w:val="28"/>
                <w:lang w:eastAsia="ru-RU"/>
              </w:rPr>
              <w:t>Международная торговля иеё влияние на экономику страны.</w:t>
            </w:r>
          </w:p>
        </w:tc>
        <w:tc>
          <w:tcPr>
            <w:tcW w:w="1747" w:type="dxa"/>
            <w:gridSpan w:val="8"/>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2</w:t>
            </w:r>
          </w:p>
        </w:tc>
        <w:tc>
          <w:tcPr>
            <w:tcW w:w="1393" w:type="dxa"/>
            <w:gridSpan w:val="5"/>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c>
          <w:tcPr>
            <w:tcW w:w="1475" w:type="dxa"/>
            <w:gridSpan w:val="9"/>
          </w:tcPr>
          <w:p w:rsidR="00EA21D3" w:rsidRPr="00A4367E" w:rsidRDefault="00EA21D3" w:rsidP="006C49DE">
            <w:pPr>
              <w:spacing w:line="240" w:lineRule="auto"/>
              <w:ind w:firstLine="33"/>
              <w:rPr>
                <w:rFonts w:eastAsia="Times New Roman"/>
                <w:b/>
                <w:szCs w:val="28"/>
                <w:lang w:eastAsia="ru-RU"/>
              </w:rPr>
            </w:pPr>
          </w:p>
        </w:tc>
        <w:tc>
          <w:tcPr>
            <w:tcW w:w="1411" w:type="dxa"/>
            <w:gridSpan w:val="8"/>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c>
          <w:tcPr>
            <w:tcW w:w="591" w:type="dxa"/>
            <w:gridSpan w:val="2"/>
          </w:tcPr>
          <w:p w:rsidR="00EA21D3" w:rsidRPr="00A4367E" w:rsidRDefault="00EA21D3" w:rsidP="006C49DE">
            <w:pPr>
              <w:spacing w:line="240" w:lineRule="auto"/>
              <w:ind w:firstLine="33"/>
              <w:jc w:val="center"/>
              <w:rPr>
                <w:rFonts w:eastAsia="Times New Roman"/>
                <w:szCs w:val="28"/>
                <w:lang w:eastAsia="ru-RU"/>
              </w:rPr>
            </w:pPr>
          </w:p>
        </w:tc>
      </w:tr>
      <w:tr w:rsidR="00EA21D3" w:rsidRPr="00A4367E" w:rsidTr="00554B37">
        <w:trPr>
          <w:trHeight w:val="510"/>
        </w:trPr>
        <w:tc>
          <w:tcPr>
            <w:tcW w:w="525" w:type="dxa"/>
          </w:tcPr>
          <w:p w:rsidR="00EA21D3" w:rsidRPr="00A4367E" w:rsidRDefault="00EA21D3" w:rsidP="00323836">
            <w:pPr>
              <w:spacing w:line="240" w:lineRule="auto"/>
              <w:ind w:left="99"/>
              <w:rPr>
                <w:rFonts w:eastAsia="Times New Roman"/>
                <w:szCs w:val="28"/>
                <w:lang w:eastAsia="ru-RU"/>
              </w:rPr>
            </w:pPr>
            <w:r w:rsidRPr="00A4367E">
              <w:rPr>
                <w:rFonts w:eastAsia="Times New Roman"/>
                <w:szCs w:val="28"/>
                <w:lang w:eastAsia="ru-RU"/>
              </w:rPr>
              <w:t>2.</w:t>
            </w:r>
          </w:p>
        </w:tc>
        <w:tc>
          <w:tcPr>
            <w:tcW w:w="3221" w:type="dxa"/>
            <w:gridSpan w:val="6"/>
          </w:tcPr>
          <w:p w:rsidR="00EA21D3" w:rsidRPr="00A4367E" w:rsidRDefault="00EA21D3" w:rsidP="006C49DE">
            <w:pPr>
              <w:spacing w:line="240" w:lineRule="auto"/>
              <w:ind w:firstLine="33"/>
              <w:rPr>
                <w:rFonts w:eastAsia="Times New Roman"/>
                <w:szCs w:val="28"/>
                <w:lang w:eastAsia="ru-RU"/>
              </w:rPr>
            </w:pPr>
            <w:r w:rsidRPr="00A4367E">
              <w:rPr>
                <w:rFonts w:eastAsia="Times New Roman"/>
                <w:szCs w:val="28"/>
                <w:lang w:eastAsia="ru-RU"/>
              </w:rPr>
              <w:t>Валютный рынок и конвертируемость валют.</w:t>
            </w:r>
          </w:p>
        </w:tc>
        <w:tc>
          <w:tcPr>
            <w:tcW w:w="1747" w:type="dxa"/>
            <w:gridSpan w:val="8"/>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c>
          <w:tcPr>
            <w:tcW w:w="1393" w:type="dxa"/>
            <w:gridSpan w:val="5"/>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c>
          <w:tcPr>
            <w:tcW w:w="1475" w:type="dxa"/>
            <w:gridSpan w:val="9"/>
          </w:tcPr>
          <w:p w:rsidR="00EA21D3" w:rsidRPr="00A4367E" w:rsidRDefault="00EA21D3" w:rsidP="006C49DE">
            <w:pPr>
              <w:spacing w:line="240" w:lineRule="auto"/>
              <w:ind w:firstLine="33"/>
              <w:rPr>
                <w:rFonts w:eastAsia="Times New Roman"/>
                <w:b/>
                <w:szCs w:val="28"/>
                <w:lang w:eastAsia="ru-RU"/>
              </w:rPr>
            </w:pPr>
          </w:p>
        </w:tc>
        <w:tc>
          <w:tcPr>
            <w:tcW w:w="1411" w:type="dxa"/>
            <w:gridSpan w:val="8"/>
          </w:tcPr>
          <w:p w:rsidR="00EA21D3" w:rsidRPr="00A4367E" w:rsidRDefault="00EA21D3" w:rsidP="006C49DE">
            <w:pPr>
              <w:spacing w:line="240" w:lineRule="auto"/>
              <w:ind w:firstLine="33"/>
              <w:jc w:val="center"/>
              <w:rPr>
                <w:rFonts w:eastAsia="Times New Roman"/>
                <w:b/>
                <w:szCs w:val="28"/>
                <w:lang w:eastAsia="ru-RU"/>
              </w:rPr>
            </w:pPr>
          </w:p>
        </w:tc>
        <w:tc>
          <w:tcPr>
            <w:tcW w:w="591" w:type="dxa"/>
            <w:gridSpan w:val="2"/>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r>
      <w:tr w:rsidR="00EA21D3" w:rsidRPr="00A4367E" w:rsidTr="00554B37">
        <w:trPr>
          <w:trHeight w:val="303"/>
        </w:trPr>
        <w:tc>
          <w:tcPr>
            <w:tcW w:w="525" w:type="dxa"/>
            <w:tcBorders>
              <w:bottom w:val="single" w:sz="4" w:space="0" w:color="auto"/>
            </w:tcBorders>
          </w:tcPr>
          <w:p w:rsidR="00EA21D3" w:rsidRPr="00A4367E" w:rsidRDefault="00EA21D3" w:rsidP="00323836">
            <w:pPr>
              <w:spacing w:line="240" w:lineRule="auto"/>
              <w:ind w:left="99"/>
              <w:rPr>
                <w:rFonts w:eastAsia="Times New Roman"/>
                <w:szCs w:val="28"/>
                <w:lang w:eastAsia="ru-RU"/>
              </w:rPr>
            </w:pPr>
            <w:r w:rsidRPr="00A4367E">
              <w:rPr>
                <w:rFonts w:eastAsia="Times New Roman"/>
                <w:szCs w:val="28"/>
                <w:lang w:eastAsia="ru-RU"/>
              </w:rPr>
              <w:t>3.</w:t>
            </w:r>
          </w:p>
        </w:tc>
        <w:tc>
          <w:tcPr>
            <w:tcW w:w="3221" w:type="dxa"/>
            <w:gridSpan w:val="6"/>
          </w:tcPr>
          <w:p w:rsidR="00EA21D3" w:rsidRPr="00A4367E" w:rsidRDefault="00EA21D3" w:rsidP="006C49DE">
            <w:pPr>
              <w:spacing w:line="240" w:lineRule="auto"/>
              <w:ind w:firstLine="33"/>
              <w:rPr>
                <w:rFonts w:eastAsia="Times New Roman"/>
                <w:szCs w:val="28"/>
                <w:lang w:eastAsia="ru-RU"/>
              </w:rPr>
            </w:pPr>
            <w:r w:rsidRPr="00A4367E">
              <w:rPr>
                <w:rFonts w:eastAsia="Times New Roman"/>
                <w:szCs w:val="28"/>
                <w:lang w:eastAsia="ru-RU"/>
              </w:rPr>
              <w:t>Итоговый урок.</w:t>
            </w:r>
          </w:p>
        </w:tc>
        <w:tc>
          <w:tcPr>
            <w:tcW w:w="1747" w:type="dxa"/>
            <w:gridSpan w:val="8"/>
          </w:tcPr>
          <w:p w:rsidR="00EA21D3" w:rsidRPr="00A4367E" w:rsidRDefault="00EA21D3" w:rsidP="006C49DE">
            <w:pPr>
              <w:spacing w:line="240" w:lineRule="auto"/>
              <w:ind w:firstLine="33"/>
              <w:jc w:val="center"/>
              <w:rPr>
                <w:rFonts w:eastAsia="Times New Roman"/>
                <w:szCs w:val="28"/>
                <w:lang w:eastAsia="ru-RU"/>
              </w:rPr>
            </w:pPr>
            <w:r w:rsidRPr="00A4367E">
              <w:rPr>
                <w:rFonts w:eastAsia="Times New Roman"/>
                <w:szCs w:val="28"/>
                <w:lang w:eastAsia="ru-RU"/>
              </w:rPr>
              <w:t>1</w:t>
            </w:r>
          </w:p>
        </w:tc>
        <w:tc>
          <w:tcPr>
            <w:tcW w:w="1393" w:type="dxa"/>
            <w:gridSpan w:val="5"/>
          </w:tcPr>
          <w:p w:rsidR="00EA21D3" w:rsidRPr="00A4367E" w:rsidRDefault="00EA21D3" w:rsidP="006C49DE">
            <w:pPr>
              <w:spacing w:line="240" w:lineRule="auto"/>
              <w:ind w:firstLine="33"/>
              <w:jc w:val="center"/>
              <w:rPr>
                <w:rFonts w:eastAsia="Times New Roman"/>
                <w:szCs w:val="28"/>
                <w:lang w:eastAsia="ru-RU"/>
              </w:rPr>
            </w:pPr>
          </w:p>
        </w:tc>
        <w:tc>
          <w:tcPr>
            <w:tcW w:w="1475" w:type="dxa"/>
            <w:gridSpan w:val="9"/>
          </w:tcPr>
          <w:p w:rsidR="00EA21D3" w:rsidRPr="00A4367E" w:rsidRDefault="00EA21D3" w:rsidP="006C49DE">
            <w:pPr>
              <w:spacing w:line="240" w:lineRule="auto"/>
              <w:ind w:firstLine="33"/>
              <w:rPr>
                <w:rFonts w:eastAsia="Times New Roman"/>
                <w:b/>
                <w:szCs w:val="28"/>
                <w:lang w:eastAsia="ru-RU"/>
              </w:rPr>
            </w:pPr>
          </w:p>
        </w:tc>
        <w:tc>
          <w:tcPr>
            <w:tcW w:w="1411" w:type="dxa"/>
            <w:gridSpan w:val="8"/>
          </w:tcPr>
          <w:p w:rsidR="00EA21D3" w:rsidRPr="00A4367E" w:rsidRDefault="00EA21D3" w:rsidP="006C49DE">
            <w:pPr>
              <w:spacing w:line="240" w:lineRule="auto"/>
              <w:ind w:firstLine="33"/>
              <w:jc w:val="center"/>
              <w:rPr>
                <w:rFonts w:eastAsia="Times New Roman"/>
                <w:b/>
                <w:szCs w:val="28"/>
                <w:lang w:eastAsia="ru-RU"/>
              </w:rPr>
            </w:pPr>
          </w:p>
        </w:tc>
        <w:tc>
          <w:tcPr>
            <w:tcW w:w="591" w:type="dxa"/>
            <w:gridSpan w:val="2"/>
          </w:tcPr>
          <w:p w:rsidR="00EA21D3" w:rsidRPr="00A4367E" w:rsidRDefault="00EA21D3" w:rsidP="006C49DE">
            <w:pPr>
              <w:spacing w:line="240" w:lineRule="auto"/>
              <w:ind w:firstLine="33"/>
              <w:jc w:val="center"/>
              <w:rPr>
                <w:rFonts w:eastAsia="Times New Roman"/>
                <w:b/>
                <w:szCs w:val="28"/>
                <w:lang w:eastAsia="ru-RU"/>
              </w:rPr>
            </w:pPr>
          </w:p>
        </w:tc>
      </w:tr>
      <w:tr w:rsidR="00EA21D3" w:rsidRPr="00A4367E" w:rsidTr="00554B37">
        <w:trPr>
          <w:trHeight w:val="1035"/>
        </w:trPr>
        <w:tc>
          <w:tcPr>
            <w:tcW w:w="10363" w:type="dxa"/>
            <w:gridSpan w:val="39"/>
          </w:tcPr>
          <w:p w:rsidR="00EA21D3" w:rsidRPr="00A4367E" w:rsidRDefault="00EA21D3" w:rsidP="006C49DE">
            <w:pPr>
              <w:spacing w:line="240" w:lineRule="auto"/>
              <w:ind w:firstLine="0"/>
              <w:rPr>
                <w:rFonts w:eastAsia="Times New Roman"/>
                <w:b/>
                <w:szCs w:val="28"/>
                <w:lang w:eastAsia="ru-RU"/>
              </w:rPr>
            </w:pPr>
            <w:r w:rsidRPr="00A4367E">
              <w:rPr>
                <w:rFonts w:eastAsia="Times New Roman"/>
                <w:b/>
                <w:szCs w:val="28"/>
                <w:lang w:eastAsia="ru-RU"/>
              </w:rPr>
              <w:t>УУД.</w:t>
            </w:r>
          </w:p>
          <w:p w:rsidR="00EA21D3" w:rsidRPr="00A4367E" w:rsidRDefault="00EA21D3" w:rsidP="006C49DE">
            <w:pPr>
              <w:spacing w:line="240" w:lineRule="auto"/>
              <w:ind w:firstLine="0"/>
              <w:rPr>
                <w:rFonts w:eastAsia="Times New Roman"/>
                <w:szCs w:val="28"/>
                <w:lang w:eastAsia="ru-RU"/>
              </w:rPr>
            </w:pPr>
            <w:r w:rsidRPr="00A4367E">
              <w:rPr>
                <w:rFonts w:eastAsia="Times New Roman"/>
                <w:b/>
                <w:szCs w:val="28"/>
                <w:lang w:eastAsia="ru-RU"/>
              </w:rPr>
              <w:t xml:space="preserve">Познавательные. </w:t>
            </w:r>
            <w:r w:rsidRPr="00A4367E">
              <w:rPr>
                <w:rFonts w:eastAsia="Times New Roman"/>
                <w:szCs w:val="28"/>
                <w:lang w:eastAsia="ru-RU"/>
              </w:rPr>
              <w:t>Узнать, зачем страны торгуют друг с другом, что такое протекционизм и , что он порождает; для чего нужен валютный рынок; с кем и чем торгует Россия.</w:t>
            </w:r>
          </w:p>
          <w:p w:rsidR="00EA21D3" w:rsidRPr="00A4367E" w:rsidRDefault="00EA21D3" w:rsidP="006C49DE">
            <w:pPr>
              <w:spacing w:line="240" w:lineRule="auto"/>
              <w:ind w:firstLine="0"/>
              <w:rPr>
                <w:rFonts w:eastAsia="Times New Roman"/>
                <w:szCs w:val="28"/>
                <w:lang w:eastAsia="ru-RU"/>
              </w:rPr>
            </w:pPr>
            <w:r w:rsidRPr="00A4367E">
              <w:rPr>
                <w:rFonts w:eastAsia="Times New Roman"/>
                <w:b/>
                <w:szCs w:val="28"/>
                <w:lang w:eastAsia="ru-RU"/>
              </w:rPr>
              <w:t xml:space="preserve">Регулятивные. </w:t>
            </w:r>
            <w:r w:rsidRPr="00A4367E">
              <w:rPr>
                <w:rFonts w:eastAsia="Times New Roman"/>
                <w:szCs w:val="28"/>
                <w:lang w:eastAsia="ru-RU"/>
              </w:rPr>
              <w:t>Понять логику международной торговли; кто является лидером в международной торговле; знать принцип относительного преимущества.</w:t>
            </w:r>
          </w:p>
          <w:p w:rsidR="00EA21D3" w:rsidRPr="00A4367E" w:rsidRDefault="00EA21D3" w:rsidP="006C49DE">
            <w:pPr>
              <w:spacing w:line="240" w:lineRule="auto"/>
              <w:ind w:firstLine="0"/>
              <w:rPr>
                <w:rFonts w:eastAsia="Times New Roman"/>
                <w:szCs w:val="28"/>
                <w:lang w:eastAsia="ru-RU"/>
              </w:rPr>
            </w:pPr>
            <w:r w:rsidRPr="00A4367E">
              <w:rPr>
                <w:rFonts w:eastAsia="Times New Roman"/>
                <w:b/>
                <w:szCs w:val="28"/>
                <w:lang w:eastAsia="ru-RU"/>
              </w:rPr>
              <w:t xml:space="preserve">Коммуникативные. </w:t>
            </w:r>
            <w:r w:rsidRPr="00A4367E">
              <w:rPr>
                <w:rFonts w:eastAsia="Times New Roman"/>
                <w:szCs w:val="28"/>
                <w:lang w:eastAsia="ru-RU"/>
              </w:rPr>
              <w:t>Умение пользоваться полученными знаниями в повседневной жизни; знать место России в международной розничной торговле; интересоваться экономической жизнью своей страны и мира в целом.</w:t>
            </w:r>
          </w:p>
        </w:tc>
      </w:tr>
    </w:tbl>
    <w:p w:rsidR="00EA21D3" w:rsidRPr="00A4367E" w:rsidRDefault="00EA21D3" w:rsidP="00EA21D3">
      <w:pPr>
        <w:shd w:val="clear" w:color="auto" w:fill="FFFFFF"/>
        <w:spacing w:line="240" w:lineRule="auto"/>
        <w:rPr>
          <w:b/>
          <w:szCs w:val="28"/>
        </w:rPr>
      </w:pPr>
      <w:r w:rsidRPr="00A4367E">
        <w:rPr>
          <w:b/>
          <w:szCs w:val="28"/>
        </w:rPr>
        <w:t>КАЛЕНДАРНО-ТЕМАТИЧЕСКОЕ ПЛАНИРОВАНИЕ В 11 КЛАССЕ.</w:t>
      </w:r>
    </w:p>
    <w:tbl>
      <w:tblPr>
        <w:tblW w:w="11537" w:type="dxa"/>
        <w:jc w:val="center"/>
        <w:shd w:val="clear" w:color="auto" w:fill="FFFFFF"/>
        <w:tblCellMar>
          <w:left w:w="0" w:type="dxa"/>
          <w:right w:w="0" w:type="dxa"/>
        </w:tblCellMar>
        <w:tblLook w:val="04A0" w:firstRow="1" w:lastRow="0" w:firstColumn="1" w:lastColumn="0" w:noHBand="0" w:noVBand="1"/>
      </w:tblPr>
      <w:tblGrid>
        <w:gridCol w:w="1054"/>
        <w:gridCol w:w="3247"/>
        <w:gridCol w:w="2342"/>
        <w:gridCol w:w="1808"/>
        <w:gridCol w:w="9"/>
        <w:gridCol w:w="2860"/>
        <w:gridCol w:w="19"/>
        <w:gridCol w:w="198"/>
      </w:tblGrid>
      <w:tr w:rsidR="00EA21D3" w:rsidRPr="00A4367E" w:rsidTr="00323836">
        <w:trPr>
          <w:gridAfter w:val="7"/>
          <w:wAfter w:w="10443" w:type="dxa"/>
          <w:jc w:val="center"/>
        </w:trPr>
        <w:tc>
          <w:tcPr>
            <w:tcW w:w="0" w:type="auto"/>
            <w:shd w:val="clear" w:color="auto" w:fill="FFFFFF"/>
            <w:vAlign w:val="center"/>
          </w:tcPr>
          <w:p w:rsidR="00EA21D3" w:rsidRPr="00A4367E" w:rsidRDefault="00EA21D3" w:rsidP="00323836">
            <w:pPr>
              <w:spacing w:line="240" w:lineRule="auto"/>
              <w:rPr>
                <w:rFonts w:eastAsia="Times New Roman"/>
                <w:szCs w:val="28"/>
                <w:lang w:eastAsia="ru-RU"/>
              </w:rPr>
            </w:pP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r w:rsidRPr="00A4367E">
              <w:rPr>
                <w:rFonts w:eastAsia="Times New Roman"/>
                <w:color w:val="000000"/>
                <w:szCs w:val="28"/>
                <w:lang w:eastAsia="ru-RU"/>
              </w:rPr>
              <w:t>№</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r w:rsidRPr="00A4367E">
              <w:rPr>
                <w:rFonts w:eastAsia="Times New Roman"/>
                <w:color w:val="000000"/>
                <w:szCs w:val="28"/>
                <w:lang w:eastAsia="ru-RU"/>
              </w:rPr>
              <w:t>Тема урока</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r w:rsidRPr="00A4367E">
              <w:rPr>
                <w:rFonts w:eastAsia="Times New Roman"/>
                <w:color w:val="000000"/>
                <w:szCs w:val="28"/>
                <w:lang w:eastAsia="ru-RU"/>
              </w:rPr>
              <w:t>Форма урока</w:t>
            </w:r>
          </w:p>
        </w:tc>
        <w:tc>
          <w:tcPr>
            <w:tcW w:w="4770"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r w:rsidRPr="00A4367E">
              <w:rPr>
                <w:rFonts w:eastAsia="Times New Roman"/>
                <w:color w:val="000000"/>
                <w:szCs w:val="28"/>
                <w:lang w:eastAsia="ru-RU"/>
              </w:rPr>
              <w:t>Дата</w:t>
            </w:r>
          </w:p>
        </w:tc>
      </w:tr>
      <w:tr w:rsidR="00EA21D3" w:rsidRPr="00A4367E" w:rsidTr="006201CA">
        <w:trPr>
          <w:gridAfter w:val="2"/>
          <w:wAfter w:w="233" w:type="dxa"/>
          <w:trHeight w:val="336"/>
          <w:jc w:val="center"/>
        </w:trPr>
        <w:tc>
          <w:tcPr>
            <w:tcW w:w="109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p>
        </w:tc>
        <w:tc>
          <w:tcPr>
            <w:tcW w:w="32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p>
        </w:tc>
        <w:tc>
          <w:tcPr>
            <w:tcW w:w="215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color w:val="000000"/>
                <w:szCs w:val="28"/>
                <w:lang w:eastAsia="ru-RU"/>
              </w:rPr>
              <w:t xml:space="preserve">Планируемая </w:t>
            </w:r>
          </w:p>
        </w:tc>
        <w:tc>
          <w:tcPr>
            <w:tcW w:w="29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Фактическая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Профсоюзы и трудовые конфликты.</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3 сентября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3 сентября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Социальные факторы формирования заработной платы.</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10 сентября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10 сентября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Причины и виды безработицы.</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17 сентября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17 сентября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4.</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Как можно сократить безработицу.</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24 сентября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24 сентября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5.</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Зачем создаются фирмы.</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 октября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 октября</w:t>
            </w:r>
          </w:p>
        </w:tc>
      </w:tr>
      <w:tr w:rsidR="00EA21D3" w:rsidRPr="00A4367E" w:rsidTr="006201CA">
        <w:trPr>
          <w:gridAfter w:val="2"/>
          <w:wAfter w:w="233" w:type="dxa"/>
          <w:trHeight w:val="795"/>
          <w:jc w:val="center"/>
        </w:trPr>
        <w:tc>
          <w:tcPr>
            <w:tcW w:w="1094"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6.</w:t>
            </w:r>
          </w:p>
        </w:tc>
        <w:tc>
          <w:tcPr>
            <w:tcW w:w="32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Экономические основы деятельности фирмы.</w:t>
            </w:r>
          </w:p>
        </w:tc>
        <w:tc>
          <w:tcPr>
            <w:tcW w:w="215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8 октября</w:t>
            </w:r>
          </w:p>
        </w:tc>
        <w:tc>
          <w:tcPr>
            <w:tcW w:w="29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8 октября</w:t>
            </w:r>
          </w:p>
        </w:tc>
      </w:tr>
      <w:tr w:rsidR="00EA21D3" w:rsidRPr="00A4367E" w:rsidTr="006201CA">
        <w:trPr>
          <w:gridAfter w:val="2"/>
          <w:wAfter w:w="233" w:type="dxa"/>
          <w:trHeight w:val="735"/>
          <w:jc w:val="center"/>
        </w:trPr>
        <w:tc>
          <w:tcPr>
            <w:tcW w:w="1094"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7.</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Экономические основы деятельности фирмы.</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15 октября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15 октября</w:t>
            </w:r>
          </w:p>
        </w:tc>
      </w:tr>
      <w:tr w:rsidR="00EA21D3" w:rsidRPr="00A4367E" w:rsidTr="006201CA">
        <w:trPr>
          <w:gridAfter w:val="2"/>
          <w:wAfter w:w="233" w:type="dxa"/>
          <w:trHeight w:val="630"/>
          <w:jc w:val="center"/>
        </w:trPr>
        <w:tc>
          <w:tcPr>
            <w:tcW w:w="1094"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8.</w:t>
            </w:r>
          </w:p>
        </w:tc>
        <w:tc>
          <w:tcPr>
            <w:tcW w:w="32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b/>
                <w:color w:val="000000"/>
                <w:szCs w:val="28"/>
                <w:lang w:eastAsia="ru-RU"/>
              </w:rPr>
            </w:pPr>
            <w:r w:rsidRPr="00A4367E">
              <w:rPr>
                <w:rFonts w:eastAsia="Times New Roman"/>
                <w:b/>
                <w:color w:val="000000"/>
                <w:szCs w:val="28"/>
                <w:lang w:eastAsia="ru-RU"/>
              </w:rPr>
              <w:t>Контрольная работа № 1.</w:t>
            </w:r>
          </w:p>
          <w:p w:rsidR="00EA21D3" w:rsidRPr="00A4367E" w:rsidRDefault="00EA21D3" w:rsidP="006201CA">
            <w:pPr>
              <w:spacing w:line="240" w:lineRule="auto"/>
              <w:ind w:firstLine="56"/>
              <w:rPr>
                <w:rFonts w:eastAsia="Times New Roman"/>
                <w:b/>
                <w:color w:val="000000"/>
                <w:szCs w:val="28"/>
                <w:lang w:eastAsia="ru-RU"/>
              </w:rPr>
            </w:pPr>
          </w:p>
        </w:tc>
        <w:tc>
          <w:tcPr>
            <w:tcW w:w="215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урок-контроль</w:t>
            </w:r>
          </w:p>
        </w:tc>
        <w:tc>
          <w:tcPr>
            <w:tcW w:w="181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22 октября</w:t>
            </w:r>
          </w:p>
        </w:tc>
        <w:tc>
          <w:tcPr>
            <w:tcW w:w="295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22 октября</w:t>
            </w:r>
          </w:p>
        </w:tc>
      </w:tr>
      <w:tr w:rsidR="00EA21D3" w:rsidRPr="00A4367E" w:rsidTr="006201CA">
        <w:trPr>
          <w:gridAfter w:val="2"/>
          <w:wAfter w:w="233" w:type="dxa"/>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9.</w:t>
            </w:r>
          </w:p>
        </w:tc>
        <w:tc>
          <w:tcPr>
            <w:tcW w:w="32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Предприниматель и организация фирмы.</w:t>
            </w:r>
          </w:p>
        </w:tc>
        <w:tc>
          <w:tcPr>
            <w:tcW w:w="2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29 октября</w:t>
            </w:r>
          </w:p>
        </w:tc>
        <w:tc>
          <w:tcPr>
            <w:tcW w:w="2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29 октября</w:t>
            </w:r>
          </w:p>
        </w:tc>
      </w:tr>
      <w:tr w:rsidR="00EA21D3" w:rsidRPr="00A4367E" w:rsidTr="006201CA">
        <w:trPr>
          <w:gridAfter w:val="2"/>
          <w:wAfter w:w="233" w:type="dxa"/>
          <w:trHeight w:val="510"/>
          <w:jc w:val="center"/>
        </w:trPr>
        <w:tc>
          <w:tcPr>
            <w:tcW w:w="109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10.</w:t>
            </w:r>
          </w:p>
        </w:tc>
        <w:tc>
          <w:tcPr>
            <w:tcW w:w="32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Условия создания успешного бизнеса.</w:t>
            </w:r>
          </w:p>
        </w:tc>
        <w:tc>
          <w:tcPr>
            <w:tcW w:w="215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12 ноября</w:t>
            </w:r>
          </w:p>
        </w:tc>
        <w:tc>
          <w:tcPr>
            <w:tcW w:w="29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12 ноября</w:t>
            </w:r>
          </w:p>
        </w:tc>
      </w:tr>
      <w:tr w:rsidR="00EA21D3" w:rsidRPr="00A4367E" w:rsidTr="006201CA">
        <w:trPr>
          <w:gridAfter w:val="2"/>
          <w:wAfter w:w="233" w:type="dxa"/>
          <w:trHeight w:val="330"/>
          <w:jc w:val="center"/>
        </w:trPr>
        <w:tc>
          <w:tcPr>
            <w:tcW w:w="109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11.</w:t>
            </w:r>
          </w:p>
        </w:tc>
        <w:tc>
          <w:tcPr>
            <w:tcW w:w="32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Создание бизнес-плана.</w:t>
            </w:r>
          </w:p>
        </w:tc>
        <w:tc>
          <w:tcPr>
            <w:tcW w:w="215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19 ноября</w:t>
            </w:r>
          </w:p>
        </w:tc>
        <w:tc>
          <w:tcPr>
            <w:tcW w:w="295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19 ноября</w:t>
            </w:r>
          </w:p>
        </w:tc>
      </w:tr>
      <w:tr w:rsidR="00EA21D3" w:rsidRPr="00A4367E" w:rsidTr="006201CA">
        <w:trPr>
          <w:gridAfter w:val="2"/>
          <w:wAfter w:w="233" w:type="dxa"/>
          <w:trHeight w:val="480"/>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12.</w:t>
            </w:r>
          </w:p>
        </w:tc>
        <w:tc>
          <w:tcPr>
            <w:tcW w:w="32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Доходы и расходы семей.</w:t>
            </w:r>
          </w:p>
        </w:tc>
        <w:tc>
          <w:tcPr>
            <w:tcW w:w="215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26 ноября</w:t>
            </w:r>
          </w:p>
        </w:tc>
        <w:tc>
          <w:tcPr>
            <w:tcW w:w="2953"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26 ноября</w:t>
            </w:r>
          </w:p>
        </w:tc>
      </w:tr>
      <w:tr w:rsidR="00EA21D3" w:rsidRPr="00A4367E" w:rsidTr="006201CA">
        <w:trPr>
          <w:gridAfter w:val="2"/>
          <w:wAfter w:w="233" w:type="dxa"/>
          <w:trHeight w:val="360"/>
          <w:jc w:val="center"/>
        </w:trPr>
        <w:tc>
          <w:tcPr>
            <w:tcW w:w="109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13.</w:t>
            </w:r>
          </w:p>
        </w:tc>
        <w:tc>
          <w:tcPr>
            <w:tcW w:w="32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Доходы и расходы семей.</w:t>
            </w:r>
          </w:p>
        </w:tc>
        <w:tc>
          <w:tcPr>
            <w:tcW w:w="215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3 декабря</w:t>
            </w:r>
          </w:p>
        </w:tc>
        <w:tc>
          <w:tcPr>
            <w:tcW w:w="2953"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3 декабря</w:t>
            </w:r>
          </w:p>
        </w:tc>
      </w:tr>
      <w:tr w:rsidR="00EA21D3" w:rsidRPr="00A4367E" w:rsidTr="006201CA">
        <w:trPr>
          <w:gridAfter w:val="2"/>
          <w:wAfter w:w="233" w:type="dxa"/>
          <w:jc w:val="center"/>
        </w:trPr>
        <w:tc>
          <w:tcPr>
            <w:tcW w:w="1094" w:type="dxa"/>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14.</w:t>
            </w:r>
          </w:p>
        </w:tc>
        <w:tc>
          <w:tcPr>
            <w:tcW w:w="3283" w:type="dxa"/>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Влияние инфляции на семейную экономику.</w:t>
            </w:r>
          </w:p>
        </w:tc>
        <w:tc>
          <w:tcPr>
            <w:tcW w:w="2157" w:type="dxa"/>
            <w:tcBorders>
              <w:top w:val="single" w:sz="8"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17" w:type="dxa"/>
            <w:gridSpan w:val="2"/>
            <w:tcBorders>
              <w:top w:val="single" w:sz="8"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10 декабря</w:t>
            </w:r>
          </w:p>
        </w:tc>
        <w:tc>
          <w:tcPr>
            <w:tcW w:w="2953"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10 декабря</w:t>
            </w:r>
          </w:p>
        </w:tc>
      </w:tr>
      <w:tr w:rsidR="00EA21D3" w:rsidRPr="00A4367E" w:rsidTr="006201CA">
        <w:trPr>
          <w:gridAfter w:val="2"/>
          <w:wAfter w:w="233" w:type="dxa"/>
          <w:trHeight w:val="116"/>
          <w:jc w:val="center"/>
        </w:trPr>
        <w:tc>
          <w:tcPr>
            <w:tcW w:w="1094" w:type="dxa"/>
            <w:tcBorders>
              <w:top w:val="single" w:sz="8" w:space="0" w:color="000000"/>
              <w:left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15.</w:t>
            </w:r>
          </w:p>
        </w:tc>
        <w:tc>
          <w:tcPr>
            <w:tcW w:w="3283" w:type="dxa"/>
            <w:tcBorders>
              <w:top w:val="single" w:sz="8" w:space="0" w:color="000000"/>
              <w:left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Влияние инфляции на семейную экономику.</w:t>
            </w:r>
          </w:p>
        </w:tc>
        <w:tc>
          <w:tcPr>
            <w:tcW w:w="2157" w:type="dxa"/>
            <w:tcBorders>
              <w:top w:val="single" w:sz="8" w:space="0" w:color="000000"/>
              <w:left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17 декабря</w:t>
            </w:r>
          </w:p>
        </w:tc>
        <w:tc>
          <w:tcPr>
            <w:tcW w:w="2953" w:type="dxa"/>
            <w:vMerge w:val="restart"/>
            <w:tcBorders>
              <w:top w:val="single" w:sz="4" w:space="0" w:color="auto"/>
              <w:left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17 декабря</w:t>
            </w:r>
          </w:p>
        </w:tc>
      </w:tr>
      <w:tr w:rsidR="00EA21D3" w:rsidRPr="00A4367E" w:rsidTr="006201CA">
        <w:trPr>
          <w:gridAfter w:val="2"/>
          <w:wAfter w:w="233" w:type="dxa"/>
          <w:trHeight w:val="151"/>
          <w:jc w:val="center"/>
        </w:trPr>
        <w:tc>
          <w:tcPr>
            <w:tcW w:w="1094"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323836">
            <w:pPr>
              <w:spacing w:line="240" w:lineRule="auto"/>
              <w:rPr>
                <w:rFonts w:eastAsia="Times New Roman"/>
                <w:szCs w:val="28"/>
                <w:lang w:eastAsia="ru-RU"/>
              </w:rPr>
            </w:pPr>
          </w:p>
        </w:tc>
        <w:tc>
          <w:tcPr>
            <w:tcW w:w="3283" w:type="dxa"/>
            <w:tcBorders>
              <w:bottom w:val="single" w:sz="4" w:space="0" w:color="auto"/>
              <w:right w:val="single" w:sz="4" w:space="0" w:color="auto"/>
            </w:tcBorders>
            <w:shd w:val="clear" w:color="auto" w:fill="FFFFFF"/>
          </w:tcPr>
          <w:p w:rsidR="00EA21D3" w:rsidRPr="00A4367E" w:rsidRDefault="00EA21D3" w:rsidP="006201CA">
            <w:pPr>
              <w:spacing w:line="240" w:lineRule="auto"/>
              <w:ind w:firstLine="56"/>
              <w:rPr>
                <w:rFonts w:eastAsia="Times New Roman"/>
                <w:szCs w:val="28"/>
                <w:lang w:eastAsia="ru-RU"/>
              </w:rPr>
            </w:pPr>
          </w:p>
        </w:tc>
        <w:tc>
          <w:tcPr>
            <w:tcW w:w="2157" w:type="dxa"/>
            <w:tcBorders>
              <w:bottom w:val="single" w:sz="4" w:space="0" w:color="auto"/>
              <w:right w:val="single" w:sz="4" w:space="0" w:color="auto"/>
            </w:tcBorders>
            <w:shd w:val="clear" w:color="auto" w:fill="FFFFFF"/>
          </w:tcPr>
          <w:p w:rsidR="00EA21D3" w:rsidRPr="00A4367E" w:rsidRDefault="00EA21D3" w:rsidP="006201CA">
            <w:pPr>
              <w:spacing w:line="240" w:lineRule="auto"/>
              <w:ind w:firstLine="56"/>
              <w:rPr>
                <w:rFonts w:eastAsia="Times New Roman"/>
                <w:szCs w:val="28"/>
                <w:lang w:eastAsia="ru-RU"/>
              </w:rPr>
            </w:pPr>
          </w:p>
        </w:tc>
        <w:tc>
          <w:tcPr>
            <w:tcW w:w="1817" w:type="dxa"/>
            <w:gridSpan w:val="2"/>
            <w:vMerge/>
            <w:tcBorders>
              <w:left w:val="single" w:sz="4" w:space="0" w:color="auto"/>
              <w:bottom w:val="single" w:sz="4" w:space="0" w:color="auto"/>
              <w:right w:val="single" w:sz="4" w:space="0" w:color="auto"/>
            </w:tcBorders>
            <w:shd w:val="clear" w:color="auto" w:fill="FFFFFF"/>
          </w:tcPr>
          <w:p w:rsidR="00EA21D3" w:rsidRPr="00A4367E" w:rsidRDefault="00EA21D3" w:rsidP="006201CA">
            <w:pPr>
              <w:spacing w:line="240" w:lineRule="auto"/>
              <w:ind w:firstLine="56"/>
              <w:rPr>
                <w:rFonts w:eastAsia="Times New Roman"/>
                <w:szCs w:val="28"/>
                <w:lang w:eastAsia="ru-RU"/>
              </w:rPr>
            </w:pPr>
          </w:p>
        </w:tc>
        <w:tc>
          <w:tcPr>
            <w:tcW w:w="2953" w:type="dxa"/>
            <w:vMerge/>
            <w:tcBorders>
              <w:top w:val="single" w:sz="4" w:space="0" w:color="auto"/>
              <w:left w:val="single" w:sz="4" w:space="0" w:color="auto"/>
              <w:bottom w:val="single" w:sz="4" w:space="0" w:color="auto"/>
              <w:right w:val="single" w:sz="8" w:space="0" w:color="000000"/>
            </w:tcBorders>
            <w:shd w:val="clear" w:color="auto" w:fill="FFFFFF"/>
          </w:tcPr>
          <w:p w:rsidR="00EA21D3" w:rsidRPr="00A4367E" w:rsidRDefault="00EA21D3" w:rsidP="006201CA">
            <w:pPr>
              <w:spacing w:line="240" w:lineRule="auto"/>
              <w:ind w:firstLine="56"/>
              <w:rPr>
                <w:rFonts w:eastAsia="Times New Roman"/>
                <w:szCs w:val="28"/>
                <w:lang w:eastAsia="ru-RU"/>
              </w:rPr>
            </w:pPr>
          </w:p>
        </w:tc>
      </w:tr>
      <w:tr w:rsidR="00EA21D3" w:rsidRPr="00A4367E" w:rsidTr="006201CA">
        <w:trPr>
          <w:gridAfter w:val="2"/>
          <w:wAfter w:w="233" w:type="dxa"/>
          <w:jc w:val="center"/>
        </w:trPr>
        <w:tc>
          <w:tcPr>
            <w:tcW w:w="1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16.</w:t>
            </w:r>
          </w:p>
        </w:tc>
        <w:tc>
          <w:tcPr>
            <w:tcW w:w="32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Неравенство благосостояния граждан и возможности его сокращения.</w:t>
            </w:r>
          </w:p>
        </w:tc>
        <w:tc>
          <w:tcPr>
            <w:tcW w:w="215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24 декабря</w:t>
            </w:r>
          </w:p>
        </w:tc>
        <w:tc>
          <w:tcPr>
            <w:tcW w:w="2953"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24 декабря</w:t>
            </w:r>
          </w:p>
        </w:tc>
      </w:tr>
      <w:tr w:rsidR="00EA21D3" w:rsidRPr="00A4367E" w:rsidTr="006201CA">
        <w:trPr>
          <w:gridAfter w:val="2"/>
          <w:wAfter w:w="233" w:type="dxa"/>
          <w:trHeight w:val="244"/>
          <w:jc w:val="center"/>
        </w:trPr>
        <w:tc>
          <w:tcPr>
            <w:tcW w:w="1094"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17.</w:t>
            </w:r>
          </w:p>
        </w:tc>
        <w:tc>
          <w:tcPr>
            <w:tcW w:w="3283"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Причины и формы участия граждан в регулировании экономики.</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14 января</w:t>
            </w:r>
          </w:p>
        </w:tc>
        <w:tc>
          <w:tcPr>
            <w:tcW w:w="2953"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14 января</w:t>
            </w:r>
          </w:p>
        </w:tc>
      </w:tr>
      <w:tr w:rsidR="00EA21D3" w:rsidRPr="00A4367E" w:rsidTr="006201CA">
        <w:trPr>
          <w:gridAfter w:val="2"/>
          <w:wAfter w:w="233" w:type="dxa"/>
          <w:trHeight w:val="139"/>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18.</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Несостоятельность рынков и роль государства в регулировании экономики.</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лекция</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21 января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21 января</w:t>
            </w:r>
          </w:p>
        </w:tc>
      </w:tr>
      <w:tr w:rsidR="00EA21D3" w:rsidRPr="00A4367E" w:rsidTr="006201CA">
        <w:trPr>
          <w:gridAfter w:val="2"/>
          <w:wAfter w:w="233" w:type="dxa"/>
          <w:trHeight w:val="795"/>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19.</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Макроэкономические процессы в экономике страны.</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28 января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28 января</w:t>
            </w:r>
          </w:p>
        </w:tc>
      </w:tr>
      <w:tr w:rsidR="00EA21D3" w:rsidRPr="00A4367E" w:rsidTr="006201CA">
        <w:trPr>
          <w:gridAfter w:val="2"/>
          <w:wAfter w:w="233" w:type="dxa"/>
          <w:trHeight w:val="570"/>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20.</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Макроэкономические процессы.</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4 февраля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4 февраля</w:t>
            </w:r>
          </w:p>
        </w:tc>
      </w:tr>
      <w:tr w:rsidR="00EA21D3" w:rsidRPr="00A4367E" w:rsidTr="006201CA">
        <w:trPr>
          <w:gridAfter w:val="2"/>
          <w:wAfter w:w="233" w:type="dxa"/>
          <w:trHeight w:val="93"/>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21.</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Инфляция и методы ее подавления.</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11 февраля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11 февраля</w:t>
            </w:r>
          </w:p>
        </w:tc>
      </w:tr>
      <w:tr w:rsidR="00EA21D3" w:rsidRPr="00A4367E" w:rsidTr="006201CA">
        <w:trPr>
          <w:gridAfter w:val="2"/>
          <w:wAfter w:w="233" w:type="dxa"/>
          <w:trHeight w:val="113"/>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22.</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b/>
                <w:color w:val="000000"/>
                <w:szCs w:val="28"/>
                <w:lang w:eastAsia="ru-RU"/>
              </w:rPr>
            </w:pPr>
            <w:r w:rsidRPr="00A4367E">
              <w:rPr>
                <w:rFonts w:eastAsia="Times New Roman"/>
                <w:b/>
                <w:color w:val="000000"/>
                <w:szCs w:val="28"/>
                <w:lang w:eastAsia="ru-RU"/>
              </w:rPr>
              <w:t>Контрольная работа № 2.</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 контроль</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18 февраля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18 февраля</w:t>
            </w:r>
          </w:p>
        </w:tc>
      </w:tr>
      <w:tr w:rsidR="00EA21D3" w:rsidRPr="00A4367E" w:rsidTr="006201CA">
        <w:trPr>
          <w:gridAfter w:val="2"/>
          <w:wAfter w:w="233" w:type="dxa"/>
          <w:trHeight w:val="93"/>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23.</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Экономическая политика государства.</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25 февраля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25 февраля</w:t>
            </w:r>
          </w:p>
        </w:tc>
      </w:tr>
      <w:tr w:rsidR="00EA21D3" w:rsidRPr="00A4367E" w:rsidTr="006201CA">
        <w:trPr>
          <w:gridAfter w:val="2"/>
          <w:wAfter w:w="233" w:type="dxa"/>
          <w:trHeight w:val="151"/>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24.</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Налоги как источник доходов государства.</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диспут</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3 марта</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3 марта</w:t>
            </w:r>
          </w:p>
        </w:tc>
      </w:tr>
      <w:tr w:rsidR="00EA21D3" w:rsidRPr="00A4367E" w:rsidTr="006201CA">
        <w:trPr>
          <w:gridAfter w:val="2"/>
          <w:wAfter w:w="233" w:type="dxa"/>
          <w:trHeight w:val="78"/>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25.</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 xml:space="preserve">Как формируется и </w:t>
            </w:r>
            <w:r w:rsidRPr="00A4367E">
              <w:rPr>
                <w:rFonts w:eastAsia="Times New Roman"/>
                <w:color w:val="000000"/>
                <w:szCs w:val="28"/>
                <w:lang w:eastAsia="ru-RU"/>
              </w:rPr>
              <w:lastRenderedPageBreak/>
              <w:t>расходуется госбюджет.</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lastRenderedPageBreak/>
              <w:t>лекция</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10 марта</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10 марта</w:t>
            </w:r>
          </w:p>
        </w:tc>
      </w:tr>
      <w:tr w:rsidR="00EA21D3" w:rsidRPr="00A4367E" w:rsidTr="006201CA">
        <w:trPr>
          <w:gridAfter w:val="2"/>
          <w:wAfter w:w="233" w:type="dxa"/>
          <w:trHeight w:val="163"/>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lastRenderedPageBreak/>
              <w:t>26.</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Как формируется и расходуется госбюджет.</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урок-практикум</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17 марта</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17 марта</w:t>
            </w:r>
          </w:p>
        </w:tc>
      </w:tr>
      <w:tr w:rsidR="00EA21D3" w:rsidRPr="00A4367E" w:rsidTr="006201CA">
        <w:trPr>
          <w:gridAfter w:val="2"/>
          <w:wAfter w:w="233" w:type="dxa"/>
          <w:trHeight w:val="81"/>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27.</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Что такое экономический рост и как можно его ускорить.</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7 апреля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7 апреля</w:t>
            </w:r>
          </w:p>
        </w:tc>
      </w:tr>
      <w:tr w:rsidR="00EA21D3" w:rsidRPr="00A4367E" w:rsidTr="006201CA">
        <w:trPr>
          <w:gridAfter w:val="2"/>
          <w:wAfter w:w="233" w:type="dxa"/>
          <w:trHeight w:val="1174"/>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28.</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Что такое экономический рост и как можно его ускорить.</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14 апреля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14 апреля</w:t>
            </w:r>
          </w:p>
        </w:tc>
      </w:tr>
      <w:tr w:rsidR="00EA21D3" w:rsidRPr="00A4367E" w:rsidTr="006201CA">
        <w:trPr>
          <w:gridAfter w:val="2"/>
          <w:wAfter w:w="233" w:type="dxa"/>
          <w:trHeight w:val="104"/>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29.</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Какие экономические проблемы тревожат человечество в 21 веке.</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диспут</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21 апреля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21 апреля</w:t>
            </w:r>
          </w:p>
        </w:tc>
      </w:tr>
      <w:tr w:rsidR="00EA21D3" w:rsidRPr="00A4367E" w:rsidTr="006201CA">
        <w:trPr>
          <w:gridAfter w:val="2"/>
          <w:wAfter w:w="233" w:type="dxa"/>
          <w:trHeight w:val="104"/>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30.</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Какие экономические проблемы тревожат человечество в 21 веке.</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28 апреля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28 апреля</w:t>
            </w:r>
          </w:p>
        </w:tc>
      </w:tr>
      <w:tr w:rsidR="00EA21D3" w:rsidRPr="00A4367E" w:rsidTr="006201CA">
        <w:trPr>
          <w:gridAfter w:val="2"/>
          <w:wAfter w:w="233" w:type="dxa"/>
          <w:trHeight w:val="139"/>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31.</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Международная торговля и ее влияние на экономику страны.</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лекция</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5 мая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5 мая</w:t>
            </w:r>
          </w:p>
        </w:tc>
      </w:tr>
      <w:tr w:rsidR="00EA21D3" w:rsidRPr="00A4367E" w:rsidTr="006201CA">
        <w:trPr>
          <w:gridAfter w:val="2"/>
          <w:wAfter w:w="233" w:type="dxa"/>
          <w:trHeight w:val="93"/>
          <w:jc w:val="center"/>
        </w:trPr>
        <w:tc>
          <w:tcPr>
            <w:tcW w:w="109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32.</w:t>
            </w:r>
          </w:p>
        </w:tc>
        <w:tc>
          <w:tcPr>
            <w:tcW w:w="328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b/>
                <w:color w:val="000000"/>
                <w:szCs w:val="28"/>
                <w:lang w:eastAsia="ru-RU"/>
              </w:rPr>
            </w:pPr>
            <w:r w:rsidRPr="00A4367E">
              <w:rPr>
                <w:rFonts w:eastAsia="Times New Roman"/>
                <w:b/>
                <w:color w:val="000000"/>
                <w:szCs w:val="28"/>
                <w:lang w:eastAsia="ru-RU"/>
              </w:rPr>
              <w:t>Контрольная работа № 3.</w:t>
            </w:r>
          </w:p>
        </w:tc>
        <w:tc>
          <w:tcPr>
            <w:tcW w:w="215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урок-контроль</w:t>
            </w:r>
          </w:p>
        </w:tc>
        <w:tc>
          <w:tcPr>
            <w:tcW w:w="1817"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12 мая</w:t>
            </w:r>
          </w:p>
        </w:tc>
        <w:tc>
          <w:tcPr>
            <w:tcW w:w="295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12 мая</w:t>
            </w:r>
          </w:p>
        </w:tc>
      </w:tr>
      <w:tr w:rsidR="00EA21D3" w:rsidRPr="00A4367E" w:rsidTr="006201CA">
        <w:trPr>
          <w:gridAfter w:val="2"/>
          <w:wAfter w:w="233" w:type="dxa"/>
          <w:trHeight w:val="151"/>
          <w:jc w:val="center"/>
        </w:trPr>
        <w:tc>
          <w:tcPr>
            <w:tcW w:w="109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33.</w:t>
            </w:r>
          </w:p>
        </w:tc>
        <w:tc>
          <w:tcPr>
            <w:tcW w:w="32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Валютный рынок и конвертируемость валют.</w:t>
            </w:r>
          </w:p>
        </w:tc>
        <w:tc>
          <w:tcPr>
            <w:tcW w:w="215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интегрированный</w:t>
            </w:r>
          </w:p>
        </w:tc>
        <w:tc>
          <w:tcPr>
            <w:tcW w:w="181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19 мая</w:t>
            </w:r>
          </w:p>
        </w:tc>
        <w:tc>
          <w:tcPr>
            <w:tcW w:w="295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szCs w:val="28"/>
                <w:lang w:eastAsia="ru-RU"/>
              </w:rPr>
            </w:pPr>
            <w:r w:rsidRPr="00A4367E">
              <w:rPr>
                <w:rFonts w:eastAsia="Times New Roman"/>
                <w:szCs w:val="28"/>
                <w:lang w:eastAsia="ru-RU"/>
              </w:rPr>
              <w:t>19 мая</w:t>
            </w:r>
          </w:p>
        </w:tc>
      </w:tr>
      <w:tr w:rsidR="00EA21D3" w:rsidRPr="00A4367E" w:rsidTr="006201CA">
        <w:trPr>
          <w:trHeight w:val="480"/>
          <w:jc w:val="center"/>
        </w:trPr>
        <w:tc>
          <w:tcPr>
            <w:tcW w:w="109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22114E">
            <w:pPr>
              <w:spacing w:line="240" w:lineRule="auto"/>
              <w:ind w:firstLine="0"/>
              <w:rPr>
                <w:rFonts w:eastAsia="Times New Roman"/>
                <w:color w:val="000000"/>
                <w:szCs w:val="28"/>
                <w:lang w:eastAsia="ru-RU"/>
              </w:rPr>
            </w:pPr>
            <w:r w:rsidRPr="00A4367E">
              <w:rPr>
                <w:rFonts w:eastAsia="Times New Roman"/>
                <w:color w:val="000000"/>
                <w:szCs w:val="28"/>
                <w:lang w:eastAsia="ru-RU"/>
              </w:rPr>
              <w:t>34.</w:t>
            </w:r>
          </w:p>
        </w:tc>
        <w:tc>
          <w:tcPr>
            <w:tcW w:w="32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 xml:space="preserve">Итоговый урок. </w:t>
            </w:r>
          </w:p>
        </w:tc>
        <w:tc>
          <w:tcPr>
            <w:tcW w:w="215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беседа</w:t>
            </w:r>
          </w:p>
        </w:tc>
        <w:tc>
          <w:tcPr>
            <w:tcW w:w="1808"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24 мая</w:t>
            </w:r>
          </w:p>
        </w:tc>
        <w:tc>
          <w:tcPr>
            <w:tcW w:w="2962" w:type="dxa"/>
            <w:gridSpan w:val="2"/>
            <w:tcBorders>
              <w:top w:val="single" w:sz="8" w:space="0" w:color="000000"/>
              <w:left w:val="single" w:sz="4" w:space="0" w:color="auto"/>
              <w:bottom w:val="single" w:sz="4" w:space="0" w:color="auto"/>
              <w:right w:val="single" w:sz="8" w:space="0" w:color="000000"/>
            </w:tcBorders>
            <w:shd w:val="clear" w:color="auto" w:fill="FFFFFF"/>
          </w:tcPr>
          <w:p w:rsidR="00EA21D3" w:rsidRPr="00A4367E" w:rsidRDefault="00EA21D3" w:rsidP="006201CA">
            <w:pPr>
              <w:spacing w:line="240" w:lineRule="auto"/>
              <w:ind w:firstLine="56"/>
              <w:rPr>
                <w:rFonts w:eastAsia="Times New Roman"/>
                <w:color w:val="000000"/>
                <w:szCs w:val="28"/>
                <w:lang w:eastAsia="ru-RU"/>
              </w:rPr>
            </w:pPr>
            <w:r w:rsidRPr="00A4367E">
              <w:rPr>
                <w:rFonts w:eastAsia="Times New Roman"/>
                <w:color w:val="000000"/>
                <w:szCs w:val="28"/>
                <w:lang w:eastAsia="ru-RU"/>
              </w:rPr>
              <w:t xml:space="preserve"> 24 мая</w:t>
            </w:r>
          </w:p>
        </w:tc>
        <w:tc>
          <w:tcPr>
            <w:tcW w:w="19" w:type="dxa"/>
            <w:vMerge w:val="restart"/>
            <w:shd w:val="clear" w:color="auto" w:fill="FFFFFF"/>
            <w:vAlign w:val="center"/>
          </w:tcPr>
          <w:p w:rsidR="00EA21D3" w:rsidRPr="00A4367E" w:rsidRDefault="00EA21D3" w:rsidP="00323836">
            <w:pPr>
              <w:spacing w:line="240" w:lineRule="auto"/>
              <w:rPr>
                <w:rFonts w:eastAsia="Times New Roman"/>
                <w:szCs w:val="28"/>
                <w:lang w:eastAsia="ru-RU"/>
              </w:rPr>
            </w:pPr>
          </w:p>
        </w:tc>
        <w:tc>
          <w:tcPr>
            <w:tcW w:w="214" w:type="dxa"/>
            <w:vMerge w:val="restart"/>
            <w:shd w:val="clear" w:color="auto" w:fill="FFFFFF"/>
            <w:vAlign w:val="center"/>
          </w:tcPr>
          <w:p w:rsidR="00EA21D3" w:rsidRPr="00A4367E" w:rsidRDefault="00EA21D3" w:rsidP="00323836">
            <w:pPr>
              <w:spacing w:line="240" w:lineRule="auto"/>
              <w:rPr>
                <w:rFonts w:eastAsia="Times New Roman"/>
                <w:szCs w:val="28"/>
                <w:lang w:eastAsia="ru-RU"/>
              </w:rPr>
            </w:pPr>
          </w:p>
        </w:tc>
      </w:tr>
      <w:tr w:rsidR="00EA21D3" w:rsidRPr="00A4367E" w:rsidTr="006201CA">
        <w:trPr>
          <w:trHeight w:val="360"/>
          <w:jc w:val="center"/>
        </w:trPr>
        <w:tc>
          <w:tcPr>
            <w:tcW w:w="109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spacing w:line="240" w:lineRule="auto"/>
              <w:jc w:val="center"/>
              <w:rPr>
                <w:rFonts w:eastAsia="Times New Roman"/>
                <w:color w:val="000000"/>
                <w:szCs w:val="28"/>
                <w:lang w:eastAsia="ru-RU"/>
              </w:rPr>
            </w:pPr>
          </w:p>
        </w:tc>
        <w:tc>
          <w:tcPr>
            <w:tcW w:w="32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b/>
                <w:color w:val="000000"/>
                <w:szCs w:val="28"/>
                <w:lang w:eastAsia="ru-RU"/>
              </w:rPr>
            </w:pPr>
            <w:r w:rsidRPr="00A4367E">
              <w:rPr>
                <w:rFonts w:eastAsia="Times New Roman"/>
                <w:b/>
                <w:color w:val="000000"/>
                <w:szCs w:val="28"/>
                <w:lang w:eastAsia="ru-RU"/>
              </w:rPr>
              <w:t>Итого уроков</w:t>
            </w:r>
          </w:p>
        </w:tc>
        <w:tc>
          <w:tcPr>
            <w:tcW w:w="215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b/>
                <w:color w:val="000000"/>
                <w:szCs w:val="28"/>
                <w:lang w:eastAsia="ru-RU"/>
              </w:rPr>
            </w:pPr>
            <w:r w:rsidRPr="00A4367E">
              <w:rPr>
                <w:rFonts w:eastAsia="Times New Roman"/>
                <w:b/>
                <w:color w:val="000000"/>
                <w:szCs w:val="28"/>
                <w:lang w:eastAsia="ru-RU"/>
              </w:rPr>
              <w:t>34</w:t>
            </w:r>
          </w:p>
        </w:tc>
        <w:tc>
          <w:tcPr>
            <w:tcW w:w="1808"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A21D3" w:rsidRPr="00A4367E" w:rsidRDefault="00EA21D3" w:rsidP="006201CA">
            <w:pPr>
              <w:spacing w:line="240" w:lineRule="auto"/>
              <w:ind w:firstLine="56"/>
              <w:rPr>
                <w:rFonts w:eastAsia="Times New Roman"/>
                <w:color w:val="000000"/>
                <w:szCs w:val="28"/>
                <w:lang w:eastAsia="ru-RU"/>
              </w:rPr>
            </w:pPr>
          </w:p>
        </w:tc>
        <w:tc>
          <w:tcPr>
            <w:tcW w:w="2962" w:type="dxa"/>
            <w:gridSpan w:val="2"/>
            <w:tcBorders>
              <w:top w:val="single" w:sz="4" w:space="0" w:color="auto"/>
              <w:left w:val="single" w:sz="4" w:space="0" w:color="auto"/>
              <w:bottom w:val="single" w:sz="8" w:space="0" w:color="000000"/>
              <w:right w:val="single" w:sz="8" w:space="0" w:color="000000"/>
            </w:tcBorders>
            <w:shd w:val="clear" w:color="auto" w:fill="FFFFFF"/>
          </w:tcPr>
          <w:p w:rsidR="00EA21D3" w:rsidRPr="00A4367E" w:rsidRDefault="00EA21D3" w:rsidP="006201CA">
            <w:pPr>
              <w:spacing w:line="240" w:lineRule="auto"/>
              <w:ind w:firstLine="56"/>
              <w:rPr>
                <w:rFonts w:eastAsia="Times New Roman"/>
                <w:color w:val="000000"/>
                <w:szCs w:val="28"/>
                <w:lang w:eastAsia="ru-RU"/>
              </w:rPr>
            </w:pPr>
          </w:p>
        </w:tc>
        <w:tc>
          <w:tcPr>
            <w:tcW w:w="19" w:type="dxa"/>
            <w:vMerge/>
            <w:shd w:val="clear" w:color="auto" w:fill="FFFFFF"/>
            <w:vAlign w:val="center"/>
          </w:tcPr>
          <w:p w:rsidR="00EA21D3" w:rsidRPr="00A4367E" w:rsidRDefault="00EA21D3" w:rsidP="00323836">
            <w:pPr>
              <w:spacing w:line="240" w:lineRule="auto"/>
              <w:rPr>
                <w:rFonts w:eastAsia="Times New Roman"/>
                <w:szCs w:val="28"/>
                <w:lang w:eastAsia="ru-RU"/>
              </w:rPr>
            </w:pPr>
          </w:p>
        </w:tc>
        <w:tc>
          <w:tcPr>
            <w:tcW w:w="214" w:type="dxa"/>
            <w:vMerge/>
            <w:shd w:val="clear" w:color="auto" w:fill="FFFFFF"/>
            <w:vAlign w:val="center"/>
          </w:tcPr>
          <w:p w:rsidR="00EA21D3" w:rsidRPr="00A4367E" w:rsidRDefault="00EA21D3" w:rsidP="00323836">
            <w:pPr>
              <w:spacing w:line="240" w:lineRule="auto"/>
              <w:rPr>
                <w:rFonts w:eastAsia="Times New Roman"/>
                <w:szCs w:val="28"/>
                <w:lang w:eastAsia="ru-RU"/>
              </w:rPr>
            </w:pPr>
          </w:p>
        </w:tc>
      </w:tr>
    </w:tbl>
    <w:p w:rsidR="00EA21D3" w:rsidRPr="00A4367E" w:rsidRDefault="00EA21D3" w:rsidP="00EA21D3">
      <w:pPr>
        <w:shd w:val="clear" w:color="auto" w:fill="FFFFFF"/>
        <w:spacing w:line="240" w:lineRule="auto"/>
        <w:jc w:val="center"/>
        <w:rPr>
          <w:b/>
          <w:szCs w:val="28"/>
          <w:u w:val="single"/>
        </w:rPr>
      </w:pPr>
    </w:p>
    <w:p w:rsidR="00EA21D3" w:rsidRPr="00A4367E" w:rsidRDefault="00EA21D3" w:rsidP="006201CA">
      <w:pPr>
        <w:shd w:val="clear" w:color="auto" w:fill="FFFFFF"/>
        <w:spacing w:line="240" w:lineRule="auto"/>
        <w:rPr>
          <w:b/>
          <w:szCs w:val="28"/>
          <w:u w:val="single"/>
        </w:rPr>
      </w:pPr>
      <w:r w:rsidRPr="00A4367E">
        <w:rPr>
          <w:b/>
          <w:szCs w:val="28"/>
          <w:u w:val="single"/>
        </w:rPr>
        <w:t>Планируемые предметные результаты освоения предмета.</w:t>
      </w:r>
    </w:p>
    <w:p w:rsidR="00EA21D3" w:rsidRPr="00A4367E" w:rsidRDefault="00EA21D3" w:rsidP="00EA21D3">
      <w:pPr>
        <w:shd w:val="clear" w:color="auto" w:fill="FFFFFF"/>
        <w:spacing w:line="240" w:lineRule="auto"/>
        <w:jc w:val="center"/>
        <w:rPr>
          <w:b/>
          <w:szCs w:val="28"/>
          <w:u w:val="single"/>
        </w:rPr>
      </w:pPr>
    </w:p>
    <w:p w:rsidR="00EA21D3" w:rsidRPr="00A4367E" w:rsidRDefault="00B85796" w:rsidP="00EA21D3">
      <w:pPr>
        <w:spacing w:after="150" w:line="101" w:lineRule="atLeast"/>
        <w:rPr>
          <w:rFonts w:eastAsia="Times New Roman"/>
          <w:color w:val="000000"/>
          <w:szCs w:val="28"/>
          <w:lang w:eastAsia="ru-RU"/>
        </w:rPr>
      </w:pPr>
      <w:r>
        <w:rPr>
          <w:rFonts w:eastAsia="Times New Roman"/>
          <w:color w:val="000000"/>
          <w:szCs w:val="28"/>
          <w:lang w:eastAsia="ru-RU"/>
        </w:rPr>
        <w:t xml:space="preserve">− </w:t>
      </w:r>
      <w:r w:rsidR="00EA21D3" w:rsidRPr="00A4367E">
        <w:rPr>
          <w:rFonts w:eastAsia="Times New Roman"/>
          <w:color w:val="000000"/>
          <w:szCs w:val="28"/>
          <w:lang w:eastAsia="ru-RU"/>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 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общества, сформированность уважительного отношения к чужой собственности;</w:t>
      </w:r>
    </w:p>
    <w:p w:rsidR="00EA21D3" w:rsidRPr="00A4367E" w:rsidRDefault="00B85796" w:rsidP="00EA21D3">
      <w:pPr>
        <w:spacing w:after="150" w:line="101" w:lineRule="atLeast"/>
        <w:rPr>
          <w:rFonts w:eastAsia="Times New Roman"/>
          <w:color w:val="000000"/>
          <w:szCs w:val="28"/>
          <w:lang w:eastAsia="ru-RU"/>
        </w:rPr>
      </w:pPr>
      <w:r>
        <w:rPr>
          <w:rFonts w:eastAsia="Times New Roman"/>
          <w:color w:val="000000"/>
          <w:szCs w:val="28"/>
          <w:lang w:eastAsia="ru-RU"/>
        </w:rPr>
        <w:t xml:space="preserve">− </w:t>
      </w:r>
      <w:r w:rsidR="00EA21D3" w:rsidRPr="00A4367E">
        <w:rPr>
          <w:rFonts w:eastAsia="Times New Roman"/>
          <w:color w:val="000000"/>
          <w:szCs w:val="28"/>
          <w:lang w:eastAsia="ru-RU"/>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 xml:space="preserve">− владение навыками поиска актуальной экономической информации в различных источниках, включая Интернет; умение различать факты, аргументы и </w:t>
      </w:r>
      <w:r w:rsidRPr="00A4367E">
        <w:rPr>
          <w:rFonts w:eastAsia="Times New Roman"/>
          <w:color w:val="000000"/>
          <w:szCs w:val="28"/>
          <w:lang w:eastAsia="ru-RU"/>
        </w:rPr>
        <w:lastRenderedPageBreak/>
        <w:t>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 умение применять полученные знания и сформированные навыки для</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EA21D3" w:rsidRPr="00A4367E" w:rsidRDefault="00EA21D3" w:rsidP="00EA21D3">
      <w:pPr>
        <w:spacing w:after="150" w:line="101" w:lineRule="atLeast"/>
        <w:rPr>
          <w:rFonts w:eastAsia="Times New Roman"/>
          <w:color w:val="000000"/>
          <w:szCs w:val="28"/>
          <w:lang w:eastAsia="ru-RU"/>
        </w:rPr>
      </w:pPr>
      <w:r w:rsidRPr="00A4367E">
        <w:rPr>
          <w:rFonts w:eastAsia="Times New Roman"/>
          <w:color w:val="000000"/>
          <w:szCs w:val="28"/>
          <w:lang w:eastAsia="ru-RU"/>
        </w:rPr>
        <w:t>− понимание места и роли России в современной мировой экономике; умение ориентироваться в текущих экономических событиях, происходящих в России и мире.</w:t>
      </w:r>
    </w:p>
    <w:p w:rsidR="00EA21D3" w:rsidRPr="00A4367E" w:rsidRDefault="00EA21D3" w:rsidP="00EA21D3">
      <w:pPr>
        <w:shd w:val="clear" w:color="auto" w:fill="FFFFFF"/>
        <w:spacing w:line="240" w:lineRule="auto"/>
        <w:jc w:val="center"/>
        <w:rPr>
          <w:b/>
          <w:szCs w:val="28"/>
          <w:u w:val="single"/>
        </w:rPr>
      </w:pPr>
    </w:p>
    <w:p w:rsidR="006943A9" w:rsidRPr="00A4367E" w:rsidRDefault="00B85796" w:rsidP="00B85796">
      <w:pPr>
        <w:pStyle w:val="3a"/>
      </w:pPr>
      <w:bookmarkStart w:id="183" w:name="_Toc435412711"/>
      <w:bookmarkStart w:id="184" w:name="_Toc25683158"/>
      <w:bookmarkStart w:id="185" w:name="_Toc25683247"/>
      <w:bookmarkStart w:id="186" w:name="_Toc25710873"/>
      <w:r>
        <w:t xml:space="preserve">2.7 </w:t>
      </w:r>
      <w:r w:rsidR="00401080" w:rsidRPr="00A4367E">
        <w:t>Обществознание</w:t>
      </w:r>
      <w:bookmarkEnd w:id="183"/>
      <w:bookmarkEnd w:id="184"/>
      <w:bookmarkEnd w:id="185"/>
      <w:bookmarkEnd w:id="186"/>
    </w:p>
    <w:p w:rsidR="00EA21D3" w:rsidRPr="00A4367E" w:rsidRDefault="00EA21D3" w:rsidP="00EA21D3">
      <w:pPr>
        <w:suppressAutoHyphens w:val="0"/>
        <w:spacing w:line="240" w:lineRule="auto"/>
        <w:ind w:left="1494" w:firstLine="0"/>
        <w:rPr>
          <w:b/>
          <w:bCs/>
          <w:szCs w:val="28"/>
        </w:rPr>
      </w:pPr>
      <w:r w:rsidRPr="00A4367E">
        <w:rPr>
          <w:b/>
          <w:bCs/>
          <w:szCs w:val="28"/>
        </w:rPr>
        <w:t>Пояснительная записка</w:t>
      </w:r>
    </w:p>
    <w:p w:rsidR="00EA21D3" w:rsidRPr="00A4367E" w:rsidRDefault="00EA21D3" w:rsidP="00EA21D3">
      <w:pPr>
        <w:spacing w:before="30" w:after="30"/>
        <w:ind w:firstLine="708"/>
        <w:outlineLvl w:val="0"/>
        <w:rPr>
          <w:color w:val="000000"/>
          <w:szCs w:val="28"/>
        </w:rPr>
      </w:pPr>
      <w:bookmarkStart w:id="187" w:name="_Toc25683159"/>
      <w:bookmarkStart w:id="188" w:name="_Toc25683248"/>
      <w:bookmarkStart w:id="189" w:name="_Toc25710874"/>
      <w:r w:rsidRPr="00A4367E">
        <w:rPr>
          <w:color w:val="000000"/>
          <w:szCs w:val="28"/>
        </w:rPr>
        <w:t>А) Программа составлена на основе федерального компонента государственного стандарта общего среднего образования и примерной программы по предмету. Данная программа рекомендована Министерством образования РФ для общеобразовательных классов, соответствует стандарту общего образования по обществознанию, построена с учётом принципов системности, научности, доступности и преемственности, способствует развитию коммуникативной компетенции обучающихся, обеспечивает условия для реализации практической направленности, учитывает возрастную психологию обучающихся.</w:t>
      </w:r>
      <w:bookmarkEnd w:id="187"/>
      <w:bookmarkEnd w:id="188"/>
      <w:bookmarkEnd w:id="189"/>
    </w:p>
    <w:p w:rsidR="00EA21D3" w:rsidRPr="00A4367E" w:rsidRDefault="00EA21D3" w:rsidP="0022114E">
      <w:pPr>
        <w:spacing w:after="30"/>
        <w:ind w:left="567"/>
        <w:outlineLvl w:val="0"/>
        <w:rPr>
          <w:color w:val="000000"/>
          <w:szCs w:val="28"/>
        </w:rPr>
      </w:pPr>
      <w:bookmarkStart w:id="190" w:name="_Toc25683160"/>
      <w:bookmarkStart w:id="191" w:name="_Toc25683249"/>
      <w:bookmarkStart w:id="192" w:name="_Toc25710875"/>
      <w:r w:rsidRPr="00A4367E">
        <w:rPr>
          <w:color w:val="000000"/>
          <w:szCs w:val="28"/>
        </w:rPr>
        <w:t>Преподавание ведется по учебнику под под редакцией Л.Н.Боголюбова, А.Ю.Лазебниковой, М.Ю.Телюкиной. Обществознание. 10 класс. М.: «Просвещение»,2017 г.</w:t>
      </w:r>
      <w:bookmarkEnd w:id="190"/>
      <w:bookmarkEnd w:id="191"/>
      <w:bookmarkEnd w:id="192"/>
      <w:r w:rsidRPr="00A4367E">
        <w:rPr>
          <w:color w:val="000000"/>
          <w:szCs w:val="28"/>
        </w:rPr>
        <w:t xml:space="preserve"> </w:t>
      </w:r>
    </w:p>
    <w:p w:rsidR="00EA21D3" w:rsidRPr="00A4367E" w:rsidRDefault="00EA21D3" w:rsidP="00EA21D3">
      <w:pPr>
        <w:rPr>
          <w:szCs w:val="28"/>
        </w:rPr>
      </w:pPr>
      <w:r w:rsidRPr="00A4367E">
        <w:rPr>
          <w:szCs w:val="28"/>
        </w:rPr>
        <w:t xml:space="preserve">    Б) </w:t>
      </w:r>
      <w:r w:rsidRPr="00A4367E">
        <w:rPr>
          <w:b/>
          <w:szCs w:val="28"/>
        </w:rPr>
        <w:t>Цель</w:t>
      </w:r>
      <w:r w:rsidRPr="00A4367E">
        <w:rPr>
          <w:szCs w:val="28"/>
        </w:rPr>
        <w:t xml:space="preserve"> изучения обществознания в 10 классе:</w:t>
      </w:r>
    </w:p>
    <w:p w:rsidR="00EA21D3" w:rsidRPr="00A4367E" w:rsidRDefault="00EA21D3" w:rsidP="00EA21D3">
      <w:pPr>
        <w:ind w:left="360"/>
        <w:rPr>
          <w:szCs w:val="28"/>
        </w:rPr>
      </w:pPr>
      <w:r w:rsidRPr="00A4367E">
        <w:rPr>
          <w:szCs w:val="28"/>
        </w:rPr>
        <w:t xml:space="preserve">максимально актуализировать уже имеющиеся у обучающихся знания по курсу «обществознание», восполнить пробелы в знаниях, структуировать и придать понятную форму знаниям по курсу и научить применять их на практике, </w:t>
      </w:r>
      <w:r w:rsidRPr="00A4367E">
        <w:rPr>
          <w:szCs w:val="28"/>
        </w:rPr>
        <w:lastRenderedPageBreak/>
        <w:t>обеспечивая не только подготовку к выпускным и вступительным экзаменам, но и общее расширение гуманитарных знаний, что необходимо для учебы на специальностях гуманитарной направленности.</w:t>
      </w:r>
    </w:p>
    <w:p w:rsidR="00EA21D3" w:rsidRPr="00A4367E" w:rsidRDefault="00EA21D3" w:rsidP="00EA21D3">
      <w:pPr>
        <w:ind w:left="360"/>
        <w:rPr>
          <w:szCs w:val="28"/>
        </w:rPr>
      </w:pPr>
    </w:p>
    <w:p w:rsidR="00EA21D3" w:rsidRPr="00A4367E" w:rsidRDefault="00EA21D3" w:rsidP="00EA21D3">
      <w:pPr>
        <w:autoSpaceDE w:val="0"/>
        <w:autoSpaceDN w:val="0"/>
        <w:adjustRightInd w:val="0"/>
        <w:rPr>
          <w:b/>
          <w:szCs w:val="28"/>
        </w:rPr>
      </w:pPr>
      <w:r w:rsidRPr="00A4367E">
        <w:rPr>
          <w:b/>
          <w:szCs w:val="28"/>
        </w:rPr>
        <w:t>Задачи изучения обществознания:</w:t>
      </w:r>
    </w:p>
    <w:p w:rsidR="00EA21D3" w:rsidRPr="00A4367E" w:rsidRDefault="00EA21D3" w:rsidP="00EA21D3">
      <w:pPr>
        <w:rPr>
          <w:szCs w:val="28"/>
        </w:rPr>
      </w:pPr>
      <w:r w:rsidRPr="00A4367E">
        <w:rPr>
          <w:b/>
          <w:szCs w:val="28"/>
        </w:rPr>
        <w:t xml:space="preserve">развитие </w:t>
      </w:r>
      <w:r w:rsidRPr="00A4367E">
        <w:rPr>
          <w:szCs w:val="28"/>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EA21D3" w:rsidRPr="00A4367E" w:rsidRDefault="00EA21D3" w:rsidP="00EA21D3">
      <w:pPr>
        <w:rPr>
          <w:szCs w:val="28"/>
        </w:rPr>
      </w:pPr>
      <w:r w:rsidRPr="00A4367E">
        <w:rPr>
          <w:b/>
          <w:szCs w:val="28"/>
        </w:rPr>
        <w:t xml:space="preserve">воспитание </w:t>
      </w:r>
      <w:r w:rsidRPr="00A4367E">
        <w:rPr>
          <w:szCs w:val="28"/>
        </w:rPr>
        <w:t>общероссийской идентичности</w:t>
      </w:r>
      <w:r w:rsidRPr="00A4367E">
        <w:rPr>
          <w:b/>
          <w:szCs w:val="28"/>
        </w:rPr>
        <w:t xml:space="preserve">, </w:t>
      </w:r>
      <w:r w:rsidRPr="00A4367E">
        <w:rPr>
          <w:szCs w:val="28"/>
        </w:rPr>
        <w:t xml:space="preserve">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 </w:t>
      </w:r>
    </w:p>
    <w:p w:rsidR="00EA21D3" w:rsidRPr="00A4367E" w:rsidRDefault="00EA21D3" w:rsidP="00EA21D3">
      <w:pPr>
        <w:rPr>
          <w:szCs w:val="28"/>
        </w:rPr>
      </w:pPr>
      <w:r w:rsidRPr="00A4367E">
        <w:rPr>
          <w:b/>
          <w:szCs w:val="28"/>
        </w:rPr>
        <w:t>освоение системы знаний</w:t>
      </w:r>
      <w:r w:rsidRPr="00A4367E">
        <w:rPr>
          <w:szCs w:val="28"/>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EA21D3" w:rsidRPr="00A4367E" w:rsidRDefault="00EA21D3" w:rsidP="00EA21D3">
      <w:pPr>
        <w:rPr>
          <w:szCs w:val="28"/>
        </w:rPr>
      </w:pPr>
      <w:r w:rsidRPr="00A4367E">
        <w:rPr>
          <w:b/>
          <w:szCs w:val="28"/>
        </w:rPr>
        <w:t>овладение умениями</w:t>
      </w:r>
      <w:r w:rsidRPr="00A4367E">
        <w:rPr>
          <w:szCs w:val="28"/>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EA21D3" w:rsidRPr="00A4367E" w:rsidRDefault="00EA21D3" w:rsidP="00EA21D3">
      <w:pPr>
        <w:rPr>
          <w:szCs w:val="28"/>
        </w:rPr>
      </w:pPr>
      <w:r w:rsidRPr="00A4367E">
        <w:rPr>
          <w:b/>
          <w:szCs w:val="28"/>
        </w:rPr>
        <w:t>формирование опыта</w:t>
      </w:r>
      <w:r w:rsidRPr="00A4367E">
        <w:rPr>
          <w:szCs w:val="28"/>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w:t>
      </w:r>
      <w:r w:rsidRPr="00A4367E">
        <w:rPr>
          <w:szCs w:val="28"/>
        </w:rPr>
        <w:lastRenderedPageBreak/>
        <w:t>установленными законом; содействия правовыми способами и средствами защите правопорядка в обществе.</w:t>
      </w:r>
    </w:p>
    <w:p w:rsidR="00EA21D3" w:rsidRPr="00A4367E" w:rsidRDefault="00EA21D3" w:rsidP="00EA21D3">
      <w:pPr>
        <w:ind w:firstLine="0"/>
        <w:rPr>
          <w:szCs w:val="28"/>
        </w:rPr>
      </w:pPr>
      <w:r w:rsidRPr="00A4367E">
        <w:rPr>
          <w:bCs/>
          <w:szCs w:val="28"/>
        </w:rPr>
        <w:t>В) Место учебного предмета «Обществознание»</w:t>
      </w:r>
    </w:p>
    <w:p w:rsidR="00B85796" w:rsidRDefault="00EA21D3" w:rsidP="00EA21D3">
      <w:pPr>
        <w:ind w:left="720" w:firstLine="0"/>
        <w:rPr>
          <w:szCs w:val="28"/>
        </w:rPr>
      </w:pPr>
      <w:r w:rsidRPr="00A4367E">
        <w:rPr>
          <w:szCs w:val="28"/>
        </w:rPr>
        <w:t>Федеральный базисный (образовательный) учебный план для образовательных учреждений Российской Федерации предусматривает изучение обществознания на этапе  среднего общего образования в 10 классе в объёме 68 ч.</w:t>
      </w:r>
    </w:p>
    <w:p w:rsidR="00B85796" w:rsidRDefault="00B85796" w:rsidP="00EA21D3">
      <w:pPr>
        <w:ind w:left="720" w:firstLine="0"/>
        <w:rPr>
          <w:szCs w:val="28"/>
        </w:rPr>
        <w:sectPr w:rsidR="00B85796" w:rsidSect="00A63BB4">
          <w:pgSz w:w="11906" w:h="16838"/>
          <w:pgMar w:top="1134" w:right="850" w:bottom="1134" w:left="900" w:header="708" w:footer="708" w:gutter="0"/>
          <w:pgNumType w:fmt="numberInDash"/>
          <w:cols w:space="708"/>
          <w:docGrid w:linePitch="360"/>
        </w:sectPr>
      </w:pPr>
    </w:p>
    <w:p w:rsidR="00EA21D3" w:rsidRPr="00A4367E" w:rsidRDefault="00EA21D3" w:rsidP="00EA21D3">
      <w:pPr>
        <w:keepNext/>
        <w:keepLines/>
        <w:shd w:val="clear" w:color="auto" w:fill="FFFFFF"/>
        <w:suppressAutoHyphens w:val="0"/>
        <w:spacing w:line="240" w:lineRule="auto"/>
        <w:ind w:left="1494" w:firstLine="0"/>
        <w:contextualSpacing/>
        <w:rPr>
          <w:b/>
          <w:szCs w:val="28"/>
        </w:rPr>
      </w:pPr>
      <w:r w:rsidRPr="00A4367E">
        <w:rPr>
          <w:b/>
          <w:szCs w:val="28"/>
        </w:rPr>
        <w:lastRenderedPageBreak/>
        <w:t>Учебно-тематическое планирование</w:t>
      </w:r>
    </w:p>
    <w:p w:rsidR="00EA21D3" w:rsidRPr="00A4367E" w:rsidRDefault="00EA21D3" w:rsidP="00EA21D3">
      <w:pPr>
        <w:keepNext/>
        <w:keepLines/>
        <w:shd w:val="clear" w:color="auto" w:fill="FFFFFF"/>
        <w:contextualSpacing/>
        <w:jc w:val="center"/>
        <w:rPr>
          <w:b/>
          <w:szCs w:val="28"/>
        </w:rPr>
      </w:pPr>
      <w:r w:rsidRPr="00A4367E">
        <w:rPr>
          <w:b/>
          <w:szCs w:val="28"/>
        </w:rPr>
        <w:t>(68 часов)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835"/>
        <w:gridCol w:w="1150"/>
        <w:gridCol w:w="851"/>
        <w:gridCol w:w="9355"/>
      </w:tblGrid>
      <w:tr w:rsidR="00EA21D3" w:rsidRPr="00A4367E" w:rsidTr="00B85796">
        <w:tc>
          <w:tcPr>
            <w:tcW w:w="659" w:type="dxa"/>
            <w:shd w:val="clear" w:color="auto" w:fill="auto"/>
          </w:tcPr>
          <w:p w:rsidR="00EA21D3" w:rsidRPr="00A4367E" w:rsidRDefault="00EA21D3" w:rsidP="00323836">
            <w:pPr>
              <w:spacing w:before="30"/>
              <w:jc w:val="center"/>
              <w:rPr>
                <w:szCs w:val="28"/>
              </w:rPr>
            </w:pPr>
            <w:r w:rsidRPr="00A4367E">
              <w:rPr>
                <w:szCs w:val="28"/>
              </w:rPr>
              <w:t>№</w:t>
            </w:r>
          </w:p>
        </w:tc>
        <w:tc>
          <w:tcPr>
            <w:tcW w:w="2835" w:type="dxa"/>
            <w:shd w:val="clear" w:color="auto" w:fill="auto"/>
            <w:vAlign w:val="center"/>
          </w:tcPr>
          <w:p w:rsidR="00EA21D3" w:rsidRPr="00A4367E" w:rsidRDefault="00EA21D3" w:rsidP="00B85796">
            <w:pPr>
              <w:spacing w:before="30" w:line="240" w:lineRule="auto"/>
              <w:ind w:firstLine="50"/>
              <w:jc w:val="center"/>
              <w:rPr>
                <w:szCs w:val="28"/>
              </w:rPr>
            </w:pPr>
            <w:r w:rsidRPr="00A4367E">
              <w:rPr>
                <w:szCs w:val="28"/>
              </w:rPr>
              <w:t>ТЕМА</w:t>
            </w:r>
          </w:p>
        </w:tc>
        <w:tc>
          <w:tcPr>
            <w:tcW w:w="1150" w:type="dxa"/>
            <w:shd w:val="clear" w:color="auto" w:fill="auto"/>
            <w:vAlign w:val="center"/>
          </w:tcPr>
          <w:p w:rsidR="00EA21D3" w:rsidRPr="00A4367E" w:rsidRDefault="00EA21D3" w:rsidP="00B85796">
            <w:pPr>
              <w:spacing w:before="30" w:line="240" w:lineRule="auto"/>
              <w:ind w:firstLine="50"/>
              <w:jc w:val="center"/>
              <w:rPr>
                <w:szCs w:val="28"/>
              </w:rPr>
            </w:pPr>
            <w:r w:rsidRPr="00A4367E">
              <w:rPr>
                <w:szCs w:val="28"/>
              </w:rPr>
              <w:t>ЧАСЫ</w:t>
            </w:r>
          </w:p>
          <w:p w:rsidR="00EA21D3" w:rsidRPr="00A4367E" w:rsidRDefault="00EA21D3" w:rsidP="00B85796">
            <w:pPr>
              <w:spacing w:before="30" w:line="240" w:lineRule="auto"/>
              <w:ind w:firstLine="50"/>
              <w:jc w:val="center"/>
              <w:rPr>
                <w:szCs w:val="28"/>
              </w:rPr>
            </w:pPr>
            <w:r w:rsidRPr="00A4367E">
              <w:rPr>
                <w:szCs w:val="28"/>
              </w:rPr>
              <w:t>(всего)</w:t>
            </w:r>
          </w:p>
        </w:tc>
        <w:tc>
          <w:tcPr>
            <w:tcW w:w="851" w:type="dxa"/>
            <w:shd w:val="clear" w:color="auto" w:fill="auto"/>
            <w:vAlign w:val="center"/>
          </w:tcPr>
          <w:p w:rsidR="00EA21D3" w:rsidRPr="00A4367E" w:rsidRDefault="00EA21D3" w:rsidP="00B85796">
            <w:pPr>
              <w:spacing w:before="30" w:line="240" w:lineRule="auto"/>
              <w:ind w:firstLine="50"/>
              <w:jc w:val="center"/>
              <w:rPr>
                <w:szCs w:val="28"/>
              </w:rPr>
            </w:pPr>
            <w:r w:rsidRPr="00A4367E">
              <w:rPr>
                <w:szCs w:val="28"/>
              </w:rPr>
              <w:t>КР</w:t>
            </w:r>
          </w:p>
        </w:tc>
        <w:tc>
          <w:tcPr>
            <w:tcW w:w="9355" w:type="dxa"/>
            <w:shd w:val="clear" w:color="auto" w:fill="auto"/>
            <w:vAlign w:val="center"/>
          </w:tcPr>
          <w:p w:rsidR="00EA21D3" w:rsidRPr="00A4367E" w:rsidRDefault="00EA21D3" w:rsidP="00B85796">
            <w:pPr>
              <w:spacing w:before="30" w:line="240" w:lineRule="auto"/>
              <w:ind w:firstLine="50"/>
              <w:jc w:val="center"/>
              <w:rPr>
                <w:szCs w:val="28"/>
              </w:rPr>
            </w:pPr>
            <w:r w:rsidRPr="00A4367E">
              <w:rPr>
                <w:szCs w:val="28"/>
              </w:rPr>
              <w:t>УУД</w:t>
            </w:r>
          </w:p>
        </w:tc>
      </w:tr>
      <w:tr w:rsidR="00EA21D3" w:rsidRPr="00A4367E" w:rsidTr="00B85796">
        <w:tc>
          <w:tcPr>
            <w:tcW w:w="659" w:type="dxa"/>
            <w:shd w:val="clear" w:color="auto" w:fill="auto"/>
          </w:tcPr>
          <w:p w:rsidR="00EA21D3" w:rsidRPr="00A4367E" w:rsidRDefault="00EA21D3" w:rsidP="0022114E">
            <w:pPr>
              <w:spacing w:before="30"/>
              <w:ind w:firstLine="0"/>
              <w:rPr>
                <w:szCs w:val="28"/>
              </w:rPr>
            </w:pPr>
            <w:r w:rsidRPr="00A4367E">
              <w:rPr>
                <w:szCs w:val="28"/>
              </w:rPr>
              <w:t>.</w:t>
            </w:r>
          </w:p>
        </w:tc>
        <w:tc>
          <w:tcPr>
            <w:tcW w:w="2835" w:type="dxa"/>
            <w:shd w:val="clear" w:color="auto" w:fill="auto"/>
          </w:tcPr>
          <w:p w:rsidR="00EA21D3" w:rsidRPr="00A4367E" w:rsidRDefault="00EA21D3" w:rsidP="00B85796">
            <w:pPr>
              <w:spacing w:before="30"/>
              <w:ind w:firstLine="0"/>
              <w:rPr>
                <w:color w:val="000000"/>
                <w:szCs w:val="28"/>
              </w:rPr>
            </w:pPr>
            <w:r w:rsidRPr="00A4367E">
              <w:rPr>
                <w:color w:val="000000"/>
                <w:szCs w:val="28"/>
              </w:rPr>
              <w:t>Введение.</w:t>
            </w:r>
          </w:p>
          <w:p w:rsidR="00EA21D3" w:rsidRPr="00A4367E" w:rsidRDefault="00EA21D3" w:rsidP="00B85796">
            <w:pPr>
              <w:spacing w:before="30"/>
              <w:ind w:firstLine="0"/>
              <w:rPr>
                <w:szCs w:val="28"/>
              </w:rPr>
            </w:pPr>
            <w:r w:rsidRPr="00A4367E">
              <w:rPr>
                <w:szCs w:val="28"/>
              </w:rPr>
              <w:t>Знакомство с УМК</w:t>
            </w:r>
          </w:p>
        </w:tc>
        <w:tc>
          <w:tcPr>
            <w:tcW w:w="1150"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851" w:type="dxa"/>
            <w:shd w:val="clear" w:color="auto" w:fill="auto"/>
          </w:tcPr>
          <w:p w:rsidR="00EA21D3" w:rsidRPr="00A4367E" w:rsidRDefault="00EA21D3" w:rsidP="00B85796">
            <w:pPr>
              <w:spacing w:before="30"/>
              <w:ind w:firstLine="0"/>
              <w:jc w:val="center"/>
              <w:rPr>
                <w:szCs w:val="28"/>
              </w:rPr>
            </w:pPr>
          </w:p>
        </w:tc>
        <w:tc>
          <w:tcPr>
            <w:tcW w:w="9355" w:type="dxa"/>
            <w:shd w:val="clear" w:color="auto" w:fill="auto"/>
          </w:tcPr>
          <w:p w:rsidR="00EA21D3" w:rsidRPr="00A4367E" w:rsidRDefault="00EA21D3" w:rsidP="00B85796">
            <w:pPr>
              <w:spacing w:before="30"/>
              <w:ind w:firstLine="0"/>
              <w:rPr>
                <w:szCs w:val="28"/>
              </w:rPr>
            </w:pPr>
          </w:p>
        </w:tc>
      </w:tr>
      <w:tr w:rsidR="00EA21D3" w:rsidRPr="00A4367E" w:rsidTr="00B85796">
        <w:tc>
          <w:tcPr>
            <w:tcW w:w="659" w:type="dxa"/>
            <w:shd w:val="clear" w:color="auto" w:fill="auto"/>
          </w:tcPr>
          <w:p w:rsidR="00EA21D3" w:rsidRPr="00A4367E" w:rsidRDefault="00EA21D3" w:rsidP="00323836">
            <w:pPr>
              <w:spacing w:before="30"/>
              <w:jc w:val="center"/>
              <w:rPr>
                <w:szCs w:val="28"/>
              </w:rPr>
            </w:pPr>
            <w:r w:rsidRPr="00A4367E">
              <w:rPr>
                <w:szCs w:val="28"/>
              </w:rPr>
              <w:t>2.</w:t>
            </w:r>
          </w:p>
        </w:tc>
        <w:tc>
          <w:tcPr>
            <w:tcW w:w="2835" w:type="dxa"/>
            <w:shd w:val="clear" w:color="auto" w:fill="auto"/>
          </w:tcPr>
          <w:p w:rsidR="00EA21D3" w:rsidRPr="00A4367E" w:rsidRDefault="00EA21D3" w:rsidP="00B85796">
            <w:pPr>
              <w:spacing w:before="30"/>
              <w:ind w:firstLine="0"/>
              <w:rPr>
                <w:szCs w:val="28"/>
              </w:rPr>
            </w:pPr>
            <w:r w:rsidRPr="00A4367E">
              <w:rPr>
                <w:szCs w:val="28"/>
              </w:rPr>
              <w:t>Человек в обществе</w:t>
            </w:r>
          </w:p>
        </w:tc>
        <w:tc>
          <w:tcPr>
            <w:tcW w:w="1150" w:type="dxa"/>
            <w:shd w:val="clear" w:color="auto" w:fill="auto"/>
          </w:tcPr>
          <w:p w:rsidR="00EA21D3" w:rsidRPr="00A4367E" w:rsidRDefault="00EA21D3" w:rsidP="00B85796">
            <w:pPr>
              <w:spacing w:before="30"/>
              <w:ind w:firstLine="0"/>
              <w:jc w:val="center"/>
              <w:rPr>
                <w:szCs w:val="28"/>
              </w:rPr>
            </w:pPr>
            <w:r w:rsidRPr="00A4367E">
              <w:rPr>
                <w:szCs w:val="28"/>
              </w:rPr>
              <w:t>20</w:t>
            </w:r>
          </w:p>
        </w:tc>
        <w:tc>
          <w:tcPr>
            <w:tcW w:w="851"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9355" w:type="dxa"/>
            <w:shd w:val="clear" w:color="auto" w:fill="auto"/>
          </w:tcPr>
          <w:p w:rsidR="00EA21D3" w:rsidRPr="00A4367E" w:rsidRDefault="00EA21D3" w:rsidP="00B85796">
            <w:pPr>
              <w:tabs>
                <w:tab w:val="left" w:pos="1079"/>
              </w:tabs>
              <w:ind w:firstLine="0"/>
              <w:rPr>
                <w:szCs w:val="28"/>
              </w:rPr>
            </w:pPr>
            <w:r w:rsidRPr="00A4367E">
              <w:rPr>
                <w:szCs w:val="28"/>
              </w:rPr>
              <w:t>• распознавать на основе приведённых данных основные типы обществ;</w:t>
            </w:r>
          </w:p>
          <w:p w:rsidR="00EA21D3" w:rsidRPr="00A4367E" w:rsidRDefault="00EA21D3" w:rsidP="00B85796">
            <w:pPr>
              <w:tabs>
                <w:tab w:val="left" w:pos="1084"/>
              </w:tabs>
              <w:ind w:firstLine="0"/>
              <w:rPr>
                <w:szCs w:val="28"/>
              </w:rPr>
            </w:pPr>
            <w:r w:rsidRPr="00A4367E">
              <w:rPr>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A21D3" w:rsidRPr="00A4367E" w:rsidRDefault="00EA21D3" w:rsidP="00B85796">
            <w:pPr>
              <w:tabs>
                <w:tab w:val="left" w:pos="1074"/>
              </w:tabs>
              <w:ind w:firstLine="0"/>
              <w:rPr>
                <w:szCs w:val="28"/>
              </w:rPr>
            </w:pPr>
            <w:r w:rsidRPr="00A4367E">
              <w:rPr>
                <w:szCs w:val="28"/>
              </w:rPr>
              <w:t>• различать экономические, социальные, политические, культурные явления и процессы общественной жизни;</w:t>
            </w:r>
          </w:p>
          <w:p w:rsidR="00EA21D3" w:rsidRPr="00A4367E" w:rsidRDefault="00EA21D3" w:rsidP="00B85796">
            <w:pPr>
              <w:tabs>
                <w:tab w:val="left" w:pos="1084"/>
              </w:tabs>
              <w:ind w:firstLine="0"/>
              <w:rPr>
                <w:szCs w:val="28"/>
              </w:rPr>
            </w:pPr>
            <w:r w:rsidRPr="00A4367E">
              <w:rPr>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A21D3" w:rsidRPr="00A4367E" w:rsidRDefault="00EA21D3" w:rsidP="00B85796">
            <w:pPr>
              <w:tabs>
                <w:tab w:val="left" w:pos="1079"/>
              </w:tabs>
              <w:ind w:firstLine="0"/>
              <w:rPr>
                <w:szCs w:val="28"/>
              </w:rPr>
            </w:pPr>
            <w:r w:rsidRPr="00A4367E">
              <w:rPr>
                <w:szCs w:val="28"/>
              </w:rPr>
              <w:t>• выполнять познавательные и практические задания, основанные на ситуациях жизнедеятельности человека в разных сферах общества;</w:t>
            </w:r>
          </w:p>
          <w:p w:rsidR="00EA21D3" w:rsidRPr="00A4367E" w:rsidRDefault="00EA21D3" w:rsidP="00B85796">
            <w:pPr>
              <w:tabs>
                <w:tab w:val="left" w:pos="1079"/>
              </w:tabs>
              <w:ind w:firstLine="0"/>
              <w:rPr>
                <w:iCs/>
                <w:szCs w:val="28"/>
              </w:rPr>
            </w:pPr>
            <w:r w:rsidRPr="00A4367E">
              <w:rPr>
                <w:iCs/>
                <w:szCs w:val="28"/>
              </w:rPr>
              <w:t>• наблюдать и характеризовать явления и события,</w:t>
            </w:r>
            <w:r w:rsidRPr="00A4367E">
              <w:rPr>
                <w:noProof/>
                <w:szCs w:val="28"/>
                <w:shd w:val="clear" w:color="auto" w:fill="FFFFFF"/>
              </w:rPr>
              <w:t xml:space="preserve"> </w:t>
            </w:r>
            <w:r w:rsidRPr="00A4367E">
              <w:rPr>
                <w:iCs/>
                <w:szCs w:val="28"/>
              </w:rPr>
              <w:t>происходящие в различных сферах общественной жизни;</w:t>
            </w:r>
          </w:p>
          <w:p w:rsidR="00EA21D3" w:rsidRPr="00A4367E" w:rsidRDefault="00EA21D3" w:rsidP="00B85796">
            <w:pPr>
              <w:tabs>
                <w:tab w:val="left" w:pos="1079"/>
              </w:tabs>
              <w:ind w:firstLine="0"/>
              <w:rPr>
                <w:iCs/>
                <w:szCs w:val="28"/>
              </w:rPr>
            </w:pPr>
            <w:r w:rsidRPr="00A4367E">
              <w:rPr>
                <w:i/>
                <w:iCs/>
                <w:szCs w:val="28"/>
              </w:rPr>
              <w:t xml:space="preserve">• </w:t>
            </w:r>
            <w:r w:rsidRPr="00A4367E">
              <w:rPr>
                <w:iCs/>
                <w:szCs w:val="28"/>
              </w:rPr>
              <w:t>объяснять взаимодействие социальных общностей</w:t>
            </w:r>
            <w:r w:rsidRPr="00A4367E">
              <w:rPr>
                <w:noProof/>
                <w:szCs w:val="28"/>
                <w:shd w:val="clear" w:color="auto" w:fill="FFFFFF"/>
              </w:rPr>
              <w:t xml:space="preserve"> </w:t>
            </w:r>
            <w:r w:rsidRPr="00A4367E">
              <w:rPr>
                <w:iCs/>
                <w:szCs w:val="28"/>
              </w:rPr>
              <w:t>и групп;</w:t>
            </w:r>
          </w:p>
          <w:p w:rsidR="00EA21D3" w:rsidRPr="00A4367E" w:rsidRDefault="00EA21D3" w:rsidP="00B85796">
            <w:pPr>
              <w:tabs>
                <w:tab w:val="left" w:pos="1103"/>
              </w:tabs>
              <w:ind w:firstLine="0"/>
              <w:rPr>
                <w:iCs/>
                <w:szCs w:val="28"/>
              </w:rPr>
            </w:pPr>
            <w:r w:rsidRPr="00A4367E">
              <w:rPr>
                <w:iCs/>
                <w:szCs w:val="28"/>
              </w:rPr>
              <w:t>• выявлять причинно-следственные связи общественных</w:t>
            </w:r>
            <w:r w:rsidRPr="00A4367E">
              <w:rPr>
                <w:noProof/>
                <w:szCs w:val="28"/>
                <w:shd w:val="clear" w:color="auto" w:fill="FFFFFF"/>
              </w:rPr>
              <w:t xml:space="preserve"> </w:t>
            </w:r>
            <w:r w:rsidRPr="00A4367E">
              <w:rPr>
                <w:iCs/>
                <w:szCs w:val="28"/>
              </w:rPr>
              <w:t xml:space="preserve">явлений и </w:t>
            </w:r>
            <w:r w:rsidRPr="00A4367E">
              <w:rPr>
                <w:iCs/>
                <w:szCs w:val="28"/>
              </w:rPr>
              <w:lastRenderedPageBreak/>
              <w:t>характеризовать основные направления общественного развития;</w:t>
            </w:r>
          </w:p>
          <w:p w:rsidR="00EA21D3" w:rsidRPr="00A4367E" w:rsidRDefault="00EA21D3" w:rsidP="00B85796">
            <w:pPr>
              <w:tabs>
                <w:tab w:val="left" w:pos="626"/>
              </w:tabs>
              <w:ind w:firstLine="0"/>
              <w:rPr>
                <w:szCs w:val="28"/>
              </w:rPr>
            </w:pPr>
            <w:r w:rsidRPr="00A4367E">
              <w:rPr>
                <w:szCs w:val="28"/>
              </w:rPr>
              <w:t>• характеризовать явление ускорения социального развития;</w:t>
            </w:r>
          </w:p>
          <w:p w:rsidR="00EA21D3" w:rsidRPr="00A4367E" w:rsidRDefault="00EA21D3" w:rsidP="00B85796">
            <w:pPr>
              <w:tabs>
                <w:tab w:val="left" w:pos="634"/>
              </w:tabs>
              <w:ind w:firstLine="0"/>
              <w:rPr>
                <w:szCs w:val="28"/>
              </w:rPr>
            </w:pPr>
            <w:r w:rsidRPr="00A4367E">
              <w:rPr>
                <w:szCs w:val="28"/>
              </w:rPr>
              <w:t>• объяснять необходимость непрерывного образования в современных условиях;</w:t>
            </w:r>
          </w:p>
          <w:p w:rsidR="00EA21D3" w:rsidRPr="00A4367E" w:rsidRDefault="00EA21D3" w:rsidP="00B85796">
            <w:pPr>
              <w:tabs>
                <w:tab w:val="left" w:pos="631"/>
              </w:tabs>
              <w:ind w:firstLine="0"/>
              <w:rPr>
                <w:szCs w:val="28"/>
              </w:rPr>
            </w:pPr>
            <w:r w:rsidRPr="00A4367E">
              <w:rPr>
                <w:szCs w:val="28"/>
              </w:rPr>
              <w:t>• описывать многообразие профессий в современном мире;</w:t>
            </w:r>
          </w:p>
          <w:p w:rsidR="00EA21D3" w:rsidRPr="00A4367E" w:rsidRDefault="00EA21D3" w:rsidP="00B85796">
            <w:pPr>
              <w:tabs>
                <w:tab w:val="left" w:pos="634"/>
              </w:tabs>
              <w:ind w:firstLine="0"/>
              <w:rPr>
                <w:szCs w:val="28"/>
              </w:rPr>
            </w:pPr>
            <w:r w:rsidRPr="00A4367E">
              <w:rPr>
                <w:szCs w:val="28"/>
              </w:rPr>
              <w:t>• применять полученные знания для решения отдельных социальных проблем;</w:t>
            </w:r>
          </w:p>
          <w:p w:rsidR="00EA21D3" w:rsidRPr="00A4367E" w:rsidRDefault="00EA21D3" w:rsidP="00B85796">
            <w:pPr>
              <w:tabs>
                <w:tab w:val="left" w:pos="634"/>
              </w:tabs>
              <w:ind w:firstLine="0"/>
              <w:rPr>
                <w:iCs/>
                <w:szCs w:val="28"/>
              </w:rPr>
            </w:pPr>
            <w:r w:rsidRPr="00A4367E">
              <w:rPr>
                <w:iCs/>
                <w:szCs w:val="28"/>
              </w:rPr>
              <w:t>• критически воспринимать сообщения и рекламу</w:t>
            </w:r>
            <w:r w:rsidRPr="00A4367E">
              <w:rPr>
                <w:noProof/>
                <w:szCs w:val="28"/>
                <w:shd w:val="clear" w:color="auto" w:fill="FFFFFF"/>
              </w:rPr>
              <w:t xml:space="preserve"> </w:t>
            </w:r>
            <w:r w:rsidRPr="00A4367E">
              <w:rPr>
                <w:iCs/>
                <w:szCs w:val="28"/>
              </w:rPr>
              <w:t>в СМИ и Интернете о таких направлениях массовой культуры, как шоу-бизнес и мода;</w:t>
            </w:r>
          </w:p>
          <w:p w:rsidR="00EA21D3" w:rsidRPr="00A4367E" w:rsidRDefault="00EA21D3" w:rsidP="00B85796">
            <w:pPr>
              <w:tabs>
                <w:tab w:val="left" w:pos="1071"/>
              </w:tabs>
              <w:ind w:firstLine="0"/>
              <w:rPr>
                <w:szCs w:val="28"/>
              </w:rPr>
            </w:pPr>
            <w:r w:rsidRPr="00A4367E">
              <w:rPr>
                <w:szCs w:val="28"/>
              </w:rPr>
              <w:t>• характеризовать глобальные проблемы современности;</w:t>
            </w:r>
          </w:p>
          <w:p w:rsidR="00EA21D3" w:rsidRPr="00A4367E" w:rsidRDefault="00EA21D3" w:rsidP="00B85796">
            <w:pPr>
              <w:tabs>
                <w:tab w:val="left" w:pos="1074"/>
              </w:tabs>
              <w:ind w:firstLine="0"/>
              <w:rPr>
                <w:szCs w:val="28"/>
              </w:rPr>
            </w:pPr>
            <w:r w:rsidRPr="00A4367E">
              <w:rPr>
                <w:szCs w:val="28"/>
              </w:rPr>
              <w:t>• раскрывать духовные ценности и достижения народов нашей страны;</w:t>
            </w:r>
          </w:p>
          <w:p w:rsidR="00EA21D3" w:rsidRPr="00A4367E" w:rsidRDefault="00EA21D3" w:rsidP="00B85796">
            <w:pPr>
              <w:tabs>
                <w:tab w:val="left" w:pos="1079"/>
              </w:tabs>
              <w:ind w:firstLine="0"/>
              <w:rPr>
                <w:szCs w:val="28"/>
              </w:rPr>
            </w:pPr>
            <w:r w:rsidRPr="00A4367E">
              <w:rPr>
                <w:szCs w:val="28"/>
              </w:rPr>
              <w:t>• формулировать собственную точку зрения на социальный портрет достойного гражданина страны.</w:t>
            </w:r>
          </w:p>
        </w:tc>
      </w:tr>
      <w:tr w:rsidR="00EA21D3" w:rsidRPr="00A4367E" w:rsidTr="00B85796">
        <w:tc>
          <w:tcPr>
            <w:tcW w:w="659" w:type="dxa"/>
            <w:shd w:val="clear" w:color="auto" w:fill="auto"/>
          </w:tcPr>
          <w:p w:rsidR="00EA21D3" w:rsidRPr="00A4367E" w:rsidRDefault="00EA21D3" w:rsidP="00323836">
            <w:pPr>
              <w:spacing w:before="30"/>
              <w:jc w:val="center"/>
              <w:rPr>
                <w:szCs w:val="28"/>
              </w:rPr>
            </w:pPr>
            <w:r w:rsidRPr="00A4367E">
              <w:rPr>
                <w:szCs w:val="28"/>
              </w:rPr>
              <w:lastRenderedPageBreak/>
              <w:t>3.</w:t>
            </w:r>
          </w:p>
        </w:tc>
        <w:tc>
          <w:tcPr>
            <w:tcW w:w="2835" w:type="dxa"/>
            <w:shd w:val="clear" w:color="auto" w:fill="auto"/>
          </w:tcPr>
          <w:p w:rsidR="00EA21D3" w:rsidRPr="00A4367E" w:rsidRDefault="00EA21D3" w:rsidP="00B85796">
            <w:pPr>
              <w:spacing w:before="30" w:after="30"/>
              <w:ind w:firstLine="0"/>
              <w:outlineLvl w:val="0"/>
              <w:rPr>
                <w:color w:val="000000"/>
                <w:szCs w:val="28"/>
              </w:rPr>
            </w:pPr>
            <w:bookmarkStart w:id="193" w:name="_Toc25683161"/>
            <w:bookmarkStart w:id="194" w:name="_Toc25683250"/>
            <w:bookmarkStart w:id="195" w:name="_Toc25710876"/>
            <w:r w:rsidRPr="00A4367E">
              <w:rPr>
                <w:color w:val="000000"/>
                <w:szCs w:val="28"/>
              </w:rPr>
              <w:t>Общество как мир культуры</w:t>
            </w:r>
            <w:bookmarkEnd w:id="193"/>
            <w:bookmarkEnd w:id="194"/>
            <w:bookmarkEnd w:id="195"/>
          </w:p>
          <w:p w:rsidR="00EA21D3" w:rsidRPr="00A4367E" w:rsidRDefault="00EA21D3" w:rsidP="00B85796">
            <w:pPr>
              <w:spacing w:before="30"/>
              <w:ind w:firstLine="0"/>
              <w:jc w:val="center"/>
              <w:rPr>
                <w:szCs w:val="28"/>
              </w:rPr>
            </w:pPr>
          </w:p>
        </w:tc>
        <w:tc>
          <w:tcPr>
            <w:tcW w:w="1150" w:type="dxa"/>
            <w:shd w:val="clear" w:color="auto" w:fill="auto"/>
          </w:tcPr>
          <w:p w:rsidR="00EA21D3" w:rsidRPr="00A4367E" w:rsidRDefault="00EA21D3" w:rsidP="00B85796">
            <w:pPr>
              <w:spacing w:before="30" w:after="30"/>
              <w:ind w:firstLine="0"/>
              <w:jc w:val="center"/>
              <w:outlineLvl w:val="0"/>
              <w:rPr>
                <w:color w:val="000000"/>
                <w:szCs w:val="28"/>
              </w:rPr>
            </w:pPr>
            <w:bookmarkStart w:id="196" w:name="_Toc25683162"/>
            <w:bookmarkStart w:id="197" w:name="_Toc25683251"/>
            <w:bookmarkStart w:id="198" w:name="_Toc25710877"/>
            <w:r w:rsidRPr="00A4367E">
              <w:rPr>
                <w:color w:val="000000"/>
                <w:szCs w:val="28"/>
              </w:rPr>
              <w:t>16</w:t>
            </w:r>
            <w:bookmarkEnd w:id="196"/>
            <w:bookmarkEnd w:id="197"/>
            <w:bookmarkEnd w:id="198"/>
          </w:p>
          <w:p w:rsidR="00EA21D3" w:rsidRPr="00A4367E" w:rsidRDefault="00EA21D3" w:rsidP="00B85796">
            <w:pPr>
              <w:spacing w:before="30"/>
              <w:ind w:firstLine="0"/>
              <w:rPr>
                <w:szCs w:val="28"/>
              </w:rPr>
            </w:pPr>
          </w:p>
        </w:tc>
        <w:tc>
          <w:tcPr>
            <w:tcW w:w="851"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9355" w:type="dxa"/>
            <w:shd w:val="clear" w:color="auto" w:fill="auto"/>
          </w:tcPr>
          <w:p w:rsidR="00EA21D3" w:rsidRPr="00A4367E" w:rsidRDefault="00EA21D3" w:rsidP="00B85796">
            <w:pPr>
              <w:tabs>
                <w:tab w:val="left" w:pos="1091"/>
              </w:tabs>
              <w:ind w:firstLine="0"/>
              <w:rPr>
                <w:szCs w:val="28"/>
              </w:rPr>
            </w:pPr>
            <w:r w:rsidRPr="00A4367E">
              <w:rPr>
                <w:szCs w:val="28"/>
              </w:rPr>
              <w:t>• характеризовать развитие отдельных областей и форм культуры; распознавать и различать явления духовной культуры;</w:t>
            </w:r>
          </w:p>
          <w:p w:rsidR="00EA21D3" w:rsidRPr="00A4367E" w:rsidRDefault="00EA21D3" w:rsidP="00B85796">
            <w:pPr>
              <w:tabs>
                <w:tab w:val="left" w:pos="1096"/>
              </w:tabs>
              <w:ind w:firstLine="0"/>
              <w:rPr>
                <w:szCs w:val="28"/>
              </w:rPr>
            </w:pPr>
            <w:r w:rsidRPr="00A4367E">
              <w:rPr>
                <w:szCs w:val="28"/>
              </w:rPr>
              <w:t>• описывать различные средства массовой информации;</w:t>
            </w:r>
          </w:p>
          <w:p w:rsidR="00EA21D3" w:rsidRPr="00A4367E" w:rsidRDefault="00EA21D3" w:rsidP="00B85796">
            <w:pPr>
              <w:tabs>
                <w:tab w:val="left" w:pos="1109"/>
              </w:tabs>
              <w:ind w:firstLine="0"/>
              <w:rPr>
                <w:szCs w:val="28"/>
              </w:rPr>
            </w:pPr>
            <w:r w:rsidRPr="00A4367E">
              <w:rPr>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EA21D3" w:rsidRPr="00A4367E" w:rsidRDefault="00EA21D3" w:rsidP="00B85796">
            <w:pPr>
              <w:tabs>
                <w:tab w:val="left" w:pos="1099"/>
              </w:tabs>
              <w:ind w:firstLine="0"/>
              <w:rPr>
                <w:szCs w:val="28"/>
              </w:rPr>
            </w:pPr>
            <w:r w:rsidRPr="00A4367E">
              <w:rPr>
                <w:szCs w:val="28"/>
              </w:rPr>
              <w:t xml:space="preserve">• видеть различные точки зрения в вопросах ценностного выбора и </w:t>
            </w:r>
            <w:r w:rsidRPr="00A4367E">
              <w:rPr>
                <w:szCs w:val="28"/>
              </w:rPr>
              <w:lastRenderedPageBreak/>
              <w:t>приоритетов в духовной сфере, формулировать собственное отношение;</w:t>
            </w:r>
          </w:p>
          <w:p w:rsidR="00EA21D3" w:rsidRPr="00A4367E" w:rsidRDefault="00EA21D3" w:rsidP="00B85796">
            <w:pPr>
              <w:tabs>
                <w:tab w:val="left" w:pos="634"/>
              </w:tabs>
              <w:ind w:firstLine="0"/>
              <w:rPr>
                <w:iCs/>
                <w:szCs w:val="28"/>
              </w:rPr>
            </w:pPr>
            <w:r w:rsidRPr="00A4367E">
              <w:rPr>
                <w:iCs/>
                <w:szCs w:val="28"/>
              </w:rPr>
              <w:t>• описывать процессы создания, сохранения, трансляции</w:t>
            </w:r>
            <w:r w:rsidRPr="00A4367E">
              <w:rPr>
                <w:noProof/>
                <w:szCs w:val="28"/>
                <w:shd w:val="clear" w:color="auto" w:fill="FFFFFF"/>
              </w:rPr>
              <w:t xml:space="preserve"> </w:t>
            </w:r>
            <w:r w:rsidRPr="00A4367E">
              <w:rPr>
                <w:iCs/>
                <w:szCs w:val="28"/>
              </w:rPr>
              <w:t>и усвоения достижений культуры;</w:t>
            </w:r>
          </w:p>
          <w:p w:rsidR="00EA21D3" w:rsidRPr="00A4367E" w:rsidRDefault="00EA21D3" w:rsidP="00B85796">
            <w:pPr>
              <w:tabs>
                <w:tab w:val="left" w:pos="615"/>
              </w:tabs>
              <w:ind w:firstLine="0"/>
              <w:rPr>
                <w:iCs/>
                <w:szCs w:val="28"/>
              </w:rPr>
            </w:pPr>
            <w:r w:rsidRPr="00A4367E">
              <w:rPr>
                <w:iCs/>
                <w:szCs w:val="28"/>
              </w:rPr>
              <w:t>• характеризовать основные направления развития</w:t>
            </w:r>
            <w:r w:rsidRPr="00A4367E">
              <w:rPr>
                <w:noProof/>
                <w:szCs w:val="28"/>
                <w:shd w:val="clear" w:color="auto" w:fill="FFFFFF"/>
              </w:rPr>
              <w:t xml:space="preserve"> </w:t>
            </w:r>
            <w:r w:rsidRPr="00A4367E">
              <w:rPr>
                <w:iCs/>
                <w:szCs w:val="28"/>
              </w:rPr>
              <w:t>отечественной культуры в современных условиях;</w:t>
            </w:r>
          </w:p>
          <w:p w:rsidR="00EA21D3" w:rsidRPr="00A4367E" w:rsidRDefault="00EA21D3" w:rsidP="00B85796">
            <w:pPr>
              <w:spacing w:before="30"/>
              <w:ind w:firstLine="0"/>
              <w:rPr>
                <w:szCs w:val="28"/>
              </w:rPr>
            </w:pPr>
            <w:r w:rsidRPr="00A4367E">
              <w:rPr>
                <w:iCs/>
                <w:szCs w:val="28"/>
              </w:rPr>
              <w:t>• осуществлять рефлексию своих ценностей.</w:t>
            </w:r>
          </w:p>
        </w:tc>
      </w:tr>
      <w:tr w:rsidR="00EA21D3" w:rsidRPr="00A4367E" w:rsidTr="00B85796">
        <w:tc>
          <w:tcPr>
            <w:tcW w:w="659" w:type="dxa"/>
            <w:shd w:val="clear" w:color="auto" w:fill="auto"/>
          </w:tcPr>
          <w:p w:rsidR="00EA21D3" w:rsidRPr="00A4367E" w:rsidRDefault="00EA21D3" w:rsidP="00323836">
            <w:pPr>
              <w:spacing w:before="30"/>
              <w:jc w:val="center"/>
              <w:rPr>
                <w:szCs w:val="28"/>
              </w:rPr>
            </w:pPr>
            <w:r w:rsidRPr="00A4367E">
              <w:rPr>
                <w:szCs w:val="28"/>
              </w:rPr>
              <w:lastRenderedPageBreak/>
              <w:t>4.</w:t>
            </w:r>
          </w:p>
        </w:tc>
        <w:tc>
          <w:tcPr>
            <w:tcW w:w="2835" w:type="dxa"/>
            <w:shd w:val="clear" w:color="auto" w:fill="auto"/>
          </w:tcPr>
          <w:p w:rsidR="00EA21D3" w:rsidRPr="00A4367E" w:rsidRDefault="00EA21D3" w:rsidP="00B85796">
            <w:pPr>
              <w:spacing w:before="30"/>
              <w:ind w:firstLine="0"/>
              <w:rPr>
                <w:szCs w:val="28"/>
              </w:rPr>
            </w:pPr>
            <w:r w:rsidRPr="00A4367E">
              <w:rPr>
                <w:szCs w:val="28"/>
              </w:rPr>
              <w:t>Правовое регулирование общественных отношений</w:t>
            </w:r>
          </w:p>
        </w:tc>
        <w:tc>
          <w:tcPr>
            <w:tcW w:w="1150" w:type="dxa"/>
            <w:shd w:val="clear" w:color="auto" w:fill="auto"/>
          </w:tcPr>
          <w:p w:rsidR="00EA21D3" w:rsidRPr="00A4367E" w:rsidRDefault="00EA21D3" w:rsidP="00B85796">
            <w:pPr>
              <w:spacing w:before="30"/>
              <w:ind w:firstLine="0"/>
              <w:jc w:val="center"/>
              <w:rPr>
                <w:szCs w:val="28"/>
              </w:rPr>
            </w:pPr>
            <w:r w:rsidRPr="00A4367E">
              <w:rPr>
                <w:szCs w:val="28"/>
              </w:rPr>
              <w:t>30</w:t>
            </w:r>
          </w:p>
        </w:tc>
        <w:tc>
          <w:tcPr>
            <w:tcW w:w="851"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9355" w:type="dxa"/>
            <w:shd w:val="clear" w:color="auto" w:fill="auto"/>
          </w:tcPr>
          <w:p w:rsidR="00EA21D3" w:rsidRPr="00A4367E" w:rsidRDefault="00EA21D3" w:rsidP="00B85796">
            <w:pPr>
              <w:tabs>
                <w:tab w:val="left" w:pos="634"/>
              </w:tabs>
              <w:ind w:firstLine="0"/>
              <w:rPr>
                <w:szCs w:val="28"/>
              </w:rPr>
            </w:pPr>
            <w:r w:rsidRPr="00A4367E">
              <w:rPr>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A21D3" w:rsidRPr="00A4367E" w:rsidRDefault="00EA21D3" w:rsidP="00B85796">
            <w:pPr>
              <w:tabs>
                <w:tab w:val="left" w:pos="639"/>
              </w:tabs>
              <w:ind w:firstLine="0"/>
              <w:rPr>
                <w:szCs w:val="28"/>
              </w:rPr>
            </w:pPr>
            <w:r w:rsidRPr="00A4367E">
              <w:rPr>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A21D3" w:rsidRPr="00A4367E" w:rsidRDefault="00EA21D3" w:rsidP="00B85796">
            <w:pPr>
              <w:tabs>
                <w:tab w:val="left" w:pos="634"/>
              </w:tabs>
              <w:ind w:firstLine="0"/>
              <w:rPr>
                <w:szCs w:val="28"/>
              </w:rPr>
            </w:pPr>
            <w:r w:rsidRPr="00A4367E">
              <w:rPr>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A21D3" w:rsidRPr="00A4367E" w:rsidRDefault="00EA21D3" w:rsidP="00B85796">
            <w:pPr>
              <w:tabs>
                <w:tab w:val="left" w:pos="1079"/>
              </w:tabs>
              <w:ind w:firstLine="0"/>
              <w:rPr>
                <w:szCs w:val="28"/>
              </w:rPr>
            </w:pPr>
            <w:r w:rsidRPr="00A4367E">
              <w:rPr>
                <w:szCs w:val="28"/>
              </w:rPr>
              <w:t xml:space="preserve">• объяснять на конкретных примерах особенности правового положения и </w:t>
            </w:r>
            <w:r w:rsidRPr="00A4367E">
              <w:rPr>
                <w:szCs w:val="28"/>
              </w:rPr>
              <w:lastRenderedPageBreak/>
              <w:t>юридической ответственности несовершеннолетних;</w:t>
            </w:r>
          </w:p>
          <w:p w:rsidR="00EA21D3" w:rsidRPr="00A4367E" w:rsidRDefault="00EA21D3" w:rsidP="00B85796">
            <w:pPr>
              <w:tabs>
                <w:tab w:val="left" w:pos="1089"/>
              </w:tabs>
              <w:ind w:firstLine="0"/>
              <w:rPr>
                <w:szCs w:val="28"/>
              </w:rPr>
            </w:pPr>
            <w:r w:rsidRPr="00A4367E">
              <w:rPr>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A21D3" w:rsidRPr="00A4367E" w:rsidRDefault="00EA21D3" w:rsidP="00B85796">
            <w:pPr>
              <w:tabs>
                <w:tab w:val="left" w:pos="1084"/>
              </w:tabs>
              <w:ind w:firstLine="0"/>
              <w:rPr>
                <w:iCs/>
                <w:szCs w:val="28"/>
              </w:rPr>
            </w:pPr>
            <w:r w:rsidRPr="00A4367E">
              <w:rPr>
                <w:iCs/>
                <w:szCs w:val="28"/>
              </w:rPr>
              <w:t>• оценивать сущность и значение правопорядка и законности, собственный возможный вклад в их становление</w:t>
            </w:r>
            <w:r w:rsidRPr="00A4367E">
              <w:rPr>
                <w:noProof/>
                <w:szCs w:val="28"/>
                <w:shd w:val="clear" w:color="auto" w:fill="FFFFFF"/>
              </w:rPr>
              <w:t xml:space="preserve"> </w:t>
            </w:r>
            <w:r w:rsidRPr="00A4367E">
              <w:rPr>
                <w:iCs/>
                <w:szCs w:val="28"/>
              </w:rPr>
              <w:t>и развитие;</w:t>
            </w:r>
          </w:p>
          <w:p w:rsidR="00EA21D3" w:rsidRPr="00A4367E" w:rsidRDefault="00EA21D3" w:rsidP="00B85796">
            <w:pPr>
              <w:tabs>
                <w:tab w:val="left" w:pos="1079"/>
              </w:tabs>
              <w:ind w:firstLine="0"/>
              <w:rPr>
                <w:iCs/>
                <w:szCs w:val="28"/>
              </w:rPr>
            </w:pPr>
            <w:r w:rsidRPr="00A4367E">
              <w:rPr>
                <w:iCs/>
                <w:szCs w:val="28"/>
              </w:rPr>
              <w:t>• осознанно содействовать защите правопорядка в обществе правовыми способами и средствами;</w:t>
            </w:r>
          </w:p>
          <w:p w:rsidR="00EA21D3" w:rsidRPr="00A4367E" w:rsidRDefault="00EA21D3" w:rsidP="00B85796">
            <w:pPr>
              <w:spacing w:before="30"/>
              <w:ind w:firstLine="0"/>
              <w:rPr>
                <w:szCs w:val="28"/>
              </w:rPr>
            </w:pPr>
            <w:r w:rsidRPr="00A4367E">
              <w:rPr>
                <w:iCs/>
                <w:szCs w:val="28"/>
              </w:rPr>
              <w:t>• использовать знания и умения для формирования способности к личному самоопределению, самореализации, самоконтролю.</w:t>
            </w:r>
          </w:p>
        </w:tc>
      </w:tr>
      <w:tr w:rsidR="00EA21D3" w:rsidRPr="00A4367E" w:rsidTr="00B85796">
        <w:tc>
          <w:tcPr>
            <w:tcW w:w="659" w:type="dxa"/>
            <w:shd w:val="clear" w:color="auto" w:fill="auto"/>
          </w:tcPr>
          <w:p w:rsidR="00EA21D3" w:rsidRPr="00A4367E" w:rsidRDefault="00B85796" w:rsidP="00323836">
            <w:pPr>
              <w:spacing w:before="30"/>
              <w:jc w:val="center"/>
              <w:rPr>
                <w:szCs w:val="28"/>
              </w:rPr>
            </w:pPr>
            <w:r>
              <w:rPr>
                <w:szCs w:val="28"/>
              </w:rPr>
              <w:lastRenderedPageBreak/>
              <w:t>5</w:t>
            </w:r>
          </w:p>
        </w:tc>
        <w:tc>
          <w:tcPr>
            <w:tcW w:w="2835" w:type="dxa"/>
            <w:shd w:val="clear" w:color="auto" w:fill="auto"/>
          </w:tcPr>
          <w:p w:rsidR="00EA21D3" w:rsidRPr="00A4367E" w:rsidRDefault="00EA21D3" w:rsidP="00B85796">
            <w:pPr>
              <w:spacing w:before="30"/>
              <w:ind w:firstLine="0"/>
              <w:rPr>
                <w:szCs w:val="28"/>
              </w:rPr>
            </w:pPr>
            <w:r w:rsidRPr="00A4367E">
              <w:rPr>
                <w:szCs w:val="28"/>
              </w:rPr>
              <w:t>Итоговое повторение</w:t>
            </w:r>
          </w:p>
        </w:tc>
        <w:tc>
          <w:tcPr>
            <w:tcW w:w="1150"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851" w:type="dxa"/>
            <w:shd w:val="clear" w:color="auto" w:fill="auto"/>
          </w:tcPr>
          <w:p w:rsidR="00EA21D3" w:rsidRPr="00A4367E" w:rsidRDefault="00EA21D3" w:rsidP="00B85796">
            <w:pPr>
              <w:spacing w:before="30"/>
              <w:ind w:firstLine="0"/>
              <w:jc w:val="center"/>
              <w:rPr>
                <w:szCs w:val="28"/>
              </w:rPr>
            </w:pPr>
            <w:r w:rsidRPr="00A4367E">
              <w:rPr>
                <w:szCs w:val="28"/>
              </w:rPr>
              <w:t>1</w:t>
            </w:r>
          </w:p>
        </w:tc>
        <w:tc>
          <w:tcPr>
            <w:tcW w:w="9355" w:type="dxa"/>
            <w:shd w:val="clear" w:color="auto" w:fill="auto"/>
          </w:tcPr>
          <w:p w:rsidR="00EA21D3" w:rsidRPr="00A4367E" w:rsidRDefault="00EA21D3" w:rsidP="00B85796">
            <w:pPr>
              <w:spacing w:before="30"/>
              <w:ind w:firstLine="0"/>
              <w:rPr>
                <w:szCs w:val="28"/>
              </w:rPr>
            </w:pPr>
          </w:p>
        </w:tc>
      </w:tr>
      <w:tr w:rsidR="00EA21D3" w:rsidRPr="00A4367E" w:rsidTr="00B85796">
        <w:tc>
          <w:tcPr>
            <w:tcW w:w="659" w:type="dxa"/>
            <w:shd w:val="clear" w:color="auto" w:fill="auto"/>
          </w:tcPr>
          <w:p w:rsidR="00EA21D3" w:rsidRPr="00A4367E" w:rsidRDefault="00EA21D3" w:rsidP="00323836">
            <w:pPr>
              <w:spacing w:before="30"/>
              <w:jc w:val="center"/>
              <w:rPr>
                <w:szCs w:val="28"/>
              </w:rPr>
            </w:pPr>
          </w:p>
        </w:tc>
        <w:tc>
          <w:tcPr>
            <w:tcW w:w="2835" w:type="dxa"/>
            <w:shd w:val="clear" w:color="auto" w:fill="auto"/>
          </w:tcPr>
          <w:p w:rsidR="00EA21D3" w:rsidRPr="00A4367E" w:rsidRDefault="00EA21D3" w:rsidP="00B85796">
            <w:pPr>
              <w:spacing w:before="30"/>
              <w:ind w:firstLine="0"/>
              <w:rPr>
                <w:szCs w:val="28"/>
              </w:rPr>
            </w:pPr>
            <w:r w:rsidRPr="00A4367E">
              <w:rPr>
                <w:szCs w:val="28"/>
              </w:rPr>
              <w:t>Всего</w:t>
            </w:r>
          </w:p>
        </w:tc>
        <w:tc>
          <w:tcPr>
            <w:tcW w:w="1150" w:type="dxa"/>
            <w:shd w:val="clear" w:color="auto" w:fill="auto"/>
          </w:tcPr>
          <w:p w:rsidR="00EA21D3" w:rsidRPr="00A4367E" w:rsidRDefault="00EA21D3" w:rsidP="00B85796">
            <w:pPr>
              <w:spacing w:before="30"/>
              <w:ind w:firstLine="0"/>
              <w:jc w:val="center"/>
              <w:rPr>
                <w:szCs w:val="28"/>
              </w:rPr>
            </w:pPr>
            <w:r w:rsidRPr="00A4367E">
              <w:rPr>
                <w:szCs w:val="28"/>
              </w:rPr>
              <w:t>68</w:t>
            </w:r>
          </w:p>
        </w:tc>
        <w:tc>
          <w:tcPr>
            <w:tcW w:w="851" w:type="dxa"/>
            <w:shd w:val="clear" w:color="auto" w:fill="auto"/>
          </w:tcPr>
          <w:p w:rsidR="00EA21D3" w:rsidRPr="00A4367E" w:rsidRDefault="00EA21D3" w:rsidP="00B85796">
            <w:pPr>
              <w:spacing w:before="30"/>
              <w:ind w:firstLine="0"/>
              <w:jc w:val="center"/>
              <w:rPr>
                <w:szCs w:val="28"/>
              </w:rPr>
            </w:pPr>
            <w:r w:rsidRPr="00A4367E">
              <w:rPr>
                <w:szCs w:val="28"/>
              </w:rPr>
              <w:t>4</w:t>
            </w:r>
          </w:p>
        </w:tc>
        <w:tc>
          <w:tcPr>
            <w:tcW w:w="9355" w:type="dxa"/>
            <w:shd w:val="clear" w:color="auto" w:fill="auto"/>
          </w:tcPr>
          <w:p w:rsidR="00EA21D3" w:rsidRPr="00A4367E" w:rsidRDefault="00EA21D3" w:rsidP="00B85796">
            <w:pPr>
              <w:spacing w:before="30"/>
              <w:ind w:firstLine="0"/>
              <w:rPr>
                <w:szCs w:val="28"/>
              </w:rPr>
            </w:pPr>
          </w:p>
        </w:tc>
      </w:tr>
    </w:tbl>
    <w:p w:rsidR="00EA21D3" w:rsidRPr="00A4367E" w:rsidRDefault="00EA21D3" w:rsidP="0022114E">
      <w:pPr>
        <w:ind w:firstLine="0"/>
        <w:rPr>
          <w:szCs w:val="28"/>
        </w:rPr>
      </w:pPr>
    </w:p>
    <w:p w:rsidR="00EA21D3" w:rsidRPr="00A4367E" w:rsidRDefault="00EA21D3" w:rsidP="00301792">
      <w:pPr>
        <w:numPr>
          <w:ilvl w:val="0"/>
          <w:numId w:val="151"/>
        </w:numPr>
        <w:suppressAutoHyphens w:val="0"/>
        <w:spacing w:line="240" w:lineRule="auto"/>
        <w:jc w:val="center"/>
        <w:rPr>
          <w:b/>
          <w:szCs w:val="28"/>
        </w:rPr>
      </w:pPr>
      <w:r w:rsidRPr="00A4367E">
        <w:rPr>
          <w:b/>
          <w:szCs w:val="28"/>
        </w:rPr>
        <w:t>Календарно-тематическое планирование</w:t>
      </w:r>
    </w:p>
    <w:p w:rsidR="00EA21D3" w:rsidRPr="00A4367E" w:rsidRDefault="00EA21D3" w:rsidP="00EA21D3">
      <w:pPr>
        <w:jc w:val="center"/>
        <w:rPr>
          <w:szCs w:val="28"/>
        </w:rPr>
      </w:pPr>
      <w:r w:rsidRPr="00A4367E">
        <w:rPr>
          <w:szCs w:val="28"/>
        </w:rPr>
        <w:t>(2 часа в неделю, всего 68 часов)</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gridCol w:w="2268"/>
        <w:gridCol w:w="1559"/>
        <w:gridCol w:w="1701"/>
      </w:tblGrid>
      <w:tr w:rsidR="00EA21D3" w:rsidRPr="00A4367E" w:rsidTr="007C376C">
        <w:trPr>
          <w:trHeight w:val="547"/>
        </w:trPr>
        <w:tc>
          <w:tcPr>
            <w:tcW w:w="1418" w:type="dxa"/>
            <w:vAlign w:val="center"/>
          </w:tcPr>
          <w:p w:rsidR="00EA21D3" w:rsidRPr="00A4367E" w:rsidRDefault="00EA21D3" w:rsidP="00B85796">
            <w:pPr>
              <w:spacing w:line="240" w:lineRule="auto"/>
              <w:ind w:firstLine="34"/>
              <w:jc w:val="center"/>
              <w:rPr>
                <w:b/>
                <w:szCs w:val="28"/>
              </w:rPr>
            </w:pPr>
            <w:r w:rsidRPr="00A4367E">
              <w:rPr>
                <w:b/>
                <w:szCs w:val="28"/>
              </w:rPr>
              <w:t>№ урока</w:t>
            </w:r>
          </w:p>
        </w:tc>
        <w:tc>
          <w:tcPr>
            <w:tcW w:w="7938" w:type="dxa"/>
            <w:vAlign w:val="center"/>
          </w:tcPr>
          <w:p w:rsidR="00EA21D3" w:rsidRPr="00A4367E" w:rsidRDefault="00EA21D3" w:rsidP="00B85796">
            <w:pPr>
              <w:spacing w:line="240" w:lineRule="auto"/>
              <w:ind w:firstLine="34"/>
              <w:jc w:val="center"/>
              <w:rPr>
                <w:b/>
                <w:szCs w:val="28"/>
              </w:rPr>
            </w:pPr>
            <w:r w:rsidRPr="00A4367E">
              <w:rPr>
                <w:b/>
                <w:szCs w:val="28"/>
              </w:rPr>
              <w:t>Тема урока.</w:t>
            </w:r>
          </w:p>
        </w:tc>
        <w:tc>
          <w:tcPr>
            <w:tcW w:w="2268" w:type="dxa"/>
            <w:vAlign w:val="center"/>
          </w:tcPr>
          <w:p w:rsidR="00EA21D3" w:rsidRPr="00A4367E" w:rsidRDefault="00EA21D3" w:rsidP="00B85796">
            <w:pPr>
              <w:spacing w:line="240" w:lineRule="auto"/>
              <w:ind w:firstLine="34"/>
              <w:jc w:val="center"/>
              <w:rPr>
                <w:b/>
                <w:szCs w:val="28"/>
              </w:rPr>
            </w:pPr>
            <w:r w:rsidRPr="00A4367E">
              <w:rPr>
                <w:b/>
                <w:szCs w:val="28"/>
              </w:rPr>
              <w:t>К-во</w:t>
            </w:r>
          </w:p>
          <w:p w:rsidR="00EA21D3" w:rsidRPr="00A4367E" w:rsidRDefault="00EA21D3" w:rsidP="00B85796">
            <w:pPr>
              <w:spacing w:line="240" w:lineRule="auto"/>
              <w:ind w:firstLine="34"/>
              <w:jc w:val="center"/>
              <w:rPr>
                <w:b/>
                <w:szCs w:val="28"/>
              </w:rPr>
            </w:pPr>
            <w:r w:rsidRPr="00A4367E">
              <w:rPr>
                <w:b/>
                <w:szCs w:val="28"/>
              </w:rPr>
              <w:t>часов</w:t>
            </w:r>
          </w:p>
        </w:tc>
        <w:tc>
          <w:tcPr>
            <w:tcW w:w="1559" w:type="dxa"/>
            <w:vAlign w:val="center"/>
          </w:tcPr>
          <w:p w:rsidR="00EA21D3" w:rsidRPr="00A4367E" w:rsidRDefault="00EA21D3" w:rsidP="00B85796">
            <w:pPr>
              <w:spacing w:line="240" w:lineRule="auto"/>
              <w:ind w:firstLine="34"/>
              <w:jc w:val="center"/>
              <w:rPr>
                <w:b/>
                <w:szCs w:val="28"/>
              </w:rPr>
            </w:pPr>
            <w:r w:rsidRPr="00A4367E">
              <w:rPr>
                <w:b/>
                <w:szCs w:val="28"/>
              </w:rPr>
              <w:t>Дата</w:t>
            </w:r>
          </w:p>
        </w:tc>
        <w:tc>
          <w:tcPr>
            <w:tcW w:w="1701" w:type="dxa"/>
            <w:vAlign w:val="center"/>
          </w:tcPr>
          <w:p w:rsidR="00EA21D3" w:rsidRPr="00A4367E" w:rsidRDefault="00EA21D3" w:rsidP="00B85796">
            <w:pPr>
              <w:spacing w:line="240" w:lineRule="auto"/>
              <w:ind w:firstLine="34"/>
              <w:jc w:val="center"/>
              <w:rPr>
                <w:b/>
                <w:szCs w:val="28"/>
              </w:rPr>
            </w:pPr>
            <w:r w:rsidRPr="00A4367E">
              <w:rPr>
                <w:b/>
                <w:szCs w:val="28"/>
              </w:rPr>
              <w:t>Факт.</w:t>
            </w:r>
          </w:p>
          <w:p w:rsidR="00EA21D3" w:rsidRPr="00A4367E" w:rsidRDefault="00EA21D3" w:rsidP="00B85796">
            <w:pPr>
              <w:spacing w:line="240" w:lineRule="auto"/>
              <w:ind w:firstLine="34"/>
              <w:jc w:val="center"/>
              <w:rPr>
                <w:b/>
                <w:szCs w:val="28"/>
              </w:rPr>
            </w:pPr>
            <w:r w:rsidRPr="00A4367E">
              <w:rPr>
                <w:b/>
                <w:szCs w:val="28"/>
              </w:rPr>
              <w:t>дата</w:t>
            </w:r>
          </w:p>
        </w:tc>
      </w:tr>
      <w:tr w:rsidR="00EA21D3" w:rsidRPr="00A4367E" w:rsidTr="007C376C">
        <w:tc>
          <w:tcPr>
            <w:tcW w:w="1418" w:type="dxa"/>
          </w:tcPr>
          <w:p w:rsidR="00EA21D3" w:rsidRPr="00A4367E" w:rsidRDefault="00EA21D3" w:rsidP="00B85796">
            <w:pPr>
              <w:tabs>
                <w:tab w:val="left" w:pos="368"/>
              </w:tabs>
              <w:ind w:left="34" w:right="-251" w:firstLine="1035"/>
              <w:rPr>
                <w:szCs w:val="28"/>
              </w:rPr>
            </w:pPr>
          </w:p>
        </w:tc>
        <w:tc>
          <w:tcPr>
            <w:tcW w:w="7938" w:type="dxa"/>
          </w:tcPr>
          <w:p w:rsidR="00EA21D3" w:rsidRPr="00A4367E" w:rsidRDefault="00EA21D3" w:rsidP="00B85796">
            <w:pPr>
              <w:ind w:firstLine="35"/>
              <w:rPr>
                <w:szCs w:val="28"/>
              </w:rPr>
            </w:pPr>
            <w:r w:rsidRPr="00A4367E">
              <w:rPr>
                <w:szCs w:val="28"/>
              </w:rPr>
              <w:t>Знакомство с УМК</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323836">
            <w:pPr>
              <w:rPr>
                <w:szCs w:val="28"/>
              </w:rPr>
            </w:pPr>
            <w:r w:rsidRPr="00A4367E">
              <w:rPr>
                <w:szCs w:val="28"/>
              </w:rPr>
              <w:t>1.09</w:t>
            </w:r>
          </w:p>
        </w:tc>
        <w:tc>
          <w:tcPr>
            <w:tcW w:w="1701" w:type="dxa"/>
          </w:tcPr>
          <w:p w:rsidR="00EA21D3" w:rsidRPr="00A4367E" w:rsidRDefault="00EA21D3" w:rsidP="00323836">
            <w:pPr>
              <w:rPr>
                <w:szCs w:val="28"/>
              </w:rPr>
            </w:pPr>
          </w:p>
        </w:tc>
      </w:tr>
      <w:tr w:rsidR="00EA21D3" w:rsidRPr="00A4367E" w:rsidTr="007C376C">
        <w:trPr>
          <w:trHeight w:val="413"/>
        </w:trPr>
        <w:tc>
          <w:tcPr>
            <w:tcW w:w="1418" w:type="dxa"/>
            <w:vMerge w:val="restart"/>
          </w:tcPr>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jc w:val="center"/>
              <w:rPr>
                <w:szCs w:val="28"/>
              </w:rPr>
            </w:pPr>
          </w:p>
          <w:p w:rsidR="00EA21D3" w:rsidRPr="00A4367E" w:rsidRDefault="00EA21D3" w:rsidP="00B85796">
            <w:pPr>
              <w:ind w:left="34" w:firstLine="1035"/>
              <w:rPr>
                <w:szCs w:val="28"/>
              </w:rPr>
            </w:pPr>
            <w:r w:rsidRPr="00A4367E">
              <w:rPr>
                <w:szCs w:val="28"/>
              </w:rPr>
              <w:t>2</w:t>
            </w:r>
          </w:p>
        </w:tc>
        <w:tc>
          <w:tcPr>
            <w:tcW w:w="7938" w:type="dxa"/>
          </w:tcPr>
          <w:p w:rsidR="00EA21D3" w:rsidRPr="00A4367E" w:rsidRDefault="00EA21D3" w:rsidP="00B85796">
            <w:pPr>
              <w:ind w:firstLine="35"/>
              <w:rPr>
                <w:szCs w:val="28"/>
              </w:rPr>
            </w:pPr>
            <w:r w:rsidRPr="00A4367E">
              <w:rPr>
                <w:szCs w:val="28"/>
              </w:rPr>
              <w:lastRenderedPageBreak/>
              <w:t>Раздел 1. Человек в обществе</w:t>
            </w:r>
          </w:p>
          <w:p w:rsidR="00EA21D3" w:rsidRPr="00A4367E" w:rsidRDefault="00EA21D3" w:rsidP="00B85796">
            <w:pPr>
              <w:ind w:firstLine="35"/>
              <w:rPr>
                <w:b/>
                <w:szCs w:val="28"/>
              </w:rPr>
            </w:pPr>
            <w:r w:rsidRPr="00A4367E">
              <w:rPr>
                <w:b/>
                <w:szCs w:val="28"/>
              </w:rPr>
              <w:lastRenderedPageBreak/>
              <w:t>Основные виды деятельности:</w:t>
            </w:r>
          </w:p>
          <w:p w:rsidR="00EA21D3" w:rsidRPr="00A4367E" w:rsidRDefault="00EA21D3" w:rsidP="00B85796">
            <w:pPr>
              <w:tabs>
                <w:tab w:val="left" w:pos="1079"/>
              </w:tabs>
              <w:ind w:firstLine="35"/>
              <w:rPr>
                <w:szCs w:val="28"/>
              </w:rPr>
            </w:pPr>
            <w:r w:rsidRPr="00A4367E">
              <w:rPr>
                <w:szCs w:val="28"/>
              </w:rPr>
              <w:t>• распознавать на основе приведённых данных основные типы обществ;</w:t>
            </w:r>
          </w:p>
          <w:p w:rsidR="00EA21D3" w:rsidRPr="00A4367E" w:rsidRDefault="00EA21D3" w:rsidP="00B85796">
            <w:pPr>
              <w:tabs>
                <w:tab w:val="left" w:pos="1084"/>
              </w:tabs>
              <w:ind w:firstLine="35"/>
              <w:rPr>
                <w:szCs w:val="28"/>
              </w:rPr>
            </w:pPr>
            <w:r w:rsidRPr="00A4367E">
              <w:rPr>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A21D3" w:rsidRPr="00A4367E" w:rsidRDefault="00EA21D3" w:rsidP="00B85796">
            <w:pPr>
              <w:tabs>
                <w:tab w:val="left" w:pos="1074"/>
              </w:tabs>
              <w:ind w:firstLine="35"/>
              <w:rPr>
                <w:szCs w:val="28"/>
              </w:rPr>
            </w:pPr>
            <w:r w:rsidRPr="00A4367E">
              <w:rPr>
                <w:szCs w:val="28"/>
              </w:rPr>
              <w:t>• различать экономические, социальные, политические, культурные явления и процессы общественной жизни;</w:t>
            </w:r>
          </w:p>
          <w:p w:rsidR="00EA21D3" w:rsidRPr="00A4367E" w:rsidRDefault="00EA21D3" w:rsidP="00B85796">
            <w:pPr>
              <w:tabs>
                <w:tab w:val="left" w:pos="1084"/>
              </w:tabs>
              <w:ind w:firstLine="35"/>
              <w:rPr>
                <w:szCs w:val="28"/>
              </w:rPr>
            </w:pPr>
            <w:r w:rsidRPr="00A4367E">
              <w:rPr>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A21D3" w:rsidRPr="00A4367E" w:rsidRDefault="00EA21D3" w:rsidP="00B85796">
            <w:pPr>
              <w:tabs>
                <w:tab w:val="left" w:pos="1079"/>
              </w:tabs>
              <w:ind w:firstLine="35"/>
              <w:rPr>
                <w:szCs w:val="28"/>
              </w:rPr>
            </w:pPr>
            <w:r w:rsidRPr="00A4367E">
              <w:rPr>
                <w:szCs w:val="28"/>
              </w:rPr>
              <w:t>• выполнять познавательные и практические задания, основанные на ситуациях жизнедеятельности человека в разных сферах общества;</w:t>
            </w:r>
          </w:p>
          <w:p w:rsidR="00EA21D3" w:rsidRPr="00A4367E" w:rsidRDefault="00EA21D3" w:rsidP="00B85796">
            <w:pPr>
              <w:tabs>
                <w:tab w:val="left" w:pos="1079"/>
              </w:tabs>
              <w:ind w:firstLine="35"/>
              <w:rPr>
                <w:iCs/>
                <w:szCs w:val="28"/>
              </w:rPr>
            </w:pPr>
            <w:r w:rsidRPr="00A4367E">
              <w:rPr>
                <w:iCs/>
                <w:szCs w:val="28"/>
              </w:rPr>
              <w:t>• наблюдать и характеризовать явления и события,</w:t>
            </w:r>
            <w:r w:rsidRPr="00A4367E">
              <w:rPr>
                <w:noProof/>
                <w:szCs w:val="28"/>
                <w:shd w:val="clear" w:color="auto" w:fill="FFFFFF"/>
              </w:rPr>
              <w:t xml:space="preserve"> </w:t>
            </w:r>
            <w:r w:rsidRPr="00A4367E">
              <w:rPr>
                <w:iCs/>
                <w:szCs w:val="28"/>
              </w:rPr>
              <w:t>происходящие в различных сферах общественной жизни;</w:t>
            </w:r>
          </w:p>
          <w:p w:rsidR="00EA21D3" w:rsidRPr="00A4367E" w:rsidRDefault="00EA21D3" w:rsidP="00B85796">
            <w:pPr>
              <w:tabs>
                <w:tab w:val="left" w:pos="1079"/>
              </w:tabs>
              <w:ind w:firstLine="35"/>
              <w:rPr>
                <w:iCs/>
                <w:szCs w:val="28"/>
              </w:rPr>
            </w:pPr>
            <w:r w:rsidRPr="00A4367E">
              <w:rPr>
                <w:iCs/>
                <w:szCs w:val="28"/>
              </w:rPr>
              <w:t>• объяснять взаимодействие социальных общностей</w:t>
            </w:r>
            <w:r w:rsidRPr="00A4367E">
              <w:rPr>
                <w:noProof/>
                <w:szCs w:val="28"/>
                <w:shd w:val="clear" w:color="auto" w:fill="FFFFFF"/>
              </w:rPr>
              <w:t xml:space="preserve"> </w:t>
            </w:r>
            <w:r w:rsidRPr="00A4367E">
              <w:rPr>
                <w:iCs/>
                <w:szCs w:val="28"/>
              </w:rPr>
              <w:t>и групп;</w:t>
            </w:r>
          </w:p>
          <w:p w:rsidR="00EA21D3" w:rsidRPr="00A4367E" w:rsidRDefault="00EA21D3" w:rsidP="00B85796">
            <w:pPr>
              <w:ind w:firstLine="35"/>
              <w:rPr>
                <w:szCs w:val="28"/>
              </w:rPr>
            </w:pPr>
            <w:r w:rsidRPr="00A4367E">
              <w:rPr>
                <w:iCs/>
                <w:szCs w:val="28"/>
              </w:rPr>
              <w:t>• выявлять причинно-следственные связи общественных</w:t>
            </w:r>
            <w:r w:rsidRPr="00A4367E">
              <w:rPr>
                <w:noProof/>
                <w:szCs w:val="28"/>
                <w:shd w:val="clear" w:color="auto" w:fill="FFFFFF"/>
              </w:rPr>
              <w:t xml:space="preserve"> </w:t>
            </w:r>
            <w:r w:rsidRPr="00A4367E">
              <w:rPr>
                <w:iCs/>
                <w:szCs w:val="28"/>
              </w:rPr>
              <w:lastRenderedPageBreak/>
              <w:t>явлений и характеризовать основные направления общественного развития.</w:t>
            </w:r>
          </w:p>
        </w:tc>
        <w:tc>
          <w:tcPr>
            <w:tcW w:w="2268" w:type="dxa"/>
            <w:vMerge w:val="restart"/>
          </w:tcPr>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r w:rsidRPr="00A4367E">
              <w:rPr>
                <w:szCs w:val="28"/>
              </w:rPr>
              <w:t>1</w:t>
            </w:r>
          </w:p>
        </w:tc>
        <w:tc>
          <w:tcPr>
            <w:tcW w:w="1559" w:type="dxa"/>
            <w:vMerge w:val="restart"/>
          </w:tcPr>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r w:rsidRPr="00A4367E">
              <w:rPr>
                <w:szCs w:val="28"/>
              </w:rPr>
              <w:t>5.09</w:t>
            </w:r>
          </w:p>
        </w:tc>
        <w:tc>
          <w:tcPr>
            <w:tcW w:w="1701" w:type="dxa"/>
            <w:vMerge w:val="restart"/>
          </w:tcPr>
          <w:p w:rsidR="00EA21D3" w:rsidRPr="00A4367E" w:rsidRDefault="00EA21D3" w:rsidP="00323836">
            <w:pPr>
              <w:rPr>
                <w:szCs w:val="28"/>
              </w:rPr>
            </w:pPr>
          </w:p>
        </w:tc>
      </w:tr>
      <w:tr w:rsidR="00EA21D3" w:rsidRPr="00A4367E" w:rsidTr="007C376C">
        <w:trPr>
          <w:trHeight w:val="412"/>
        </w:trPr>
        <w:tc>
          <w:tcPr>
            <w:tcW w:w="1418" w:type="dxa"/>
            <w:vMerge/>
          </w:tcPr>
          <w:p w:rsidR="00EA21D3" w:rsidRPr="00A4367E" w:rsidRDefault="00EA21D3" w:rsidP="00B85796">
            <w:pPr>
              <w:ind w:left="34" w:firstLine="1035"/>
              <w:jc w:val="center"/>
              <w:rPr>
                <w:szCs w:val="28"/>
              </w:rPr>
            </w:pPr>
          </w:p>
        </w:tc>
        <w:tc>
          <w:tcPr>
            <w:tcW w:w="7938" w:type="dxa"/>
          </w:tcPr>
          <w:p w:rsidR="00EA21D3" w:rsidRPr="00A4367E" w:rsidRDefault="00EA21D3" w:rsidP="00B85796">
            <w:pPr>
              <w:ind w:firstLine="35"/>
              <w:rPr>
                <w:szCs w:val="28"/>
              </w:rPr>
            </w:pPr>
            <w:r w:rsidRPr="00A4367E">
              <w:rPr>
                <w:szCs w:val="28"/>
              </w:rPr>
              <w:t>Что такое общество</w:t>
            </w:r>
          </w:p>
        </w:tc>
        <w:tc>
          <w:tcPr>
            <w:tcW w:w="2268" w:type="dxa"/>
            <w:vMerge/>
          </w:tcPr>
          <w:p w:rsidR="00EA21D3" w:rsidRPr="00A4367E" w:rsidRDefault="00EA21D3" w:rsidP="00323836">
            <w:pPr>
              <w:jc w:val="center"/>
              <w:rPr>
                <w:szCs w:val="28"/>
              </w:rPr>
            </w:pPr>
          </w:p>
        </w:tc>
        <w:tc>
          <w:tcPr>
            <w:tcW w:w="1559" w:type="dxa"/>
            <w:vMerge/>
          </w:tcPr>
          <w:p w:rsidR="00EA21D3" w:rsidRPr="00A4367E" w:rsidRDefault="00EA21D3" w:rsidP="00323836">
            <w:pPr>
              <w:rPr>
                <w:szCs w:val="28"/>
              </w:rPr>
            </w:pPr>
          </w:p>
        </w:tc>
        <w:tc>
          <w:tcPr>
            <w:tcW w:w="1701" w:type="dxa"/>
            <w:vMerge/>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3.</w:t>
            </w:r>
          </w:p>
        </w:tc>
        <w:tc>
          <w:tcPr>
            <w:tcW w:w="7938" w:type="dxa"/>
          </w:tcPr>
          <w:p w:rsidR="00EA21D3" w:rsidRPr="00A4367E" w:rsidRDefault="00EA21D3" w:rsidP="00B85796">
            <w:pPr>
              <w:ind w:firstLine="35"/>
              <w:rPr>
                <w:szCs w:val="28"/>
              </w:rPr>
            </w:pPr>
            <w:r w:rsidRPr="00A4367E">
              <w:rPr>
                <w:szCs w:val="28"/>
              </w:rPr>
              <w:t>Общество и природа</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22114E">
            <w:pPr>
              <w:ind w:firstLine="0"/>
              <w:rPr>
                <w:szCs w:val="28"/>
              </w:rPr>
            </w:pPr>
            <w:r w:rsidRPr="00A4367E">
              <w:rPr>
                <w:szCs w:val="28"/>
              </w:rPr>
              <w:t>8.09</w:t>
            </w:r>
          </w:p>
        </w:tc>
        <w:tc>
          <w:tcPr>
            <w:tcW w:w="1701" w:type="dxa"/>
          </w:tcPr>
          <w:p w:rsidR="00EA21D3" w:rsidRPr="00A4367E" w:rsidRDefault="00EA21D3" w:rsidP="00323836">
            <w:pPr>
              <w:rPr>
                <w:szCs w:val="28"/>
              </w:rPr>
            </w:pPr>
          </w:p>
        </w:tc>
      </w:tr>
      <w:tr w:rsidR="00EA21D3" w:rsidRPr="00A4367E" w:rsidTr="007C376C">
        <w:trPr>
          <w:trHeight w:val="70"/>
        </w:trPr>
        <w:tc>
          <w:tcPr>
            <w:tcW w:w="1418" w:type="dxa"/>
          </w:tcPr>
          <w:p w:rsidR="00EA21D3" w:rsidRPr="00A4367E" w:rsidRDefault="00EA21D3" w:rsidP="007C376C">
            <w:pPr>
              <w:ind w:left="34" w:firstLine="0"/>
              <w:rPr>
                <w:szCs w:val="28"/>
              </w:rPr>
            </w:pPr>
            <w:r w:rsidRPr="00A4367E">
              <w:rPr>
                <w:szCs w:val="28"/>
              </w:rPr>
              <w:t xml:space="preserve">     4,5.</w:t>
            </w:r>
          </w:p>
          <w:p w:rsidR="00EA21D3" w:rsidRPr="00A4367E" w:rsidRDefault="00EA21D3" w:rsidP="007C376C">
            <w:pPr>
              <w:ind w:left="34" w:firstLine="0"/>
              <w:rPr>
                <w:szCs w:val="28"/>
              </w:rPr>
            </w:pPr>
          </w:p>
        </w:tc>
        <w:tc>
          <w:tcPr>
            <w:tcW w:w="7938" w:type="dxa"/>
          </w:tcPr>
          <w:p w:rsidR="00EA21D3" w:rsidRPr="00A4367E" w:rsidRDefault="00EA21D3" w:rsidP="00B85796">
            <w:pPr>
              <w:ind w:firstLine="35"/>
              <w:rPr>
                <w:szCs w:val="28"/>
                <w:highlight w:val="yellow"/>
              </w:rPr>
            </w:pPr>
            <w:r w:rsidRPr="00A4367E">
              <w:rPr>
                <w:szCs w:val="28"/>
              </w:rPr>
              <w:t>Общество как сложная система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2.09</w:t>
            </w:r>
          </w:p>
          <w:p w:rsidR="00EA21D3" w:rsidRPr="00A4367E" w:rsidRDefault="00EA21D3" w:rsidP="0022114E">
            <w:pPr>
              <w:ind w:firstLine="0"/>
              <w:rPr>
                <w:szCs w:val="28"/>
              </w:rPr>
            </w:pPr>
            <w:r w:rsidRPr="00A4367E">
              <w:rPr>
                <w:szCs w:val="28"/>
              </w:rPr>
              <w:t>5.09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6,7.</w:t>
            </w:r>
          </w:p>
        </w:tc>
        <w:tc>
          <w:tcPr>
            <w:tcW w:w="7938" w:type="dxa"/>
          </w:tcPr>
          <w:p w:rsidR="00EA21D3" w:rsidRPr="00A4367E" w:rsidRDefault="00EA21D3" w:rsidP="00B85796">
            <w:pPr>
              <w:ind w:firstLine="35"/>
              <w:rPr>
                <w:szCs w:val="28"/>
              </w:rPr>
            </w:pPr>
            <w:r w:rsidRPr="00A4367E">
              <w:rPr>
                <w:szCs w:val="28"/>
              </w:rPr>
              <w:t>Динамика общественного развития</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9.09</w:t>
            </w:r>
          </w:p>
          <w:p w:rsidR="00EA21D3" w:rsidRPr="00A4367E" w:rsidRDefault="00EA21D3" w:rsidP="0022114E">
            <w:pPr>
              <w:ind w:firstLine="0"/>
              <w:rPr>
                <w:szCs w:val="28"/>
              </w:rPr>
            </w:pPr>
            <w:r w:rsidRPr="00A4367E">
              <w:rPr>
                <w:szCs w:val="28"/>
              </w:rPr>
              <w:t>22.09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8,9.</w:t>
            </w:r>
          </w:p>
        </w:tc>
        <w:tc>
          <w:tcPr>
            <w:tcW w:w="7938" w:type="dxa"/>
          </w:tcPr>
          <w:p w:rsidR="00EA21D3" w:rsidRPr="00A4367E" w:rsidRDefault="00EA21D3" w:rsidP="00B85796">
            <w:pPr>
              <w:ind w:firstLine="35"/>
              <w:rPr>
                <w:szCs w:val="28"/>
              </w:rPr>
            </w:pPr>
            <w:r w:rsidRPr="00A4367E">
              <w:rPr>
                <w:szCs w:val="28"/>
              </w:rPr>
              <w:t>Социальная сущность человека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26.0929.09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10,11.</w:t>
            </w:r>
          </w:p>
        </w:tc>
        <w:tc>
          <w:tcPr>
            <w:tcW w:w="7938" w:type="dxa"/>
          </w:tcPr>
          <w:p w:rsidR="00EA21D3" w:rsidRPr="00A4367E" w:rsidRDefault="00EA21D3" w:rsidP="00B85796">
            <w:pPr>
              <w:ind w:firstLine="35"/>
              <w:rPr>
                <w:szCs w:val="28"/>
              </w:rPr>
            </w:pPr>
            <w:r w:rsidRPr="00A4367E">
              <w:rPr>
                <w:szCs w:val="28"/>
              </w:rPr>
              <w:t>Деятельность как способ существования людей</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4,7.09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12,13.</w:t>
            </w:r>
          </w:p>
        </w:tc>
        <w:tc>
          <w:tcPr>
            <w:tcW w:w="7938" w:type="dxa"/>
          </w:tcPr>
          <w:p w:rsidR="00EA21D3" w:rsidRPr="00A4367E" w:rsidRDefault="00EA21D3" w:rsidP="00B85796">
            <w:pPr>
              <w:ind w:firstLine="35"/>
              <w:rPr>
                <w:szCs w:val="28"/>
              </w:rPr>
            </w:pPr>
            <w:r w:rsidRPr="00A4367E">
              <w:rPr>
                <w:szCs w:val="28"/>
              </w:rPr>
              <w:t>Познавательная и коммуникативная деятельность</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11.09</w:t>
            </w:r>
          </w:p>
          <w:p w:rsidR="00EA21D3" w:rsidRPr="00A4367E" w:rsidRDefault="00EA21D3" w:rsidP="0022114E">
            <w:pPr>
              <w:ind w:firstLine="0"/>
              <w:rPr>
                <w:szCs w:val="28"/>
              </w:rPr>
            </w:pPr>
            <w:r w:rsidRPr="00A4367E">
              <w:rPr>
                <w:szCs w:val="28"/>
              </w:rPr>
              <w:t>14.09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14,15.</w:t>
            </w:r>
          </w:p>
        </w:tc>
        <w:tc>
          <w:tcPr>
            <w:tcW w:w="7938" w:type="dxa"/>
          </w:tcPr>
          <w:p w:rsidR="00EA21D3" w:rsidRPr="00A4367E" w:rsidRDefault="00EA21D3" w:rsidP="00B85796">
            <w:pPr>
              <w:ind w:firstLine="35"/>
              <w:rPr>
                <w:szCs w:val="28"/>
              </w:rPr>
            </w:pPr>
            <w:r w:rsidRPr="00A4367E">
              <w:rPr>
                <w:szCs w:val="28"/>
              </w:rPr>
              <w:t>Свобода и необходимость в деятельности человека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18.09</w:t>
            </w:r>
          </w:p>
          <w:p w:rsidR="00EA21D3" w:rsidRPr="00A4367E" w:rsidRDefault="00EA21D3" w:rsidP="0022114E">
            <w:pPr>
              <w:ind w:firstLine="0"/>
              <w:rPr>
                <w:szCs w:val="28"/>
              </w:rPr>
            </w:pPr>
            <w:r w:rsidRPr="00A4367E">
              <w:rPr>
                <w:szCs w:val="28"/>
              </w:rPr>
              <w:t>21.09</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16,17.</w:t>
            </w:r>
          </w:p>
        </w:tc>
        <w:tc>
          <w:tcPr>
            <w:tcW w:w="7938" w:type="dxa"/>
          </w:tcPr>
          <w:p w:rsidR="00EA21D3" w:rsidRPr="00A4367E" w:rsidRDefault="00EA21D3" w:rsidP="00B85796">
            <w:pPr>
              <w:ind w:firstLine="35"/>
              <w:rPr>
                <w:szCs w:val="28"/>
              </w:rPr>
            </w:pPr>
            <w:r w:rsidRPr="00A4367E">
              <w:rPr>
                <w:szCs w:val="28"/>
              </w:rPr>
              <w:t>Современное общество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25.09</w:t>
            </w:r>
          </w:p>
          <w:p w:rsidR="00EA21D3" w:rsidRPr="00A4367E" w:rsidRDefault="00EA21D3" w:rsidP="0022114E">
            <w:pPr>
              <w:ind w:firstLine="0"/>
              <w:rPr>
                <w:szCs w:val="28"/>
              </w:rPr>
            </w:pPr>
            <w:r w:rsidRPr="00A4367E">
              <w:rPr>
                <w:szCs w:val="28"/>
              </w:rPr>
              <w:t>28.09</w:t>
            </w:r>
          </w:p>
        </w:tc>
        <w:tc>
          <w:tcPr>
            <w:tcW w:w="1701" w:type="dxa"/>
          </w:tcPr>
          <w:p w:rsidR="00EA21D3" w:rsidRPr="00A4367E" w:rsidRDefault="00EA21D3" w:rsidP="00323836">
            <w:pPr>
              <w:rPr>
                <w:szCs w:val="28"/>
              </w:rPr>
            </w:pPr>
          </w:p>
        </w:tc>
      </w:tr>
      <w:tr w:rsidR="00EA21D3" w:rsidRPr="00A4367E" w:rsidTr="007C376C">
        <w:trPr>
          <w:trHeight w:val="550"/>
        </w:trPr>
        <w:tc>
          <w:tcPr>
            <w:tcW w:w="1418" w:type="dxa"/>
          </w:tcPr>
          <w:p w:rsidR="00EA21D3" w:rsidRPr="00A4367E" w:rsidRDefault="00EA21D3" w:rsidP="007C376C">
            <w:pPr>
              <w:ind w:left="34" w:firstLine="0"/>
              <w:rPr>
                <w:szCs w:val="28"/>
              </w:rPr>
            </w:pPr>
            <w:r w:rsidRPr="00A4367E">
              <w:rPr>
                <w:szCs w:val="28"/>
              </w:rPr>
              <w:t>18,19</w:t>
            </w:r>
          </w:p>
        </w:tc>
        <w:tc>
          <w:tcPr>
            <w:tcW w:w="7938" w:type="dxa"/>
          </w:tcPr>
          <w:p w:rsidR="00EA21D3" w:rsidRPr="00A4367E" w:rsidRDefault="00EA21D3" w:rsidP="00B85796">
            <w:pPr>
              <w:ind w:firstLine="35"/>
              <w:rPr>
                <w:szCs w:val="28"/>
              </w:rPr>
            </w:pPr>
            <w:r w:rsidRPr="00A4367E">
              <w:rPr>
                <w:szCs w:val="28"/>
              </w:rPr>
              <w:t>Глобальная угроза международного терроризма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7.11</w:t>
            </w:r>
          </w:p>
          <w:p w:rsidR="00EA21D3" w:rsidRPr="00A4367E" w:rsidRDefault="00EA21D3" w:rsidP="0022114E">
            <w:pPr>
              <w:ind w:firstLine="0"/>
              <w:rPr>
                <w:szCs w:val="28"/>
              </w:rPr>
            </w:pPr>
            <w:r w:rsidRPr="00A4367E">
              <w:rPr>
                <w:szCs w:val="28"/>
              </w:rPr>
              <w:t>10.11</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20.</w:t>
            </w:r>
          </w:p>
        </w:tc>
        <w:tc>
          <w:tcPr>
            <w:tcW w:w="7938" w:type="dxa"/>
          </w:tcPr>
          <w:p w:rsidR="00EA21D3" w:rsidRPr="00A4367E" w:rsidRDefault="00EA21D3" w:rsidP="00B85796">
            <w:pPr>
              <w:ind w:firstLine="35"/>
              <w:rPr>
                <w:szCs w:val="28"/>
              </w:rPr>
            </w:pPr>
            <w:r w:rsidRPr="00A4367E">
              <w:rPr>
                <w:szCs w:val="28"/>
              </w:rPr>
              <w:t>ПОУ по теме «Человек в обществе»</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323836">
            <w:pPr>
              <w:rPr>
                <w:szCs w:val="28"/>
              </w:rPr>
            </w:pPr>
            <w:r w:rsidRPr="00A4367E">
              <w:rPr>
                <w:szCs w:val="28"/>
              </w:rPr>
              <w:t>14.11</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21.</w:t>
            </w:r>
          </w:p>
        </w:tc>
        <w:tc>
          <w:tcPr>
            <w:tcW w:w="7938" w:type="dxa"/>
          </w:tcPr>
          <w:p w:rsidR="00EA21D3" w:rsidRPr="00A4367E" w:rsidRDefault="00EA21D3" w:rsidP="00B85796">
            <w:pPr>
              <w:ind w:firstLine="35"/>
              <w:rPr>
                <w:szCs w:val="28"/>
              </w:rPr>
            </w:pPr>
            <w:r w:rsidRPr="00A4367E">
              <w:rPr>
                <w:szCs w:val="28"/>
              </w:rPr>
              <w:t>Тестирование</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22114E">
            <w:pPr>
              <w:ind w:firstLine="0"/>
              <w:rPr>
                <w:szCs w:val="28"/>
              </w:rPr>
            </w:pPr>
            <w:r w:rsidRPr="00A4367E">
              <w:rPr>
                <w:szCs w:val="28"/>
              </w:rPr>
              <w:t>17.11</w:t>
            </w:r>
          </w:p>
        </w:tc>
        <w:tc>
          <w:tcPr>
            <w:tcW w:w="1701" w:type="dxa"/>
          </w:tcPr>
          <w:p w:rsidR="00EA21D3" w:rsidRPr="00A4367E" w:rsidRDefault="00EA21D3" w:rsidP="00323836">
            <w:pPr>
              <w:rPr>
                <w:szCs w:val="28"/>
              </w:rPr>
            </w:pPr>
          </w:p>
        </w:tc>
      </w:tr>
      <w:tr w:rsidR="00EA21D3" w:rsidRPr="00A4367E" w:rsidTr="007C376C">
        <w:trPr>
          <w:trHeight w:val="413"/>
        </w:trPr>
        <w:tc>
          <w:tcPr>
            <w:tcW w:w="1418" w:type="dxa"/>
            <w:vMerge w:val="restart"/>
          </w:tcPr>
          <w:p w:rsidR="00EA21D3" w:rsidRPr="00A4367E" w:rsidRDefault="00EA21D3" w:rsidP="007C376C">
            <w:pPr>
              <w:ind w:left="34" w:firstLine="0"/>
              <w:rPr>
                <w:szCs w:val="28"/>
              </w:rPr>
            </w:pPr>
            <w:r w:rsidRPr="00A4367E">
              <w:rPr>
                <w:szCs w:val="28"/>
              </w:rPr>
              <w:lastRenderedPageBreak/>
              <w:t xml:space="preserve"> </w:t>
            </w:r>
          </w:p>
          <w:p w:rsidR="00EA21D3" w:rsidRPr="00A4367E" w:rsidRDefault="00EA21D3" w:rsidP="007C376C">
            <w:pPr>
              <w:ind w:left="34" w:firstLine="0"/>
              <w:rPr>
                <w:szCs w:val="28"/>
              </w:rPr>
            </w:pPr>
          </w:p>
          <w:p w:rsidR="00EA21D3" w:rsidRPr="00A4367E" w:rsidRDefault="00EA21D3" w:rsidP="007C376C">
            <w:pPr>
              <w:ind w:left="34" w:firstLine="0"/>
              <w:rPr>
                <w:szCs w:val="28"/>
              </w:rPr>
            </w:pPr>
            <w:r w:rsidRPr="00A4367E">
              <w:rPr>
                <w:szCs w:val="28"/>
              </w:rPr>
              <w:t xml:space="preserve"> </w:t>
            </w: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p>
          <w:p w:rsidR="00EA21D3" w:rsidRPr="00A4367E" w:rsidRDefault="00EA21D3" w:rsidP="007C376C">
            <w:pPr>
              <w:ind w:left="34" w:firstLine="0"/>
              <w:rPr>
                <w:szCs w:val="28"/>
              </w:rPr>
            </w:pPr>
            <w:r w:rsidRPr="00A4367E">
              <w:rPr>
                <w:szCs w:val="28"/>
              </w:rPr>
              <w:t>22,23.</w:t>
            </w:r>
          </w:p>
        </w:tc>
        <w:tc>
          <w:tcPr>
            <w:tcW w:w="7938" w:type="dxa"/>
          </w:tcPr>
          <w:p w:rsidR="00EA21D3" w:rsidRPr="00A4367E" w:rsidRDefault="00EA21D3" w:rsidP="00B85796">
            <w:pPr>
              <w:ind w:firstLine="35"/>
              <w:rPr>
                <w:szCs w:val="28"/>
              </w:rPr>
            </w:pPr>
            <w:r w:rsidRPr="00A4367E">
              <w:rPr>
                <w:szCs w:val="28"/>
              </w:rPr>
              <w:t>Раздел 2. Общество как мир культуры</w:t>
            </w:r>
          </w:p>
          <w:p w:rsidR="00EA21D3" w:rsidRPr="00A4367E" w:rsidRDefault="00EA21D3" w:rsidP="00B85796">
            <w:pPr>
              <w:ind w:firstLine="35"/>
              <w:rPr>
                <w:b/>
                <w:szCs w:val="28"/>
              </w:rPr>
            </w:pPr>
            <w:r w:rsidRPr="00A4367E">
              <w:rPr>
                <w:b/>
                <w:szCs w:val="28"/>
              </w:rPr>
              <w:t>Основные виды деятельности:</w:t>
            </w:r>
          </w:p>
          <w:p w:rsidR="00EA21D3" w:rsidRPr="00A4367E" w:rsidRDefault="00EA21D3" w:rsidP="00B85796">
            <w:pPr>
              <w:tabs>
                <w:tab w:val="left" w:pos="1099"/>
              </w:tabs>
              <w:ind w:firstLine="35"/>
              <w:rPr>
                <w:szCs w:val="28"/>
              </w:rPr>
            </w:pPr>
            <w:r w:rsidRPr="00A4367E">
              <w:rPr>
                <w:szCs w:val="28"/>
              </w:rPr>
              <w:t>• видеть различные точки зрения в вопросах ценностного выбора и приоритетов в духовной сфере, формулировать собственное отношение;</w:t>
            </w:r>
          </w:p>
          <w:p w:rsidR="00EA21D3" w:rsidRPr="00A4367E" w:rsidRDefault="00EA21D3" w:rsidP="00B85796">
            <w:pPr>
              <w:tabs>
                <w:tab w:val="left" w:pos="634"/>
              </w:tabs>
              <w:ind w:firstLine="35"/>
              <w:rPr>
                <w:iCs/>
                <w:szCs w:val="28"/>
              </w:rPr>
            </w:pPr>
            <w:r w:rsidRPr="00A4367E">
              <w:rPr>
                <w:iCs/>
                <w:szCs w:val="28"/>
              </w:rPr>
              <w:t>• описывать процессы создания, сохранения, трансляции</w:t>
            </w:r>
            <w:r w:rsidRPr="00A4367E">
              <w:rPr>
                <w:noProof/>
                <w:szCs w:val="28"/>
                <w:shd w:val="clear" w:color="auto" w:fill="FFFFFF"/>
              </w:rPr>
              <w:t xml:space="preserve"> </w:t>
            </w:r>
            <w:r w:rsidRPr="00A4367E">
              <w:rPr>
                <w:iCs/>
                <w:szCs w:val="28"/>
              </w:rPr>
              <w:t>и усвоения достижений культуры;</w:t>
            </w:r>
          </w:p>
          <w:p w:rsidR="00EA21D3" w:rsidRPr="00A4367E" w:rsidRDefault="00EA21D3" w:rsidP="00B85796">
            <w:pPr>
              <w:tabs>
                <w:tab w:val="left" w:pos="615"/>
              </w:tabs>
              <w:ind w:firstLine="35"/>
              <w:rPr>
                <w:iCs/>
                <w:szCs w:val="28"/>
              </w:rPr>
            </w:pPr>
            <w:r w:rsidRPr="00A4367E">
              <w:rPr>
                <w:iCs/>
                <w:szCs w:val="28"/>
              </w:rPr>
              <w:t>• характеризовать основные направления развития</w:t>
            </w:r>
            <w:r w:rsidRPr="00A4367E">
              <w:rPr>
                <w:noProof/>
                <w:szCs w:val="28"/>
                <w:shd w:val="clear" w:color="auto" w:fill="FFFFFF"/>
              </w:rPr>
              <w:t xml:space="preserve"> </w:t>
            </w:r>
            <w:r w:rsidRPr="00A4367E">
              <w:rPr>
                <w:iCs/>
                <w:szCs w:val="28"/>
              </w:rPr>
              <w:t>отечественной культуры в современных условиях;</w:t>
            </w:r>
          </w:p>
          <w:p w:rsidR="00EA21D3" w:rsidRPr="00A4367E" w:rsidRDefault="00EA21D3" w:rsidP="00B85796">
            <w:pPr>
              <w:ind w:firstLine="35"/>
              <w:rPr>
                <w:szCs w:val="28"/>
              </w:rPr>
            </w:pPr>
            <w:r w:rsidRPr="00A4367E">
              <w:rPr>
                <w:iCs/>
                <w:szCs w:val="28"/>
              </w:rPr>
              <w:t>• осуществлять рефлексию своих ценностей</w:t>
            </w:r>
          </w:p>
        </w:tc>
        <w:tc>
          <w:tcPr>
            <w:tcW w:w="2268" w:type="dxa"/>
            <w:vMerge w:val="restart"/>
          </w:tcPr>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r w:rsidRPr="00A4367E">
              <w:rPr>
                <w:szCs w:val="28"/>
              </w:rPr>
              <w:t xml:space="preserve">      2</w:t>
            </w:r>
          </w:p>
        </w:tc>
        <w:tc>
          <w:tcPr>
            <w:tcW w:w="1559" w:type="dxa"/>
            <w:vMerge w:val="restart"/>
          </w:tcPr>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22114E">
            <w:pPr>
              <w:ind w:firstLine="0"/>
              <w:rPr>
                <w:szCs w:val="28"/>
              </w:rPr>
            </w:pPr>
            <w:r w:rsidRPr="00A4367E">
              <w:rPr>
                <w:szCs w:val="28"/>
              </w:rPr>
              <w:t>21.11</w:t>
            </w:r>
          </w:p>
          <w:p w:rsidR="00EA21D3" w:rsidRPr="00A4367E" w:rsidRDefault="00EA21D3" w:rsidP="0022114E">
            <w:pPr>
              <w:ind w:firstLine="0"/>
              <w:rPr>
                <w:szCs w:val="28"/>
              </w:rPr>
            </w:pPr>
            <w:r w:rsidRPr="00A4367E">
              <w:rPr>
                <w:szCs w:val="28"/>
              </w:rPr>
              <w:t>24.11</w:t>
            </w:r>
          </w:p>
        </w:tc>
        <w:tc>
          <w:tcPr>
            <w:tcW w:w="1701" w:type="dxa"/>
            <w:vMerge w:val="restart"/>
          </w:tcPr>
          <w:p w:rsidR="00EA21D3" w:rsidRPr="00A4367E" w:rsidRDefault="00EA21D3" w:rsidP="00323836">
            <w:pPr>
              <w:rPr>
                <w:szCs w:val="28"/>
              </w:rPr>
            </w:pPr>
          </w:p>
        </w:tc>
      </w:tr>
      <w:tr w:rsidR="00EA21D3" w:rsidRPr="00A4367E" w:rsidTr="007C376C">
        <w:trPr>
          <w:trHeight w:val="412"/>
        </w:trPr>
        <w:tc>
          <w:tcPr>
            <w:tcW w:w="1418" w:type="dxa"/>
            <w:vMerge/>
          </w:tcPr>
          <w:p w:rsidR="00EA21D3" w:rsidRPr="00A4367E" w:rsidRDefault="00EA21D3" w:rsidP="007C376C">
            <w:pPr>
              <w:ind w:left="34" w:firstLine="0"/>
              <w:rPr>
                <w:szCs w:val="28"/>
              </w:rPr>
            </w:pPr>
          </w:p>
        </w:tc>
        <w:tc>
          <w:tcPr>
            <w:tcW w:w="7938" w:type="dxa"/>
          </w:tcPr>
          <w:p w:rsidR="00EA21D3" w:rsidRPr="00A4367E" w:rsidRDefault="00EA21D3" w:rsidP="00B85796">
            <w:pPr>
              <w:ind w:firstLine="35"/>
              <w:rPr>
                <w:szCs w:val="28"/>
              </w:rPr>
            </w:pPr>
            <w:r w:rsidRPr="00A4367E">
              <w:rPr>
                <w:szCs w:val="28"/>
              </w:rPr>
              <w:t>Духовная культура общества</w:t>
            </w:r>
          </w:p>
        </w:tc>
        <w:tc>
          <w:tcPr>
            <w:tcW w:w="2268" w:type="dxa"/>
            <w:vMerge/>
          </w:tcPr>
          <w:p w:rsidR="00EA21D3" w:rsidRPr="00A4367E" w:rsidRDefault="00EA21D3" w:rsidP="00323836">
            <w:pPr>
              <w:jc w:val="center"/>
              <w:rPr>
                <w:szCs w:val="28"/>
              </w:rPr>
            </w:pPr>
          </w:p>
        </w:tc>
        <w:tc>
          <w:tcPr>
            <w:tcW w:w="1559" w:type="dxa"/>
            <w:vMerge/>
          </w:tcPr>
          <w:p w:rsidR="00EA21D3" w:rsidRPr="00A4367E" w:rsidRDefault="00EA21D3" w:rsidP="00323836">
            <w:pPr>
              <w:rPr>
                <w:szCs w:val="28"/>
              </w:rPr>
            </w:pPr>
          </w:p>
        </w:tc>
        <w:tc>
          <w:tcPr>
            <w:tcW w:w="1701" w:type="dxa"/>
            <w:vMerge/>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24,25</w:t>
            </w:r>
          </w:p>
        </w:tc>
        <w:tc>
          <w:tcPr>
            <w:tcW w:w="7938" w:type="dxa"/>
          </w:tcPr>
          <w:p w:rsidR="00EA21D3" w:rsidRPr="00A4367E" w:rsidRDefault="00EA21D3" w:rsidP="00B85796">
            <w:pPr>
              <w:ind w:firstLine="35"/>
              <w:rPr>
                <w:szCs w:val="28"/>
              </w:rPr>
            </w:pPr>
            <w:r w:rsidRPr="00A4367E">
              <w:rPr>
                <w:szCs w:val="28"/>
              </w:rPr>
              <w:t>Духовный мир личности</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28.11</w:t>
            </w:r>
          </w:p>
          <w:p w:rsidR="00EA21D3" w:rsidRPr="00A4367E" w:rsidRDefault="00EA21D3" w:rsidP="0022114E">
            <w:pPr>
              <w:ind w:firstLine="0"/>
              <w:rPr>
                <w:szCs w:val="28"/>
              </w:rPr>
            </w:pPr>
            <w:r w:rsidRPr="00A4367E">
              <w:rPr>
                <w:szCs w:val="28"/>
              </w:rPr>
              <w:t>1.12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26,27</w:t>
            </w:r>
          </w:p>
        </w:tc>
        <w:tc>
          <w:tcPr>
            <w:tcW w:w="7938" w:type="dxa"/>
          </w:tcPr>
          <w:p w:rsidR="00EA21D3" w:rsidRPr="00A4367E" w:rsidRDefault="00EA21D3" w:rsidP="00B85796">
            <w:pPr>
              <w:ind w:firstLine="35"/>
              <w:rPr>
                <w:szCs w:val="28"/>
              </w:rPr>
            </w:pPr>
            <w:r w:rsidRPr="00A4367E">
              <w:rPr>
                <w:szCs w:val="28"/>
              </w:rPr>
              <w:t>Мораль</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5.12</w:t>
            </w:r>
          </w:p>
          <w:p w:rsidR="00EA21D3" w:rsidRPr="00A4367E" w:rsidRDefault="00EA21D3" w:rsidP="0022114E">
            <w:pPr>
              <w:ind w:firstLine="0"/>
              <w:rPr>
                <w:szCs w:val="28"/>
              </w:rPr>
            </w:pPr>
            <w:r w:rsidRPr="00A4367E">
              <w:rPr>
                <w:szCs w:val="28"/>
              </w:rPr>
              <w:t>8.12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28,29.</w:t>
            </w:r>
          </w:p>
        </w:tc>
        <w:tc>
          <w:tcPr>
            <w:tcW w:w="7938" w:type="dxa"/>
          </w:tcPr>
          <w:p w:rsidR="00EA21D3" w:rsidRPr="00A4367E" w:rsidRDefault="00EA21D3" w:rsidP="00B85796">
            <w:pPr>
              <w:ind w:firstLine="35"/>
              <w:rPr>
                <w:szCs w:val="28"/>
              </w:rPr>
            </w:pPr>
            <w:r w:rsidRPr="00A4367E">
              <w:rPr>
                <w:szCs w:val="28"/>
              </w:rPr>
              <w:t>Наука и образование</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12.12</w:t>
            </w:r>
          </w:p>
          <w:p w:rsidR="00EA21D3" w:rsidRPr="00A4367E" w:rsidRDefault="00EA21D3" w:rsidP="0022114E">
            <w:pPr>
              <w:ind w:firstLine="0"/>
              <w:rPr>
                <w:szCs w:val="28"/>
              </w:rPr>
            </w:pPr>
            <w:r w:rsidRPr="00A4367E">
              <w:rPr>
                <w:szCs w:val="28"/>
              </w:rPr>
              <w:t>15.12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 xml:space="preserve"> 30,31.</w:t>
            </w:r>
          </w:p>
        </w:tc>
        <w:tc>
          <w:tcPr>
            <w:tcW w:w="7938" w:type="dxa"/>
          </w:tcPr>
          <w:p w:rsidR="00EA21D3" w:rsidRPr="00A4367E" w:rsidRDefault="00EA21D3" w:rsidP="00B85796">
            <w:pPr>
              <w:ind w:firstLine="35"/>
              <w:rPr>
                <w:i/>
                <w:szCs w:val="28"/>
              </w:rPr>
            </w:pPr>
            <w:r w:rsidRPr="00A4367E">
              <w:rPr>
                <w:szCs w:val="28"/>
              </w:rPr>
              <w:t>Религия</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19.12</w:t>
            </w:r>
          </w:p>
          <w:p w:rsidR="00EA21D3" w:rsidRPr="00A4367E" w:rsidRDefault="00EA21D3" w:rsidP="0022114E">
            <w:pPr>
              <w:ind w:firstLine="0"/>
              <w:rPr>
                <w:szCs w:val="28"/>
              </w:rPr>
            </w:pPr>
            <w:r w:rsidRPr="00A4367E">
              <w:rPr>
                <w:szCs w:val="28"/>
              </w:rPr>
              <w:t>22.12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lastRenderedPageBreak/>
              <w:t xml:space="preserve"> 32,33.</w:t>
            </w:r>
          </w:p>
        </w:tc>
        <w:tc>
          <w:tcPr>
            <w:tcW w:w="7938" w:type="dxa"/>
          </w:tcPr>
          <w:p w:rsidR="00EA21D3" w:rsidRPr="00A4367E" w:rsidRDefault="00EA21D3" w:rsidP="00B85796">
            <w:pPr>
              <w:ind w:firstLine="35"/>
              <w:rPr>
                <w:szCs w:val="28"/>
              </w:rPr>
            </w:pPr>
            <w:r w:rsidRPr="00A4367E">
              <w:rPr>
                <w:szCs w:val="28"/>
              </w:rPr>
              <w:t>Искусство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26.12</w:t>
            </w:r>
          </w:p>
          <w:p w:rsidR="00EA21D3" w:rsidRPr="00A4367E" w:rsidRDefault="00EA21D3" w:rsidP="0022114E">
            <w:pPr>
              <w:ind w:firstLine="0"/>
              <w:rPr>
                <w:szCs w:val="28"/>
              </w:rPr>
            </w:pPr>
            <w:r w:rsidRPr="00A4367E">
              <w:rPr>
                <w:szCs w:val="28"/>
              </w:rPr>
              <w:t>29.12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34,35</w:t>
            </w:r>
          </w:p>
        </w:tc>
        <w:tc>
          <w:tcPr>
            <w:tcW w:w="7938" w:type="dxa"/>
          </w:tcPr>
          <w:p w:rsidR="00EA21D3" w:rsidRPr="00A4367E" w:rsidRDefault="00EA21D3" w:rsidP="00B85796">
            <w:pPr>
              <w:ind w:firstLine="35"/>
              <w:rPr>
                <w:szCs w:val="28"/>
              </w:rPr>
            </w:pPr>
            <w:r w:rsidRPr="00A4367E">
              <w:rPr>
                <w:szCs w:val="28"/>
              </w:rPr>
              <w:t>Массовая культура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16.01</w:t>
            </w:r>
          </w:p>
          <w:p w:rsidR="00EA21D3" w:rsidRPr="00A4367E" w:rsidRDefault="00EA21D3" w:rsidP="0022114E">
            <w:pPr>
              <w:ind w:firstLine="0"/>
              <w:rPr>
                <w:szCs w:val="28"/>
              </w:rPr>
            </w:pPr>
            <w:r w:rsidRPr="00A4367E">
              <w:rPr>
                <w:szCs w:val="28"/>
              </w:rPr>
              <w:t>19.01</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 xml:space="preserve">36 </w:t>
            </w:r>
          </w:p>
        </w:tc>
        <w:tc>
          <w:tcPr>
            <w:tcW w:w="7938" w:type="dxa"/>
          </w:tcPr>
          <w:p w:rsidR="00EA21D3" w:rsidRPr="00A4367E" w:rsidRDefault="00EA21D3" w:rsidP="00B85796">
            <w:pPr>
              <w:ind w:firstLine="35"/>
              <w:rPr>
                <w:szCs w:val="28"/>
              </w:rPr>
            </w:pPr>
            <w:r w:rsidRPr="00A4367E">
              <w:rPr>
                <w:szCs w:val="28"/>
              </w:rPr>
              <w:t>ПОУ по теме</w:t>
            </w:r>
          </w:p>
          <w:p w:rsidR="00EA21D3" w:rsidRPr="00A4367E" w:rsidRDefault="00EA21D3" w:rsidP="00B85796">
            <w:pPr>
              <w:ind w:firstLine="35"/>
              <w:rPr>
                <w:szCs w:val="28"/>
              </w:rPr>
            </w:pPr>
            <w:r w:rsidRPr="00A4367E">
              <w:rPr>
                <w:szCs w:val="28"/>
              </w:rPr>
              <w:t xml:space="preserve"> «Общество как мир культуры»</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22114E">
            <w:pPr>
              <w:ind w:firstLine="0"/>
              <w:rPr>
                <w:szCs w:val="28"/>
              </w:rPr>
            </w:pPr>
            <w:r w:rsidRPr="00A4367E">
              <w:rPr>
                <w:szCs w:val="28"/>
              </w:rPr>
              <w:t>23.01</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37</w:t>
            </w:r>
          </w:p>
        </w:tc>
        <w:tc>
          <w:tcPr>
            <w:tcW w:w="7938" w:type="dxa"/>
          </w:tcPr>
          <w:p w:rsidR="00EA21D3" w:rsidRPr="00A4367E" w:rsidRDefault="00EA21D3" w:rsidP="00B85796">
            <w:pPr>
              <w:ind w:firstLine="35"/>
              <w:rPr>
                <w:szCs w:val="28"/>
              </w:rPr>
            </w:pPr>
            <w:r w:rsidRPr="00A4367E">
              <w:rPr>
                <w:szCs w:val="28"/>
              </w:rPr>
              <w:t>Как правильно писать эссе</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22114E">
            <w:pPr>
              <w:ind w:firstLine="0"/>
              <w:rPr>
                <w:szCs w:val="28"/>
              </w:rPr>
            </w:pPr>
            <w:r w:rsidRPr="00A4367E">
              <w:rPr>
                <w:szCs w:val="28"/>
              </w:rPr>
              <w:t>26.01</w:t>
            </w:r>
          </w:p>
        </w:tc>
        <w:tc>
          <w:tcPr>
            <w:tcW w:w="1701" w:type="dxa"/>
          </w:tcPr>
          <w:p w:rsidR="00EA21D3" w:rsidRPr="00A4367E" w:rsidRDefault="00EA21D3" w:rsidP="00323836">
            <w:pPr>
              <w:rPr>
                <w:szCs w:val="28"/>
              </w:rPr>
            </w:pPr>
          </w:p>
        </w:tc>
      </w:tr>
      <w:tr w:rsidR="00EA21D3" w:rsidRPr="00A4367E" w:rsidTr="007C376C">
        <w:trPr>
          <w:trHeight w:val="413"/>
        </w:trPr>
        <w:tc>
          <w:tcPr>
            <w:tcW w:w="1418" w:type="dxa"/>
            <w:vMerge w:val="restart"/>
          </w:tcPr>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p>
          <w:p w:rsidR="00EA21D3" w:rsidRPr="00A4367E" w:rsidRDefault="00EA21D3" w:rsidP="007C376C">
            <w:pPr>
              <w:ind w:left="34" w:firstLine="0"/>
              <w:jc w:val="center"/>
              <w:rPr>
                <w:szCs w:val="28"/>
              </w:rPr>
            </w:pPr>
            <w:r w:rsidRPr="00A4367E">
              <w:rPr>
                <w:szCs w:val="28"/>
              </w:rPr>
              <w:t>38,39</w:t>
            </w:r>
          </w:p>
        </w:tc>
        <w:tc>
          <w:tcPr>
            <w:tcW w:w="7938" w:type="dxa"/>
          </w:tcPr>
          <w:p w:rsidR="00EA21D3" w:rsidRPr="00A4367E" w:rsidRDefault="00EA21D3" w:rsidP="00B85796">
            <w:pPr>
              <w:ind w:firstLine="35"/>
              <w:rPr>
                <w:szCs w:val="28"/>
              </w:rPr>
            </w:pPr>
            <w:r w:rsidRPr="00A4367E">
              <w:rPr>
                <w:szCs w:val="28"/>
              </w:rPr>
              <w:lastRenderedPageBreak/>
              <w:t>Раздел 3. Правовое регулирование общественных отношений</w:t>
            </w:r>
          </w:p>
          <w:p w:rsidR="00EA21D3" w:rsidRPr="00A4367E" w:rsidRDefault="00EA21D3" w:rsidP="00B85796">
            <w:pPr>
              <w:tabs>
                <w:tab w:val="left" w:pos="634"/>
              </w:tabs>
              <w:ind w:firstLine="35"/>
              <w:rPr>
                <w:szCs w:val="28"/>
              </w:rPr>
            </w:pPr>
            <w:r w:rsidRPr="00A4367E">
              <w:rPr>
                <w:b/>
                <w:szCs w:val="28"/>
              </w:rPr>
              <w:t>Основные виды деятельности:</w:t>
            </w:r>
            <w:r w:rsidRPr="00A4367E">
              <w:rPr>
                <w:szCs w:val="28"/>
              </w:rPr>
              <w:t xml:space="preserve"> </w:t>
            </w:r>
          </w:p>
          <w:p w:rsidR="00EA21D3" w:rsidRPr="00A4367E" w:rsidRDefault="00EA21D3" w:rsidP="00B85796">
            <w:pPr>
              <w:tabs>
                <w:tab w:val="left" w:pos="634"/>
              </w:tabs>
              <w:ind w:firstLine="35"/>
              <w:rPr>
                <w:szCs w:val="28"/>
              </w:rPr>
            </w:pPr>
            <w:r w:rsidRPr="00A4367E">
              <w:rPr>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A21D3" w:rsidRPr="00A4367E" w:rsidRDefault="00EA21D3" w:rsidP="00B85796">
            <w:pPr>
              <w:tabs>
                <w:tab w:val="left" w:pos="639"/>
              </w:tabs>
              <w:ind w:firstLine="35"/>
              <w:rPr>
                <w:szCs w:val="28"/>
              </w:rPr>
            </w:pPr>
            <w:r w:rsidRPr="00A4367E">
              <w:rPr>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A21D3" w:rsidRPr="00A4367E" w:rsidRDefault="00EA21D3" w:rsidP="00B85796">
            <w:pPr>
              <w:tabs>
                <w:tab w:val="left" w:pos="634"/>
              </w:tabs>
              <w:ind w:firstLine="35"/>
              <w:rPr>
                <w:szCs w:val="28"/>
              </w:rPr>
            </w:pPr>
            <w:r w:rsidRPr="00A4367E">
              <w:rPr>
                <w:szCs w:val="28"/>
              </w:rPr>
              <w:t xml:space="preserve">• анализировать несложные практические ситуации, связанные </w:t>
            </w:r>
            <w:r w:rsidRPr="00A4367E">
              <w:rPr>
                <w:szCs w:val="28"/>
              </w:rPr>
              <w:lastRenderedPageBreak/>
              <w:t>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A21D3" w:rsidRPr="00A4367E" w:rsidRDefault="00EA21D3" w:rsidP="00B85796">
            <w:pPr>
              <w:ind w:firstLine="35"/>
              <w:rPr>
                <w:szCs w:val="28"/>
              </w:rPr>
            </w:pPr>
            <w:r w:rsidRPr="00A4367E">
              <w:rPr>
                <w:szCs w:val="28"/>
              </w:rPr>
              <w:t>• объяснять на конкретных примерах особенности правового положения и юридической ответственности несовершеннолетних;</w:t>
            </w:r>
          </w:p>
        </w:tc>
        <w:tc>
          <w:tcPr>
            <w:tcW w:w="2268" w:type="dxa"/>
            <w:vMerge w:val="restart"/>
          </w:tcPr>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p>
          <w:p w:rsidR="00EA21D3" w:rsidRPr="00A4367E" w:rsidRDefault="00EA21D3" w:rsidP="00323836">
            <w:pPr>
              <w:jc w:val="center"/>
              <w:rPr>
                <w:szCs w:val="28"/>
              </w:rPr>
            </w:pPr>
            <w:r w:rsidRPr="00A4367E">
              <w:rPr>
                <w:szCs w:val="28"/>
              </w:rPr>
              <w:t>2</w:t>
            </w:r>
          </w:p>
        </w:tc>
        <w:tc>
          <w:tcPr>
            <w:tcW w:w="1559" w:type="dxa"/>
            <w:vMerge w:val="restart"/>
          </w:tcPr>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323836">
            <w:pPr>
              <w:rPr>
                <w:szCs w:val="28"/>
              </w:rPr>
            </w:pPr>
          </w:p>
          <w:p w:rsidR="00EA21D3" w:rsidRPr="00A4367E" w:rsidRDefault="00EA21D3" w:rsidP="0022114E">
            <w:pPr>
              <w:ind w:firstLine="0"/>
              <w:rPr>
                <w:szCs w:val="28"/>
              </w:rPr>
            </w:pPr>
            <w:r w:rsidRPr="00A4367E">
              <w:rPr>
                <w:szCs w:val="28"/>
              </w:rPr>
              <w:t>30.01</w:t>
            </w:r>
          </w:p>
          <w:p w:rsidR="00EA21D3" w:rsidRPr="00A4367E" w:rsidRDefault="00EA21D3" w:rsidP="007C376C">
            <w:pPr>
              <w:ind w:firstLine="0"/>
              <w:rPr>
                <w:szCs w:val="28"/>
              </w:rPr>
            </w:pPr>
            <w:r w:rsidRPr="00A4367E">
              <w:rPr>
                <w:szCs w:val="28"/>
              </w:rPr>
              <w:t>2.02</w:t>
            </w:r>
          </w:p>
        </w:tc>
        <w:tc>
          <w:tcPr>
            <w:tcW w:w="1701" w:type="dxa"/>
            <w:vMerge w:val="restart"/>
          </w:tcPr>
          <w:p w:rsidR="00EA21D3" w:rsidRPr="00A4367E" w:rsidRDefault="00EA21D3" w:rsidP="00323836">
            <w:pPr>
              <w:rPr>
                <w:szCs w:val="28"/>
              </w:rPr>
            </w:pPr>
          </w:p>
        </w:tc>
      </w:tr>
      <w:tr w:rsidR="00EA21D3" w:rsidRPr="00A4367E" w:rsidTr="007C376C">
        <w:trPr>
          <w:trHeight w:val="412"/>
        </w:trPr>
        <w:tc>
          <w:tcPr>
            <w:tcW w:w="1418" w:type="dxa"/>
            <w:vMerge/>
          </w:tcPr>
          <w:p w:rsidR="00EA21D3" w:rsidRPr="00A4367E" w:rsidRDefault="00EA21D3" w:rsidP="007C376C">
            <w:pPr>
              <w:ind w:left="34" w:firstLine="0"/>
              <w:jc w:val="center"/>
              <w:rPr>
                <w:szCs w:val="28"/>
              </w:rPr>
            </w:pPr>
          </w:p>
        </w:tc>
        <w:tc>
          <w:tcPr>
            <w:tcW w:w="7938" w:type="dxa"/>
          </w:tcPr>
          <w:p w:rsidR="00EA21D3" w:rsidRPr="00A4367E" w:rsidRDefault="00EA21D3" w:rsidP="00B85796">
            <w:pPr>
              <w:ind w:firstLine="35"/>
              <w:rPr>
                <w:szCs w:val="28"/>
              </w:rPr>
            </w:pPr>
            <w:r w:rsidRPr="00A4367E">
              <w:rPr>
                <w:szCs w:val="28"/>
              </w:rPr>
              <w:t>Современные подходы к пониманию права</w:t>
            </w:r>
          </w:p>
        </w:tc>
        <w:tc>
          <w:tcPr>
            <w:tcW w:w="2268" w:type="dxa"/>
            <w:vMerge/>
          </w:tcPr>
          <w:p w:rsidR="00EA21D3" w:rsidRPr="00A4367E" w:rsidRDefault="00EA21D3" w:rsidP="00323836">
            <w:pPr>
              <w:jc w:val="center"/>
              <w:rPr>
                <w:szCs w:val="28"/>
              </w:rPr>
            </w:pPr>
          </w:p>
        </w:tc>
        <w:tc>
          <w:tcPr>
            <w:tcW w:w="1559" w:type="dxa"/>
            <w:vMerge/>
          </w:tcPr>
          <w:p w:rsidR="00EA21D3" w:rsidRPr="00A4367E" w:rsidRDefault="00EA21D3" w:rsidP="00323836">
            <w:pPr>
              <w:rPr>
                <w:szCs w:val="28"/>
              </w:rPr>
            </w:pPr>
          </w:p>
        </w:tc>
        <w:tc>
          <w:tcPr>
            <w:tcW w:w="1701" w:type="dxa"/>
            <w:vMerge/>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40,41</w:t>
            </w:r>
          </w:p>
        </w:tc>
        <w:tc>
          <w:tcPr>
            <w:tcW w:w="7938" w:type="dxa"/>
          </w:tcPr>
          <w:p w:rsidR="00EA21D3" w:rsidRPr="00A4367E" w:rsidRDefault="00EA21D3" w:rsidP="00B85796">
            <w:pPr>
              <w:ind w:firstLine="35"/>
              <w:rPr>
                <w:szCs w:val="28"/>
              </w:rPr>
            </w:pPr>
            <w:r w:rsidRPr="00A4367E">
              <w:rPr>
                <w:szCs w:val="28"/>
              </w:rPr>
              <w:t>Право в системе социальных норм</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6.02</w:t>
            </w:r>
          </w:p>
          <w:p w:rsidR="00EA21D3" w:rsidRPr="00A4367E" w:rsidRDefault="00EA21D3" w:rsidP="0022114E">
            <w:pPr>
              <w:ind w:firstLine="0"/>
              <w:rPr>
                <w:szCs w:val="28"/>
              </w:rPr>
            </w:pPr>
            <w:r w:rsidRPr="00A4367E">
              <w:rPr>
                <w:szCs w:val="28"/>
              </w:rPr>
              <w:t>9.02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42,43</w:t>
            </w:r>
          </w:p>
        </w:tc>
        <w:tc>
          <w:tcPr>
            <w:tcW w:w="7938" w:type="dxa"/>
          </w:tcPr>
          <w:p w:rsidR="00EA21D3" w:rsidRPr="00A4367E" w:rsidRDefault="00EA21D3" w:rsidP="00B85796">
            <w:pPr>
              <w:ind w:firstLine="35"/>
              <w:rPr>
                <w:color w:val="333300"/>
                <w:szCs w:val="28"/>
              </w:rPr>
            </w:pPr>
            <w:r w:rsidRPr="00A4367E">
              <w:rPr>
                <w:color w:val="333300"/>
                <w:szCs w:val="28"/>
              </w:rPr>
              <w:t>Источники права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13.02</w:t>
            </w:r>
          </w:p>
          <w:p w:rsidR="00EA21D3" w:rsidRPr="00A4367E" w:rsidRDefault="00EA21D3" w:rsidP="0022114E">
            <w:pPr>
              <w:ind w:firstLine="0"/>
              <w:rPr>
                <w:szCs w:val="28"/>
              </w:rPr>
            </w:pPr>
            <w:r w:rsidRPr="00A4367E">
              <w:rPr>
                <w:szCs w:val="28"/>
              </w:rPr>
              <w:t>16.02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44,45</w:t>
            </w:r>
          </w:p>
        </w:tc>
        <w:tc>
          <w:tcPr>
            <w:tcW w:w="7938" w:type="dxa"/>
          </w:tcPr>
          <w:p w:rsidR="00EA21D3" w:rsidRPr="00A4367E" w:rsidRDefault="00EA21D3" w:rsidP="00B85796">
            <w:pPr>
              <w:ind w:firstLine="35"/>
              <w:rPr>
                <w:szCs w:val="28"/>
              </w:rPr>
            </w:pPr>
            <w:r w:rsidRPr="00A4367E">
              <w:rPr>
                <w:szCs w:val="28"/>
              </w:rPr>
              <w:t>Правоотношения и правонарушения</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20.02</w:t>
            </w:r>
          </w:p>
          <w:p w:rsidR="00EA21D3" w:rsidRPr="00A4367E" w:rsidRDefault="00EA21D3" w:rsidP="0022114E">
            <w:pPr>
              <w:ind w:firstLine="0"/>
              <w:rPr>
                <w:szCs w:val="28"/>
              </w:rPr>
            </w:pPr>
            <w:r w:rsidRPr="00A4367E">
              <w:rPr>
                <w:szCs w:val="28"/>
              </w:rPr>
              <w:t>22.02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46,47</w:t>
            </w:r>
          </w:p>
        </w:tc>
        <w:tc>
          <w:tcPr>
            <w:tcW w:w="7938" w:type="dxa"/>
          </w:tcPr>
          <w:p w:rsidR="00EA21D3" w:rsidRPr="00A4367E" w:rsidRDefault="00EA21D3" w:rsidP="00B85796">
            <w:pPr>
              <w:ind w:firstLine="35"/>
              <w:rPr>
                <w:szCs w:val="28"/>
              </w:rPr>
            </w:pPr>
            <w:r w:rsidRPr="00A4367E">
              <w:rPr>
                <w:szCs w:val="28"/>
              </w:rPr>
              <w:t>Предпосылки правомерного поведения</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27.08</w:t>
            </w:r>
          </w:p>
          <w:p w:rsidR="00EA21D3" w:rsidRPr="00A4367E" w:rsidRDefault="00EA21D3" w:rsidP="0022114E">
            <w:pPr>
              <w:ind w:firstLine="0"/>
              <w:rPr>
                <w:szCs w:val="28"/>
              </w:rPr>
            </w:pPr>
            <w:r w:rsidRPr="00A4367E">
              <w:rPr>
                <w:szCs w:val="28"/>
              </w:rPr>
              <w:t>2.03</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48,49</w:t>
            </w:r>
          </w:p>
        </w:tc>
        <w:tc>
          <w:tcPr>
            <w:tcW w:w="7938" w:type="dxa"/>
          </w:tcPr>
          <w:p w:rsidR="00EA21D3" w:rsidRPr="00A4367E" w:rsidRDefault="00EA21D3" w:rsidP="00B85796">
            <w:pPr>
              <w:ind w:firstLine="35"/>
              <w:rPr>
                <w:szCs w:val="28"/>
              </w:rPr>
            </w:pPr>
            <w:r w:rsidRPr="00A4367E">
              <w:rPr>
                <w:szCs w:val="28"/>
              </w:rPr>
              <w:t>Гражданин РФ</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6.03</w:t>
            </w:r>
          </w:p>
          <w:p w:rsidR="00EA21D3" w:rsidRPr="00A4367E" w:rsidRDefault="00EA21D3" w:rsidP="0022114E">
            <w:pPr>
              <w:ind w:firstLine="0"/>
              <w:rPr>
                <w:szCs w:val="28"/>
              </w:rPr>
            </w:pPr>
            <w:r w:rsidRPr="00A4367E">
              <w:rPr>
                <w:szCs w:val="28"/>
              </w:rPr>
              <w:t>9.03</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jc w:val="center"/>
              <w:rPr>
                <w:szCs w:val="28"/>
              </w:rPr>
            </w:pPr>
            <w:r w:rsidRPr="00A4367E">
              <w:rPr>
                <w:szCs w:val="28"/>
              </w:rPr>
              <w:t>50,51</w:t>
            </w:r>
          </w:p>
        </w:tc>
        <w:tc>
          <w:tcPr>
            <w:tcW w:w="7938" w:type="dxa"/>
          </w:tcPr>
          <w:p w:rsidR="00EA21D3" w:rsidRPr="00A4367E" w:rsidRDefault="00EA21D3" w:rsidP="00B85796">
            <w:pPr>
              <w:ind w:firstLine="35"/>
              <w:rPr>
                <w:szCs w:val="28"/>
              </w:rPr>
            </w:pPr>
            <w:r w:rsidRPr="00A4367E">
              <w:rPr>
                <w:szCs w:val="28"/>
              </w:rPr>
              <w:t>Гражданское право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13.02</w:t>
            </w:r>
          </w:p>
          <w:p w:rsidR="00EA21D3" w:rsidRPr="00A4367E" w:rsidRDefault="00EA21D3" w:rsidP="0022114E">
            <w:pPr>
              <w:ind w:firstLine="0"/>
              <w:rPr>
                <w:szCs w:val="28"/>
              </w:rPr>
            </w:pPr>
            <w:r w:rsidRPr="00A4367E">
              <w:rPr>
                <w:szCs w:val="28"/>
              </w:rPr>
              <w:t>16.02</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lastRenderedPageBreak/>
              <w:t xml:space="preserve"> 52,53</w:t>
            </w:r>
          </w:p>
        </w:tc>
        <w:tc>
          <w:tcPr>
            <w:tcW w:w="7938" w:type="dxa"/>
          </w:tcPr>
          <w:p w:rsidR="00EA21D3" w:rsidRPr="00A4367E" w:rsidRDefault="00EA21D3" w:rsidP="00B85796">
            <w:pPr>
              <w:ind w:firstLine="35"/>
              <w:rPr>
                <w:szCs w:val="28"/>
              </w:rPr>
            </w:pPr>
            <w:r w:rsidRPr="00A4367E">
              <w:rPr>
                <w:szCs w:val="28"/>
              </w:rPr>
              <w:t>Семейное право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27.03</w:t>
            </w:r>
          </w:p>
          <w:p w:rsidR="00EA21D3" w:rsidRPr="00A4367E" w:rsidRDefault="00EA21D3" w:rsidP="0022114E">
            <w:pPr>
              <w:ind w:firstLine="0"/>
              <w:rPr>
                <w:szCs w:val="28"/>
              </w:rPr>
            </w:pPr>
            <w:r w:rsidRPr="00A4367E">
              <w:rPr>
                <w:szCs w:val="28"/>
              </w:rPr>
              <w:t>30.03</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54,55</w:t>
            </w:r>
          </w:p>
        </w:tc>
        <w:tc>
          <w:tcPr>
            <w:tcW w:w="7938" w:type="dxa"/>
          </w:tcPr>
          <w:p w:rsidR="00EA21D3" w:rsidRPr="00A4367E" w:rsidRDefault="00EA21D3" w:rsidP="00B85796">
            <w:pPr>
              <w:ind w:firstLine="35"/>
              <w:rPr>
                <w:szCs w:val="28"/>
              </w:rPr>
            </w:pPr>
            <w:r w:rsidRPr="00A4367E">
              <w:rPr>
                <w:szCs w:val="28"/>
              </w:rPr>
              <w:t>Правовое регулирование занятости и трудоустройства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3.04</w:t>
            </w:r>
          </w:p>
          <w:p w:rsidR="00EA21D3" w:rsidRPr="00A4367E" w:rsidRDefault="00EA21D3" w:rsidP="0022114E">
            <w:pPr>
              <w:ind w:firstLine="0"/>
              <w:rPr>
                <w:szCs w:val="28"/>
              </w:rPr>
            </w:pPr>
            <w:r w:rsidRPr="00A4367E">
              <w:rPr>
                <w:szCs w:val="28"/>
              </w:rPr>
              <w:t>6.04</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56,57</w:t>
            </w:r>
          </w:p>
        </w:tc>
        <w:tc>
          <w:tcPr>
            <w:tcW w:w="7938" w:type="dxa"/>
          </w:tcPr>
          <w:p w:rsidR="00EA21D3" w:rsidRPr="00A4367E" w:rsidRDefault="00EA21D3" w:rsidP="00B85796">
            <w:pPr>
              <w:ind w:firstLine="35"/>
              <w:rPr>
                <w:szCs w:val="28"/>
              </w:rPr>
            </w:pPr>
            <w:r w:rsidRPr="00A4367E">
              <w:rPr>
                <w:szCs w:val="28"/>
              </w:rPr>
              <w:t>Экологическое право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10.04</w:t>
            </w:r>
          </w:p>
          <w:p w:rsidR="00EA21D3" w:rsidRPr="00A4367E" w:rsidRDefault="00EA21D3" w:rsidP="0022114E">
            <w:pPr>
              <w:ind w:firstLine="0"/>
              <w:rPr>
                <w:szCs w:val="28"/>
              </w:rPr>
            </w:pPr>
            <w:r w:rsidRPr="00A4367E">
              <w:rPr>
                <w:szCs w:val="28"/>
              </w:rPr>
              <w:t>13.04</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58,59</w:t>
            </w:r>
          </w:p>
        </w:tc>
        <w:tc>
          <w:tcPr>
            <w:tcW w:w="7938" w:type="dxa"/>
          </w:tcPr>
          <w:p w:rsidR="00EA21D3" w:rsidRPr="00A4367E" w:rsidRDefault="00EA21D3" w:rsidP="00B85796">
            <w:pPr>
              <w:ind w:firstLine="35"/>
              <w:rPr>
                <w:szCs w:val="28"/>
              </w:rPr>
            </w:pPr>
            <w:r w:rsidRPr="00A4367E">
              <w:rPr>
                <w:szCs w:val="28"/>
              </w:rPr>
              <w:t>Процессуальные отрасти права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22114E">
            <w:pPr>
              <w:ind w:firstLine="0"/>
              <w:rPr>
                <w:szCs w:val="28"/>
              </w:rPr>
            </w:pPr>
            <w:r w:rsidRPr="00A4367E">
              <w:rPr>
                <w:szCs w:val="28"/>
              </w:rPr>
              <w:t>17.04</w:t>
            </w:r>
          </w:p>
          <w:p w:rsidR="00EA21D3" w:rsidRPr="00A4367E" w:rsidRDefault="00EA21D3" w:rsidP="0030790C">
            <w:pPr>
              <w:ind w:firstLine="0"/>
              <w:rPr>
                <w:szCs w:val="28"/>
              </w:rPr>
            </w:pPr>
            <w:r w:rsidRPr="00A4367E">
              <w:rPr>
                <w:szCs w:val="28"/>
              </w:rPr>
              <w:t>20.04</w:t>
            </w:r>
          </w:p>
        </w:tc>
        <w:tc>
          <w:tcPr>
            <w:tcW w:w="1701" w:type="dxa"/>
          </w:tcPr>
          <w:p w:rsidR="00EA21D3" w:rsidRPr="00A4367E" w:rsidRDefault="00EA21D3" w:rsidP="00323836">
            <w:pPr>
              <w:rPr>
                <w:szCs w:val="28"/>
              </w:rPr>
            </w:pPr>
          </w:p>
        </w:tc>
      </w:tr>
      <w:tr w:rsidR="00EA21D3" w:rsidRPr="00A4367E" w:rsidTr="007C376C">
        <w:trPr>
          <w:trHeight w:val="863"/>
        </w:trPr>
        <w:tc>
          <w:tcPr>
            <w:tcW w:w="1418" w:type="dxa"/>
          </w:tcPr>
          <w:p w:rsidR="00EA21D3" w:rsidRPr="00A4367E" w:rsidRDefault="00EA21D3" w:rsidP="007C376C">
            <w:pPr>
              <w:ind w:left="34" w:firstLine="0"/>
              <w:rPr>
                <w:szCs w:val="28"/>
              </w:rPr>
            </w:pPr>
            <w:r w:rsidRPr="00A4367E">
              <w:rPr>
                <w:szCs w:val="28"/>
              </w:rPr>
              <w:t>60,61</w:t>
            </w:r>
          </w:p>
        </w:tc>
        <w:tc>
          <w:tcPr>
            <w:tcW w:w="7938" w:type="dxa"/>
          </w:tcPr>
          <w:p w:rsidR="00EA21D3" w:rsidRPr="00A4367E" w:rsidRDefault="00EA21D3" w:rsidP="00B85796">
            <w:pPr>
              <w:ind w:firstLine="35"/>
              <w:rPr>
                <w:szCs w:val="28"/>
              </w:rPr>
            </w:pPr>
            <w:r w:rsidRPr="00A4367E">
              <w:rPr>
                <w:szCs w:val="28"/>
              </w:rPr>
              <w:t>Конституционное судопроизводство</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30790C">
            <w:pPr>
              <w:ind w:firstLine="0"/>
              <w:rPr>
                <w:szCs w:val="28"/>
              </w:rPr>
            </w:pPr>
            <w:r w:rsidRPr="00A4367E">
              <w:rPr>
                <w:szCs w:val="28"/>
              </w:rPr>
              <w:t>24.04</w:t>
            </w:r>
          </w:p>
          <w:p w:rsidR="00EA21D3" w:rsidRPr="00A4367E" w:rsidRDefault="00EA21D3" w:rsidP="0030790C">
            <w:pPr>
              <w:ind w:firstLine="0"/>
              <w:rPr>
                <w:szCs w:val="28"/>
              </w:rPr>
            </w:pPr>
            <w:r w:rsidRPr="00A4367E">
              <w:rPr>
                <w:szCs w:val="28"/>
              </w:rPr>
              <w:t>27.04</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62,63</w:t>
            </w:r>
          </w:p>
        </w:tc>
        <w:tc>
          <w:tcPr>
            <w:tcW w:w="7938" w:type="dxa"/>
          </w:tcPr>
          <w:p w:rsidR="00EA21D3" w:rsidRPr="00A4367E" w:rsidRDefault="00EA21D3" w:rsidP="00B85796">
            <w:pPr>
              <w:ind w:firstLine="35"/>
              <w:rPr>
                <w:szCs w:val="28"/>
              </w:rPr>
            </w:pPr>
            <w:r w:rsidRPr="00A4367E">
              <w:rPr>
                <w:szCs w:val="28"/>
              </w:rPr>
              <w:t>Международная защита прав человека</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30790C">
            <w:pPr>
              <w:ind w:firstLine="0"/>
              <w:rPr>
                <w:szCs w:val="28"/>
              </w:rPr>
            </w:pPr>
            <w:r w:rsidRPr="00A4367E">
              <w:rPr>
                <w:szCs w:val="28"/>
              </w:rPr>
              <w:t>4.05</w:t>
            </w:r>
          </w:p>
          <w:p w:rsidR="00EA21D3" w:rsidRPr="00A4367E" w:rsidRDefault="00EA21D3" w:rsidP="0030790C">
            <w:pPr>
              <w:ind w:firstLine="0"/>
              <w:rPr>
                <w:szCs w:val="28"/>
              </w:rPr>
            </w:pPr>
            <w:r w:rsidRPr="00A4367E">
              <w:rPr>
                <w:szCs w:val="28"/>
              </w:rPr>
              <w:t>8.05</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64,65</w:t>
            </w:r>
          </w:p>
        </w:tc>
        <w:tc>
          <w:tcPr>
            <w:tcW w:w="7938" w:type="dxa"/>
          </w:tcPr>
          <w:p w:rsidR="00EA21D3" w:rsidRPr="00A4367E" w:rsidRDefault="00EA21D3" w:rsidP="00B85796">
            <w:pPr>
              <w:ind w:firstLine="35"/>
              <w:rPr>
                <w:szCs w:val="28"/>
              </w:rPr>
            </w:pPr>
            <w:r w:rsidRPr="00A4367E">
              <w:rPr>
                <w:szCs w:val="28"/>
              </w:rPr>
              <w:t>Правовые основы антитеррористической политики РФ</w:t>
            </w:r>
          </w:p>
        </w:tc>
        <w:tc>
          <w:tcPr>
            <w:tcW w:w="2268" w:type="dxa"/>
          </w:tcPr>
          <w:p w:rsidR="00EA21D3" w:rsidRPr="00A4367E" w:rsidRDefault="00EA21D3" w:rsidP="00323836">
            <w:pPr>
              <w:jc w:val="center"/>
              <w:rPr>
                <w:szCs w:val="28"/>
              </w:rPr>
            </w:pPr>
            <w:r w:rsidRPr="00A4367E">
              <w:rPr>
                <w:szCs w:val="28"/>
              </w:rPr>
              <w:t>2</w:t>
            </w:r>
          </w:p>
        </w:tc>
        <w:tc>
          <w:tcPr>
            <w:tcW w:w="1559" w:type="dxa"/>
          </w:tcPr>
          <w:p w:rsidR="00EA21D3" w:rsidRPr="00A4367E" w:rsidRDefault="00EA21D3" w:rsidP="0030790C">
            <w:pPr>
              <w:ind w:firstLine="0"/>
              <w:rPr>
                <w:szCs w:val="28"/>
              </w:rPr>
            </w:pPr>
            <w:r w:rsidRPr="00A4367E">
              <w:rPr>
                <w:szCs w:val="28"/>
              </w:rPr>
              <w:t>11.05</w:t>
            </w:r>
          </w:p>
          <w:p w:rsidR="00EA21D3" w:rsidRPr="00A4367E" w:rsidRDefault="00EA21D3" w:rsidP="0030790C">
            <w:pPr>
              <w:ind w:firstLine="0"/>
              <w:rPr>
                <w:szCs w:val="28"/>
              </w:rPr>
            </w:pPr>
            <w:r w:rsidRPr="00A4367E">
              <w:rPr>
                <w:szCs w:val="28"/>
              </w:rPr>
              <w:t>15.05</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 xml:space="preserve">   66</w:t>
            </w:r>
          </w:p>
        </w:tc>
        <w:tc>
          <w:tcPr>
            <w:tcW w:w="7938" w:type="dxa"/>
          </w:tcPr>
          <w:p w:rsidR="00EA21D3" w:rsidRPr="00A4367E" w:rsidRDefault="00EA21D3" w:rsidP="00B85796">
            <w:pPr>
              <w:ind w:firstLine="35"/>
              <w:rPr>
                <w:szCs w:val="28"/>
              </w:rPr>
            </w:pPr>
            <w:r w:rsidRPr="00A4367E">
              <w:rPr>
                <w:szCs w:val="28"/>
              </w:rPr>
              <w:t>ПОУ по теме «Правовое регулирование общественных отношений»</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30790C">
            <w:pPr>
              <w:ind w:firstLine="0"/>
              <w:rPr>
                <w:szCs w:val="28"/>
              </w:rPr>
            </w:pPr>
            <w:r w:rsidRPr="00A4367E">
              <w:rPr>
                <w:szCs w:val="28"/>
              </w:rPr>
              <w:t>18.05</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67</w:t>
            </w:r>
          </w:p>
        </w:tc>
        <w:tc>
          <w:tcPr>
            <w:tcW w:w="7938" w:type="dxa"/>
          </w:tcPr>
          <w:p w:rsidR="00EA21D3" w:rsidRPr="00A4367E" w:rsidRDefault="00EA21D3" w:rsidP="00B85796">
            <w:pPr>
              <w:ind w:firstLine="35"/>
              <w:rPr>
                <w:szCs w:val="28"/>
              </w:rPr>
            </w:pPr>
            <w:r w:rsidRPr="00A4367E">
              <w:rPr>
                <w:szCs w:val="28"/>
              </w:rPr>
              <w:t>Решение вариантов ЕГЭ</w:t>
            </w:r>
          </w:p>
        </w:tc>
        <w:tc>
          <w:tcPr>
            <w:tcW w:w="2268" w:type="dxa"/>
          </w:tcPr>
          <w:p w:rsidR="00EA21D3" w:rsidRPr="00A4367E" w:rsidRDefault="00EA21D3" w:rsidP="007C376C">
            <w:pPr>
              <w:jc w:val="center"/>
              <w:rPr>
                <w:szCs w:val="28"/>
              </w:rPr>
            </w:pPr>
            <w:r w:rsidRPr="00A4367E">
              <w:rPr>
                <w:szCs w:val="28"/>
              </w:rPr>
              <w:t>1</w:t>
            </w:r>
          </w:p>
        </w:tc>
        <w:tc>
          <w:tcPr>
            <w:tcW w:w="1559" w:type="dxa"/>
          </w:tcPr>
          <w:p w:rsidR="00EA21D3" w:rsidRPr="00A4367E" w:rsidRDefault="00EA21D3" w:rsidP="0030790C">
            <w:pPr>
              <w:ind w:firstLine="0"/>
              <w:rPr>
                <w:szCs w:val="28"/>
              </w:rPr>
            </w:pPr>
            <w:r w:rsidRPr="00A4367E">
              <w:rPr>
                <w:szCs w:val="28"/>
              </w:rPr>
              <w:t>22.05</w:t>
            </w:r>
          </w:p>
        </w:tc>
        <w:tc>
          <w:tcPr>
            <w:tcW w:w="1701" w:type="dxa"/>
          </w:tcPr>
          <w:p w:rsidR="00EA21D3" w:rsidRPr="00A4367E" w:rsidRDefault="00EA21D3" w:rsidP="00323836">
            <w:pPr>
              <w:rPr>
                <w:szCs w:val="28"/>
              </w:rPr>
            </w:pPr>
          </w:p>
        </w:tc>
      </w:tr>
      <w:tr w:rsidR="00EA21D3" w:rsidRPr="00A4367E" w:rsidTr="007C376C">
        <w:tc>
          <w:tcPr>
            <w:tcW w:w="1418" w:type="dxa"/>
          </w:tcPr>
          <w:p w:rsidR="00EA21D3" w:rsidRPr="00A4367E" w:rsidRDefault="00EA21D3" w:rsidP="007C376C">
            <w:pPr>
              <w:ind w:left="34" w:firstLine="0"/>
              <w:rPr>
                <w:szCs w:val="28"/>
              </w:rPr>
            </w:pPr>
            <w:r w:rsidRPr="00A4367E">
              <w:rPr>
                <w:szCs w:val="28"/>
              </w:rPr>
              <w:t>68.</w:t>
            </w:r>
          </w:p>
        </w:tc>
        <w:tc>
          <w:tcPr>
            <w:tcW w:w="7938" w:type="dxa"/>
          </w:tcPr>
          <w:p w:rsidR="00EA21D3" w:rsidRPr="00A4367E" w:rsidRDefault="00EA21D3" w:rsidP="00B85796">
            <w:pPr>
              <w:ind w:firstLine="35"/>
              <w:rPr>
                <w:szCs w:val="28"/>
              </w:rPr>
            </w:pPr>
            <w:r w:rsidRPr="00A4367E">
              <w:rPr>
                <w:szCs w:val="28"/>
              </w:rPr>
              <w:t>Итоговое повторение</w:t>
            </w:r>
          </w:p>
        </w:tc>
        <w:tc>
          <w:tcPr>
            <w:tcW w:w="2268" w:type="dxa"/>
          </w:tcPr>
          <w:p w:rsidR="00EA21D3" w:rsidRPr="00A4367E" w:rsidRDefault="00EA21D3" w:rsidP="00323836">
            <w:pPr>
              <w:jc w:val="center"/>
              <w:rPr>
                <w:szCs w:val="28"/>
              </w:rPr>
            </w:pPr>
            <w:r w:rsidRPr="00A4367E">
              <w:rPr>
                <w:szCs w:val="28"/>
              </w:rPr>
              <w:t>1</w:t>
            </w:r>
          </w:p>
        </w:tc>
        <w:tc>
          <w:tcPr>
            <w:tcW w:w="1559" w:type="dxa"/>
          </w:tcPr>
          <w:p w:rsidR="00EA21D3" w:rsidRPr="00A4367E" w:rsidRDefault="00EA21D3" w:rsidP="0030790C">
            <w:pPr>
              <w:ind w:firstLine="0"/>
              <w:rPr>
                <w:szCs w:val="28"/>
              </w:rPr>
            </w:pPr>
            <w:r w:rsidRPr="00A4367E">
              <w:rPr>
                <w:szCs w:val="28"/>
              </w:rPr>
              <w:t>25.05</w:t>
            </w:r>
          </w:p>
        </w:tc>
        <w:tc>
          <w:tcPr>
            <w:tcW w:w="1701" w:type="dxa"/>
          </w:tcPr>
          <w:p w:rsidR="00EA21D3" w:rsidRPr="00A4367E" w:rsidRDefault="00EA21D3" w:rsidP="00323836">
            <w:pPr>
              <w:rPr>
                <w:szCs w:val="28"/>
              </w:rPr>
            </w:pPr>
          </w:p>
        </w:tc>
      </w:tr>
    </w:tbl>
    <w:p w:rsidR="007C376C" w:rsidRDefault="007C376C" w:rsidP="00EA21D3">
      <w:pPr>
        <w:ind w:left="720"/>
        <w:contextualSpacing/>
        <w:rPr>
          <w:rFonts w:eastAsia="SimSun"/>
          <w:bCs/>
          <w:szCs w:val="28"/>
          <w:lang w:eastAsia="zh-CN"/>
        </w:rPr>
        <w:sectPr w:rsidR="007C376C" w:rsidSect="00A63BB4">
          <w:pgSz w:w="16838" w:h="11906" w:orient="landscape"/>
          <w:pgMar w:top="850" w:right="1134" w:bottom="900" w:left="1134" w:header="708" w:footer="708" w:gutter="0"/>
          <w:pgNumType w:fmt="numberInDash"/>
          <w:cols w:space="708"/>
          <w:docGrid w:linePitch="381"/>
        </w:sectPr>
      </w:pPr>
    </w:p>
    <w:p w:rsidR="00EA21D3" w:rsidRPr="00A4367E" w:rsidRDefault="00EA21D3" w:rsidP="00EA21D3">
      <w:pPr>
        <w:ind w:left="720"/>
        <w:contextualSpacing/>
        <w:rPr>
          <w:rFonts w:eastAsia="SimSun"/>
          <w:bCs/>
          <w:szCs w:val="28"/>
          <w:lang w:eastAsia="zh-CN"/>
        </w:rPr>
      </w:pPr>
      <w:r w:rsidRPr="00A4367E">
        <w:rPr>
          <w:rFonts w:eastAsia="SimSun"/>
          <w:bCs/>
          <w:szCs w:val="28"/>
          <w:lang w:eastAsia="zh-CN"/>
        </w:rPr>
        <w:lastRenderedPageBreak/>
        <w:t>Формы организации учебно – исследовательской деятельности на урочных занятиях могут быть следующими:</w:t>
      </w:r>
    </w:p>
    <w:p w:rsidR="00EA21D3" w:rsidRPr="00A4367E" w:rsidRDefault="00EA21D3" w:rsidP="00301792">
      <w:pPr>
        <w:numPr>
          <w:ilvl w:val="1"/>
          <w:numId w:val="152"/>
        </w:numPr>
        <w:suppressAutoHyphens w:val="0"/>
        <w:spacing w:line="240" w:lineRule="auto"/>
        <w:ind w:left="720" w:firstLine="0"/>
        <w:contextualSpacing/>
        <w:rPr>
          <w:rFonts w:eastAsia="SimSun"/>
          <w:bCs/>
          <w:szCs w:val="28"/>
          <w:lang w:eastAsia="zh-CN"/>
        </w:rPr>
      </w:pPr>
      <w:r w:rsidRPr="00A4367E">
        <w:rPr>
          <w:rFonts w:eastAsia="SimSun"/>
          <w:bCs/>
          <w:szCs w:val="28"/>
          <w:lang w:eastAsia="zh-CN"/>
        </w:rPr>
        <w:t>урок – исследование, урок-конкурс, урок – защита исследовательских проектов, урок – творческий отчет, урок – рассказ об ученых, урок – экспе</w:t>
      </w:r>
      <w:r w:rsidRPr="00A4367E">
        <w:rPr>
          <w:rFonts w:eastAsia="SimSun"/>
          <w:bCs/>
          <w:szCs w:val="28"/>
          <w:lang w:eastAsia="zh-CN"/>
        </w:rPr>
        <w:t>р</w:t>
      </w:r>
      <w:r w:rsidRPr="00A4367E">
        <w:rPr>
          <w:rFonts w:eastAsia="SimSun"/>
          <w:bCs/>
          <w:szCs w:val="28"/>
          <w:lang w:eastAsia="zh-CN"/>
        </w:rPr>
        <w:t>тиза, урок – круглый стол и др.;</w:t>
      </w:r>
    </w:p>
    <w:p w:rsidR="00EA21D3" w:rsidRPr="00A4367E" w:rsidRDefault="00EA21D3" w:rsidP="00301792">
      <w:pPr>
        <w:numPr>
          <w:ilvl w:val="1"/>
          <w:numId w:val="152"/>
        </w:numPr>
        <w:suppressAutoHyphens w:val="0"/>
        <w:spacing w:line="240" w:lineRule="auto"/>
        <w:ind w:left="720" w:firstLine="0"/>
        <w:contextualSpacing/>
        <w:rPr>
          <w:rFonts w:eastAsia="SimSun"/>
          <w:bCs/>
          <w:szCs w:val="28"/>
          <w:lang w:eastAsia="zh-CN"/>
        </w:rPr>
      </w:pPr>
      <w:r w:rsidRPr="00A4367E">
        <w:rPr>
          <w:rFonts w:eastAsia="SimSun"/>
          <w:bCs/>
          <w:szCs w:val="28"/>
          <w:lang w:eastAsia="zh-C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результатов;</w:t>
      </w:r>
    </w:p>
    <w:p w:rsidR="00EA21D3" w:rsidRPr="00A4367E" w:rsidRDefault="00EA21D3" w:rsidP="00301792">
      <w:pPr>
        <w:numPr>
          <w:ilvl w:val="1"/>
          <w:numId w:val="152"/>
        </w:numPr>
        <w:suppressAutoHyphens w:val="0"/>
        <w:spacing w:line="240" w:lineRule="auto"/>
        <w:ind w:left="720" w:firstLine="0"/>
        <w:contextualSpacing/>
        <w:rPr>
          <w:rFonts w:eastAsia="SimSun"/>
          <w:bCs/>
          <w:szCs w:val="28"/>
          <w:lang w:eastAsia="zh-CN"/>
        </w:rPr>
      </w:pPr>
      <w:r w:rsidRPr="00A4367E">
        <w:rPr>
          <w:rFonts w:eastAsia="SimSun"/>
          <w:bCs/>
          <w:szCs w:val="28"/>
          <w:lang w:eastAsia="zh-CN"/>
        </w:rPr>
        <w:t>домашнее задание исследовательского характера, которое может соч</w:t>
      </w:r>
      <w:r w:rsidRPr="00A4367E">
        <w:rPr>
          <w:rFonts w:eastAsia="SimSun"/>
          <w:bCs/>
          <w:szCs w:val="28"/>
          <w:lang w:eastAsia="zh-CN"/>
        </w:rPr>
        <w:t>е</w:t>
      </w:r>
      <w:r w:rsidRPr="00A4367E">
        <w:rPr>
          <w:rFonts w:eastAsia="SimSun"/>
          <w:bCs/>
          <w:szCs w:val="28"/>
          <w:lang w:eastAsia="zh-CN"/>
        </w:rPr>
        <w:t>тать в себе разнообразные виды, причем позволяет провести учебное исслед</w:t>
      </w:r>
      <w:r w:rsidRPr="00A4367E">
        <w:rPr>
          <w:rFonts w:eastAsia="SimSun"/>
          <w:bCs/>
          <w:szCs w:val="28"/>
          <w:lang w:eastAsia="zh-CN"/>
        </w:rPr>
        <w:t>о</w:t>
      </w:r>
      <w:r w:rsidRPr="00A4367E">
        <w:rPr>
          <w:rFonts w:eastAsia="SimSun"/>
          <w:bCs/>
          <w:szCs w:val="28"/>
          <w:lang w:eastAsia="zh-CN"/>
        </w:rPr>
        <w:t>вание, достаточно протяженное во времени.</w:t>
      </w:r>
    </w:p>
    <w:p w:rsidR="00EA21D3" w:rsidRPr="00A4367E" w:rsidRDefault="00EA21D3" w:rsidP="00EA21D3">
      <w:pPr>
        <w:tabs>
          <w:tab w:val="left" w:pos="2940"/>
        </w:tabs>
        <w:jc w:val="center"/>
        <w:rPr>
          <w:b/>
          <w:szCs w:val="28"/>
        </w:rPr>
      </w:pPr>
    </w:p>
    <w:p w:rsidR="00EA21D3" w:rsidRPr="00A4367E" w:rsidRDefault="00EA21D3" w:rsidP="00EA21D3">
      <w:pPr>
        <w:jc w:val="center"/>
        <w:rPr>
          <w:b/>
          <w:szCs w:val="28"/>
        </w:rPr>
      </w:pPr>
      <w:r w:rsidRPr="00A4367E">
        <w:rPr>
          <w:b/>
          <w:szCs w:val="28"/>
        </w:rPr>
        <w:t>4. Личностные, метапредметные и предметные результаты освоения обществознания</w:t>
      </w:r>
    </w:p>
    <w:p w:rsidR="00EA21D3" w:rsidRPr="00A4367E" w:rsidRDefault="00EA21D3" w:rsidP="00EA21D3">
      <w:pPr>
        <w:ind w:firstLine="680"/>
        <w:rPr>
          <w:szCs w:val="28"/>
        </w:rPr>
      </w:pPr>
      <w:r w:rsidRPr="00A4367E">
        <w:rPr>
          <w:b/>
          <w:szCs w:val="28"/>
        </w:rPr>
        <w:t xml:space="preserve">Личностные результаты </w:t>
      </w:r>
      <w:r w:rsidRPr="00A4367E">
        <w:rPr>
          <w:szCs w:val="28"/>
        </w:rPr>
        <w:t xml:space="preserve">освоения образовательной программы среднего (полного) общего образования: </w:t>
      </w:r>
    </w:p>
    <w:p w:rsidR="00EA21D3" w:rsidRPr="00A4367E" w:rsidRDefault="00EA21D3" w:rsidP="00EA21D3">
      <w:pPr>
        <w:ind w:firstLine="680"/>
        <w:rPr>
          <w:szCs w:val="28"/>
        </w:rPr>
      </w:pPr>
      <w:r w:rsidRPr="00A4367E">
        <w:rPr>
          <w:szCs w:val="28"/>
        </w:rPr>
        <w:t xml:space="preserve">1) сформированность гражданской позиции выпускника как сознательного, активного и ответственного члена российского общества, уважающего закон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 </w:t>
      </w:r>
    </w:p>
    <w:p w:rsidR="00EA21D3" w:rsidRPr="00A4367E" w:rsidRDefault="00EA21D3" w:rsidP="00EA21D3">
      <w:pPr>
        <w:ind w:firstLine="680"/>
        <w:rPr>
          <w:szCs w:val="28"/>
        </w:rPr>
      </w:pPr>
      <w:r w:rsidRPr="00A4367E">
        <w:rPr>
          <w:szCs w:val="28"/>
        </w:rPr>
        <w:t xml:space="preserve">2) готовность к служению Отечеству, его защите;  </w:t>
      </w:r>
    </w:p>
    <w:p w:rsidR="00EA21D3" w:rsidRPr="00A4367E" w:rsidRDefault="00EA21D3" w:rsidP="00EA21D3">
      <w:pPr>
        <w:ind w:firstLine="680"/>
        <w:rPr>
          <w:szCs w:val="28"/>
        </w:rPr>
      </w:pPr>
      <w:r w:rsidRPr="00A4367E">
        <w:rPr>
          <w:szCs w:val="28"/>
        </w:rPr>
        <w:t xml:space="preserve">3)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своего места в поликультурном мире; </w:t>
      </w:r>
    </w:p>
    <w:p w:rsidR="00EA21D3" w:rsidRPr="00A4367E" w:rsidRDefault="00EA21D3" w:rsidP="00EA21D3">
      <w:pPr>
        <w:ind w:firstLine="680"/>
        <w:rPr>
          <w:szCs w:val="28"/>
        </w:rPr>
      </w:pPr>
      <w:r w:rsidRPr="00A4367E">
        <w:rPr>
          <w:szCs w:val="28"/>
        </w:rPr>
        <w:t xml:space="preserve">4) 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самостоятельной, творческой и </w:t>
      </w:r>
      <w:r w:rsidRPr="00A4367E">
        <w:rPr>
          <w:szCs w:val="28"/>
        </w:rPr>
        <w:lastRenderedPageBreak/>
        <w:t xml:space="preserve">ответственной деятельности (образовательной, проектно-исследовательской, коммуникативной и др.); </w:t>
      </w:r>
    </w:p>
    <w:p w:rsidR="00EA21D3" w:rsidRPr="00A4367E" w:rsidRDefault="00EA21D3" w:rsidP="00EA21D3">
      <w:pPr>
        <w:ind w:firstLine="680"/>
        <w:rPr>
          <w:szCs w:val="28"/>
        </w:rPr>
      </w:pPr>
      <w:r w:rsidRPr="00A4367E">
        <w:rPr>
          <w:szCs w:val="28"/>
        </w:rPr>
        <w:t xml:space="preserve">5) 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 </w:t>
      </w:r>
    </w:p>
    <w:p w:rsidR="00EA21D3" w:rsidRPr="00A4367E" w:rsidRDefault="00EA21D3" w:rsidP="00EA21D3">
      <w:pPr>
        <w:ind w:firstLine="680"/>
        <w:rPr>
          <w:szCs w:val="28"/>
        </w:rPr>
      </w:pPr>
      <w:r w:rsidRPr="00A4367E">
        <w:rPr>
          <w:szCs w:val="28"/>
        </w:rPr>
        <w:t xml:space="preserve">6) сформированность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учебно-инновационной и других видах деятельности;  </w:t>
      </w:r>
    </w:p>
    <w:p w:rsidR="00EA21D3" w:rsidRPr="00A4367E" w:rsidRDefault="00EA21D3" w:rsidP="00EA21D3">
      <w:pPr>
        <w:ind w:firstLine="680"/>
        <w:rPr>
          <w:szCs w:val="28"/>
        </w:rPr>
      </w:pPr>
      <w:r w:rsidRPr="00A4367E">
        <w:rPr>
          <w:szCs w:val="28"/>
        </w:rPr>
        <w:t xml:space="preserve">7)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и др.); </w:t>
      </w:r>
    </w:p>
    <w:p w:rsidR="00EA21D3" w:rsidRPr="00A4367E" w:rsidRDefault="00EA21D3" w:rsidP="00EA21D3">
      <w:pPr>
        <w:ind w:firstLine="680"/>
        <w:rPr>
          <w:szCs w:val="28"/>
        </w:rPr>
      </w:pPr>
      <w:r w:rsidRPr="00A4367E">
        <w:rPr>
          <w:szCs w:val="28"/>
        </w:rPr>
        <w:t xml:space="preserve">8)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A21D3" w:rsidRPr="00A4367E" w:rsidRDefault="00EA21D3" w:rsidP="00EA21D3">
      <w:pPr>
        <w:ind w:firstLine="680"/>
        <w:rPr>
          <w:szCs w:val="28"/>
        </w:rPr>
      </w:pPr>
      <w:r w:rsidRPr="00A4367E">
        <w:rPr>
          <w:szCs w:val="28"/>
        </w:rPr>
        <w:t xml:space="preserve">9) 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 </w:t>
      </w:r>
    </w:p>
    <w:p w:rsidR="00EA21D3" w:rsidRPr="00A4367E" w:rsidRDefault="00EA21D3" w:rsidP="00EA21D3">
      <w:pPr>
        <w:rPr>
          <w:b/>
          <w:szCs w:val="28"/>
        </w:rPr>
      </w:pPr>
      <w:r w:rsidRPr="00A4367E">
        <w:rPr>
          <w:szCs w:val="28"/>
        </w:rPr>
        <w:t xml:space="preserve"> </w:t>
      </w:r>
      <w:r w:rsidRPr="00A4367E">
        <w:rPr>
          <w:b/>
          <w:szCs w:val="28"/>
        </w:rPr>
        <w:t xml:space="preserve">Метапредметные результаты </w:t>
      </w:r>
      <w:r w:rsidRPr="00A4367E">
        <w:rPr>
          <w:szCs w:val="28"/>
        </w:rPr>
        <w:t>освоения образовательной программы среднего (полного) общего образования должны отражать:</w:t>
      </w:r>
      <w:r w:rsidRPr="00A4367E">
        <w:rPr>
          <w:b/>
          <w:szCs w:val="28"/>
        </w:rPr>
        <w:t xml:space="preserve"> </w:t>
      </w:r>
    </w:p>
    <w:p w:rsidR="00EA21D3" w:rsidRPr="00A4367E" w:rsidRDefault="00EA21D3" w:rsidP="00EA21D3">
      <w:pPr>
        <w:ind w:firstLine="680"/>
        <w:rPr>
          <w:szCs w:val="28"/>
        </w:rPr>
      </w:pPr>
      <w:r w:rsidRPr="00A4367E">
        <w:rPr>
          <w:szCs w:val="28"/>
        </w:rPr>
        <w:t xml:space="preserve">1) умение самостоятельно определять цели и составлять планы,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 </w:t>
      </w:r>
    </w:p>
    <w:p w:rsidR="00EA21D3" w:rsidRPr="00A4367E" w:rsidRDefault="00EA21D3" w:rsidP="00EA21D3">
      <w:pPr>
        <w:ind w:firstLine="680"/>
        <w:rPr>
          <w:szCs w:val="28"/>
        </w:rPr>
      </w:pPr>
      <w:r w:rsidRPr="00A4367E">
        <w:rPr>
          <w:szCs w:val="28"/>
        </w:rPr>
        <w:t xml:space="preserve">2) умение продуктивно общаться и взаимодействовать с коллегами по совместной деятельности, учитывать позиции другого (совместное целеполагание и </w:t>
      </w:r>
      <w:r w:rsidRPr="00A4367E">
        <w:rPr>
          <w:szCs w:val="28"/>
        </w:rPr>
        <w:lastRenderedPageBreak/>
        <w:t xml:space="preserve">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EA21D3" w:rsidRPr="00A4367E" w:rsidRDefault="00EA21D3" w:rsidP="00EA21D3">
      <w:pPr>
        <w:ind w:firstLine="680"/>
        <w:rPr>
          <w:szCs w:val="28"/>
        </w:rPr>
      </w:pPr>
      <w:r w:rsidRPr="00A4367E">
        <w:rPr>
          <w:szCs w:val="28"/>
        </w:rPr>
        <w:t xml:space="preserve">3) 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EA21D3" w:rsidRPr="00A4367E" w:rsidRDefault="00EA21D3" w:rsidP="00EA21D3">
      <w:pPr>
        <w:ind w:firstLine="680"/>
        <w:rPr>
          <w:szCs w:val="28"/>
        </w:rPr>
      </w:pPr>
      <w:r w:rsidRPr="00A4367E">
        <w:rPr>
          <w:szCs w:val="28"/>
        </w:rPr>
        <w:t xml:space="preserve">4)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w:t>
      </w:r>
    </w:p>
    <w:p w:rsidR="00EA21D3" w:rsidRPr="00A4367E" w:rsidRDefault="00EA21D3" w:rsidP="00EA21D3">
      <w:pPr>
        <w:ind w:firstLine="680"/>
        <w:rPr>
          <w:szCs w:val="28"/>
        </w:rPr>
      </w:pPr>
      <w:r w:rsidRPr="00A4367E">
        <w:rPr>
          <w:szCs w:val="28"/>
        </w:rPr>
        <w:t>5) умение самостоятельно оценивать и принимать решения, определяющие стратегию поведения, с уч</w:t>
      </w:r>
      <w:r w:rsidRPr="00A4367E">
        <w:rPr>
          <w:rFonts w:ascii="Cambria Math" w:hAnsi="Cambria Math" w:cs="Cambria Math"/>
          <w:szCs w:val="28"/>
        </w:rPr>
        <w:t>ѐ</w:t>
      </w:r>
      <w:r w:rsidRPr="00A4367E">
        <w:rPr>
          <w:szCs w:val="28"/>
        </w:rPr>
        <w:t xml:space="preserve">том гражданских и нравственных ценностей; </w:t>
      </w:r>
    </w:p>
    <w:p w:rsidR="00EA21D3" w:rsidRPr="00A4367E" w:rsidRDefault="00EA21D3" w:rsidP="00EA21D3">
      <w:pPr>
        <w:ind w:firstLine="680"/>
        <w:rPr>
          <w:szCs w:val="28"/>
        </w:rPr>
      </w:pPr>
      <w:r w:rsidRPr="00A4367E">
        <w:rPr>
          <w:szCs w:val="28"/>
        </w:rPr>
        <w:t xml:space="preserve">6) владение языковыми средствами: умение ясно, логично и точно излагать свою точку зрения, использовать языковые средства, адекватные обсуждаемой проблеме,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участвовать в дискуссии; </w:t>
      </w:r>
    </w:p>
    <w:p w:rsidR="00EA21D3" w:rsidRPr="00A4367E" w:rsidRDefault="00EA21D3" w:rsidP="00EA21D3">
      <w:pPr>
        <w:ind w:firstLine="680"/>
        <w:rPr>
          <w:szCs w:val="28"/>
        </w:rPr>
      </w:pPr>
      <w:r w:rsidRPr="00A4367E">
        <w:rPr>
          <w:szCs w:val="28"/>
        </w:rPr>
        <w:t xml:space="preserve">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EA21D3" w:rsidRPr="00A4367E" w:rsidRDefault="00EA21D3" w:rsidP="00EA21D3">
      <w:pPr>
        <w:rPr>
          <w:b/>
          <w:szCs w:val="28"/>
        </w:rPr>
      </w:pPr>
      <w:r w:rsidRPr="00A4367E">
        <w:rPr>
          <w:b/>
          <w:szCs w:val="28"/>
        </w:rPr>
        <w:t xml:space="preserve"> Предметные результаты</w:t>
      </w:r>
    </w:p>
    <w:p w:rsidR="00EA21D3" w:rsidRPr="00A4367E" w:rsidRDefault="00EA21D3" w:rsidP="00EA21D3">
      <w:pPr>
        <w:ind w:firstLine="680"/>
        <w:rPr>
          <w:szCs w:val="28"/>
        </w:rPr>
      </w:pPr>
      <w:r w:rsidRPr="00A4367E">
        <w:rPr>
          <w:szCs w:val="28"/>
        </w:rPr>
        <w:t xml:space="preserve">1) сформированность знаний об обществе как целостной развивающейся системе в единстве и взаимодействии его основных сфер и институтов; </w:t>
      </w:r>
    </w:p>
    <w:p w:rsidR="00EA21D3" w:rsidRPr="00A4367E" w:rsidRDefault="00EA21D3" w:rsidP="00EA21D3">
      <w:pPr>
        <w:ind w:firstLine="680"/>
        <w:rPr>
          <w:szCs w:val="28"/>
        </w:rPr>
      </w:pPr>
      <w:r w:rsidRPr="00A4367E">
        <w:rPr>
          <w:szCs w:val="28"/>
        </w:rPr>
        <w:t xml:space="preserve">2) владение базовым понятийным аппаратом социальных наук; </w:t>
      </w:r>
    </w:p>
    <w:p w:rsidR="00EA21D3" w:rsidRPr="00A4367E" w:rsidRDefault="00EA21D3" w:rsidP="00EA21D3">
      <w:pPr>
        <w:ind w:firstLine="680"/>
        <w:rPr>
          <w:szCs w:val="28"/>
        </w:rPr>
      </w:pPr>
      <w:r w:rsidRPr="00A4367E">
        <w:rPr>
          <w:szCs w:val="28"/>
        </w:rPr>
        <w:t xml:space="preserve">3) владение умениями выявлять причинно-следственные, функциональные, иерархические и другие связи социальных объектов и процессов; </w:t>
      </w:r>
    </w:p>
    <w:p w:rsidR="00EA21D3" w:rsidRPr="00A4367E" w:rsidRDefault="00EA21D3" w:rsidP="00EA21D3">
      <w:pPr>
        <w:ind w:firstLine="680"/>
        <w:rPr>
          <w:szCs w:val="28"/>
        </w:rPr>
      </w:pPr>
      <w:r w:rsidRPr="00A4367E">
        <w:rPr>
          <w:szCs w:val="28"/>
        </w:rPr>
        <w:t xml:space="preserve">4) сформированность представлений об основных тенденциях и возможных перспективах развития мирового сообщества в глобальном мире; </w:t>
      </w:r>
    </w:p>
    <w:p w:rsidR="00EA21D3" w:rsidRPr="00A4367E" w:rsidRDefault="00EA21D3" w:rsidP="00EA21D3">
      <w:pPr>
        <w:ind w:firstLine="680"/>
        <w:rPr>
          <w:szCs w:val="28"/>
        </w:rPr>
      </w:pPr>
      <w:r w:rsidRPr="00A4367E">
        <w:rPr>
          <w:szCs w:val="28"/>
        </w:rPr>
        <w:t xml:space="preserve">5) сформированность представлений о методах познания социальных явлений и процессов; </w:t>
      </w:r>
    </w:p>
    <w:p w:rsidR="00EA21D3" w:rsidRPr="00A4367E" w:rsidRDefault="00EA21D3" w:rsidP="00EA21D3">
      <w:pPr>
        <w:ind w:firstLine="680"/>
        <w:rPr>
          <w:szCs w:val="28"/>
        </w:rPr>
      </w:pPr>
      <w:r w:rsidRPr="00A4367E">
        <w:rPr>
          <w:szCs w:val="28"/>
        </w:rPr>
        <w:lastRenderedPageBreak/>
        <w:t xml:space="preserve">6) владение умениями применять полученные знания в повседневной жизни, прогнозировать последствия принимаемых решений; </w:t>
      </w:r>
    </w:p>
    <w:p w:rsidR="00EA21D3" w:rsidRPr="00A4367E" w:rsidRDefault="00EA21D3" w:rsidP="00EA21D3">
      <w:pPr>
        <w:ind w:firstLine="680"/>
        <w:rPr>
          <w:b/>
          <w:szCs w:val="28"/>
        </w:rPr>
      </w:pPr>
      <w:r w:rsidRPr="00A4367E">
        <w:rPr>
          <w:szCs w:val="28"/>
        </w:rPr>
        <w:t xml:space="preserve">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  </w:t>
      </w:r>
    </w:p>
    <w:p w:rsidR="00A6747D" w:rsidRPr="00A4367E" w:rsidRDefault="007C376C" w:rsidP="007C376C">
      <w:pPr>
        <w:pStyle w:val="3a"/>
      </w:pPr>
      <w:bookmarkStart w:id="199" w:name="_Toc435412712"/>
      <w:bookmarkStart w:id="200" w:name="_Toc25683163"/>
      <w:bookmarkStart w:id="201" w:name="_Toc25683252"/>
      <w:bookmarkStart w:id="202" w:name="_Toc25710878"/>
      <w:r>
        <w:t xml:space="preserve">2.8 </w:t>
      </w:r>
      <w:r w:rsidR="00401080" w:rsidRPr="00A4367E">
        <w:t>Математика</w:t>
      </w:r>
      <w:bookmarkEnd w:id="199"/>
      <w:r w:rsidR="00921A2F" w:rsidRPr="00A4367E">
        <w:t>: алгебра и начала математического анализа, геометрия</w:t>
      </w:r>
      <w:bookmarkEnd w:id="200"/>
      <w:bookmarkEnd w:id="201"/>
      <w:bookmarkEnd w:id="202"/>
    </w:p>
    <w:p w:rsidR="00EA21D3" w:rsidRPr="00A4367E" w:rsidRDefault="00EA21D3" w:rsidP="00EA21D3">
      <w:pPr>
        <w:jc w:val="center"/>
        <w:rPr>
          <w:b/>
          <w:szCs w:val="28"/>
        </w:rPr>
      </w:pPr>
    </w:p>
    <w:p w:rsidR="00EA21D3" w:rsidRPr="00A4367E" w:rsidRDefault="00EA21D3" w:rsidP="00EA21D3">
      <w:pPr>
        <w:ind w:firstLine="0"/>
        <w:rPr>
          <w:b/>
          <w:szCs w:val="28"/>
        </w:rPr>
      </w:pPr>
      <w:r w:rsidRPr="00A4367E">
        <w:rPr>
          <w:b/>
          <w:szCs w:val="28"/>
        </w:rPr>
        <w:t>10 класс</w:t>
      </w:r>
    </w:p>
    <w:p w:rsidR="00EA21D3" w:rsidRPr="00A4367E" w:rsidRDefault="00EA21D3" w:rsidP="00EA21D3">
      <w:pPr>
        <w:jc w:val="center"/>
        <w:rPr>
          <w:szCs w:val="28"/>
        </w:rPr>
      </w:pPr>
      <w:r w:rsidRPr="00A4367E">
        <w:rPr>
          <w:szCs w:val="28"/>
        </w:rPr>
        <w:t>ПОЯСНИТЕЛЬНАЯ ЗАПИСКА.</w:t>
      </w:r>
    </w:p>
    <w:p w:rsidR="00EA21D3" w:rsidRPr="00A4367E" w:rsidRDefault="00EA21D3" w:rsidP="00EA21D3">
      <w:pPr>
        <w:rPr>
          <w:szCs w:val="28"/>
        </w:rPr>
      </w:pPr>
      <w:r w:rsidRPr="00A4367E">
        <w:rPr>
          <w:szCs w:val="28"/>
        </w:rPr>
        <w:tab/>
        <w:t>Рабочая программа составлена на основе федерального компонента государственного стандарта общего образования, примерной программе по алгебре и началам анализа среднего (полного) общего образования, 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на учебный год, 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 авторского тематического планирования учебного материала, базисного учебного плана.</w:t>
      </w:r>
    </w:p>
    <w:p w:rsidR="00EA21D3" w:rsidRPr="00A4367E" w:rsidRDefault="00EA21D3" w:rsidP="00EA21D3">
      <w:pPr>
        <w:pStyle w:val="3a"/>
        <w:keepNext w:val="0"/>
        <w:widowControl w:val="0"/>
        <w:ind w:firstLine="567"/>
      </w:pPr>
      <w:bookmarkStart w:id="203" w:name="_Toc25683164"/>
      <w:bookmarkStart w:id="204" w:name="_Toc25683253"/>
      <w:bookmarkStart w:id="205" w:name="_Toc25710879"/>
      <w:r w:rsidRPr="00A4367E">
        <w:t>Общая характеристика учебного предмета</w:t>
      </w:r>
      <w:bookmarkEnd w:id="203"/>
      <w:bookmarkEnd w:id="204"/>
      <w:bookmarkEnd w:id="205"/>
    </w:p>
    <w:p w:rsidR="00EA21D3" w:rsidRPr="00A4367E" w:rsidRDefault="00EA21D3" w:rsidP="00EA21D3">
      <w:pPr>
        <w:widowControl w:val="0"/>
        <w:ind w:firstLine="567"/>
        <w:rPr>
          <w:szCs w:val="28"/>
        </w:rPr>
      </w:pPr>
      <w:r w:rsidRPr="00A4367E">
        <w:rPr>
          <w:szCs w:val="28"/>
        </w:rPr>
        <w:t xml:space="preserve">При изучении курса математики на базовом уровне продолжаются и получают развитие содержательные линии: </w:t>
      </w:r>
      <w:r w:rsidRPr="00A4367E">
        <w:rPr>
          <w:b/>
          <w:i/>
          <w:szCs w:val="28"/>
        </w:rPr>
        <w:t>«Алгебра», «Функции», «Уравнения и неравенства», «Геометрия», «Элементы комбинаторики, теории вероятностей, статистики и логики»,</w:t>
      </w:r>
      <w:r w:rsidRPr="00A4367E">
        <w:rPr>
          <w:szCs w:val="28"/>
        </w:rPr>
        <w:t xml:space="preserve"> вводится линия </w:t>
      </w:r>
      <w:r w:rsidRPr="00A4367E">
        <w:rPr>
          <w:b/>
          <w:i/>
          <w:szCs w:val="28"/>
        </w:rPr>
        <w:t>«Начала математического анализа».</w:t>
      </w:r>
      <w:r w:rsidRPr="00A4367E">
        <w:rPr>
          <w:szCs w:val="28"/>
        </w:rPr>
        <w:t xml:space="preserve"> В рамках указанных содержательных линий решаются следующие задачи:</w:t>
      </w:r>
    </w:p>
    <w:p w:rsidR="00EA21D3" w:rsidRPr="00A4367E" w:rsidRDefault="00EA21D3" w:rsidP="007C376C">
      <w:pPr>
        <w:widowControl w:val="0"/>
        <w:numPr>
          <w:ilvl w:val="0"/>
          <w:numId w:val="161"/>
        </w:numPr>
        <w:suppressAutoHyphens w:val="0"/>
        <w:spacing w:line="240" w:lineRule="auto"/>
        <w:ind w:left="0" w:firstLine="709"/>
        <w:rPr>
          <w:szCs w:val="28"/>
        </w:rPr>
      </w:pPr>
      <w:r w:rsidRPr="00A4367E">
        <w:rPr>
          <w:szCs w:val="28"/>
        </w:rPr>
        <w:t>систематизация сведений о числах; изучение новых видов числовых в</w:t>
      </w:r>
      <w:r w:rsidRPr="00A4367E">
        <w:rPr>
          <w:szCs w:val="28"/>
        </w:rPr>
        <w:t>ы</w:t>
      </w:r>
      <w:r w:rsidRPr="00A4367E">
        <w:rPr>
          <w:szCs w:val="28"/>
        </w:rPr>
        <w:t>ражений и формул; совершенствование практических навыков и вычи</w:t>
      </w:r>
      <w:r w:rsidRPr="00A4367E">
        <w:rPr>
          <w:szCs w:val="28"/>
        </w:rPr>
        <w:t>с</w:t>
      </w:r>
      <w:r w:rsidRPr="00A4367E">
        <w:rPr>
          <w:szCs w:val="28"/>
        </w:rPr>
        <w:t>лительной культуры, расширение и совершенствование алгебраического аппарата, сформир</w:t>
      </w:r>
      <w:r w:rsidRPr="00A4367E">
        <w:rPr>
          <w:szCs w:val="28"/>
        </w:rPr>
        <w:t>о</w:t>
      </w:r>
      <w:r w:rsidRPr="00A4367E">
        <w:rPr>
          <w:szCs w:val="28"/>
        </w:rPr>
        <w:t>ванного в основной школе, и его применение к решению математических и немат</w:t>
      </w:r>
      <w:r w:rsidRPr="00A4367E">
        <w:rPr>
          <w:szCs w:val="28"/>
        </w:rPr>
        <w:t>е</w:t>
      </w:r>
      <w:r w:rsidRPr="00A4367E">
        <w:rPr>
          <w:szCs w:val="28"/>
        </w:rPr>
        <w:t>мат</w:t>
      </w:r>
      <w:r w:rsidRPr="00A4367E">
        <w:rPr>
          <w:szCs w:val="28"/>
        </w:rPr>
        <w:t>и</w:t>
      </w:r>
      <w:r w:rsidRPr="00A4367E">
        <w:rPr>
          <w:szCs w:val="28"/>
        </w:rPr>
        <w:t xml:space="preserve">ческих задач; </w:t>
      </w:r>
    </w:p>
    <w:p w:rsidR="00EA21D3" w:rsidRPr="00A4367E" w:rsidRDefault="00EA21D3" w:rsidP="007C376C">
      <w:pPr>
        <w:widowControl w:val="0"/>
        <w:numPr>
          <w:ilvl w:val="0"/>
          <w:numId w:val="161"/>
        </w:numPr>
        <w:suppressAutoHyphens w:val="0"/>
        <w:spacing w:line="240" w:lineRule="auto"/>
        <w:ind w:left="0" w:firstLine="709"/>
        <w:rPr>
          <w:szCs w:val="28"/>
        </w:rPr>
      </w:pPr>
      <w:r w:rsidRPr="00A4367E">
        <w:rPr>
          <w:szCs w:val="28"/>
        </w:rPr>
        <w:t xml:space="preserve">расширение и систематизация общих сведений о функциях, пополнение </w:t>
      </w:r>
      <w:r w:rsidRPr="00A4367E">
        <w:rPr>
          <w:szCs w:val="28"/>
        </w:rPr>
        <w:lastRenderedPageBreak/>
        <w:t>класса изучаемых функций, иллюстрация широты применения функций для опис</w:t>
      </w:r>
      <w:r w:rsidRPr="00A4367E">
        <w:rPr>
          <w:szCs w:val="28"/>
        </w:rPr>
        <w:t>а</w:t>
      </w:r>
      <w:r w:rsidRPr="00A4367E">
        <w:rPr>
          <w:szCs w:val="28"/>
        </w:rPr>
        <w:t>ния и изучения реальных зависимостей;</w:t>
      </w:r>
    </w:p>
    <w:p w:rsidR="00EA21D3" w:rsidRPr="00A4367E" w:rsidRDefault="00EA21D3" w:rsidP="007C376C">
      <w:pPr>
        <w:widowControl w:val="0"/>
        <w:numPr>
          <w:ilvl w:val="0"/>
          <w:numId w:val="161"/>
        </w:numPr>
        <w:suppressAutoHyphens w:val="0"/>
        <w:spacing w:line="240" w:lineRule="auto"/>
        <w:ind w:left="0" w:firstLine="709"/>
        <w:rPr>
          <w:szCs w:val="28"/>
        </w:rPr>
      </w:pPr>
      <w:r w:rsidRPr="00A4367E">
        <w:rPr>
          <w:szCs w:val="28"/>
        </w:rPr>
        <w:t>развитие представлений о вероятностно-статистических закономерн</w:t>
      </w:r>
      <w:r w:rsidRPr="00A4367E">
        <w:rPr>
          <w:szCs w:val="28"/>
        </w:rPr>
        <w:t>о</w:t>
      </w:r>
      <w:r w:rsidRPr="00A4367E">
        <w:rPr>
          <w:szCs w:val="28"/>
        </w:rPr>
        <w:t>стях в окружающем мире, совершенствование интеллектуальных и речевых умений путем обогащения математического языка, развития логич</w:t>
      </w:r>
      <w:r w:rsidRPr="00A4367E">
        <w:rPr>
          <w:szCs w:val="28"/>
        </w:rPr>
        <w:t>е</w:t>
      </w:r>
      <w:r w:rsidRPr="00A4367E">
        <w:rPr>
          <w:szCs w:val="28"/>
        </w:rPr>
        <w:t>ского мышления.</w:t>
      </w:r>
    </w:p>
    <w:p w:rsidR="00EA21D3" w:rsidRPr="00A4367E" w:rsidRDefault="00EA21D3" w:rsidP="00EA21D3">
      <w:pPr>
        <w:rPr>
          <w:b/>
          <w:i/>
          <w:szCs w:val="28"/>
        </w:rPr>
      </w:pPr>
      <w:r w:rsidRPr="00A4367E">
        <w:rPr>
          <w:b/>
          <w:i/>
          <w:szCs w:val="28"/>
        </w:rPr>
        <w:t>Цели.</w:t>
      </w:r>
    </w:p>
    <w:p w:rsidR="00EA21D3" w:rsidRPr="00A4367E" w:rsidRDefault="00EA21D3" w:rsidP="00EA21D3">
      <w:pPr>
        <w:rPr>
          <w:szCs w:val="28"/>
        </w:rPr>
      </w:pPr>
      <w:r w:rsidRPr="00A4367E">
        <w:rPr>
          <w:szCs w:val="28"/>
        </w:rPr>
        <w:t>Изучение математики в старшей школе на базовом уровне направлено на достижение:</w:t>
      </w:r>
    </w:p>
    <w:p w:rsidR="00EA21D3" w:rsidRPr="00A4367E" w:rsidRDefault="00EA21D3" w:rsidP="00EA21D3">
      <w:pPr>
        <w:rPr>
          <w:szCs w:val="28"/>
        </w:rPr>
      </w:pPr>
      <w:r w:rsidRPr="00A4367E">
        <w:rPr>
          <w:szCs w:val="28"/>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EA21D3" w:rsidRPr="00A4367E" w:rsidRDefault="00EA21D3" w:rsidP="00EA21D3">
      <w:pPr>
        <w:rPr>
          <w:szCs w:val="28"/>
        </w:rPr>
      </w:pPr>
      <w:r w:rsidRPr="00A4367E">
        <w:rPr>
          <w:szCs w:val="28"/>
        </w:rPr>
        <w:t>- развитие логиче</w:t>
      </w:r>
      <w:bookmarkStart w:id="206" w:name="_GoBack"/>
      <w:bookmarkEnd w:id="206"/>
      <w:r w:rsidRPr="00A4367E">
        <w:rPr>
          <w:szCs w:val="28"/>
        </w:rPr>
        <w:t>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EA21D3" w:rsidRPr="00A4367E" w:rsidRDefault="00EA21D3" w:rsidP="00EA21D3">
      <w:pPr>
        <w:rPr>
          <w:szCs w:val="28"/>
        </w:rPr>
      </w:pPr>
      <w:r w:rsidRPr="00A4367E">
        <w:rPr>
          <w:szCs w:val="28"/>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EA21D3" w:rsidRPr="00A4367E" w:rsidRDefault="00EA21D3" w:rsidP="00EA21D3">
      <w:pPr>
        <w:rPr>
          <w:szCs w:val="28"/>
        </w:rPr>
      </w:pPr>
      <w:r w:rsidRPr="00A4367E">
        <w:rPr>
          <w:szCs w:val="28"/>
        </w:rPr>
        <w:t>- воспитание средствами математики культуры личности: отношение к математике как к части общечеловеческой культуры; знакомство с историей развития математики, эволюцией математических идей, понимание значимости математи</w:t>
      </w:r>
      <w:r w:rsidR="007C376C">
        <w:rPr>
          <w:szCs w:val="28"/>
        </w:rPr>
        <w:t>ки для общественного процесса.</w:t>
      </w:r>
    </w:p>
    <w:p w:rsidR="00EA21D3" w:rsidRPr="00A4367E" w:rsidRDefault="00EA21D3" w:rsidP="00EA21D3">
      <w:pPr>
        <w:pStyle w:val="6a"/>
        <w:widowControl w:val="0"/>
        <w:ind w:firstLine="567"/>
        <w:rPr>
          <w:rFonts w:ascii="Times New Roman" w:hAnsi="Times New Roman"/>
          <w:i w:val="0"/>
          <w:szCs w:val="28"/>
        </w:rPr>
      </w:pPr>
      <w:r w:rsidRPr="00A4367E">
        <w:rPr>
          <w:rFonts w:ascii="Times New Roman" w:hAnsi="Times New Roman"/>
          <w:i w:val="0"/>
          <w:szCs w:val="28"/>
        </w:rPr>
        <w:t xml:space="preserve">Место предмета </w:t>
      </w:r>
    </w:p>
    <w:p w:rsidR="00EA21D3" w:rsidRPr="00A4367E" w:rsidRDefault="00EA21D3" w:rsidP="00EA21D3">
      <w:pPr>
        <w:widowControl w:val="0"/>
        <w:ind w:firstLine="567"/>
        <w:rPr>
          <w:szCs w:val="28"/>
        </w:rPr>
      </w:pPr>
      <w:r w:rsidRPr="00A4367E">
        <w:rPr>
          <w:szCs w:val="28"/>
        </w:rPr>
        <w:t>На изучение предмета отводится 3 часа в неделю, итого 102 часа за учебный год. Предусмотрены 7 тематических контрольных работ и 1 итоговая.</w:t>
      </w:r>
    </w:p>
    <w:p w:rsidR="00EA21D3" w:rsidRPr="00A4367E" w:rsidRDefault="00EA21D3" w:rsidP="00EA21D3">
      <w:pPr>
        <w:pStyle w:val="c9"/>
        <w:spacing w:before="0" w:beforeAutospacing="0" w:after="0" w:afterAutospacing="0"/>
        <w:ind w:firstLine="710"/>
        <w:jc w:val="both"/>
        <w:rPr>
          <w:color w:val="000000"/>
          <w:sz w:val="28"/>
          <w:szCs w:val="28"/>
        </w:rPr>
      </w:pPr>
      <w:r w:rsidRPr="00A4367E">
        <w:rPr>
          <w:rStyle w:val="c1"/>
          <w:rFonts w:eastAsia="Calibri"/>
          <w:color w:val="000000"/>
          <w:sz w:val="28"/>
          <w:szCs w:val="28"/>
        </w:rPr>
        <w:t>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 дополнительные индивид</w:t>
      </w:r>
      <w:r w:rsidRPr="00A4367E">
        <w:rPr>
          <w:rStyle w:val="c1"/>
          <w:rFonts w:eastAsia="Calibri"/>
          <w:color w:val="000000"/>
          <w:sz w:val="28"/>
          <w:szCs w:val="28"/>
        </w:rPr>
        <w:t>у</w:t>
      </w:r>
      <w:r w:rsidRPr="00A4367E">
        <w:rPr>
          <w:rStyle w:val="c1"/>
          <w:rFonts w:eastAsia="Calibri"/>
          <w:color w:val="000000"/>
          <w:sz w:val="28"/>
          <w:szCs w:val="28"/>
        </w:rPr>
        <w:t>альные занятия.</w:t>
      </w:r>
    </w:p>
    <w:p w:rsidR="00EA21D3" w:rsidRPr="00A4367E" w:rsidRDefault="00EA21D3" w:rsidP="00EA21D3">
      <w:pPr>
        <w:pStyle w:val="c9"/>
        <w:spacing w:before="0" w:beforeAutospacing="0" w:after="0" w:afterAutospacing="0"/>
        <w:ind w:firstLine="710"/>
        <w:jc w:val="both"/>
        <w:rPr>
          <w:color w:val="000000"/>
          <w:sz w:val="28"/>
          <w:szCs w:val="28"/>
        </w:rPr>
      </w:pPr>
      <w:r w:rsidRPr="00A4367E">
        <w:rPr>
          <w:rStyle w:val="c1"/>
          <w:rFonts w:eastAsia="Calibri"/>
          <w:color w:val="000000"/>
          <w:sz w:val="28"/>
          <w:szCs w:val="28"/>
        </w:rPr>
        <w:t>Обязательные формы контроля знаний и умений учащихся: текущая, пром</w:t>
      </w:r>
      <w:r w:rsidRPr="00A4367E">
        <w:rPr>
          <w:rStyle w:val="c1"/>
          <w:rFonts w:eastAsia="Calibri"/>
          <w:color w:val="000000"/>
          <w:sz w:val="28"/>
          <w:szCs w:val="28"/>
        </w:rPr>
        <w:t>е</w:t>
      </w:r>
      <w:r w:rsidRPr="00A4367E">
        <w:rPr>
          <w:rStyle w:val="c1"/>
          <w:rFonts w:eastAsia="Calibri"/>
          <w:color w:val="000000"/>
          <w:sz w:val="28"/>
          <w:szCs w:val="28"/>
        </w:rPr>
        <w:t>жуточная и итоговая аттестация.</w:t>
      </w:r>
    </w:p>
    <w:p w:rsidR="00EA21D3" w:rsidRPr="00A4367E" w:rsidRDefault="00EA21D3" w:rsidP="00EA21D3">
      <w:pPr>
        <w:pStyle w:val="c9"/>
        <w:spacing w:before="0" w:beforeAutospacing="0" w:after="0" w:afterAutospacing="0"/>
        <w:ind w:firstLine="710"/>
        <w:jc w:val="both"/>
        <w:rPr>
          <w:color w:val="000000"/>
          <w:sz w:val="28"/>
          <w:szCs w:val="28"/>
        </w:rPr>
      </w:pPr>
      <w:r w:rsidRPr="00A4367E">
        <w:rPr>
          <w:rStyle w:val="c1"/>
          <w:rFonts w:eastAsia="Calibri"/>
          <w:color w:val="000000"/>
          <w:sz w:val="28"/>
          <w:szCs w:val="28"/>
        </w:rPr>
        <w:t xml:space="preserve">Текущая аттестация проводится в форме: тестирования, самостоятельных и проверочных работ. Промежуточная аттестация проводится в форме традиционных диагностических и контрольных работ. </w:t>
      </w:r>
    </w:p>
    <w:p w:rsidR="00EA21D3" w:rsidRPr="00A4367E" w:rsidRDefault="00EA21D3" w:rsidP="00EA21D3">
      <w:pPr>
        <w:pStyle w:val="c9"/>
        <w:spacing w:before="0" w:beforeAutospacing="0" w:after="0" w:afterAutospacing="0"/>
        <w:ind w:firstLine="710"/>
        <w:jc w:val="both"/>
        <w:rPr>
          <w:color w:val="000000"/>
          <w:sz w:val="28"/>
          <w:szCs w:val="28"/>
        </w:rPr>
      </w:pPr>
      <w:r w:rsidRPr="00A4367E">
        <w:rPr>
          <w:rStyle w:val="c1"/>
          <w:rFonts w:eastAsia="Calibri"/>
          <w:color w:val="000000"/>
          <w:sz w:val="28"/>
          <w:szCs w:val="28"/>
        </w:rPr>
        <w:lastRenderedPageBreak/>
        <w:t xml:space="preserve">Итоговая аттестация проводится в 11 классе в форме ЕГЭ по математике. </w:t>
      </w:r>
    </w:p>
    <w:p w:rsidR="00EA21D3" w:rsidRPr="00A4367E" w:rsidRDefault="00EA21D3" w:rsidP="007C376C">
      <w:pPr>
        <w:shd w:val="clear" w:color="auto" w:fill="FFFFFF"/>
        <w:jc w:val="center"/>
        <w:rPr>
          <w:b/>
          <w:szCs w:val="28"/>
        </w:rPr>
      </w:pPr>
      <w:r w:rsidRPr="00A4367E">
        <w:rPr>
          <w:b/>
          <w:color w:val="000000"/>
          <w:szCs w:val="28"/>
        </w:rPr>
        <w:t>Учебно-тематическое планирование</w:t>
      </w:r>
      <w:bookmarkStart w:id="207" w:name="1cd91938ec8d4ffc890f2e2dd8c1a38f1276f599"/>
      <w:r w:rsidR="0049534E" w:rsidRPr="00A4367E">
        <w:rPr>
          <w:b/>
          <w:szCs w:val="28"/>
        </w:rPr>
        <w:fldChar w:fldCharType="begin"/>
      </w:r>
      <w:r w:rsidRPr="00A4367E">
        <w:rPr>
          <w:b/>
          <w:szCs w:val="28"/>
        </w:rPr>
        <w:instrText xml:space="preserve"> HYPERLINK "https://nsportal.ru/shkola/algebra/library/2016/01/10/rabochaya-programma-po-algebre-10klass-umk-mordkovich-3-chasa-v" </w:instrText>
      </w:r>
      <w:r w:rsidR="0049534E" w:rsidRPr="00A4367E">
        <w:rPr>
          <w:b/>
          <w:szCs w:val="28"/>
        </w:rPr>
        <w:fldChar w:fldCharType="end"/>
      </w:r>
      <w:bookmarkEnd w:id="207"/>
      <w:r w:rsidR="0049534E" w:rsidRPr="00A4367E">
        <w:rPr>
          <w:b/>
          <w:szCs w:val="28"/>
        </w:rPr>
        <w:fldChar w:fldCharType="begin"/>
      </w:r>
      <w:r w:rsidRPr="00A4367E">
        <w:rPr>
          <w:b/>
          <w:szCs w:val="28"/>
        </w:rPr>
        <w:instrText xml:space="preserve"> HYPERLINK "https://nsportal.ru/shkola/algebra/library/2016/01/10/rabochaya-programma-po-algebre-10klass-umk-mordkovich-3-chasa-v" </w:instrText>
      </w:r>
      <w:r w:rsidR="0049534E" w:rsidRPr="00A4367E">
        <w:rPr>
          <w:b/>
          <w:szCs w:val="28"/>
        </w:rPr>
        <w:fldChar w:fldCharType="end"/>
      </w:r>
    </w:p>
    <w:tbl>
      <w:tblPr>
        <w:tblW w:w="10708" w:type="dxa"/>
        <w:tblInd w:w="-144" w:type="dxa"/>
        <w:shd w:val="clear" w:color="auto" w:fill="FFFFFF"/>
        <w:tblLayout w:type="fixed"/>
        <w:tblCellMar>
          <w:left w:w="0" w:type="dxa"/>
          <w:right w:w="0" w:type="dxa"/>
        </w:tblCellMar>
        <w:tblLook w:val="0000" w:firstRow="0" w:lastRow="0" w:firstColumn="0" w:lastColumn="0" w:noHBand="0" w:noVBand="0"/>
      </w:tblPr>
      <w:tblGrid>
        <w:gridCol w:w="1139"/>
        <w:gridCol w:w="1701"/>
        <w:gridCol w:w="6237"/>
        <w:gridCol w:w="1631"/>
      </w:tblGrid>
      <w:tr w:rsidR="00EA21D3" w:rsidRPr="00A4367E" w:rsidTr="007C376C">
        <w:trPr>
          <w:trHeight w:val="32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A21D3" w:rsidRPr="00A4367E" w:rsidRDefault="00EA21D3" w:rsidP="007C376C">
            <w:pPr>
              <w:pStyle w:val="c3"/>
              <w:spacing w:before="0" w:beforeAutospacing="0" w:after="0" w:afterAutospacing="0"/>
              <w:jc w:val="center"/>
              <w:rPr>
                <w:color w:val="000000"/>
                <w:sz w:val="28"/>
                <w:szCs w:val="28"/>
              </w:rPr>
            </w:pPr>
            <w:r w:rsidRPr="00A4367E">
              <w:rPr>
                <w:rStyle w:val="c0"/>
                <w:color w:val="000000"/>
                <w:sz w:val="28"/>
                <w:szCs w:val="28"/>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A21D3" w:rsidRPr="00A4367E" w:rsidRDefault="00EA21D3" w:rsidP="007C376C">
            <w:pPr>
              <w:pStyle w:val="c3"/>
              <w:spacing w:before="0" w:beforeAutospacing="0" w:after="0" w:afterAutospacing="0"/>
              <w:jc w:val="center"/>
              <w:rPr>
                <w:color w:val="000000"/>
                <w:sz w:val="28"/>
                <w:szCs w:val="28"/>
              </w:rPr>
            </w:pPr>
            <w:r w:rsidRPr="00A4367E">
              <w:rPr>
                <w:rStyle w:val="c0"/>
                <w:color w:val="000000"/>
                <w:sz w:val="28"/>
                <w:szCs w:val="28"/>
              </w:rPr>
              <w:t>Тема</w:t>
            </w:r>
          </w:p>
        </w:tc>
        <w:tc>
          <w:tcPr>
            <w:tcW w:w="62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7C376C">
            <w:pPr>
              <w:pStyle w:val="c3"/>
              <w:spacing w:before="0" w:beforeAutospacing="0" w:after="0" w:afterAutospacing="0"/>
              <w:jc w:val="center"/>
              <w:rPr>
                <w:rStyle w:val="c0"/>
                <w:color w:val="000000"/>
                <w:sz w:val="28"/>
                <w:szCs w:val="28"/>
              </w:rPr>
            </w:pPr>
            <w:r w:rsidRPr="00A4367E">
              <w:rPr>
                <w:rStyle w:val="c0"/>
                <w:color w:val="000000"/>
                <w:sz w:val="28"/>
                <w:szCs w:val="28"/>
              </w:rPr>
              <w:t>УУД</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EA21D3" w:rsidRPr="00A4367E" w:rsidRDefault="00EA21D3" w:rsidP="007C376C">
            <w:pPr>
              <w:pStyle w:val="c3"/>
              <w:spacing w:before="0" w:beforeAutospacing="0" w:after="0" w:afterAutospacing="0"/>
              <w:jc w:val="center"/>
              <w:rPr>
                <w:color w:val="000000"/>
                <w:sz w:val="28"/>
                <w:szCs w:val="28"/>
              </w:rPr>
            </w:pPr>
            <w:r w:rsidRPr="00A4367E">
              <w:rPr>
                <w:rStyle w:val="c0"/>
                <w:color w:val="000000"/>
                <w:sz w:val="28"/>
                <w:szCs w:val="28"/>
              </w:rPr>
              <w:t>Колич</w:t>
            </w:r>
            <w:r w:rsidRPr="00A4367E">
              <w:rPr>
                <w:rStyle w:val="c0"/>
                <w:color w:val="000000"/>
                <w:sz w:val="28"/>
                <w:szCs w:val="28"/>
              </w:rPr>
              <w:t>е</w:t>
            </w:r>
            <w:r w:rsidRPr="00A4367E">
              <w:rPr>
                <w:rStyle w:val="c0"/>
                <w:color w:val="000000"/>
                <w:sz w:val="28"/>
                <w:szCs w:val="28"/>
              </w:rPr>
              <w:t>ство часов</w:t>
            </w:r>
          </w:p>
        </w:tc>
      </w:tr>
      <w:tr w:rsidR="00EA21D3" w:rsidRPr="00A4367E" w:rsidTr="007C376C">
        <w:trPr>
          <w:trHeight w:val="26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Вводное повтор</w:t>
            </w:r>
            <w:r w:rsidRPr="00A4367E">
              <w:rPr>
                <w:rStyle w:val="c0"/>
                <w:color w:val="000000"/>
                <w:sz w:val="28"/>
                <w:szCs w:val="28"/>
              </w:rPr>
              <w:t>е</w:t>
            </w:r>
            <w:r w:rsidRPr="00A4367E">
              <w:rPr>
                <w:rStyle w:val="c0"/>
                <w:color w:val="000000"/>
                <w:sz w:val="28"/>
                <w:szCs w:val="28"/>
              </w:rPr>
              <w:t>ние.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0c42"/>
              <w:shd w:val="clear" w:color="auto" w:fill="FFFFFF"/>
              <w:spacing w:before="0" w:beforeAutospacing="0" w:after="0" w:afterAutospacing="0"/>
              <w:jc w:val="both"/>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14"/>
              <w:shd w:val="clear" w:color="auto" w:fill="FFFFFF"/>
              <w:spacing w:before="0" w:beforeAutospacing="0" w:after="0" w:afterAutospacing="0"/>
              <w:jc w:val="both"/>
              <w:rPr>
                <w:color w:val="000000"/>
                <w:sz w:val="28"/>
                <w:szCs w:val="28"/>
              </w:rPr>
            </w:pPr>
            <w:r w:rsidRPr="00A4367E">
              <w:rPr>
                <w:rStyle w:val="c8"/>
                <w:color w:val="000000"/>
                <w:sz w:val="28"/>
                <w:szCs w:val="28"/>
              </w:rPr>
              <w:t>Аргументировать свою точку зрения, спорить и о</w:t>
            </w:r>
            <w:r w:rsidRPr="00A4367E">
              <w:rPr>
                <w:rStyle w:val="c8"/>
                <w:color w:val="000000"/>
                <w:sz w:val="28"/>
                <w:szCs w:val="28"/>
              </w:rPr>
              <w:t>т</w:t>
            </w:r>
            <w:r w:rsidRPr="00A4367E">
              <w:rPr>
                <w:rStyle w:val="c8"/>
                <w:color w:val="000000"/>
                <w:sz w:val="28"/>
                <w:szCs w:val="28"/>
              </w:rPr>
              <w:t>стаивать свою позицию невраждебным для опп</w:t>
            </w:r>
            <w:r w:rsidRPr="00A4367E">
              <w:rPr>
                <w:rStyle w:val="c8"/>
                <w:color w:val="000000"/>
                <w:sz w:val="28"/>
                <w:szCs w:val="28"/>
              </w:rPr>
              <w:t>о</w:t>
            </w:r>
            <w:r w:rsidRPr="00A4367E">
              <w:rPr>
                <w:rStyle w:val="c8"/>
                <w:color w:val="000000"/>
                <w:sz w:val="28"/>
                <w:szCs w:val="28"/>
              </w:rPr>
              <w:t>нентов образом; развивать умения интегрир</w:t>
            </w:r>
            <w:r w:rsidRPr="00A4367E">
              <w:rPr>
                <w:rStyle w:val="c8"/>
                <w:color w:val="000000"/>
                <w:sz w:val="28"/>
                <w:szCs w:val="28"/>
              </w:rPr>
              <w:t>о</w:t>
            </w:r>
            <w:r w:rsidRPr="00A4367E">
              <w:rPr>
                <w:rStyle w:val="c8"/>
                <w:color w:val="000000"/>
                <w:sz w:val="28"/>
                <w:szCs w:val="28"/>
              </w:rPr>
              <w:t>ваться в группу сверстников и строить продуктивное вз</w:t>
            </w:r>
            <w:r w:rsidRPr="00A4367E">
              <w:rPr>
                <w:rStyle w:val="c8"/>
                <w:color w:val="000000"/>
                <w:sz w:val="28"/>
                <w:szCs w:val="28"/>
              </w:rPr>
              <w:t>а</w:t>
            </w:r>
            <w:r w:rsidRPr="00A4367E">
              <w:rPr>
                <w:rStyle w:val="c8"/>
                <w:color w:val="000000"/>
                <w:sz w:val="28"/>
                <w:szCs w:val="28"/>
              </w:rPr>
              <w:t>имодействие со сверстник</w:t>
            </w:r>
            <w:r w:rsidRPr="00A4367E">
              <w:rPr>
                <w:rStyle w:val="c8"/>
                <w:color w:val="000000"/>
                <w:sz w:val="28"/>
                <w:szCs w:val="28"/>
              </w:rPr>
              <w:t>а</w:t>
            </w:r>
            <w:r w:rsidRPr="00A4367E">
              <w:rPr>
                <w:rStyle w:val="c8"/>
                <w:color w:val="000000"/>
                <w:sz w:val="28"/>
                <w:szCs w:val="28"/>
              </w:rPr>
              <w:t>ми и взрослыми.</w:t>
            </w:r>
          </w:p>
          <w:p w:rsidR="00EA21D3" w:rsidRPr="00A4367E" w:rsidRDefault="00EA21D3" w:rsidP="007C376C">
            <w:pPr>
              <w:pStyle w:val="c38c40c42"/>
              <w:shd w:val="clear" w:color="auto" w:fill="FFFFFF"/>
              <w:spacing w:before="0" w:beforeAutospacing="0" w:after="0" w:afterAutospacing="0"/>
              <w:jc w:val="both"/>
              <w:rPr>
                <w:color w:val="000000"/>
                <w:sz w:val="28"/>
                <w:szCs w:val="28"/>
              </w:rPr>
            </w:pPr>
            <w:r w:rsidRPr="00A4367E">
              <w:rPr>
                <w:rStyle w:val="c25"/>
                <w:b/>
                <w:bCs/>
                <w:color w:val="000000"/>
                <w:sz w:val="28"/>
                <w:szCs w:val="28"/>
              </w:rPr>
              <w:t>Регулятивные:</w:t>
            </w:r>
          </w:p>
          <w:p w:rsidR="00EA21D3" w:rsidRPr="00A4367E" w:rsidRDefault="00EA21D3" w:rsidP="007C376C">
            <w:pPr>
              <w:pStyle w:val="c14"/>
              <w:shd w:val="clear" w:color="auto" w:fill="FFFFFF"/>
              <w:spacing w:before="0" w:beforeAutospacing="0" w:after="0" w:afterAutospacing="0"/>
              <w:jc w:val="both"/>
              <w:rPr>
                <w:color w:val="000000"/>
                <w:sz w:val="28"/>
                <w:szCs w:val="28"/>
              </w:rPr>
            </w:pPr>
            <w:r w:rsidRPr="00A4367E">
              <w:rPr>
                <w:rStyle w:val="c8"/>
                <w:color w:val="000000"/>
                <w:sz w:val="28"/>
                <w:szCs w:val="28"/>
              </w:rPr>
              <w:t>Вносить необходимые дополнения и коррективы в план и способ действия в случае расхождения эт</w:t>
            </w:r>
            <w:r w:rsidRPr="00A4367E">
              <w:rPr>
                <w:rStyle w:val="c8"/>
                <w:color w:val="000000"/>
                <w:sz w:val="28"/>
                <w:szCs w:val="28"/>
              </w:rPr>
              <w:t>а</w:t>
            </w:r>
            <w:r w:rsidRPr="00A4367E">
              <w:rPr>
                <w:rStyle w:val="c8"/>
                <w:color w:val="000000"/>
                <w:sz w:val="28"/>
                <w:szCs w:val="28"/>
              </w:rPr>
              <w:t>лона, реального действия и его результата.</w:t>
            </w:r>
          </w:p>
          <w:p w:rsidR="00EA21D3" w:rsidRPr="00A4367E" w:rsidRDefault="00EA21D3" w:rsidP="007C376C">
            <w:pPr>
              <w:pStyle w:val="c38c40c42"/>
              <w:shd w:val="clear" w:color="auto" w:fill="FFFFFF"/>
              <w:spacing w:before="0" w:beforeAutospacing="0" w:after="0" w:afterAutospacing="0"/>
              <w:jc w:val="both"/>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14"/>
              <w:shd w:val="clear" w:color="auto" w:fill="FFFFFF"/>
              <w:spacing w:before="0" w:beforeAutospacing="0" w:after="0" w:afterAutospacing="0"/>
              <w:jc w:val="both"/>
              <w:rPr>
                <w:rStyle w:val="c0"/>
                <w:color w:val="000000"/>
                <w:sz w:val="28"/>
                <w:szCs w:val="28"/>
              </w:rPr>
            </w:pPr>
            <w:r w:rsidRPr="00A4367E">
              <w:rPr>
                <w:rStyle w:val="c8"/>
                <w:color w:val="000000"/>
                <w:sz w:val="28"/>
                <w:szCs w:val="28"/>
              </w:rPr>
              <w:t>Осуществлять сравнение и классификацию по з</w:t>
            </w:r>
            <w:r w:rsidRPr="00A4367E">
              <w:rPr>
                <w:rStyle w:val="c8"/>
                <w:color w:val="000000"/>
                <w:sz w:val="28"/>
                <w:szCs w:val="28"/>
              </w:rPr>
              <w:t>а</w:t>
            </w:r>
            <w:r w:rsidRPr="00A4367E">
              <w:rPr>
                <w:rStyle w:val="c8"/>
                <w:color w:val="000000"/>
                <w:sz w:val="28"/>
                <w:szCs w:val="28"/>
              </w:rPr>
              <w:t>данным критериям.</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t>6</w:t>
            </w:r>
          </w:p>
        </w:tc>
      </w:tr>
      <w:tr w:rsidR="00EA21D3" w:rsidRPr="00A4367E" w:rsidTr="007C376C">
        <w:trPr>
          <w:trHeight w:val="26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Числовые функции.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Слушать и слышать друг друга; представлять ко</w:t>
            </w:r>
            <w:r w:rsidRPr="00A4367E">
              <w:rPr>
                <w:rStyle w:val="c8"/>
                <w:color w:val="000000"/>
                <w:sz w:val="28"/>
                <w:szCs w:val="28"/>
              </w:rPr>
              <w:t>н</w:t>
            </w:r>
            <w:r w:rsidRPr="00A4367E">
              <w:rPr>
                <w:rStyle w:val="c8"/>
                <w:color w:val="000000"/>
                <w:sz w:val="28"/>
                <w:szCs w:val="28"/>
              </w:rPr>
              <w:t>кретное содержание и соо</w:t>
            </w:r>
            <w:r w:rsidRPr="00A4367E">
              <w:rPr>
                <w:rStyle w:val="c8"/>
                <w:color w:val="000000"/>
                <w:sz w:val="28"/>
                <w:szCs w:val="28"/>
              </w:rPr>
              <w:t>б</w:t>
            </w:r>
            <w:r w:rsidRPr="00A4367E">
              <w:rPr>
                <w:rStyle w:val="c8"/>
                <w:color w:val="000000"/>
                <w:sz w:val="28"/>
                <w:szCs w:val="28"/>
              </w:rPr>
              <w:t>щать его в письменной и устной фо</w:t>
            </w:r>
            <w:r w:rsidRPr="00A4367E">
              <w:rPr>
                <w:rStyle w:val="c8"/>
                <w:color w:val="000000"/>
                <w:sz w:val="28"/>
                <w:szCs w:val="28"/>
              </w:rPr>
              <w:t>р</w:t>
            </w:r>
            <w:r w:rsidRPr="00A4367E">
              <w:rPr>
                <w:rStyle w:val="c8"/>
                <w:color w:val="000000"/>
                <w:sz w:val="28"/>
                <w:szCs w:val="28"/>
              </w:rPr>
              <w:t>ме.</w:t>
            </w:r>
          </w:p>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Регулятивные: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Принимать познавательную цель, сохранять её при выполнении учебных действий, регулировать весь процесс их выполнения и чётко выполнять треб</w:t>
            </w:r>
            <w:r w:rsidRPr="00A4367E">
              <w:rPr>
                <w:rStyle w:val="c8"/>
                <w:color w:val="000000"/>
                <w:sz w:val="28"/>
                <w:szCs w:val="28"/>
              </w:rPr>
              <w:t>о</w:t>
            </w:r>
            <w:r w:rsidRPr="00A4367E">
              <w:rPr>
                <w:rStyle w:val="c8"/>
                <w:color w:val="000000"/>
                <w:sz w:val="28"/>
                <w:szCs w:val="28"/>
              </w:rPr>
              <w:t>вания познавательной задачи.</w:t>
            </w:r>
          </w:p>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Выводить следствия из имеющихся в условии з</w:t>
            </w:r>
            <w:r w:rsidRPr="00A4367E">
              <w:rPr>
                <w:rStyle w:val="c8"/>
                <w:color w:val="000000"/>
                <w:sz w:val="28"/>
                <w:szCs w:val="28"/>
              </w:rPr>
              <w:t>а</w:t>
            </w:r>
            <w:r w:rsidRPr="00A4367E">
              <w:rPr>
                <w:rStyle w:val="c8"/>
                <w:color w:val="000000"/>
                <w:sz w:val="28"/>
                <w:szCs w:val="28"/>
              </w:rPr>
              <w:t>дачи данных; устанавливать причинно-следственные связи.</w:t>
            </w:r>
          </w:p>
          <w:p w:rsidR="00EA21D3" w:rsidRPr="00A4367E" w:rsidRDefault="00EA21D3" w:rsidP="007C376C">
            <w:pPr>
              <w:pStyle w:val="c26"/>
              <w:spacing w:before="0" w:beforeAutospacing="0" w:after="0" w:afterAutospacing="0"/>
              <w:jc w:val="center"/>
              <w:rPr>
                <w:rStyle w:val="c0"/>
                <w:color w:val="000000"/>
                <w:sz w:val="28"/>
                <w:szCs w:val="28"/>
              </w:rPr>
            </w:pP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t>7</w:t>
            </w:r>
          </w:p>
        </w:tc>
      </w:tr>
      <w:tr w:rsidR="00EA21D3" w:rsidRPr="00A4367E" w:rsidTr="007C376C">
        <w:trPr>
          <w:trHeight w:val="24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Тригон</w:t>
            </w:r>
            <w:r w:rsidRPr="00A4367E">
              <w:rPr>
                <w:rStyle w:val="c0"/>
                <w:color w:val="000000"/>
                <w:sz w:val="28"/>
                <w:szCs w:val="28"/>
              </w:rPr>
              <w:t>о</w:t>
            </w:r>
            <w:r w:rsidRPr="00A4367E">
              <w:rPr>
                <w:rStyle w:val="c0"/>
                <w:color w:val="000000"/>
                <w:sz w:val="28"/>
                <w:szCs w:val="28"/>
              </w:rPr>
              <w:t>метрич</w:t>
            </w:r>
            <w:r w:rsidRPr="00A4367E">
              <w:rPr>
                <w:rStyle w:val="c0"/>
                <w:color w:val="000000"/>
                <w:sz w:val="28"/>
                <w:szCs w:val="28"/>
              </w:rPr>
              <w:t>е</w:t>
            </w:r>
            <w:r w:rsidRPr="00A4367E">
              <w:rPr>
                <w:rStyle w:val="c0"/>
                <w:color w:val="000000"/>
                <w:sz w:val="28"/>
                <w:szCs w:val="28"/>
              </w:rPr>
              <w:t>ские фун</w:t>
            </w:r>
            <w:r w:rsidRPr="00A4367E">
              <w:rPr>
                <w:rStyle w:val="c0"/>
                <w:color w:val="000000"/>
                <w:sz w:val="28"/>
                <w:szCs w:val="28"/>
              </w:rPr>
              <w:t>к</w:t>
            </w:r>
            <w:r w:rsidRPr="00A4367E">
              <w:rPr>
                <w:rStyle w:val="c0"/>
                <w:color w:val="000000"/>
                <w:sz w:val="28"/>
                <w:szCs w:val="28"/>
              </w:rPr>
              <w:t>ции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0c42"/>
              <w:shd w:val="clear" w:color="auto" w:fill="FFFFFF"/>
              <w:spacing w:before="0" w:beforeAutospacing="0" w:after="0" w:afterAutospacing="0"/>
              <w:jc w:val="center"/>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Слушать и слышать друг друга; представлять ко</w:t>
            </w:r>
            <w:r w:rsidRPr="00A4367E">
              <w:rPr>
                <w:rStyle w:val="c8"/>
                <w:color w:val="000000"/>
                <w:sz w:val="28"/>
                <w:szCs w:val="28"/>
              </w:rPr>
              <w:t>н</w:t>
            </w:r>
            <w:r w:rsidRPr="00A4367E">
              <w:rPr>
                <w:rStyle w:val="c8"/>
                <w:color w:val="000000"/>
                <w:sz w:val="28"/>
                <w:szCs w:val="28"/>
              </w:rPr>
              <w:t>кретное содержание и соо</w:t>
            </w:r>
            <w:r w:rsidRPr="00A4367E">
              <w:rPr>
                <w:rStyle w:val="c8"/>
                <w:color w:val="000000"/>
                <w:sz w:val="28"/>
                <w:szCs w:val="28"/>
              </w:rPr>
              <w:t>б</w:t>
            </w:r>
            <w:r w:rsidRPr="00A4367E">
              <w:rPr>
                <w:rStyle w:val="c8"/>
                <w:color w:val="000000"/>
                <w:sz w:val="28"/>
                <w:szCs w:val="28"/>
              </w:rPr>
              <w:t>щать его в письменной и устной фо</w:t>
            </w:r>
            <w:r w:rsidRPr="00A4367E">
              <w:rPr>
                <w:rStyle w:val="c8"/>
                <w:color w:val="000000"/>
                <w:sz w:val="28"/>
                <w:szCs w:val="28"/>
              </w:rPr>
              <w:t>р</w:t>
            </w:r>
            <w:r w:rsidRPr="00A4367E">
              <w:rPr>
                <w:rStyle w:val="c8"/>
                <w:color w:val="000000"/>
                <w:sz w:val="28"/>
                <w:szCs w:val="28"/>
              </w:rPr>
              <w:t>ме.</w:t>
            </w:r>
          </w:p>
          <w:p w:rsidR="00EA21D3" w:rsidRPr="00A4367E" w:rsidRDefault="00EA21D3" w:rsidP="007C376C">
            <w:pPr>
              <w:pStyle w:val="c38c40c42"/>
              <w:shd w:val="clear" w:color="auto" w:fill="FFFFFF"/>
              <w:spacing w:before="0" w:beforeAutospacing="0" w:after="0" w:afterAutospacing="0"/>
              <w:jc w:val="center"/>
              <w:rPr>
                <w:color w:val="000000"/>
                <w:sz w:val="28"/>
                <w:szCs w:val="28"/>
              </w:rPr>
            </w:pPr>
            <w:r w:rsidRPr="00A4367E">
              <w:rPr>
                <w:rStyle w:val="c25"/>
                <w:b/>
                <w:bCs/>
                <w:color w:val="000000"/>
                <w:sz w:val="28"/>
                <w:szCs w:val="28"/>
              </w:rPr>
              <w:t>Регулятивные: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Принимать познавательную цель, сохранять её при выполнении учебных действий, регулировать весь процесс их выполнения и чётко выполнять треб</w:t>
            </w:r>
            <w:r w:rsidRPr="00A4367E">
              <w:rPr>
                <w:rStyle w:val="c8"/>
                <w:color w:val="000000"/>
                <w:sz w:val="28"/>
                <w:szCs w:val="28"/>
              </w:rPr>
              <w:t>о</w:t>
            </w:r>
            <w:r w:rsidRPr="00A4367E">
              <w:rPr>
                <w:rStyle w:val="c8"/>
                <w:color w:val="000000"/>
                <w:sz w:val="28"/>
                <w:szCs w:val="28"/>
              </w:rPr>
              <w:t>вания познавательной задачи.</w:t>
            </w:r>
          </w:p>
          <w:p w:rsidR="00EA21D3" w:rsidRPr="00A4367E" w:rsidRDefault="00EA21D3" w:rsidP="007C376C">
            <w:pPr>
              <w:pStyle w:val="c38c42c98"/>
              <w:shd w:val="clear" w:color="auto" w:fill="FFFFFF"/>
              <w:spacing w:before="0" w:beforeAutospacing="0" w:after="0" w:afterAutospacing="0"/>
              <w:jc w:val="center"/>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Выводить следствия из имеющихся в условии з</w:t>
            </w:r>
            <w:r w:rsidRPr="00A4367E">
              <w:rPr>
                <w:rStyle w:val="c8"/>
                <w:color w:val="000000"/>
                <w:sz w:val="28"/>
                <w:szCs w:val="28"/>
              </w:rPr>
              <w:t>а</w:t>
            </w:r>
            <w:r w:rsidRPr="00A4367E">
              <w:rPr>
                <w:rStyle w:val="c8"/>
                <w:color w:val="000000"/>
                <w:sz w:val="28"/>
                <w:szCs w:val="28"/>
              </w:rPr>
              <w:lastRenderedPageBreak/>
              <w:t>дачи данных; устанавливать причинно-следственные связи.</w:t>
            </w:r>
          </w:p>
          <w:p w:rsidR="00EA21D3" w:rsidRPr="00A4367E" w:rsidRDefault="00EA21D3" w:rsidP="007C376C">
            <w:pPr>
              <w:pStyle w:val="c26"/>
              <w:spacing w:before="0" w:beforeAutospacing="0" w:after="0" w:afterAutospacing="0"/>
              <w:jc w:val="center"/>
              <w:rPr>
                <w:rStyle w:val="c0"/>
                <w:color w:val="000000"/>
                <w:sz w:val="28"/>
                <w:szCs w:val="28"/>
              </w:rPr>
            </w:pP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lastRenderedPageBreak/>
              <w:t>23</w:t>
            </w:r>
          </w:p>
        </w:tc>
      </w:tr>
      <w:tr w:rsidR="00EA21D3" w:rsidRPr="00A4367E" w:rsidTr="007C376C">
        <w:trPr>
          <w:trHeight w:val="24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lastRenderedPageBreak/>
              <w:t>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Тригон</w:t>
            </w:r>
            <w:r w:rsidRPr="00A4367E">
              <w:rPr>
                <w:rStyle w:val="c0"/>
                <w:color w:val="000000"/>
                <w:sz w:val="28"/>
                <w:szCs w:val="28"/>
              </w:rPr>
              <w:t>о</w:t>
            </w:r>
            <w:r w:rsidRPr="00A4367E">
              <w:rPr>
                <w:rStyle w:val="c0"/>
                <w:color w:val="000000"/>
                <w:sz w:val="28"/>
                <w:szCs w:val="28"/>
              </w:rPr>
              <w:t>метрич</w:t>
            </w:r>
            <w:r w:rsidRPr="00A4367E">
              <w:rPr>
                <w:rStyle w:val="c0"/>
                <w:color w:val="000000"/>
                <w:sz w:val="28"/>
                <w:szCs w:val="28"/>
              </w:rPr>
              <w:t>е</w:t>
            </w:r>
            <w:r w:rsidRPr="00A4367E">
              <w:rPr>
                <w:rStyle w:val="c0"/>
                <w:color w:val="000000"/>
                <w:sz w:val="28"/>
                <w:szCs w:val="28"/>
              </w:rPr>
              <w:t>ские ура</w:t>
            </w:r>
            <w:r w:rsidRPr="00A4367E">
              <w:rPr>
                <w:rStyle w:val="c0"/>
                <w:color w:val="000000"/>
                <w:sz w:val="28"/>
                <w:szCs w:val="28"/>
              </w:rPr>
              <w:t>в</w:t>
            </w:r>
            <w:r w:rsidRPr="00A4367E">
              <w:rPr>
                <w:rStyle w:val="c0"/>
                <w:color w:val="000000"/>
                <w:sz w:val="28"/>
                <w:szCs w:val="28"/>
              </w:rPr>
              <w:t>нения</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2"/>
              <w:shd w:val="clear" w:color="auto" w:fill="FFFFFF"/>
              <w:spacing w:before="0" w:beforeAutospacing="0" w:after="0" w:afterAutospacing="0"/>
              <w:jc w:val="both"/>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38"/>
              <w:shd w:val="clear" w:color="auto" w:fill="FFFFFF"/>
              <w:spacing w:before="0" w:beforeAutospacing="0" w:after="0" w:afterAutospacing="0"/>
              <w:jc w:val="both"/>
              <w:rPr>
                <w:color w:val="000000"/>
                <w:sz w:val="28"/>
                <w:szCs w:val="28"/>
              </w:rPr>
            </w:pPr>
            <w:r w:rsidRPr="00A4367E">
              <w:rPr>
                <w:rStyle w:val="c8"/>
                <w:color w:val="000000"/>
                <w:sz w:val="28"/>
                <w:szCs w:val="28"/>
              </w:rPr>
              <w:t>Обмениваться мнениями, понимать позицию пар</w:t>
            </w:r>
            <w:r w:rsidRPr="00A4367E">
              <w:rPr>
                <w:rStyle w:val="c8"/>
                <w:color w:val="000000"/>
                <w:sz w:val="28"/>
                <w:szCs w:val="28"/>
              </w:rPr>
              <w:t>т</w:t>
            </w:r>
            <w:r w:rsidRPr="00A4367E">
              <w:rPr>
                <w:rStyle w:val="c8"/>
                <w:color w:val="000000"/>
                <w:sz w:val="28"/>
                <w:szCs w:val="28"/>
              </w:rPr>
              <w:t>нёра, в том числе и отличную от своей; задавать вопросы, сл</w:t>
            </w:r>
            <w:r w:rsidRPr="00A4367E">
              <w:rPr>
                <w:rStyle w:val="c8"/>
                <w:color w:val="000000"/>
                <w:sz w:val="28"/>
                <w:szCs w:val="28"/>
              </w:rPr>
              <w:t>у</w:t>
            </w:r>
            <w:r w:rsidRPr="00A4367E">
              <w:rPr>
                <w:rStyle w:val="c8"/>
                <w:color w:val="000000"/>
                <w:sz w:val="28"/>
                <w:szCs w:val="28"/>
              </w:rPr>
              <w:t>шать и отвечать на вопросы других, формулировать собственные мысли, высказывать и обосновывать свою точку зрения.</w:t>
            </w:r>
          </w:p>
          <w:p w:rsidR="00EA21D3" w:rsidRPr="00A4367E" w:rsidRDefault="00EA21D3" w:rsidP="007C376C">
            <w:pPr>
              <w:pStyle w:val="c38c42"/>
              <w:shd w:val="clear" w:color="auto" w:fill="FFFFFF"/>
              <w:spacing w:before="0" w:beforeAutospacing="0" w:after="0" w:afterAutospacing="0"/>
              <w:jc w:val="both"/>
              <w:rPr>
                <w:color w:val="000000"/>
                <w:sz w:val="28"/>
                <w:szCs w:val="28"/>
              </w:rPr>
            </w:pPr>
            <w:r w:rsidRPr="00A4367E">
              <w:rPr>
                <w:rStyle w:val="c25"/>
                <w:b/>
                <w:bCs/>
                <w:color w:val="000000"/>
                <w:sz w:val="28"/>
                <w:szCs w:val="28"/>
              </w:rPr>
              <w:t>Регулятивные:</w:t>
            </w:r>
          </w:p>
          <w:p w:rsidR="00EA21D3" w:rsidRPr="00A4367E" w:rsidRDefault="00EA21D3" w:rsidP="007C376C">
            <w:pPr>
              <w:pStyle w:val="c38"/>
              <w:shd w:val="clear" w:color="auto" w:fill="FFFFFF"/>
              <w:spacing w:before="0" w:beforeAutospacing="0" w:after="0" w:afterAutospacing="0"/>
              <w:jc w:val="both"/>
              <w:rPr>
                <w:color w:val="000000"/>
                <w:sz w:val="28"/>
                <w:szCs w:val="28"/>
              </w:rPr>
            </w:pPr>
            <w:r w:rsidRPr="00A4367E">
              <w:rPr>
                <w:rStyle w:val="c8"/>
                <w:color w:val="000000"/>
                <w:sz w:val="28"/>
                <w:szCs w:val="28"/>
              </w:rPr>
              <w:t>Планировать (в сотрудничестве с учителем и одн</w:t>
            </w:r>
            <w:r w:rsidRPr="00A4367E">
              <w:rPr>
                <w:rStyle w:val="c8"/>
                <w:color w:val="000000"/>
                <w:sz w:val="28"/>
                <w:szCs w:val="28"/>
              </w:rPr>
              <w:t>о</w:t>
            </w:r>
            <w:r w:rsidRPr="00A4367E">
              <w:rPr>
                <w:rStyle w:val="c8"/>
                <w:color w:val="000000"/>
                <w:sz w:val="28"/>
                <w:szCs w:val="28"/>
              </w:rPr>
              <w:t>классниками или самостоятельно) необходимые действия, операции, действовать по плану; сам</w:t>
            </w:r>
            <w:r w:rsidRPr="00A4367E">
              <w:rPr>
                <w:rStyle w:val="c8"/>
                <w:color w:val="000000"/>
                <w:sz w:val="28"/>
                <w:szCs w:val="28"/>
              </w:rPr>
              <w:t>о</w:t>
            </w:r>
            <w:r w:rsidRPr="00A4367E">
              <w:rPr>
                <w:rStyle w:val="c8"/>
                <w:color w:val="000000"/>
                <w:sz w:val="28"/>
                <w:szCs w:val="28"/>
              </w:rPr>
              <w:t>стоятельно планировать необходимые де</w:t>
            </w:r>
            <w:r w:rsidRPr="00A4367E">
              <w:rPr>
                <w:rStyle w:val="c8"/>
                <w:color w:val="000000"/>
                <w:sz w:val="28"/>
                <w:szCs w:val="28"/>
              </w:rPr>
              <w:t>й</w:t>
            </w:r>
            <w:r w:rsidRPr="00A4367E">
              <w:rPr>
                <w:rStyle w:val="c8"/>
                <w:color w:val="000000"/>
                <w:sz w:val="28"/>
                <w:szCs w:val="28"/>
              </w:rPr>
              <w:t>ствия, операции.</w:t>
            </w:r>
          </w:p>
          <w:p w:rsidR="00EA21D3" w:rsidRPr="00A4367E" w:rsidRDefault="00EA21D3" w:rsidP="007C376C">
            <w:pPr>
              <w:pStyle w:val="c38c42"/>
              <w:shd w:val="clear" w:color="auto" w:fill="FFFFFF"/>
              <w:spacing w:before="0" w:beforeAutospacing="0" w:after="0" w:afterAutospacing="0"/>
              <w:jc w:val="both"/>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53c82"/>
              <w:shd w:val="clear" w:color="auto" w:fill="FFFFFF"/>
              <w:spacing w:before="0" w:beforeAutospacing="0" w:after="0" w:afterAutospacing="0"/>
              <w:jc w:val="both"/>
              <w:rPr>
                <w:rStyle w:val="c0"/>
                <w:color w:val="000000"/>
                <w:sz w:val="28"/>
                <w:szCs w:val="28"/>
              </w:rPr>
            </w:pPr>
            <w:r w:rsidRPr="00A4367E">
              <w:rPr>
                <w:rStyle w:val="c8"/>
                <w:color w:val="000000"/>
                <w:sz w:val="28"/>
                <w:szCs w:val="28"/>
              </w:rPr>
              <w:t>Анализировать условия и требования задачи; пр</w:t>
            </w:r>
            <w:r w:rsidRPr="00A4367E">
              <w:rPr>
                <w:rStyle w:val="c8"/>
                <w:color w:val="000000"/>
                <w:sz w:val="28"/>
                <w:szCs w:val="28"/>
              </w:rPr>
              <w:t>о</w:t>
            </w:r>
            <w:r w:rsidRPr="00A4367E">
              <w:rPr>
                <w:rStyle w:val="c8"/>
                <w:color w:val="000000"/>
                <w:sz w:val="28"/>
                <w:szCs w:val="28"/>
              </w:rPr>
              <w:t>водить анализ способов решения задачи с точки зрения их рационал</w:t>
            </w:r>
            <w:r w:rsidRPr="00A4367E">
              <w:rPr>
                <w:rStyle w:val="c8"/>
                <w:color w:val="000000"/>
                <w:sz w:val="28"/>
                <w:szCs w:val="28"/>
              </w:rPr>
              <w:t>и</w:t>
            </w:r>
            <w:r w:rsidRPr="00A4367E">
              <w:rPr>
                <w:rStyle w:val="c8"/>
                <w:color w:val="000000"/>
                <w:sz w:val="28"/>
                <w:szCs w:val="28"/>
              </w:rPr>
              <w:t>зации и экономичности.</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t>17</w:t>
            </w:r>
          </w:p>
        </w:tc>
      </w:tr>
      <w:tr w:rsidR="00EA21D3" w:rsidRPr="00A4367E" w:rsidTr="007C376C">
        <w:trPr>
          <w:trHeight w:val="24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Преобраз</w:t>
            </w:r>
            <w:r w:rsidRPr="00A4367E">
              <w:rPr>
                <w:rStyle w:val="c0"/>
                <w:color w:val="000000"/>
                <w:sz w:val="28"/>
                <w:szCs w:val="28"/>
              </w:rPr>
              <w:t>о</w:t>
            </w:r>
            <w:r w:rsidRPr="00A4367E">
              <w:rPr>
                <w:rStyle w:val="c0"/>
                <w:color w:val="000000"/>
                <w:sz w:val="28"/>
                <w:szCs w:val="28"/>
              </w:rPr>
              <w:t>вания тр</w:t>
            </w:r>
            <w:r w:rsidRPr="00A4367E">
              <w:rPr>
                <w:rStyle w:val="c0"/>
                <w:color w:val="000000"/>
                <w:sz w:val="28"/>
                <w:szCs w:val="28"/>
              </w:rPr>
              <w:t>и</w:t>
            </w:r>
            <w:r w:rsidRPr="00A4367E">
              <w:rPr>
                <w:rStyle w:val="c0"/>
                <w:color w:val="000000"/>
                <w:sz w:val="28"/>
                <w:szCs w:val="28"/>
              </w:rPr>
              <w:t>гонометр</w:t>
            </w:r>
            <w:r w:rsidRPr="00A4367E">
              <w:rPr>
                <w:rStyle w:val="c0"/>
                <w:color w:val="000000"/>
                <w:sz w:val="28"/>
                <w:szCs w:val="28"/>
              </w:rPr>
              <w:t>и</w:t>
            </w:r>
            <w:r w:rsidRPr="00A4367E">
              <w:rPr>
                <w:rStyle w:val="c0"/>
                <w:color w:val="000000"/>
                <w:sz w:val="28"/>
                <w:szCs w:val="28"/>
              </w:rPr>
              <w:t>ческих в</w:t>
            </w:r>
            <w:r w:rsidRPr="00A4367E">
              <w:rPr>
                <w:rStyle w:val="c0"/>
                <w:color w:val="000000"/>
                <w:sz w:val="28"/>
                <w:szCs w:val="28"/>
              </w:rPr>
              <w:t>ы</w:t>
            </w:r>
            <w:r w:rsidRPr="00A4367E">
              <w:rPr>
                <w:rStyle w:val="c0"/>
                <w:color w:val="000000"/>
                <w:sz w:val="28"/>
                <w:szCs w:val="28"/>
              </w:rPr>
              <w:t>ражений</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53c42"/>
              <w:shd w:val="clear" w:color="auto" w:fill="FFFFFF"/>
              <w:spacing w:before="0" w:beforeAutospacing="0" w:after="0" w:afterAutospacing="0"/>
              <w:jc w:val="center"/>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53c35"/>
              <w:shd w:val="clear" w:color="auto" w:fill="FFFFFF"/>
              <w:spacing w:before="0" w:beforeAutospacing="0" w:after="0" w:afterAutospacing="0"/>
              <w:jc w:val="both"/>
              <w:rPr>
                <w:color w:val="000000"/>
                <w:sz w:val="28"/>
                <w:szCs w:val="28"/>
              </w:rPr>
            </w:pPr>
            <w:r w:rsidRPr="00A4367E">
              <w:rPr>
                <w:rStyle w:val="c8"/>
                <w:color w:val="000000"/>
                <w:sz w:val="28"/>
                <w:szCs w:val="28"/>
              </w:rPr>
              <w:t>Представлять конкретное содержание и сообщать его в письменной и устной форме;</w:t>
            </w:r>
          </w:p>
          <w:p w:rsidR="00EA21D3" w:rsidRPr="00A4367E" w:rsidRDefault="00EA21D3" w:rsidP="007C376C">
            <w:pPr>
              <w:pStyle w:val="c53c35"/>
              <w:shd w:val="clear" w:color="auto" w:fill="FFFFFF"/>
              <w:spacing w:before="0" w:beforeAutospacing="0" w:after="0" w:afterAutospacing="0"/>
              <w:jc w:val="both"/>
              <w:rPr>
                <w:color w:val="000000"/>
                <w:sz w:val="28"/>
                <w:szCs w:val="28"/>
              </w:rPr>
            </w:pPr>
            <w:r w:rsidRPr="00A4367E">
              <w:rPr>
                <w:rStyle w:val="c8"/>
                <w:color w:val="000000"/>
                <w:sz w:val="28"/>
                <w:szCs w:val="28"/>
              </w:rPr>
              <w:t>Уметь (или развивать способность) с помощью в</w:t>
            </w:r>
            <w:r w:rsidRPr="00A4367E">
              <w:rPr>
                <w:rStyle w:val="c8"/>
                <w:color w:val="000000"/>
                <w:sz w:val="28"/>
                <w:szCs w:val="28"/>
              </w:rPr>
              <w:t>о</w:t>
            </w:r>
            <w:r w:rsidRPr="00A4367E">
              <w:rPr>
                <w:rStyle w:val="c8"/>
                <w:color w:val="000000"/>
                <w:sz w:val="28"/>
                <w:szCs w:val="28"/>
              </w:rPr>
              <w:t>просов добывать недоста</w:t>
            </w:r>
            <w:r w:rsidRPr="00A4367E">
              <w:rPr>
                <w:rStyle w:val="c8"/>
                <w:color w:val="000000"/>
                <w:sz w:val="28"/>
                <w:szCs w:val="28"/>
              </w:rPr>
              <w:t>ю</w:t>
            </w:r>
            <w:r w:rsidRPr="00A4367E">
              <w:rPr>
                <w:rStyle w:val="c8"/>
                <w:color w:val="000000"/>
                <w:sz w:val="28"/>
                <w:szCs w:val="28"/>
              </w:rPr>
              <w:t>щую информацию.</w:t>
            </w:r>
          </w:p>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Регулятивные:</w:t>
            </w:r>
          </w:p>
          <w:p w:rsidR="00EA21D3" w:rsidRPr="00A4367E" w:rsidRDefault="00EA21D3" w:rsidP="007C376C">
            <w:pPr>
              <w:pStyle w:val="c53"/>
              <w:shd w:val="clear" w:color="auto" w:fill="FFFFFF"/>
              <w:spacing w:before="0" w:beforeAutospacing="0" w:after="0" w:afterAutospacing="0"/>
              <w:rPr>
                <w:color w:val="000000"/>
                <w:sz w:val="28"/>
                <w:szCs w:val="28"/>
              </w:rPr>
            </w:pPr>
            <w:r w:rsidRPr="00A4367E">
              <w:rPr>
                <w:rStyle w:val="c8"/>
                <w:color w:val="000000"/>
                <w:sz w:val="28"/>
                <w:szCs w:val="28"/>
              </w:rPr>
              <w:t>Ставить учебную задачу на основе соотнесения т</w:t>
            </w:r>
            <w:r w:rsidRPr="00A4367E">
              <w:rPr>
                <w:rStyle w:val="c8"/>
                <w:color w:val="000000"/>
                <w:sz w:val="28"/>
                <w:szCs w:val="28"/>
              </w:rPr>
              <w:t>о</w:t>
            </w:r>
            <w:r w:rsidRPr="00A4367E">
              <w:rPr>
                <w:rStyle w:val="c8"/>
                <w:color w:val="000000"/>
                <w:sz w:val="28"/>
                <w:szCs w:val="28"/>
              </w:rPr>
              <w:t>го, что уже известно, усвоено, и того, что ещё н</w:t>
            </w:r>
            <w:r w:rsidRPr="00A4367E">
              <w:rPr>
                <w:rStyle w:val="c8"/>
                <w:color w:val="000000"/>
                <w:sz w:val="28"/>
                <w:szCs w:val="28"/>
              </w:rPr>
              <w:t>е</w:t>
            </w:r>
            <w:r w:rsidRPr="00A4367E">
              <w:rPr>
                <w:rStyle w:val="c8"/>
                <w:color w:val="000000"/>
                <w:sz w:val="28"/>
                <w:szCs w:val="28"/>
              </w:rPr>
              <w:t>известно;</w:t>
            </w:r>
          </w:p>
          <w:p w:rsidR="00EA21D3" w:rsidRPr="00A4367E" w:rsidRDefault="00EA21D3" w:rsidP="007C376C">
            <w:pPr>
              <w:pStyle w:val="c53"/>
              <w:shd w:val="clear" w:color="auto" w:fill="FFFFFF"/>
              <w:spacing w:before="0" w:beforeAutospacing="0" w:after="0" w:afterAutospacing="0"/>
              <w:rPr>
                <w:color w:val="000000"/>
                <w:sz w:val="28"/>
                <w:szCs w:val="28"/>
              </w:rPr>
            </w:pPr>
            <w:r w:rsidRPr="00A4367E">
              <w:rPr>
                <w:rStyle w:val="c8"/>
                <w:color w:val="000000"/>
                <w:sz w:val="28"/>
                <w:szCs w:val="28"/>
              </w:rPr>
              <w:t>Самостоятельно формулировать познав</w:t>
            </w:r>
            <w:r w:rsidRPr="00A4367E">
              <w:rPr>
                <w:rStyle w:val="c8"/>
                <w:color w:val="000000"/>
                <w:sz w:val="28"/>
                <w:szCs w:val="28"/>
              </w:rPr>
              <w:t>а</w:t>
            </w:r>
            <w:r w:rsidRPr="00A4367E">
              <w:rPr>
                <w:rStyle w:val="c8"/>
                <w:color w:val="000000"/>
                <w:sz w:val="28"/>
                <w:szCs w:val="28"/>
              </w:rPr>
              <w:t>тельную цель и строить действия в соо</w:t>
            </w:r>
            <w:r w:rsidRPr="00A4367E">
              <w:rPr>
                <w:rStyle w:val="c8"/>
                <w:color w:val="000000"/>
                <w:sz w:val="28"/>
                <w:szCs w:val="28"/>
              </w:rPr>
              <w:t>т</w:t>
            </w:r>
            <w:r w:rsidRPr="00A4367E">
              <w:rPr>
                <w:rStyle w:val="c8"/>
                <w:color w:val="000000"/>
                <w:sz w:val="28"/>
                <w:szCs w:val="28"/>
              </w:rPr>
              <w:t>ветствии с ней.</w:t>
            </w:r>
          </w:p>
          <w:p w:rsidR="00EA21D3" w:rsidRPr="00A4367E" w:rsidRDefault="00EA21D3" w:rsidP="007C376C">
            <w:pPr>
              <w:pStyle w:val="c53c42"/>
              <w:shd w:val="clear" w:color="auto" w:fill="FFFFFF"/>
              <w:spacing w:before="0" w:beforeAutospacing="0" w:after="0" w:afterAutospacing="0"/>
              <w:jc w:val="center"/>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53"/>
              <w:shd w:val="clear" w:color="auto" w:fill="FFFFFF"/>
              <w:spacing w:before="0" w:beforeAutospacing="0" w:after="0" w:afterAutospacing="0"/>
              <w:rPr>
                <w:rStyle w:val="c0"/>
                <w:color w:val="000000"/>
                <w:sz w:val="28"/>
                <w:szCs w:val="28"/>
              </w:rPr>
            </w:pPr>
            <w:r w:rsidRPr="00A4367E">
              <w:rPr>
                <w:rStyle w:val="c8"/>
                <w:color w:val="000000"/>
                <w:sz w:val="28"/>
                <w:szCs w:val="28"/>
              </w:rPr>
              <w:t>Проводить анализ способов решения з</w:t>
            </w:r>
            <w:r w:rsidRPr="00A4367E">
              <w:rPr>
                <w:rStyle w:val="c8"/>
                <w:color w:val="000000"/>
                <w:sz w:val="28"/>
                <w:szCs w:val="28"/>
              </w:rPr>
              <w:t>а</w:t>
            </w:r>
            <w:r w:rsidRPr="00A4367E">
              <w:rPr>
                <w:rStyle w:val="c8"/>
                <w:color w:val="000000"/>
                <w:sz w:val="28"/>
                <w:szCs w:val="28"/>
              </w:rPr>
              <w:t>дач.</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t>17</w:t>
            </w:r>
          </w:p>
        </w:tc>
      </w:tr>
      <w:tr w:rsidR="00EA21D3" w:rsidRPr="00A4367E" w:rsidTr="007C376C">
        <w:trPr>
          <w:trHeight w:val="24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Произво</w:t>
            </w:r>
            <w:r w:rsidRPr="00A4367E">
              <w:rPr>
                <w:rStyle w:val="c0"/>
                <w:color w:val="000000"/>
                <w:sz w:val="28"/>
                <w:szCs w:val="28"/>
              </w:rPr>
              <w:t>д</w:t>
            </w:r>
            <w:r w:rsidRPr="00A4367E">
              <w:rPr>
                <w:rStyle w:val="c0"/>
                <w:color w:val="000000"/>
                <w:sz w:val="28"/>
                <w:szCs w:val="28"/>
              </w:rPr>
              <w:t>ная</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Обмениваться мнениями, понимать позицию пар</w:t>
            </w:r>
            <w:r w:rsidRPr="00A4367E">
              <w:rPr>
                <w:rStyle w:val="c8"/>
                <w:color w:val="000000"/>
                <w:sz w:val="28"/>
                <w:szCs w:val="28"/>
              </w:rPr>
              <w:t>т</w:t>
            </w:r>
            <w:r w:rsidRPr="00A4367E">
              <w:rPr>
                <w:rStyle w:val="c8"/>
                <w:color w:val="000000"/>
                <w:sz w:val="28"/>
                <w:szCs w:val="28"/>
              </w:rPr>
              <w:t>нёра, в том числе и отли</w:t>
            </w:r>
            <w:r w:rsidRPr="00A4367E">
              <w:rPr>
                <w:rStyle w:val="c8"/>
                <w:color w:val="000000"/>
                <w:sz w:val="28"/>
                <w:szCs w:val="28"/>
              </w:rPr>
              <w:t>ч</w:t>
            </w:r>
            <w:r w:rsidRPr="00A4367E">
              <w:rPr>
                <w:rStyle w:val="c8"/>
                <w:color w:val="000000"/>
                <w:sz w:val="28"/>
                <w:szCs w:val="28"/>
              </w:rPr>
              <w:t>ную от своей;</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Задавать вопросы, слушать и отвечать на вопросы других, формулировать собственные мысли, в</w:t>
            </w:r>
            <w:r w:rsidRPr="00A4367E">
              <w:rPr>
                <w:rStyle w:val="c8"/>
                <w:color w:val="000000"/>
                <w:sz w:val="28"/>
                <w:szCs w:val="28"/>
              </w:rPr>
              <w:t>ы</w:t>
            </w:r>
            <w:r w:rsidRPr="00A4367E">
              <w:rPr>
                <w:rStyle w:val="c8"/>
                <w:color w:val="000000"/>
                <w:sz w:val="28"/>
                <w:szCs w:val="28"/>
              </w:rPr>
              <w:t>сказывать и обосн</w:t>
            </w:r>
            <w:r w:rsidRPr="00A4367E">
              <w:rPr>
                <w:rStyle w:val="c8"/>
                <w:color w:val="000000"/>
                <w:sz w:val="28"/>
                <w:szCs w:val="28"/>
              </w:rPr>
              <w:t>о</w:t>
            </w:r>
            <w:r w:rsidRPr="00A4367E">
              <w:rPr>
                <w:rStyle w:val="c8"/>
                <w:color w:val="000000"/>
                <w:sz w:val="28"/>
                <w:szCs w:val="28"/>
              </w:rPr>
              <w:t>вывать свою точку зрения.</w:t>
            </w:r>
          </w:p>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Регулятивные:</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Планировать (в сотрудничестве с учителем и одн</w:t>
            </w:r>
            <w:r w:rsidRPr="00A4367E">
              <w:rPr>
                <w:rStyle w:val="c8"/>
                <w:color w:val="000000"/>
                <w:sz w:val="28"/>
                <w:szCs w:val="28"/>
              </w:rPr>
              <w:t>о</w:t>
            </w:r>
            <w:r w:rsidRPr="00A4367E">
              <w:rPr>
                <w:rStyle w:val="c8"/>
                <w:color w:val="000000"/>
                <w:sz w:val="28"/>
                <w:szCs w:val="28"/>
              </w:rPr>
              <w:t>классниками или самостоятельно) необходимые действия, опер</w:t>
            </w:r>
            <w:r w:rsidRPr="00A4367E">
              <w:rPr>
                <w:rStyle w:val="c8"/>
                <w:color w:val="000000"/>
                <w:sz w:val="28"/>
                <w:szCs w:val="28"/>
              </w:rPr>
              <w:t>а</w:t>
            </w:r>
            <w:r w:rsidRPr="00A4367E">
              <w:rPr>
                <w:rStyle w:val="c8"/>
                <w:color w:val="000000"/>
                <w:sz w:val="28"/>
                <w:szCs w:val="28"/>
              </w:rPr>
              <w:t>ции, действовать по плану;</w:t>
            </w:r>
          </w:p>
          <w:p w:rsidR="00EA21D3" w:rsidRPr="00A4367E" w:rsidRDefault="00EA21D3" w:rsidP="007C376C">
            <w:pPr>
              <w:pStyle w:val="c38"/>
              <w:shd w:val="clear" w:color="auto" w:fill="FFFFFF"/>
              <w:spacing w:before="0" w:beforeAutospacing="0" w:after="0" w:afterAutospacing="0"/>
              <w:rPr>
                <w:color w:val="000000"/>
                <w:sz w:val="28"/>
                <w:szCs w:val="28"/>
              </w:rPr>
            </w:pPr>
            <w:r w:rsidRPr="00A4367E">
              <w:rPr>
                <w:rStyle w:val="c8"/>
                <w:color w:val="000000"/>
                <w:sz w:val="28"/>
                <w:szCs w:val="28"/>
              </w:rPr>
              <w:t>Самостоятельно планировать необходимые де</w:t>
            </w:r>
            <w:r w:rsidRPr="00A4367E">
              <w:rPr>
                <w:rStyle w:val="c8"/>
                <w:color w:val="000000"/>
                <w:sz w:val="28"/>
                <w:szCs w:val="28"/>
              </w:rPr>
              <w:t>й</w:t>
            </w:r>
            <w:r w:rsidRPr="00A4367E">
              <w:rPr>
                <w:rStyle w:val="c8"/>
                <w:color w:val="000000"/>
                <w:sz w:val="28"/>
                <w:szCs w:val="28"/>
              </w:rPr>
              <w:lastRenderedPageBreak/>
              <w:t>ствия, операции.</w:t>
            </w:r>
          </w:p>
          <w:p w:rsidR="00EA21D3" w:rsidRPr="00A4367E" w:rsidRDefault="00EA21D3" w:rsidP="007C376C">
            <w:pPr>
              <w:pStyle w:val="c38c42"/>
              <w:shd w:val="clear" w:color="auto" w:fill="FFFFFF"/>
              <w:spacing w:before="0" w:beforeAutospacing="0" w:after="0" w:afterAutospacing="0"/>
              <w:jc w:val="center"/>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14c35"/>
              <w:shd w:val="clear" w:color="auto" w:fill="FFFFFF"/>
              <w:spacing w:before="0" w:beforeAutospacing="0" w:after="0" w:afterAutospacing="0"/>
              <w:jc w:val="both"/>
              <w:rPr>
                <w:color w:val="000000"/>
                <w:sz w:val="28"/>
                <w:szCs w:val="28"/>
              </w:rPr>
            </w:pPr>
            <w:r w:rsidRPr="00A4367E">
              <w:rPr>
                <w:rStyle w:val="c8"/>
                <w:color w:val="000000"/>
                <w:sz w:val="28"/>
                <w:szCs w:val="28"/>
              </w:rPr>
              <w:t>Анализировать условия и требования з</w:t>
            </w:r>
            <w:r w:rsidRPr="00A4367E">
              <w:rPr>
                <w:rStyle w:val="c8"/>
                <w:color w:val="000000"/>
                <w:sz w:val="28"/>
                <w:szCs w:val="28"/>
              </w:rPr>
              <w:t>а</w:t>
            </w:r>
            <w:r w:rsidRPr="00A4367E">
              <w:rPr>
                <w:rStyle w:val="c8"/>
                <w:color w:val="000000"/>
                <w:sz w:val="28"/>
                <w:szCs w:val="28"/>
              </w:rPr>
              <w:t>дачи;</w:t>
            </w:r>
          </w:p>
          <w:p w:rsidR="00EA21D3" w:rsidRPr="00A4367E" w:rsidRDefault="00EA21D3" w:rsidP="007C376C">
            <w:pPr>
              <w:pStyle w:val="c14c35"/>
              <w:shd w:val="clear" w:color="auto" w:fill="FFFFFF"/>
              <w:spacing w:before="0" w:beforeAutospacing="0" w:after="0" w:afterAutospacing="0"/>
              <w:jc w:val="both"/>
              <w:rPr>
                <w:rStyle w:val="c0"/>
                <w:color w:val="000000"/>
                <w:sz w:val="28"/>
                <w:szCs w:val="28"/>
              </w:rPr>
            </w:pPr>
            <w:r w:rsidRPr="00A4367E">
              <w:rPr>
                <w:rStyle w:val="c8"/>
                <w:color w:val="000000"/>
                <w:sz w:val="28"/>
                <w:szCs w:val="28"/>
              </w:rPr>
              <w:t>Проводить анализ способов решения задачи с то</w:t>
            </w:r>
            <w:r w:rsidRPr="00A4367E">
              <w:rPr>
                <w:rStyle w:val="c8"/>
                <w:color w:val="000000"/>
                <w:sz w:val="28"/>
                <w:szCs w:val="28"/>
              </w:rPr>
              <w:t>ч</w:t>
            </w:r>
            <w:r w:rsidRPr="00A4367E">
              <w:rPr>
                <w:rStyle w:val="c8"/>
                <w:color w:val="000000"/>
                <w:sz w:val="28"/>
                <w:szCs w:val="28"/>
              </w:rPr>
              <w:t>ки зрения их рационализ</w:t>
            </w:r>
            <w:r w:rsidRPr="00A4367E">
              <w:rPr>
                <w:rStyle w:val="c8"/>
                <w:color w:val="000000"/>
                <w:sz w:val="28"/>
                <w:szCs w:val="28"/>
              </w:rPr>
              <w:t>а</w:t>
            </w:r>
            <w:r w:rsidRPr="00A4367E">
              <w:rPr>
                <w:rStyle w:val="c8"/>
                <w:color w:val="000000"/>
                <w:sz w:val="28"/>
                <w:szCs w:val="28"/>
              </w:rPr>
              <w:t>ции и экономичности.</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lastRenderedPageBreak/>
              <w:t>28</w:t>
            </w:r>
          </w:p>
        </w:tc>
      </w:tr>
      <w:tr w:rsidR="00EA21D3" w:rsidRPr="00A4367E" w:rsidTr="007C376C">
        <w:trPr>
          <w:trHeight w:val="24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lastRenderedPageBreak/>
              <w:t>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87c82c18"/>
              <w:spacing w:before="0" w:beforeAutospacing="0" w:after="0" w:afterAutospacing="0"/>
              <w:rPr>
                <w:color w:val="000000"/>
                <w:sz w:val="28"/>
                <w:szCs w:val="28"/>
              </w:rPr>
            </w:pPr>
            <w:r w:rsidRPr="00A4367E">
              <w:rPr>
                <w:rStyle w:val="c0"/>
                <w:color w:val="000000"/>
                <w:sz w:val="28"/>
                <w:szCs w:val="28"/>
              </w:rPr>
              <w:t>Итоговое повтор</w:t>
            </w:r>
            <w:r w:rsidRPr="00A4367E">
              <w:rPr>
                <w:rStyle w:val="c0"/>
                <w:color w:val="000000"/>
                <w:sz w:val="28"/>
                <w:szCs w:val="28"/>
              </w:rPr>
              <w:t>е</w:t>
            </w:r>
            <w:r w:rsidRPr="00A4367E">
              <w:rPr>
                <w:rStyle w:val="c0"/>
                <w:color w:val="000000"/>
                <w:sz w:val="28"/>
                <w:szCs w:val="28"/>
              </w:rPr>
              <w:t>ние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8c40c42"/>
              <w:shd w:val="clear" w:color="auto" w:fill="FFFFFF"/>
              <w:spacing w:before="0" w:beforeAutospacing="0" w:after="0" w:afterAutospacing="0"/>
              <w:jc w:val="center"/>
              <w:rPr>
                <w:color w:val="000000"/>
                <w:sz w:val="28"/>
                <w:szCs w:val="28"/>
              </w:rPr>
            </w:pPr>
            <w:r w:rsidRPr="00A4367E">
              <w:rPr>
                <w:rStyle w:val="c25"/>
                <w:b/>
                <w:bCs/>
                <w:color w:val="000000"/>
                <w:sz w:val="28"/>
                <w:szCs w:val="28"/>
              </w:rPr>
              <w:t>Коммуникативные:</w:t>
            </w:r>
          </w:p>
          <w:p w:rsidR="00EA21D3" w:rsidRPr="00A4367E" w:rsidRDefault="00EA21D3" w:rsidP="007C376C">
            <w:pPr>
              <w:pStyle w:val="c14"/>
              <w:shd w:val="clear" w:color="auto" w:fill="FFFFFF"/>
              <w:spacing w:before="0" w:beforeAutospacing="0" w:after="0" w:afterAutospacing="0"/>
              <w:rPr>
                <w:color w:val="000000"/>
                <w:sz w:val="28"/>
                <w:szCs w:val="28"/>
              </w:rPr>
            </w:pPr>
            <w:r w:rsidRPr="00A4367E">
              <w:rPr>
                <w:rStyle w:val="c8"/>
                <w:color w:val="000000"/>
                <w:sz w:val="28"/>
                <w:szCs w:val="28"/>
              </w:rPr>
              <w:t>Аргументировать свою точку зрения, спорить и о</w:t>
            </w:r>
            <w:r w:rsidRPr="00A4367E">
              <w:rPr>
                <w:rStyle w:val="c8"/>
                <w:color w:val="000000"/>
                <w:sz w:val="28"/>
                <w:szCs w:val="28"/>
              </w:rPr>
              <w:t>т</w:t>
            </w:r>
            <w:r w:rsidRPr="00A4367E">
              <w:rPr>
                <w:rStyle w:val="c8"/>
                <w:color w:val="000000"/>
                <w:sz w:val="28"/>
                <w:szCs w:val="28"/>
              </w:rPr>
              <w:t>стаивать свою позицию невраждебным для опп</w:t>
            </w:r>
            <w:r w:rsidRPr="00A4367E">
              <w:rPr>
                <w:rStyle w:val="c8"/>
                <w:color w:val="000000"/>
                <w:sz w:val="28"/>
                <w:szCs w:val="28"/>
              </w:rPr>
              <w:t>о</w:t>
            </w:r>
            <w:r w:rsidRPr="00A4367E">
              <w:rPr>
                <w:rStyle w:val="c8"/>
                <w:color w:val="000000"/>
                <w:sz w:val="28"/>
                <w:szCs w:val="28"/>
              </w:rPr>
              <w:t>нентов образом; развивать умения интегрир</w:t>
            </w:r>
            <w:r w:rsidRPr="00A4367E">
              <w:rPr>
                <w:rStyle w:val="c8"/>
                <w:color w:val="000000"/>
                <w:sz w:val="28"/>
                <w:szCs w:val="28"/>
              </w:rPr>
              <w:t>о</w:t>
            </w:r>
            <w:r w:rsidRPr="00A4367E">
              <w:rPr>
                <w:rStyle w:val="c8"/>
                <w:color w:val="000000"/>
                <w:sz w:val="28"/>
                <w:szCs w:val="28"/>
              </w:rPr>
              <w:t>ваться в группу сверстников и строить продуктивное вз</w:t>
            </w:r>
            <w:r w:rsidRPr="00A4367E">
              <w:rPr>
                <w:rStyle w:val="c8"/>
                <w:color w:val="000000"/>
                <w:sz w:val="28"/>
                <w:szCs w:val="28"/>
              </w:rPr>
              <w:t>а</w:t>
            </w:r>
            <w:r w:rsidRPr="00A4367E">
              <w:rPr>
                <w:rStyle w:val="c8"/>
                <w:color w:val="000000"/>
                <w:sz w:val="28"/>
                <w:szCs w:val="28"/>
              </w:rPr>
              <w:t>имодействие со сверстник</w:t>
            </w:r>
            <w:r w:rsidRPr="00A4367E">
              <w:rPr>
                <w:rStyle w:val="c8"/>
                <w:color w:val="000000"/>
                <w:sz w:val="28"/>
                <w:szCs w:val="28"/>
              </w:rPr>
              <w:t>а</w:t>
            </w:r>
            <w:r w:rsidRPr="00A4367E">
              <w:rPr>
                <w:rStyle w:val="c8"/>
                <w:color w:val="000000"/>
                <w:sz w:val="28"/>
                <w:szCs w:val="28"/>
              </w:rPr>
              <w:t>ми и взрослыми.</w:t>
            </w:r>
          </w:p>
          <w:p w:rsidR="00EA21D3" w:rsidRPr="00A4367E" w:rsidRDefault="00EA21D3" w:rsidP="007C376C">
            <w:pPr>
              <w:pStyle w:val="c38c40c42"/>
              <w:shd w:val="clear" w:color="auto" w:fill="FFFFFF"/>
              <w:spacing w:before="0" w:beforeAutospacing="0" w:after="0" w:afterAutospacing="0"/>
              <w:jc w:val="center"/>
              <w:rPr>
                <w:color w:val="000000"/>
                <w:sz w:val="28"/>
                <w:szCs w:val="28"/>
              </w:rPr>
            </w:pPr>
            <w:r w:rsidRPr="00A4367E">
              <w:rPr>
                <w:rStyle w:val="c25"/>
                <w:b/>
                <w:bCs/>
                <w:color w:val="000000"/>
                <w:sz w:val="28"/>
                <w:szCs w:val="28"/>
              </w:rPr>
              <w:t>Регулятивные:</w:t>
            </w:r>
          </w:p>
          <w:p w:rsidR="00EA21D3" w:rsidRPr="00A4367E" w:rsidRDefault="00EA21D3" w:rsidP="007C376C">
            <w:pPr>
              <w:pStyle w:val="c14"/>
              <w:shd w:val="clear" w:color="auto" w:fill="FFFFFF"/>
              <w:spacing w:before="0" w:beforeAutospacing="0" w:after="0" w:afterAutospacing="0"/>
              <w:rPr>
                <w:color w:val="000000"/>
                <w:sz w:val="28"/>
                <w:szCs w:val="28"/>
              </w:rPr>
            </w:pPr>
            <w:r w:rsidRPr="00A4367E">
              <w:rPr>
                <w:rStyle w:val="c8"/>
                <w:color w:val="000000"/>
                <w:sz w:val="28"/>
                <w:szCs w:val="28"/>
              </w:rPr>
              <w:t>Вносить необходимые дополнения и коррективы в план и способ действия в случае расхождения эт</w:t>
            </w:r>
            <w:r w:rsidRPr="00A4367E">
              <w:rPr>
                <w:rStyle w:val="c8"/>
                <w:color w:val="000000"/>
                <w:sz w:val="28"/>
                <w:szCs w:val="28"/>
              </w:rPr>
              <w:t>а</w:t>
            </w:r>
            <w:r w:rsidRPr="00A4367E">
              <w:rPr>
                <w:rStyle w:val="c8"/>
                <w:color w:val="000000"/>
                <w:sz w:val="28"/>
                <w:szCs w:val="28"/>
              </w:rPr>
              <w:t>лона, реального действия и его результата.</w:t>
            </w:r>
          </w:p>
          <w:p w:rsidR="00EA21D3" w:rsidRPr="00A4367E" w:rsidRDefault="00EA21D3" w:rsidP="007C376C">
            <w:pPr>
              <w:pStyle w:val="c38c40c42"/>
              <w:shd w:val="clear" w:color="auto" w:fill="FFFFFF"/>
              <w:spacing w:before="0" w:beforeAutospacing="0" w:after="0" w:afterAutospacing="0"/>
              <w:jc w:val="center"/>
              <w:rPr>
                <w:color w:val="000000"/>
                <w:sz w:val="28"/>
                <w:szCs w:val="28"/>
              </w:rPr>
            </w:pPr>
            <w:r w:rsidRPr="00A4367E">
              <w:rPr>
                <w:rStyle w:val="c25"/>
                <w:b/>
                <w:bCs/>
                <w:color w:val="000000"/>
                <w:sz w:val="28"/>
                <w:szCs w:val="28"/>
              </w:rPr>
              <w:t>Познавательные:</w:t>
            </w:r>
          </w:p>
          <w:p w:rsidR="00EA21D3" w:rsidRPr="00A4367E" w:rsidRDefault="00EA21D3" w:rsidP="007C376C">
            <w:pPr>
              <w:pStyle w:val="c14"/>
              <w:shd w:val="clear" w:color="auto" w:fill="FFFFFF"/>
              <w:spacing w:before="0" w:beforeAutospacing="0" w:after="0" w:afterAutospacing="0"/>
              <w:rPr>
                <w:rStyle w:val="c0"/>
                <w:color w:val="000000"/>
                <w:sz w:val="28"/>
                <w:szCs w:val="28"/>
              </w:rPr>
            </w:pPr>
            <w:r w:rsidRPr="00A4367E">
              <w:rPr>
                <w:rStyle w:val="c8"/>
                <w:color w:val="000000"/>
                <w:sz w:val="28"/>
                <w:szCs w:val="28"/>
              </w:rPr>
              <w:t>Осуществлять сравнение и классификацию по з</w:t>
            </w:r>
            <w:r w:rsidRPr="00A4367E">
              <w:rPr>
                <w:rStyle w:val="c8"/>
                <w:color w:val="000000"/>
                <w:sz w:val="28"/>
                <w:szCs w:val="28"/>
              </w:rPr>
              <w:t>а</w:t>
            </w:r>
            <w:r w:rsidRPr="00A4367E">
              <w:rPr>
                <w:rStyle w:val="c8"/>
                <w:color w:val="000000"/>
                <w:sz w:val="28"/>
                <w:szCs w:val="28"/>
              </w:rPr>
              <w:t>данным критериям.</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26"/>
              <w:spacing w:before="0" w:beforeAutospacing="0" w:after="0" w:afterAutospacing="0"/>
              <w:jc w:val="center"/>
              <w:rPr>
                <w:color w:val="000000"/>
                <w:sz w:val="28"/>
                <w:szCs w:val="28"/>
              </w:rPr>
            </w:pPr>
            <w:r w:rsidRPr="00A4367E">
              <w:rPr>
                <w:rStyle w:val="c0"/>
                <w:color w:val="000000"/>
                <w:sz w:val="28"/>
                <w:szCs w:val="28"/>
              </w:rPr>
              <w:t>4</w:t>
            </w:r>
          </w:p>
        </w:tc>
      </w:tr>
      <w:tr w:rsidR="00EA21D3" w:rsidRPr="00A4367E" w:rsidTr="007C376C">
        <w:trPr>
          <w:trHeight w:val="220"/>
        </w:trPr>
        <w:tc>
          <w:tcPr>
            <w:tcW w:w="1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rPr>
                <w:color w:val="666666"/>
                <w:szCs w:val="28"/>
              </w:rPr>
            </w:pPr>
          </w:p>
        </w:tc>
        <w:tc>
          <w:tcPr>
            <w:tcW w:w="6237"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7C376C">
            <w:pPr>
              <w:pStyle w:val="c3"/>
              <w:spacing w:before="0" w:beforeAutospacing="0" w:after="0" w:afterAutospacing="0"/>
              <w:jc w:val="center"/>
              <w:rPr>
                <w:rStyle w:val="c0"/>
                <w:color w:val="000000"/>
                <w:sz w:val="28"/>
                <w:szCs w:val="28"/>
              </w:rPr>
            </w:pPr>
          </w:p>
        </w:tc>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0"/>
                <w:color w:val="000000"/>
                <w:sz w:val="28"/>
                <w:szCs w:val="28"/>
              </w:rPr>
              <w:t>102</w:t>
            </w:r>
          </w:p>
        </w:tc>
      </w:tr>
    </w:tbl>
    <w:p w:rsidR="007C376C" w:rsidRDefault="007C376C" w:rsidP="00EA21D3">
      <w:pPr>
        <w:pStyle w:val="c58c42"/>
        <w:shd w:val="clear" w:color="auto" w:fill="FFFFFF"/>
        <w:spacing w:before="0" w:beforeAutospacing="0" w:after="0" w:afterAutospacing="0"/>
        <w:jc w:val="center"/>
        <w:rPr>
          <w:rStyle w:val="c25"/>
          <w:b/>
          <w:bCs/>
          <w:color w:val="000000"/>
          <w:sz w:val="28"/>
          <w:szCs w:val="28"/>
        </w:rPr>
      </w:pPr>
    </w:p>
    <w:p w:rsidR="007C376C" w:rsidRDefault="007C376C" w:rsidP="00EA21D3">
      <w:pPr>
        <w:pStyle w:val="c58c42"/>
        <w:shd w:val="clear" w:color="auto" w:fill="FFFFFF"/>
        <w:spacing w:before="0" w:beforeAutospacing="0" w:after="0" w:afterAutospacing="0"/>
        <w:jc w:val="center"/>
        <w:rPr>
          <w:rStyle w:val="c25"/>
          <w:b/>
          <w:bCs/>
          <w:color w:val="000000"/>
          <w:sz w:val="28"/>
          <w:szCs w:val="28"/>
        </w:rPr>
        <w:sectPr w:rsidR="007C376C" w:rsidSect="00A63BB4">
          <w:pgSz w:w="11906" w:h="16838"/>
          <w:pgMar w:top="1134" w:right="850" w:bottom="1134" w:left="900" w:header="708" w:footer="708" w:gutter="0"/>
          <w:pgNumType w:fmt="numberInDash"/>
          <w:cols w:space="708"/>
          <w:docGrid w:linePitch="381"/>
        </w:sectPr>
      </w:pPr>
    </w:p>
    <w:p w:rsidR="00EA21D3" w:rsidRPr="00A4367E" w:rsidRDefault="00EA21D3" w:rsidP="00EA21D3">
      <w:pPr>
        <w:pStyle w:val="c58c42"/>
        <w:shd w:val="clear" w:color="auto" w:fill="FFFFFF"/>
        <w:spacing w:before="0" w:beforeAutospacing="0" w:after="0" w:afterAutospacing="0"/>
        <w:jc w:val="center"/>
        <w:rPr>
          <w:color w:val="000000"/>
          <w:sz w:val="28"/>
          <w:szCs w:val="28"/>
        </w:rPr>
      </w:pPr>
      <w:r w:rsidRPr="00A4367E">
        <w:rPr>
          <w:rStyle w:val="c25"/>
          <w:b/>
          <w:bCs/>
          <w:color w:val="000000"/>
          <w:sz w:val="28"/>
          <w:szCs w:val="28"/>
        </w:rPr>
        <w:lastRenderedPageBreak/>
        <w:t>Календарно-тематическое планирование</w:t>
      </w:r>
    </w:p>
    <w:p w:rsidR="00EA21D3" w:rsidRPr="00A4367E" w:rsidRDefault="00EA21D3" w:rsidP="00EA21D3">
      <w:pPr>
        <w:pStyle w:val="c14"/>
        <w:shd w:val="clear" w:color="auto" w:fill="FFFFFF"/>
        <w:spacing w:before="0" w:beforeAutospacing="0" w:after="0" w:afterAutospacing="0"/>
        <w:rPr>
          <w:color w:val="000000"/>
          <w:sz w:val="28"/>
          <w:szCs w:val="28"/>
        </w:rPr>
      </w:pPr>
    </w:p>
    <w:p w:rsidR="00EA21D3" w:rsidRPr="00A4367E" w:rsidRDefault="00EA21D3" w:rsidP="00EA21D3">
      <w:pPr>
        <w:pStyle w:val="c14"/>
        <w:shd w:val="clear" w:color="auto" w:fill="FFFFFF"/>
        <w:spacing w:before="0" w:beforeAutospacing="0" w:after="0" w:afterAutospacing="0"/>
        <w:rPr>
          <w:color w:val="000000"/>
          <w:sz w:val="28"/>
          <w:szCs w:val="28"/>
        </w:rPr>
      </w:pPr>
      <w:r w:rsidRPr="00A4367E">
        <w:rPr>
          <w:rStyle w:val="c25"/>
          <w:b/>
          <w:bCs/>
          <w:color w:val="000000"/>
          <w:sz w:val="28"/>
          <w:szCs w:val="28"/>
        </w:rPr>
        <w:t>Количество часов:</w:t>
      </w:r>
    </w:p>
    <w:p w:rsidR="00EA21D3" w:rsidRPr="00A4367E" w:rsidRDefault="00EA21D3" w:rsidP="00301792">
      <w:pPr>
        <w:numPr>
          <w:ilvl w:val="0"/>
          <w:numId w:val="160"/>
        </w:numPr>
        <w:shd w:val="clear" w:color="auto" w:fill="FFFFFF"/>
        <w:suppressAutoHyphens w:val="0"/>
        <w:spacing w:line="240" w:lineRule="auto"/>
        <w:ind w:left="360"/>
        <w:jc w:val="left"/>
        <w:rPr>
          <w:color w:val="000000"/>
          <w:szCs w:val="28"/>
        </w:rPr>
      </w:pPr>
      <w:r w:rsidRPr="00A4367E">
        <w:rPr>
          <w:rStyle w:val="c25"/>
          <w:b/>
          <w:bCs/>
          <w:color w:val="000000"/>
          <w:szCs w:val="28"/>
        </w:rPr>
        <w:t>на учебный год: 102</w:t>
      </w:r>
    </w:p>
    <w:p w:rsidR="00EA21D3" w:rsidRPr="00A4367E" w:rsidRDefault="00EA21D3" w:rsidP="00301792">
      <w:pPr>
        <w:numPr>
          <w:ilvl w:val="0"/>
          <w:numId w:val="160"/>
        </w:numPr>
        <w:shd w:val="clear" w:color="auto" w:fill="FFFFFF"/>
        <w:suppressAutoHyphens w:val="0"/>
        <w:spacing w:line="240" w:lineRule="auto"/>
        <w:ind w:left="360"/>
        <w:jc w:val="left"/>
        <w:rPr>
          <w:color w:val="000000"/>
          <w:szCs w:val="28"/>
        </w:rPr>
      </w:pPr>
      <w:r w:rsidRPr="00A4367E">
        <w:rPr>
          <w:rStyle w:val="c25"/>
          <w:b/>
          <w:bCs/>
          <w:color w:val="000000"/>
          <w:szCs w:val="28"/>
        </w:rPr>
        <w:t>в неделю: 3</w:t>
      </w:r>
    </w:p>
    <w:p w:rsidR="00EA21D3" w:rsidRPr="00A4367E" w:rsidRDefault="00EA21D3" w:rsidP="00EA21D3">
      <w:pPr>
        <w:pStyle w:val="c14"/>
        <w:shd w:val="clear" w:color="auto" w:fill="FFFFFF"/>
        <w:spacing w:before="0" w:beforeAutospacing="0" w:after="0" w:afterAutospacing="0"/>
        <w:rPr>
          <w:color w:val="000000"/>
          <w:sz w:val="28"/>
          <w:szCs w:val="28"/>
        </w:rPr>
      </w:pPr>
      <w:r w:rsidRPr="00A4367E">
        <w:rPr>
          <w:rStyle w:val="c25"/>
          <w:b/>
          <w:bCs/>
          <w:color w:val="000000"/>
          <w:sz w:val="28"/>
          <w:szCs w:val="28"/>
        </w:rPr>
        <w:t>Плановых контрольных уроков –7.</w:t>
      </w:r>
    </w:p>
    <w:p w:rsidR="00EA21D3" w:rsidRPr="00A4367E" w:rsidRDefault="00EA21D3" w:rsidP="00EA21D3">
      <w:pPr>
        <w:pStyle w:val="c14"/>
        <w:shd w:val="clear" w:color="auto" w:fill="FFFFFF"/>
        <w:spacing w:before="0" w:beforeAutospacing="0" w:after="0" w:afterAutospacing="0"/>
        <w:rPr>
          <w:color w:val="000000"/>
          <w:sz w:val="28"/>
          <w:szCs w:val="28"/>
        </w:rPr>
      </w:pPr>
      <w:r w:rsidRPr="00A4367E">
        <w:rPr>
          <w:rStyle w:val="c25"/>
          <w:b/>
          <w:bCs/>
          <w:color w:val="000000"/>
          <w:sz w:val="28"/>
          <w:szCs w:val="28"/>
        </w:rPr>
        <w:t>Плановых диагностических работ –2.</w:t>
      </w:r>
    </w:p>
    <w:bookmarkStart w:id="208" w:name="2985815a3b4e86dd26ae2fa55789fdc08e2fa848"/>
    <w:p w:rsidR="00EA21D3" w:rsidRPr="00A4367E" w:rsidRDefault="0049534E" w:rsidP="00EA21D3">
      <w:pPr>
        <w:rPr>
          <w:szCs w:val="28"/>
        </w:rPr>
      </w:pPr>
      <w:r w:rsidRPr="00A4367E">
        <w:rPr>
          <w:szCs w:val="28"/>
        </w:rPr>
        <w:fldChar w:fldCharType="begin"/>
      </w:r>
      <w:r w:rsidR="00EA21D3" w:rsidRPr="00A4367E">
        <w:rPr>
          <w:szCs w:val="28"/>
        </w:rPr>
        <w:instrText xml:space="preserve"> HYPERLINK "https://nsportal.ru/shkola/algebra/library/2016/01/10/rabochaya-programma-po-algebre-10klass-umk-mordkovich-3-chasa-v" </w:instrText>
      </w:r>
      <w:r w:rsidRPr="00A4367E">
        <w:rPr>
          <w:szCs w:val="28"/>
        </w:rPr>
        <w:fldChar w:fldCharType="end"/>
      </w:r>
      <w:bookmarkStart w:id="209" w:name="2"/>
      <w:bookmarkEnd w:id="208"/>
      <w:r w:rsidRPr="00A4367E">
        <w:rPr>
          <w:szCs w:val="28"/>
        </w:rPr>
        <w:fldChar w:fldCharType="begin"/>
      </w:r>
      <w:r w:rsidR="00EA21D3" w:rsidRPr="00A4367E">
        <w:rPr>
          <w:szCs w:val="28"/>
        </w:rPr>
        <w:instrText xml:space="preserve"> HYPERLINK "https://nsportal.ru/shkola/algebra/library/2016/01/10/rabochaya-programma-po-algebre-10klass-umk-mordkovich-3-chasa-v" </w:instrText>
      </w:r>
      <w:r w:rsidRPr="00A4367E">
        <w:rPr>
          <w:szCs w:val="28"/>
        </w:rPr>
        <w:fldChar w:fldCharType="end"/>
      </w:r>
      <w:bookmarkEnd w:id="209"/>
    </w:p>
    <w:tbl>
      <w:tblPr>
        <w:tblW w:w="15114" w:type="dxa"/>
        <w:tblInd w:w="-426" w:type="dxa"/>
        <w:shd w:val="clear" w:color="auto" w:fill="FFFFFF"/>
        <w:tblLayout w:type="fixed"/>
        <w:tblCellMar>
          <w:left w:w="0" w:type="dxa"/>
          <w:right w:w="0" w:type="dxa"/>
        </w:tblCellMar>
        <w:tblLook w:val="0000" w:firstRow="0" w:lastRow="0" w:firstColumn="0" w:lastColumn="0" w:noHBand="0" w:noVBand="0"/>
      </w:tblPr>
      <w:tblGrid>
        <w:gridCol w:w="354"/>
        <w:gridCol w:w="8"/>
        <w:gridCol w:w="254"/>
        <w:gridCol w:w="1238"/>
        <w:gridCol w:w="142"/>
        <w:gridCol w:w="446"/>
        <w:gridCol w:w="971"/>
        <w:gridCol w:w="983"/>
        <w:gridCol w:w="129"/>
        <w:gridCol w:w="1298"/>
        <w:gridCol w:w="734"/>
        <w:gridCol w:w="1534"/>
        <w:gridCol w:w="925"/>
        <w:gridCol w:w="918"/>
        <w:gridCol w:w="881"/>
        <w:gridCol w:w="241"/>
        <w:gridCol w:w="2607"/>
        <w:gridCol w:w="724"/>
        <w:gridCol w:w="727"/>
      </w:tblGrid>
      <w:tr w:rsidR="00EA21D3" w:rsidRPr="00A4367E" w:rsidTr="00EA21D3">
        <w:trPr>
          <w:trHeight w:val="640"/>
        </w:trPr>
        <w:tc>
          <w:tcPr>
            <w:tcW w:w="354"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w:t>
            </w:r>
          </w:p>
        </w:tc>
        <w:tc>
          <w:tcPr>
            <w:tcW w:w="1642"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Тема урока</w:t>
            </w:r>
          </w:p>
        </w:tc>
        <w:tc>
          <w:tcPr>
            <w:tcW w:w="141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Реша</w:t>
            </w:r>
            <w:r w:rsidRPr="00A4367E">
              <w:rPr>
                <w:rStyle w:val="c25c17"/>
                <w:b/>
                <w:bCs/>
                <w:color w:val="000000"/>
                <w:sz w:val="28"/>
                <w:szCs w:val="28"/>
              </w:rPr>
              <w:t>е</w:t>
            </w:r>
            <w:r w:rsidRPr="00A4367E">
              <w:rPr>
                <w:rStyle w:val="c25c17"/>
                <w:b/>
                <w:bCs/>
                <w:color w:val="000000"/>
                <w:sz w:val="28"/>
                <w:szCs w:val="28"/>
              </w:rPr>
              <w:t>мые пр</w:t>
            </w:r>
            <w:r w:rsidRPr="00A4367E">
              <w:rPr>
                <w:rStyle w:val="c25c17"/>
                <w:b/>
                <w:bCs/>
                <w:color w:val="000000"/>
                <w:sz w:val="28"/>
                <w:szCs w:val="28"/>
              </w:rPr>
              <w:t>о</w:t>
            </w:r>
            <w:r w:rsidRPr="00A4367E">
              <w:rPr>
                <w:rStyle w:val="c25c17"/>
                <w:b/>
                <w:bCs/>
                <w:color w:val="000000"/>
                <w:sz w:val="28"/>
                <w:szCs w:val="28"/>
              </w:rPr>
              <w:t>блемы</w:t>
            </w:r>
          </w:p>
        </w:tc>
        <w:tc>
          <w:tcPr>
            <w:tcW w:w="1025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Планируемые результаты (в соответствии с ФГОС)</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Дата провед</w:t>
            </w:r>
            <w:r w:rsidRPr="00A4367E">
              <w:rPr>
                <w:rStyle w:val="c25c17"/>
                <w:b/>
                <w:bCs/>
                <w:color w:val="000000"/>
                <w:sz w:val="28"/>
                <w:szCs w:val="28"/>
              </w:rPr>
              <w:t>е</w:t>
            </w:r>
            <w:r w:rsidRPr="00A4367E">
              <w:rPr>
                <w:rStyle w:val="c25c17"/>
                <w:b/>
                <w:bCs/>
                <w:color w:val="000000"/>
                <w:sz w:val="28"/>
                <w:szCs w:val="28"/>
              </w:rPr>
              <w:t>ния</w:t>
            </w:r>
          </w:p>
        </w:tc>
      </w:tr>
      <w:tr w:rsidR="00EA21D3" w:rsidRPr="00A4367E" w:rsidTr="00323836">
        <w:trPr>
          <w:trHeight w:val="640"/>
        </w:trPr>
        <w:tc>
          <w:tcPr>
            <w:tcW w:w="35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642" w:type="dxa"/>
            <w:gridSpan w:val="4"/>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417"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
              <w:spacing w:before="0" w:beforeAutospacing="0" w:after="0" w:afterAutospacing="0"/>
              <w:jc w:val="center"/>
              <w:rPr>
                <w:color w:val="000000"/>
                <w:sz w:val="28"/>
                <w:szCs w:val="28"/>
              </w:rPr>
            </w:pPr>
            <w:r w:rsidRPr="00A4367E">
              <w:rPr>
                <w:rStyle w:val="c17c25"/>
                <w:b/>
                <w:bCs/>
                <w:color w:val="000000"/>
                <w:sz w:val="28"/>
                <w:szCs w:val="28"/>
              </w:rPr>
              <w:t>Понятия</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Предметные результаты</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УУД</w:t>
            </w:r>
          </w:p>
        </w:tc>
        <w:tc>
          <w:tcPr>
            <w:tcW w:w="37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Личностные результаты</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План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jc w:val="center"/>
              <w:rPr>
                <w:color w:val="000000"/>
                <w:sz w:val="28"/>
                <w:szCs w:val="28"/>
              </w:rPr>
            </w:pPr>
            <w:r w:rsidRPr="00A4367E">
              <w:rPr>
                <w:rStyle w:val="c25c17"/>
                <w:b/>
                <w:bCs/>
                <w:color w:val="000000"/>
                <w:sz w:val="28"/>
                <w:szCs w:val="28"/>
              </w:rPr>
              <w:t>Факт</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
              <w:spacing w:before="0" w:beforeAutospacing="0" w:after="0" w:afterAutospacing="0" w:line="160" w:lineRule="atLeast"/>
              <w:jc w:val="center"/>
              <w:rPr>
                <w:color w:val="000000"/>
                <w:sz w:val="28"/>
                <w:szCs w:val="28"/>
              </w:rPr>
            </w:pPr>
            <w:r w:rsidRPr="00A4367E">
              <w:rPr>
                <w:rStyle w:val="c25"/>
                <w:b/>
                <w:bCs/>
                <w:color w:val="000000"/>
                <w:sz w:val="28"/>
                <w:szCs w:val="28"/>
              </w:rPr>
              <w:t>Вводное повторение 6 часов</w:t>
            </w: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Числовые выражения</w:t>
            </w:r>
          </w:p>
        </w:tc>
        <w:tc>
          <w:tcPr>
            <w:tcW w:w="1559"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c19"/>
                <w:i/>
                <w:iCs/>
                <w:color w:val="000000"/>
                <w:sz w:val="28"/>
                <w:szCs w:val="28"/>
              </w:rPr>
              <w:t>-  </w:t>
            </w:r>
            <w:r w:rsidRPr="00A4367E">
              <w:rPr>
                <w:rStyle w:val="c0"/>
                <w:color w:val="000000"/>
                <w:sz w:val="28"/>
                <w:szCs w:val="28"/>
              </w:rPr>
              <w:t>форм</w:t>
            </w:r>
            <w:r w:rsidRPr="00A4367E">
              <w:rPr>
                <w:rStyle w:val="c0"/>
                <w:color w:val="000000"/>
                <w:sz w:val="28"/>
                <w:szCs w:val="28"/>
              </w:rPr>
              <w:t>и</w:t>
            </w:r>
            <w:r w:rsidRPr="00A4367E">
              <w:rPr>
                <w:rStyle w:val="c0"/>
                <w:color w:val="000000"/>
                <w:sz w:val="28"/>
                <w:szCs w:val="28"/>
              </w:rPr>
              <w:t>рование предста</w:t>
            </w:r>
            <w:r w:rsidRPr="00A4367E">
              <w:rPr>
                <w:rStyle w:val="c0"/>
                <w:color w:val="000000"/>
                <w:sz w:val="28"/>
                <w:szCs w:val="28"/>
              </w:rPr>
              <w:t>в</w:t>
            </w:r>
            <w:r w:rsidRPr="00A4367E">
              <w:rPr>
                <w:rStyle w:val="c0"/>
                <w:color w:val="000000"/>
                <w:sz w:val="28"/>
                <w:szCs w:val="28"/>
              </w:rPr>
              <w:t>лений о целостн</w:t>
            </w:r>
            <w:r w:rsidRPr="00A4367E">
              <w:rPr>
                <w:rStyle w:val="c0"/>
                <w:color w:val="000000"/>
                <w:sz w:val="28"/>
                <w:szCs w:val="28"/>
              </w:rPr>
              <w:t>о</w:t>
            </w:r>
            <w:r w:rsidRPr="00A4367E">
              <w:rPr>
                <w:rStyle w:val="c0"/>
                <w:color w:val="000000"/>
                <w:sz w:val="28"/>
                <w:szCs w:val="28"/>
              </w:rPr>
              <w:t>сти и н</w:t>
            </w:r>
            <w:r w:rsidRPr="00A4367E">
              <w:rPr>
                <w:rStyle w:val="c0"/>
                <w:color w:val="000000"/>
                <w:sz w:val="28"/>
                <w:szCs w:val="28"/>
              </w:rPr>
              <w:t>е</w:t>
            </w:r>
            <w:r w:rsidRPr="00A4367E">
              <w:rPr>
                <w:rStyle w:val="c0"/>
                <w:color w:val="000000"/>
                <w:sz w:val="28"/>
                <w:szCs w:val="28"/>
              </w:rPr>
              <w:t>прерывн</w:t>
            </w:r>
            <w:r w:rsidRPr="00A4367E">
              <w:rPr>
                <w:rStyle w:val="c0"/>
                <w:color w:val="000000"/>
                <w:sz w:val="28"/>
                <w:szCs w:val="28"/>
              </w:rPr>
              <w:t>о</w:t>
            </w:r>
            <w:r w:rsidRPr="00A4367E">
              <w:rPr>
                <w:rStyle w:val="c0"/>
                <w:color w:val="000000"/>
                <w:sz w:val="28"/>
                <w:szCs w:val="28"/>
              </w:rPr>
              <w:t>сти курса алгебры 9 класса;</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овладение умением обобщения и систем</w:t>
            </w:r>
            <w:r w:rsidRPr="00A4367E">
              <w:rPr>
                <w:rStyle w:val="c0"/>
                <w:color w:val="000000"/>
                <w:sz w:val="28"/>
                <w:szCs w:val="28"/>
              </w:rPr>
              <w:t>а</w:t>
            </w:r>
            <w:r w:rsidRPr="00A4367E">
              <w:rPr>
                <w:rStyle w:val="c0"/>
                <w:color w:val="000000"/>
                <w:sz w:val="28"/>
                <w:szCs w:val="28"/>
              </w:rPr>
              <w:lastRenderedPageBreak/>
              <w:t>тизации знаний учащихся по осно</w:t>
            </w:r>
            <w:r w:rsidRPr="00A4367E">
              <w:rPr>
                <w:rStyle w:val="c0"/>
                <w:color w:val="000000"/>
                <w:sz w:val="28"/>
                <w:szCs w:val="28"/>
              </w:rPr>
              <w:t>в</w:t>
            </w:r>
            <w:r w:rsidRPr="00A4367E">
              <w:rPr>
                <w:rStyle w:val="c0"/>
                <w:color w:val="000000"/>
                <w:sz w:val="28"/>
                <w:szCs w:val="28"/>
              </w:rPr>
              <w:t>ным темам курса а</w:t>
            </w:r>
            <w:r w:rsidRPr="00A4367E">
              <w:rPr>
                <w:rStyle w:val="c0"/>
                <w:color w:val="000000"/>
                <w:sz w:val="28"/>
                <w:szCs w:val="28"/>
              </w:rPr>
              <w:t>л</w:t>
            </w:r>
            <w:r w:rsidRPr="00A4367E">
              <w:rPr>
                <w:rStyle w:val="c0"/>
                <w:color w:val="000000"/>
                <w:sz w:val="28"/>
                <w:szCs w:val="28"/>
              </w:rPr>
              <w:t>гебры 9 класса;</w:t>
            </w:r>
          </w:p>
          <w:p w:rsidR="00EA21D3" w:rsidRPr="00A4367E" w:rsidRDefault="00EA21D3" w:rsidP="00323836">
            <w:pPr>
              <w:pStyle w:val="c57c18"/>
              <w:spacing w:before="0" w:beforeAutospacing="0" w:after="0" w:afterAutospacing="0"/>
              <w:rPr>
                <w:color w:val="000000"/>
                <w:sz w:val="28"/>
                <w:szCs w:val="28"/>
              </w:rPr>
            </w:pPr>
            <w:r w:rsidRPr="00A4367E">
              <w:rPr>
                <w:rStyle w:val="c8"/>
                <w:color w:val="000000"/>
                <w:sz w:val="28"/>
                <w:szCs w:val="28"/>
              </w:rPr>
              <w:t>-  развитие логическ</w:t>
            </w:r>
            <w:r w:rsidRPr="00A4367E">
              <w:rPr>
                <w:rStyle w:val="c8"/>
                <w:color w:val="000000"/>
                <w:sz w:val="28"/>
                <w:szCs w:val="28"/>
              </w:rPr>
              <w:t>о</w:t>
            </w:r>
            <w:r w:rsidRPr="00A4367E">
              <w:rPr>
                <w:rStyle w:val="c8"/>
                <w:color w:val="000000"/>
                <w:sz w:val="28"/>
                <w:szCs w:val="28"/>
              </w:rPr>
              <w:t>го, мат</w:t>
            </w:r>
            <w:r w:rsidRPr="00A4367E">
              <w:rPr>
                <w:rStyle w:val="c8"/>
                <w:color w:val="000000"/>
                <w:sz w:val="28"/>
                <w:szCs w:val="28"/>
              </w:rPr>
              <w:t>е</w:t>
            </w:r>
            <w:r w:rsidRPr="00A4367E">
              <w:rPr>
                <w:rStyle w:val="c8"/>
                <w:color w:val="000000"/>
                <w:sz w:val="28"/>
                <w:szCs w:val="28"/>
              </w:rPr>
              <w:t>матич</w:t>
            </w:r>
            <w:r w:rsidRPr="00A4367E">
              <w:rPr>
                <w:rStyle w:val="c8"/>
                <w:color w:val="000000"/>
                <w:sz w:val="28"/>
                <w:szCs w:val="28"/>
              </w:rPr>
              <w:t>е</w:t>
            </w:r>
            <w:r w:rsidRPr="00A4367E">
              <w:rPr>
                <w:rStyle w:val="c8"/>
                <w:color w:val="000000"/>
                <w:sz w:val="28"/>
                <w:szCs w:val="28"/>
              </w:rPr>
              <w:t>ского мышления и инту</w:t>
            </w:r>
            <w:r w:rsidRPr="00A4367E">
              <w:rPr>
                <w:rStyle w:val="c8"/>
                <w:color w:val="000000"/>
                <w:sz w:val="28"/>
                <w:szCs w:val="28"/>
              </w:rPr>
              <w:t>и</w:t>
            </w:r>
            <w:r w:rsidRPr="00A4367E">
              <w:rPr>
                <w:rStyle w:val="c8"/>
                <w:color w:val="000000"/>
                <w:sz w:val="28"/>
                <w:szCs w:val="28"/>
              </w:rPr>
              <w:t>ции, тво</w:t>
            </w:r>
            <w:r w:rsidRPr="00A4367E">
              <w:rPr>
                <w:rStyle w:val="c8"/>
                <w:color w:val="000000"/>
                <w:sz w:val="28"/>
                <w:szCs w:val="28"/>
              </w:rPr>
              <w:t>р</w:t>
            </w:r>
            <w:r w:rsidRPr="00A4367E">
              <w:rPr>
                <w:rStyle w:val="c8"/>
                <w:color w:val="000000"/>
                <w:sz w:val="28"/>
                <w:szCs w:val="28"/>
              </w:rPr>
              <w:t>ческих способн</w:t>
            </w:r>
            <w:r w:rsidRPr="00A4367E">
              <w:rPr>
                <w:rStyle w:val="c8"/>
                <w:color w:val="000000"/>
                <w:sz w:val="28"/>
                <w:szCs w:val="28"/>
              </w:rPr>
              <w:t>о</w:t>
            </w:r>
            <w:r w:rsidRPr="00A4367E">
              <w:rPr>
                <w:rStyle w:val="c8"/>
                <w:color w:val="000000"/>
                <w:sz w:val="28"/>
                <w:szCs w:val="28"/>
              </w:rPr>
              <w:t>стей в о</w:t>
            </w:r>
            <w:r w:rsidRPr="00A4367E">
              <w:rPr>
                <w:rStyle w:val="c8"/>
                <w:color w:val="000000"/>
                <w:sz w:val="28"/>
                <w:szCs w:val="28"/>
              </w:rPr>
              <w:t>б</w:t>
            </w:r>
            <w:r w:rsidRPr="00A4367E">
              <w:rPr>
                <w:rStyle w:val="c8"/>
                <w:color w:val="000000"/>
                <w:sz w:val="28"/>
                <w:szCs w:val="28"/>
              </w:rPr>
              <w:t>ласти м</w:t>
            </w:r>
            <w:r w:rsidRPr="00A4367E">
              <w:rPr>
                <w:rStyle w:val="c8"/>
                <w:color w:val="000000"/>
                <w:sz w:val="28"/>
                <w:szCs w:val="28"/>
              </w:rPr>
              <w:t>а</w:t>
            </w:r>
            <w:r w:rsidRPr="00A4367E">
              <w:rPr>
                <w:rStyle w:val="c8"/>
                <w:color w:val="000000"/>
                <w:sz w:val="28"/>
                <w:szCs w:val="28"/>
              </w:rPr>
              <w:t>тематики</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действия с цел</w:t>
            </w:r>
            <w:r w:rsidRPr="00A4367E">
              <w:rPr>
                <w:rStyle w:val="c0"/>
                <w:color w:val="000000"/>
                <w:sz w:val="28"/>
                <w:szCs w:val="28"/>
              </w:rPr>
              <w:t>ы</w:t>
            </w:r>
            <w:r w:rsidRPr="00A4367E">
              <w:rPr>
                <w:rStyle w:val="c0"/>
                <w:color w:val="000000"/>
                <w:sz w:val="28"/>
                <w:szCs w:val="28"/>
              </w:rPr>
              <w:t>ми числами, с дробями и с ко</w:t>
            </w:r>
            <w:r w:rsidRPr="00A4367E">
              <w:rPr>
                <w:rStyle w:val="c0"/>
                <w:color w:val="000000"/>
                <w:sz w:val="28"/>
                <w:szCs w:val="28"/>
              </w:rPr>
              <w:t>р</w:t>
            </w:r>
            <w:r w:rsidRPr="00A4367E">
              <w:rPr>
                <w:rStyle w:val="c0"/>
                <w:color w:val="000000"/>
                <w:sz w:val="28"/>
                <w:szCs w:val="28"/>
              </w:rPr>
              <w:t>нями, используя формулы сокр</w:t>
            </w:r>
            <w:r w:rsidRPr="00A4367E">
              <w:rPr>
                <w:rStyle w:val="c0"/>
                <w:color w:val="000000"/>
                <w:sz w:val="28"/>
                <w:szCs w:val="28"/>
              </w:rPr>
              <w:t>а</w:t>
            </w:r>
            <w:r w:rsidRPr="00A4367E">
              <w:rPr>
                <w:rStyle w:val="c0"/>
                <w:color w:val="000000"/>
                <w:sz w:val="28"/>
                <w:szCs w:val="28"/>
              </w:rPr>
              <w:t>щенного умнож</w:t>
            </w:r>
            <w:r w:rsidRPr="00A4367E">
              <w:rPr>
                <w:rStyle w:val="c0"/>
                <w:color w:val="000000"/>
                <w:sz w:val="28"/>
                <w:szCs w:val="28"/>
              </w:rPr>
              <w:t>е</w:t>
            </w:r>
            <w:r w:rsidRPr="00A4367E">
              <w:rPr>
                <w:rStyle w:val="c0"/>
                <w:color w:val="000000"/>
                <w:sz w:val="28"/>
                <w:szCs w:val="28"/>
              </w:rPr>
              <w:t>ния.</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выполнять действия с ц</w:t>
            </w:r>
            <w:r w:rsidRPr="00A4367E">
              <w:rPr>
                <w:rStyle w:val="c0"/>
                <w:color w:val="000000"/>
                <w:sz w:val="28"/>
                <w:szCs w:val="28"/>
              </w:rPr>
              <w:t>е</w:t>
            </w:r>
            <w:r w:rsidRPr="00A4367E">
              <w:rPr>
                <w:rStyle w:val="c0"/>
                <w:color w:val="000000"/>
                <w:sz w:val="28"/>
                <w:szCs w:val="28"/>
              </w:rPr>
              <w:t>лыми числами, с дробями и с корнями, и</w:t>
            </w:r>
            <w:r w:rsidRPr="00A4367E">
              <w:rPr>
                <w:rStyle w:val="c0"/>
                <w:color w:val="000000"/>
                <w:sz w:val="28"/>
                <w:szCs w:val="28"/>
              </w:rPr>
              <w:t>с</w:t>
            </w:r>
            <w:r w:rsidRPr="00A4367E">
              <w:rPr>
                <w:rStyle w:val="c0"/>
                <w:color w:val="000000"/>
                <w:sz w:val="28"/>
                <w:szCs w:val="28"/>
              </w:rPr>
              <w:t>пользуя форм</w:t>
            </w:r>
            <w:r w:rsidRPr="00A4367E">
              <w:rPr>
                <w:rStyle w:val="c0"/>
                <w:color w:val="000000"/>
                <w:sz w:val="28"/>
                <w:szCs w:val="28"/>
              </w:rPr>
              <w:t>у</w:t>
            </w:r>
            <w:r w:rsidRPr="00A4367E">
              <w:rPr>
                <w:rStyle w:val="c0"/>
                <w:color w:val="000000"/>
                <w:sz w:val="28"/>
                <w:szCs w:val="28"/>
              </w:rPr>
              <w:t>лы сокращенн</w:t>
            </w:r>
            <w:r w:rsidRPr="00A4367E">
              <w:rPr>
                <w:rStyle w:val="c0"/>
                <w:color w:val="000000"/>
                <w:sz w:val="28"/>
                <w:szCs w:val="28"/>
              </w:rPr>
              <w:t>о</w:t>
            </w:r>
            <w:r w:rsidRPr="00A4367E">
              <w:rPr>
                <w:rStyle w:val="c0"/>
                <w:color w:val="000000"/>
                <w:sz w:val="28"/>
                <w:szCs w:val="28"/>
              </w:rPr>
              <w:t>го умножения.</w:t>
            </w:r>
          </w:p>
        </w:tc>
        <w:tc>
          <w:tcPr>
            <w:tcW w:w="184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Аргумент</w:t>
            </w:r>
            <w:r w:rsidRPr="00A4367E">
              <w:rPr>
                <w:rStyle w:val="c0"/>
                <w:color w:val="000000"/>
                <w:sz w:val="28"/>
                <w:szCs w:val="28"/>
              </w:rPr>
              <w:t>и</w:t>
            </w:r>
            <w:r w:rsidRPr="00A4367E">
              <w:rPr>
                <w:rStyle w:val="c0"/>
                <w:color w:val="000000"/>
                <w:sz w:val="28"/>
                <w:szCs w:val="28"/>
              </w:rPr>
              <w:t>ровать свою точку зрения, спорить и отстаивать свою поз</w:t>
            </w:r>
            <w:r w:rsidRPr="00A4367E">
              <w:rPr>
                <w:rStyle w:val="c0"/>
                <w:color w:val="000000"/>
                <w:sz w:val="28"/>
                <w:szCs w:val="28"/>
              </w:rPr>
              <w:t>и</w:t>
            </w:r>
            <w:r w:rsidRPr="00A4367E">
              <w:rPr>
                <w:rStyle w:val="c0"/>
                <w:color w:val="000000"/>
                <w:sz w:val="28"/>
                <w:szCs w:val="28"/>
              </w:rPr>
              <w:t>цию невра</w:t>
            </w:r>
            <w:r w:rsidRPr="00A4367E">
              <w:rPr>
                <w:rStyle w:val="c0"/>
                <w:color w:val="000000"/>
                <w:sz w:val="28"/>
                <w:szCs w:val="28"/>
              </w:rPr>
              <w:t>ж</w:t>
            </w:r>
            <w:r w:rsidRPr="00A4367E">
              <w:rPr>
                <w:rStyle w:val="c0"/>
                <w:color w:val="000000"/>
                <w:sz w:val="28"/>
                <w:szCs w:val="28"/>
              </w:rPr>
              <w:t>дебным для оппонентов образом; развивать умения инт</w:t>
            </w:r>
            <w:r w:rsidRPr="00A4367E">
              <w:rPr>
                <w:rStyle w:val="c0"/>
                <w:color w:val="000000"/>
                <w:sz w:val="28"/>
                <w:szCs w:val="28"/>
              </w:rPr>
              <w:t>е</w:t>
            </w:r>
            <w:r w:rsidRPr="00A4367E">
              <w:rPr>
                <w:rStyle w:val="c0"/>
                <w:color w:val="000000"/>
                <w:sz w:val="28"/>
                <w:szCs w:val="28"/>
              </w:rPr>
              <w:t xml:space="preserve">грироваться в группу сверстников </w:t>
            </w:r>
            <w:r w:rsidRPr="00A4367E">
              <w:rPr>
                <w:rStyle w:val="c0"/>
                <w:color w:val="000000"/>
                <w:sz w:val="28"/>
                <w:szCs w:val="28"/>
              </w:rPr>
              <w:lastRenderedPageBreak/>
              <w:t>и строить продукти</w:t>
            </w:r>
            <w:r w:rsidRPr="00A4367E">
              <w:rPr>
                <w:rStyle w:val="c0"/>
                <w:color w:val="000000"/>
                <w:sz w:val="28"/>
                <w:szCs w:val="28"/>
              </w:rPr>
              <w:t>в</w:t>
            </w:r>
            <w:r w:rsidRPr="00A4367E">
              <w:rPr>
                <w:rStyle w:val="c0"/>
                <w:color w:val="000000"/>
                <w:sz w:val="28"/>
                <w:szCs w:val="28"/>
              </w:rPr>
              <w:t>ное взаим</w:t>
            </w:r>
            <w:r w:rsidRPr="00A4367E">
              <w:rPr>
                <w:rStyle w:val="c0"/>
                <w:color w:val="000000"/>
                <w:sz w:val="28"/>
                <w:szCs w:val="28"/>
              </w:rPr>
              <w:t>о</w:t>
            </w:r>
            <w:r w:rsidRPr="00A4367E">
              <w:rPr>
                <w:rStyle w:val="c0"/>
                <w:color w:val="000000"/>
                <w:sz w:val="28"/>
                <w:szCs w:val="28"/>
              </w:rPr>
              <w:t>действие со сверстник</w:t>
            </w:r>
            <w:r w:rsidRPr="00A4367E">
              <w:rPr>
                <w:rStyle w:val="c0"/>
                <w:color w:val="000000"/>
                <w:sz w:val="28"/>
                <w:szCs w:val="28"/>
              </w:rPr>
              <w:t>а</w:t>
            </w:r>
            <w:r w:rsidRPr="00A4367E">
              <w:rPr>
                <w:rStyle w:val="c0"/>
                <w:color w:val="000000"/>
                <w:sz w:val="28"/>
                <w:szCs w:val="28"/>
              </w:rPr>
              <w:t>ми и взро</w:t>
            </w:r>
            <w:r w:rsidRPr="00A4367E">
              <w:rPr>
                <w:rStyle w:val="c0"/>
                <w:color w:val="000000"/>
                <w:sz w:val="28"/>
                <w:szCs w:val="28"/>
              </w:rPr>
              <w:t>с</w:t>
            </w:r>
            <w:r w:rsidRPr="00A4367E">
              <w:rPr>
                <w:rStyle w:val="c0"/>
                <w:color w:val="000000"/>
                <w:sz w:val="28"/>
                <w:szCs w:val="28"/>
              </w:rPr>
              <w:t>лыми.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Вносить н</w:t>
            </w:r>
            <w:r w:rsidRPr="00A4367E">
              <w:rPr>
                <w:rStyle w:val="c0"/>
                <w:color w:val="000000"/>
                <w:sz w:val="28"/>
                <w:szCs w:val="28"/>
              </w:rPr>
              <w:t>е</w:t>
            </w:r>
            <w:r w:rsidRPr="00A4367E">
              <w:rPr>
                <w:rStyle w:val="c0"/>
                <w:color w:val="000000"/>
                <w:sz w:val="28"/>
                <w:szCs w:val="28"/>
              </w:rPr>
              <w:t>обходимые дополнения и коррект</w:t>
            </w:r>
            <w:r w:rsidRPr="00A4367E">
              <w:rPr>
                <w:rStyle w:val="c0"/>
                <w:color w:val="000000"/>
                <w:sz w:val="28"/>
                <w:szCs w:val="28"/>
              </w:rPr>
              <w:t>и</w:t>
            </w:r>
            <w:r w:rsidRPr="00A4367E">
              <w:rPr>
                <w:rStyle w:val="c0"/>
                <w:color w:val="000000"/>
                <w:sz w:val="28"/>
                <w:szCs w:val="28"/>
              </w:rPr>
              <w:t>вы в план и способ де</w:t>
            </w:r>
            <w:r w:rsidRPr="00A4367E">
              <w:rPr>
                <w:rStyle w:val="c0"/>
                <w:color w:val="000000"/>
                <w:sz w:val="28"/>
                <w:szCs w:val="28"/>
              </w:rPr>
              <w:t>й</w:t>
            </w:r>
            <w:r w:rsidRPr="00A4367E">
              <w:rPr>
                <w:rStyle w:val="c0"/>
                <w:color w:val="000000"/>
                <w:sz w:val="28"/>
                <w:szCs w:val="28"/>
              </w:rPr>
              <w:t>ствия в сл</w:t>
            </w:r>
            <w:r w:rsidRPr="00A4367E">
              <w:rPr>
                <w:rStyle w:val="c0"/>
                <w:color w:val="000000"/>
                <w:sz w:val="28"/>
                <w:szCs w:val="28"/>
              </w:rPr>
              <w:t>у</w:t>
            </w:r>
            <w:r w:rsidRPr="00A4367E">
              <w:rPr>
                <w:rStyle w:val="c0"/>
                <w:color w:val="000000"/>
                <w:sz w:val="28"/>
                <w:szCs w:val="28"/>
              </w:rPr>
              <w:t>чае расхо</w:t>
            </w:r>
            <w:r w:rsidRPr="00A4367E">
              <w:rPr>
                <w:rStyle w:val="c0"/>
                <w:color w:val="000000"/>
                <w:sz w:val="28"/>
                <w:szCs w:val="28"/>
              </w:rPr>
              <w:t>ж</w:t>
            </w:r>
            <w:r w:rsidRPr="00A4367E">
              <w:rPr>
                <w:rStyle w:val="c0"/>
                <w:color w:val="000000"/>
                <w:sz w:val="28"/>
                <w:szCs w:val="28"/>
              </w:rPr>
              <w:t>дения этал</w:t>
            </w:r>
            <w:r w:rsidRPr="00A4367E">
              <w:rPr>
                <w:rStyle w:val="c0"/>
                <w:color w:val="000000"/>
                <w:sz w:val="28"/>
                <w:szCs w:val="28"/>
              </w:rPr>
              <w:t>о</w:t>
            </w:r>
            <w:r w:rsidRPr="00A4367E">
              <w:rPr>
                <w:rStyle w:val="c0"/>
                <w:color w:val="000000"/>
                <w:sz w:val="28"/>
                <w:szCs w:val="28"/>
              </w:rPr>
              <w:t>на, реального действия и его результ</w:t>
            </w:r>
            <w:r w:rsidRPr="00A4367E">
              <w:rPr>
                <w:rStyle w:val="c0"/>
                <w:color w:val="000000"/>
                <w:sz w:val="28"/>
                <w:szCs w:val="28"/>
              </w:rPr>
              <w:t>а</w:t>
            </w:r>
            <w:r w:rsidRPr="00A4367E">
              <w:rPr>
                <w:rStyle w:val="c0"/>
                <w:color w:val="000000"/>
                <w:sz w:val="28"/>
                <w:szCs w:val="28"/>
              </w:rPr>
              <w:t>та.</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Осущест</w:t>
            </w:r>
            <w:r w:rsidRPr="00A4367E">
              <w:rPr>
                <w:rStyle w:val="c0"/>
                <w:color w:val="000000"/>
                <w:sz w:val="28"/>
                <w:szCs w:val="28"/>
              </w:rPr>
              <w:t>в</w:t>
            </w:r>
            <w:r w:rsidRPr="00A4367E">
              <w:rPr>
                <w:rStyle w:val="c0"/>
                <w:color w:val="000000"/>
                <w:sz w:val="28"/>
                <w:szCs w:val="28"/>
              </w:rPr>
              <w:t>лять сравн</w:t>
            </w:r>
            <w:r w:rsidRPr="00A4367E">
              <w:rPr>
                <w:rStyle w:val="c0"/>
                <w:color w:val="000000"/>
                <w:sz w:val="28"/>
                <w:szCs w:val="28"/>
              </w:rPr>
              <w:t>е</w:t>
            </w:r>
            <w:r w:rsidRPr="00A4367E">
              <w:rPr>
                <w:rStyle w:val="c0"/>
                <w:color w:val="000000"/>
                <w:sz w:val="28"/>
                <w:szCs w:val="28"/>
              </w:rPr>
              <w:t>ние и кла</w:t>
            </w:r>
            <w:r w:rsidRPr="00A4367E">
              <w:rPr>
                <w:rStyle w:val="c0"/>
                <w:color w:val="000000"/>
                <w:sz w:val="28"/>
                <w:szCs w:val="28"/>
              </w:rPr>
              <w:t>с</w:t>
            </w:r>
            <w:r w:rsidRPr="00A4367E">
              <w:rPr>
                <w:rStyle w:val="c0"/>
                <w:color w:val="000000"/>
                <w:sz w:val="28"/>
                <w:szCs w:val="28"/>
              </w:rPr>
              <w:t>сификацию по заданным критериям.</w:t>
            </w:r>
          </w:p>
        </w:tc>
        <w:tc>
          <w:tcPr>
            <w:tcW w:w="3729"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использовать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w:t>
            </w:r>
            <w:r w:rsidRPr="00A4367E">
              <w:rPr>
                <w:rStyle w:val="c0"/>
                <w:color w:val="000000"/>
                <w:sz w:val="28"/>
                <w:szCs w:val="28"/>
              </w:rPr>
              <w:t>е</w:t>
            </w:r>
            <w:r w:rsidRPr="00A4367E">
              <w:rPr>
                <w:rStyle w:val="c0"/>
                <w:color w:val="000000"/>
                <w:sz w:val="28"/>
                <w:szCs w:val="28"/>
              </w:rPr>
              <w:t>ской деятельности и повс</w:t>
            </w:r>
            <w:r w:rsidRPr="00A4367E">
              <w:rPr>
                <w:rStyle w:val="c0"/>
                <w:color w:val="000000"/>
                <w:sz w:val="28"/>
                <w:szCs w:val="28"/>
              </w:rPr>
              <w:t>е</w:t>
            </w:r>
            <w:r w:rsidRPr="00A4367E">
              <w:rPr>
                <w:rStyle w:val="c0"/>
                <w:color w:val="000000"/>
                <w:sz w:val="28"/>
                <w:szCs w:val="28"/>
              </w:rPr>
              <w:t>дневной жизни для практ</w:t>
            </w:r>
            <w:r w:rsidRPr="00A4367E">
              <w:rPr>
                <w:rStyle w:val="c0"/>
                <w:color w:val="000000"/>
                <w:sz w:val="28"/>
                <w:szCs w:val="28"/>
              </w:rPr>
              <w:t>и</w:t>
            </w:r>
            <w:r w:rsidRPr="00A4367E">
              <w:rPr>
                <w:rStyle w:val="c0"/>
                <w:color w:val="000000"/>
                <w:sz w:val="28"/>
                <w:szCs w:val="28"/>
              </w:rPr>
              <w:t>ческих расчётов по форм</w:t>
            </w:r>
            <w:r w:rsidRPr="00A4367E">
              <w:rPr>
                <w:rStyle w:val="c0"/>
                <w:color w:val="000000"/>
                <w:sz w:val="28"/>
                <w:szCs w:val="28"/>
              </w:rPr>
              <w:t>у</w:t>
            </w:r>
            <w:r w:rsidRPr="00A4367E">
              <w:rPr>
                <w:rStyle w:val="c0"/>
                <w:color w:val="000000"/>
                <w:sz w:val="28"/>
                <w:szCs w:val="28"/>
              </w:rPr>
              <w:t>лам, используя при необх</w:t>
            </w:r>
            <w:r w:rsidRPr="00A4367E">
              <w:rPr>
                <w:rStyle w:val="c0"/>
                <w:color w:val="000000"/>
                <w:sz w:val="28"/>
                <w:szCs w:val="28"/>
              </w:rPr>
              <w:t>о</w:t>
            </w:r>
            <w:r w:rsidRPr="00A4367E">
              <w:rPr>
                <w:rStyle w:val="c0"/>
                <w:color w:val="000000"/>
                <w:sz w:val="28"/>
                <w:szCs w:val="28"/>
              </w:rPr>
              <w:t>димости справочные мат</w:t>
            </w:r>
            <w:r w:rsidRPr="00A4367E">
              <w:rPr>
                <w:rStyle w:val="c0"/>
                <w:color w:val="000000"/>
                <w:sz w:val="28"/>
                <w:szCs w:val="28"/>
              </w:rPr>
              <w:t>е</w:t>
            </w:r>
            <w:r w:rsidRPr="00A4367E">
              <w:rPr>
                <w:rStyle w:val="c0"/>
                <w:color w:val="000000"/>
                <w:sz w:val="28"/>
                <w:szCs w:val="28"/>
              </w:rPr>
              <w:t>риалы и простейшие вычи</w:t>
            </w:r>
            <w:r w:rsidRPr="00A4367E">
              <w:rPr>
                <w:rStyle w:val="c0"/>
                <w:color w:val="000000"/>
                <w:sz w:val="28"/>
                <w:szCs w:val="28"/>
              </w:rPr>
              <w:t>с</w:t>
            </w:r>
            <w:r w:rsidRPr="00A4367E">
              <w:rPr>
                <w:rStyle w:val="c0"/>
                <w:color w:val="000000"/>
                <w:sz w:val="28"/>
                <w:szCs w:val="28"/>
              </w:rPr>
              <w:t>лительные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устройства, для</w:t>
            </w:r>
          </w:p>
          <w:p w:rsidR="00EA21D3" w:rsidRPr="00A4367E" w:rsidRDefault="00EA21D3" w:rsidP="00323836">
            <w:pPr>
              <w:pStyle w:val="c14c18"/>
              <w:spacing w:before="0" w:beforeAutospacing="0" w:after="0" w:afterAutospacing="0"/>
              <w:rPr>
                <w:rStyle w:val="c0"/>
                <w:color w:val="000000"/>
                <w:sz w:val="28"/>
                <w:szCs w:val="28"/>
              </w:rPr>
            </w:pPr>
            <w:r w:rsidRPr="00A4367E">
              <w:rPr>
                <w:rStyle w:val="c0"/>
                <w:color w:val="000000"/>
                <w:sz w:val="28"/>
                <w:szCs w:val="28"/>
              </w:rPr>
              <w:t xml:space="preserve">описания и исследования с помощью функций реальных зависимостей, </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представления их графич</w:t>
            </w:r>
            <w:r w:rsidRPr="00A4367E">
              <w:rPr>
                <w:rStyle w:val="c0"/>
                <w:color w:val="000000"/>
                <w:sz w:val="28"/>
                <w:szCs w:val="28"/>
              </w:rPr>
              <w:t>е</w:t>
            </w:r>
            <w:r w:rsidRPr="00A4367E">
              <w:rPr>
                <w:rStyle w:val="c0"/>
                <w:color w:val="000000"/>
                <w:sz w:val="28"/>
                <w:szCs w:val="28"/>
              </w:rPr>
              <w:t>ски; интерпретации граф</w:t>
            </w:r>
            <w:r w:rsidRPr="00A4367E">
              <w:rPr>
                <w:rStyle w:val="c0"/>
                <w:color w:val="000000"/>
                <w:sz w:val="28"/>
                <w:szCs w:val="28"/>
              </w:rPr>
              <w:t>и</w:t>
            </w:r>
            <w:r w:rsidRPr="00A4367E">
              <w:rPr>
                <w:rStyle w:val="c0"/>
                <w:color w:val="000000"/>
                <w:sz w:val="28"/>
                <w:szCs w:val="28"/>
              </w:rPr>
              <w:lastRenderedPageBreak/>
              <w:t>ков реальных процессов.</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Буквенные выражения</w:t>
            </w:r>
          </w:p>
        </w:tc>
        <w:tc>
          <w:tcPr>
            <w:tcW w:w="155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1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действия над мн</w:t>
            </w:r>
            <w:r w:rsidRPr="00A4367E">
              <w:rPr>
                <w:rStyle w:val="c0"/>
                <w:color w:val="000000"/>
                <w:sz w:val="28"/>
                <w:szCs w:val="28"/>
              </w:rPr>
              <w:t>о</w:t>
            </w:r>
            <w:r w:rsidRPr="00A4367E">
              <w:rPr>
                <w:rStyle w:val="c0"/>
                <w:color w:val="000000"/>
                <w:sz w:val="28"/>
                <w:szCs w:val="28"/>
              </w:rPr>
              <w:t>гочленами, с алге</w:t>
            </w:r>
            <w:r w:rsidRPr="00A4367E">
              <w:rPr>
                <w:rStyle w:val="c0"/>
                <w:color w:val="000000"/>
                <w:sz w:val="28"/>
                <w:szCs w:val="28"/>
              </w:rPr>
              <w:t>б</w:t>
            </w:r>
            <w:r w:rsidRPr="00A4367E">
              <w:rPr>
                <w:rStyle w:val="c0"/>
                <w:color w:val="000000"/>
                <w:sz w:val="28"/>
                <w:szCs w:val="28"/>
              </w:rPr>
              <w:t>раическими дроб</w:t>
            </w:r>
            <w:r w:rsidRPr="00A4367E">
              <w:rPr>
                <w:rStyle w:val="c0"/>
                <w:color w:val="000000"/>
                <w:sz w:val="28"/>
                <w:szCs w:val="28"/>
              </w:rPr>
              <w:t>я</w:t>
            </w:r>
            <w:r w:rsidRPr="00A4367E">
              <w:rPr>
                <w:rStyle w:val="c0"/>
                <w:color w:val="000000"/>
                <w:sz w:val="28"/>
                <w:szCs w:val="28"/>
              </w:rPr>
              <w:t>ми и с ирраци</w:t>
            </w:r>
            <w:r w:rsidRPr="00A4367E">
              <w:rPr>
                <w:rStyle w:val="c0"/>
                <w:color w:val="000000"/>
                <w:sz w:val="28"/>
                <w:szCs w:val="28"/>
              </w:rPr>
              <w:t>о</w:t>
            </w:r>
            <w:r w:rsidRPr="00A4367E">
              <w:rPr>
                <w:rStyle w:val="c0"/>
                <w:color w:val="000000"/>
                <w:sz w:val="28"/>
                <w:szCs w:val="28"/>
              </w:rPr>
              <w:t>нальными выраж</w:t>
            </w:r>
            <w:r w:rsidRPr="00A4367E">
              <w:rPr>
                <w:rStyle w:val="c0"/>
                <w:color w:val="000000"/>
                <w:sz w:val="28"/>
                <w:szCs w:val="28"/>
              </w:rPr>
              <w:t>е</w:t>
            </w:r>
            <w:r w:rsidRPr="00A4367E">
              <w:rPr>
                <w:rStyle w:val="c0"/>
                <w:color w:val="000000"/>
                <w:sz w:val="28"/>
                <w:szCs w:val="28"/>
              </w:rPr>
              <w:t>ниями.</w:t>
            </w:r>
          </w:p>
        </w:tc>
        <w:tc>
          <w:tcPr>
            <w:tcW w:w="226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выполнять действия над мн</w:t>
            </w:r>
            <w:r w:rsidRPr="00A4367E">
              <w:rPr>
                <w:rStyle w:val="c0"/>
                <w:color w:val="000000"/>
                <w:sz w:val="28"/>
                <w:szCs w:val="28"/>
              </w:rPr>
              <w:t>о</w:t>
            </w:r>
            <w:r w:rsidRPr="00A4367E">
              <w:rPr>
                <w:rStyle w:val="c0"/>
                <w:color w:val="000000"/>
                <w:sz w:val="28"/>
                <w:szCs w:val="28"/>
              </w:rPr>
              <w:t>гочленами, с а</w:t>
            </w:r>
            <w:r w:rsidRPr="00A4367E">
              <w:rPr>
                <w:rStyle w:val="c0"/>
                <w:color w:val="000000"/>
                <w:sz w:val="28"/>
                <w:szCs w:val="28"/>
              </w:rPr>
              <w:t>л</w:t>
            </w:r>
            <w:r w:rsidRPr="00A4367E">
              <w:rPr>
                <w:rStyle w:val="c0"/>
                <w:color w:val="000000"/>
                <w:sz w:val="28"/>
                <w:szCs w:val="28"/>
              </w:rPr>
              <w:t>гебраическими дробями и с ирр</w:t>
            </w:r>
            <w:r w:rsidRPr="00A4367E">
              <w:rPr>
                <w:rStyle w:val="c0"/>
                <w:color w:val="000000"/>
                <w:sz w:val="28"/>
                <w:szCs w:val="28"/>
              </w:rPr>
              <w:t>а</w:t>
            </w:r>
            <w:r w:rsidRPr="00A4367E">
              <w:rPr>
                <w:rStyle w:val="c0"/>
                <w:color w:val="000000"/>
                <w:sz w:val="28"/>
                <w:szCs w:val="28"/>
              </w:rPr>
              <w:t>циональными в</w:t>
            </w:r>
            <w:r w:rsidRPr="00A4367E">
              <w:rPr>
                <w:rStyle w:val="c0"/>
                <w:color w:val="000000"/>
                <w:sz w:val="28"/>
                <w:szCs w:val="28"/>
              </w:rPr>
              <w:t>ы</w:t>
            </w:r>
            <w:r w:rsidRPr="00A4367E">
              <w:rPr>
                <w:rStyle w:val="c0"/>
                <w:color w:val="000000"/>
                <w:sz w:val="28"/>
                <w:szCs w:val="28"/>
              </w:rPr>
              <w:t>ражениями.</w:t>
            </w:r>
          </w:p>
        </w:tc>
        <w:tc>
          <w:tcPr>
            <w:tcW w:w="184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372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Буквенные выражения</w:t>
            </w:r>
          </w:p>
        </w:tc>
        <w:tc>
          <w:tcPr>
            <w:tcW w:w="155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1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26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84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372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4</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Уравнения</w:t>
            </w:r>
          </w:p>
        </w:tc>
        <w:tc>
          <w:tcPr>
            <w:tcW w:w="155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решение целых а</w:t>
            </w:r>
            <w:r w:rsidRPr="00A4367E">
              <w:rPr>
                <w:rStyle w:val="c0"/>
                <w:color w:val="000000"/>
                <w:sz w:val="28"/>
                <w:szCs w:val="28"/>
              </w:rPr>
              <w:t>л</w:t>
            </w:r>
            <w:r w:rsidRPr="00A4367E">
              <w:rPr>
                <w:rStyle w:val="c0"/>
                <w:color w:val="000000"/>
                <w:sz w:val="28"/>
                <w:szCs w:val="28"/>
              </w:rPr>
              <w:t>гебраических ура</w:t>
            </w:r>
            <w:r w:rsidRPr="00A4367E">
              <w:rPr>
                <w:rStyle w:val="c0"/>
                <w:color w:val="000000"/>
                <w:sz w:val="28"/>
                <w:szCs w:val="28"/>
              </w:rPr>
              <w:t>в</w:t>
            </w:r>
            <w:r w:rsidRPr="00A4367E">
              <w:rPr>
                <w:rStyle w:val="c0"/>
                <w:color w:val="000000"/>
                <w:sz w:val="28"/>
                <w:szCs w:val="28"/>
              </w:rPr>
              <w:t>нений, дробно-рациональных уравнений и ирр</w:t>
            </w:r>
            <w:r w:rsidRPr="00A4367E">
              <w:rPr>
                <w:rStyle w:val="c0"/>
                <w:color w:val="000000"/>
                <w:sz w:val="28"/>
                <w:szCs w:val="28"/>
              </w:rPr>
              <w:t>а</w:t>
            </w:r>
            <w:r w:rsidRPr="00A4367E">
              <w:rPr>
                <w:rStyle w:val="c0"/>
                <w:color w:val="000000"/>
                <w:sz w:val="28"/>
                <w:szCs w:val="28"/>
              </w:rPr>
              <w:t>циональных ура</w:t>
            </w:r>
            <w:r w:rsidRPr="00A4367E">
              <w:rPr>
                <w:rStyle w:val="c0"/>
                <w:color w:val="000000"/>
                <w:sz w:val="28"/>
                <w:szCs w:val="28"/>
              </w:rPr>
              <w:t>в</w:t>
            </w:r>
            <w:r w:rsidRPr="00A4367E">
              <w:rPr>
                <w:rStyle w:val="c0"/>
                <w:color w:val="000000"/>
                <w:sz w:val="28"/>
                <w:szCs w:val="28"/>
              </w:rPr>
              <w:t>нений.</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решать ц</w:t>
            </w:r>
            <w:r w:rsidRPr="00A4367E">
              <w:rPr>
                <w:rStyle w:val="c0"/>
                <w:color w:val="000000"/>
                <w:sz w:val="28"/>
                <w:szCs w:val="28"/>
              </w:rPr>
              <w:t>е</w:t>
            </w:r>
            <w:r w:rsidRPr="00A4367E">
              <w:rPr>
                <w:rStyle w:val="c0"/>
                <w:color w:val="000000"/>
                <w:sz w:val="28"/>
                <w:szCs w:val="28"/>
              </w:rPr>
              <w:t>лые алгебраич</w:t>
            </w:r>
            <w:r w:rsidRPr="00A4367E">
              <w:rPr>
                <w:rStyle w:val="c0"/>
                <w:color w:val="000000"/>
                <w:sz w:val="28"/>
                <w:szCs w:val="28"/>
              </w:rPr>
              <w:t>е</w:t>
            </w:r>
            <w:r w:rsidRPr="00A4367E">
              <w:rPr>
                <w:rStyle w:val="c0"/>
                <w:color w:val="000000"/>
                <w:sz w:val="28"/>
                <w:szCs w:val="28"/>
              </w:rPr>
              <w:t>ские уравнения, дробно-рациональные уравнения и ирр</w:t>
            </w:r>
            <w:r w:rsidRPr="00A4367E">
              <w:rPr>
                <w:rStyle w:val="c0"/>
                <w:color w:val="000000"/>
                <w:sz w:val="28"/>
                <w:szCs w:val="28"/>
              </w:rPr>
              <w:t>а</w:t>
            </w:r>
            <w:r w:rsidRPr="00A4367E">
              <w:rPr>
                <w:rStyle w:val="c0"/>
                <w:color w:val="000000"/>
                <w:sz w:val="28"/>
                <w:szCs w:val="28"/>
              </w:rPr>
              <w:t>циональные ура</w:t>
            </w:r>
            <w:r w:rsidRPr="00A4367E">
              <w:rPr>
                <w:rStyle w:val="c0"/>
                <w:color w:val="000000"/>
                <w:sz w:val="28"/>
                <w:szCs w:val="28"/>
              </w:rPr>
              <w:t>в</w:t>
            </w:r>
            <w:r w:rsidRPr="00A4367E">
              <w:rPr>
                <w:rStyle w:val="c0"/>
                <w:color w:val="000000"/>
                <w:sz w:val="28"/>
                <w:szCs w:val="28"/>
              </w:rPr>
              <w:t>нения.</w:t>
            </w:r>
          </w:p>
        </w:tc>
        <w:tc>
          <w:tcPr>
            <w:tcW w:w="184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372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5</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Уравнения</w:t>
            </w:r>
          </w:p>
        </w:tc>
        <w:tc>
          <w:tcPr>
            <w:tcW w:w="155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102"/>
                <w:color w:val="000000"/>
                <w:sz w:val="28"/>
                <w:szCs w:val="28"/>
              </w:rPr>
              <w:t>закрепить навыки решения целых а</w:t>
            </w:r>
            <w:r w:rsidRPr="00A4367E">
              <w:rPr>
                <w:rStyle w:val="c102"/>
                <w:color w:val="000000"/>
                <w:sz w:val="28"/>
                <w:szCs w:val="28"/>
              </w:rPr>
              <w:t>л</w:t>
            </w:r>
            <w:r w:rsidRPr="00A4367E">
              <w:rPr>
                <w:rStyle w:val="c102"/>
                <w:color w:val="000000"/>
                <w:sz w:val="28"/>
                <w:szCs w:val="28"/>
              </w:rPr>
              <w:t>гебраических ура</w:t>
            </w:r>
            <w:r w:rsidRPr="00A4367E">
              <w:rPr>
                <w:rStyle w:val="c102"/>
                <w:color w:val="000000"/>
                <w:sz w:val="28"/>
                <w:szCs w:val="28"/>
              </w:rPr>
              <w:t>в</w:t>
            </w:r>
            <w:r w:rsidRPr="00A4367E">
              <w:rPr>
                <w:rStyle w:val="c102"/>
                <w:color w:val="000000"/>
                <w:sz w:val="28"/>
                <w:szCs w:val="28"/>
              </w:rPr>
              <w:t>нений, дробно-рациональных уравнений и ирр</w:t>
            </w:r>
            <w:r w:rsidRPr="00A4367E">
              <w:rPr>
                <w:rStyle w:val="c102"/>
                <w:color w:val="000000"/>
                <w:sz w:val="28"/>
                <w:szCs w:val="28"/>
              </w:rPr>
              <w:t>а</w:t>
            </w:r>
            <w:r w:rsidRPr="00A4367E">
              <w:rPr>
                <w:rStyle w:val="c102"/>
                <w:color w:val="000000"/>
                <w:sz w:val="28"/>
                <w:szCs w:val="28"/>
              </w:rPr>
              <w:t>циональных ура</w:t>
            </w:r>
            <w:r w:rsidRPr="00A4367E">
              <w:rPr>
                <w:rStyle w:val="c102"/>
                <w:color w:val="000000"/>
                <w:sz w:val="28"/>
                <w:szCs w:val="28"/>
              </w:rPr>
              <w:t>в</w:t>
            </w:r>
            <w:r w:rsidRPr="00A4367E">
              <w:rPr>
                <w:rStyle w:val="c102"/>
                <w:color w:val="000000"/>
                <w:sz w:val="28"/>
                <w:szCs w:val="28"/>
              </w:rPr>
              <w:t>нений.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решать ц</w:t>
            </w:r>
            <w:r w:rsidRPr="00A4367E">
              <w:rPr>
                <w:rStyle w:val="c0"/>
                <w:color w:val="000000"/>
                <w:sz w:val="28"/>
                <w:szCs w:val="28"/>
              </w:rPr>
              <w:t>е</w:t>
            </w:r>
            <w:r w:rsidRPr="00A4367E">
              <w:rPr>
                <w:rStyle w:val="c0"/>
                <w:color w:val="000000"/>
                <w:sz w:val="28"/>
                <w:szCs w:val="28"/>
              </w:rPr>
              <w:t>лые алгебраич</w:t>
            </w:r>
            <w:r w:rsidRPr="00A4367E">
              <w:rPr>
                <w:rStyle w:val="c0"/>
                <w:color w:val="000000"/>
                <w:sz w:val="28"/>
                <w:szCs w:val="28"/>
              </w:rPr>
              <w:t>е</w:t>
            </w:r>
            <w:r w:rsidRPr="00A4367E">
              <w:rPr>
                <w:rStyle w:val="c0"/>
                <w:color w:val="000000"/>
                <w:sz w:val="28"/>
                <w:szCs w:val="28"/>
              </w:rPr>
              <w:t>ские уравнения, дробно-рациональные уравнения и ирр</w:t>
            </w:r>
            <w:r w:rsidRPr="00A4367E">
              <w:rPr>
                <w:rStyle w:val="c0"/>
                <w:color w:val="000000"/>
                <w:sz w:val="28"/>
                <w:szCs w:val="28"/>
              </w:rPr>
              <w:t>а</w:t>
            </w:r>
            <w:r w:rsidRPr="00A4367E">
              <w:rPr>
                <w:rStyle w:val="c0"/>
                <w:color w:val="000000"/>
                <w:sz w:val="28"/>
                <w:szCs w:val="28"/>
              </w:rPr>
              <w:t>циональные ура</w:t>
            </w:r>
            <w:r w:rsidRPr="00A4367E">
              <w:rPr>
                <w:rStyle w:val="c0"/>
                <w:color w:val="000000"/>
                <w:sz w:val="28"/>
                <w:szCs w:val="28"/>
              </w:rPr>
              <w:t>в</w:t>
            </w:r>
            <w:r w:rsidRPr="00A4367E">
              <w:rPr>
                <w:rStyle w:val="c0"/>
                <w:color w:val="000000"/>
                <w:sz w:val="28"/>
                <w:szCs w:val="28"/>
              </w:rPr>
              <w:t>нения.</w:t>
            </w:r>
          </w:p>
        </w:tc>
        <w:tc>
          <w:tcPr>
            <w:tcW w:w="184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372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w:t>
            </w:r>
            <w:r w:rsidRPr="00A4367E">
              <w:rPr>
                <w:rStyle w:val="c25c19"/>
                <w:b/>
                <w:bCs/>
                <w:i/>
                <w:iCs/>
                <w:color w:val="000000"/>
                <w:sz w:val="28"/>
                <w:szCs w:val="28"/>
              </w:rPr>
              <w:t>ь</w:t>
            </w:r>
            <w:r w:rsidRPr="00A4367E">
              <w:rPr>
                <w:rStyle w:val="c25c19"/>
                <w:b/>
                <w:bCs/>
                <w:i/>
                <w:iCs/>
                <w:color w:val="000000"/>
                <w:sz w:val="28"/>
                <w:szCs w:val="28"/>
              </w:rPr>
              <w:t>ная работа №1 по т</w:t>
            </w:r>
            <w:r w:rsidRPr="00A4367E">
              <w:rPr>
                <w:rStyle w:val="c25c19"/>
                <w:b/>
                <w:bCs/>
                <w:i/>
                <w:iCs/>
                <w:color w:val="000000"/>
                <w:sz w:val="28"/>
                <w:szCs w:val="28"/>
              </w:rPr>
              <w:t>е</w:t>
            </w:r>
            <w:r w:rsidRPr="00A4367E">
              <w:rPr>
                <w:rStyle w:val="c25c19"/>
                <w:b/>
                <w:bCs/>
                <w:i/>
                <w:iCs/>
                <w:color w:val="000000"/>
                <w:sz w:val="28"/>
                <w:szCs w:val="28"/>
              </w:rPr>
              <w:t>ме: «П</w:t>
            </w:r>
            <w:r w:rsidRPr="00A4367E">
              <w:rPr>
                <w:rStyle w:val="c25c19"/>
                <w:b/>
                <w:bCs/>
                <w:i/>
                <w:iCs/>
                <w:color w:val="000000"/>
                <w:sz w:val="28"/>
                <w:szCs w:val="28"/>
              </w:rPr>
              <w:t>о</w:t>
            </w:r>
            <w:r w:rsidRPr="00A4367E">
              <w:rPr>
                <w:rStyle w:val="c25c19"/>
                <w:b/>
                <w:bCs/>
                <w:i/>
                <w:iCs/>
                <w:color w:val="000000"/>
                <w:sz w:val="28"/>
                <w:szCs w:val="28"/>
              </w:rPr>
              <w:t xml:space="preserve">вторение </w:t>
            </w:r>
            <w:r w:rsidRPr="00A4367E">
              <w:rPr>
                <w:rStyle w:val="c25c19"/>
                <w:b/>
                <w:bCs/>
                <w:i/>
                <w:iCs/>
                <w:color w:val="000000"/>
                <w:sz w:val="28"/>
                <w:szCs w:val="28"/>
              </w:rPr>
              <w:lastRenderedPageBreak/>
              <w:t>курса о</w:t>
            </w:r>
            <w:r w:rsidRPr="00A4367E">
              <w:rPr>
                <w:rStyle w:val="c25c19"/>
                <w:b/>
                <w:bCs/>
                <w:i/>
                <w:iCs/>
                <w:color w:val="000000"/>
                <w:sz w:val="28"/>
                <w:szCs w:val="28"/>
              </w:rPr>
              <w:t>с</w:t>
            </w:r>
            <w:r w:rsidRPr="00A4367E">
              <w:rPr>
                <w:rStyle w:val="c25c19"/>
                <w:b/>
                <w:bCs/>
                <w:i/>
                <w:iCs/>
                <w:color w:val="000000"/>
                <w:sz w:val="28"/>
                <w:szCs w:val="28"/>
              </w:rPr>
              <w:t>новной школы»</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3729"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35"/>
              <w:spacing w:before="0" w:beforeAutospacing="0" w:after="0" w:afterAutospacing="0" w:line="160" w:lineRule="atLeast"/>
              <w:jc w:val="both"/>
              <w:rPr>
                <w:color w:val="000000"/>
                <w:sz w:val="28"/>
                <w:szCs w:val="28"/>
              </w:rPr>
            </w:pPr>
            <w:r w:rsidRPr="00A4367E">
              <w:rPr>
                <w:rStyle w:val="c25c19"/>
                <w:b/>
                <w:bCs/>
                <w:i/>
                <w:iCs/>
                <w:color w:val="000000"/>
                <w:sz w:val="28"/>
                <w:szCs w:val="28"/>
              </w:rPr>
              <w:lastRenderedPageBreak/>
              <w:t>Технологии:</w:t>
            </w:r>
            <w:r w:rsidRPr="00A4367E">
              <w:rPr>
                <w:rStyle w:val="c0"/>
                <w:color w:val="000000"/>
                <w:sz w:val="28"/>
                <w:szCs w:val="28"/>
              </w:rPr>
              <w:t> здоровьесбережения, личностно-ориентированного обучения, педагогика сотрудничества</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line="160" w:lineRule="atLeast"/>
              <w:jc w:val="center"/>
              <w:rPr>
                <w:color w:val="000000"/>
                <w:sz w:val="28"/>
                <w:szCs w:val="28"/>
              </w:rPr>
            </w:pPr>
            <w:r w:rsidRPr="00A4367E">
              <w:rPr>
                <w:rStyle w:val="c25"/>
                <w:b/>
                <w:bCs/>
                <w:color w:val="000000"/>
                <w:sz w:val="28"/>
                <w:szCs w:val="28"/>
              </w:rPr>
              <w:t>Глава 1.Числовые функции 7 часов</w:t>
            </w: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Определение числовой фун</w:t>
            </w:r>
            <w:r w:rsidRPr="00A4367E">
              <w:rPr>
                <w:rStyle w:val="c0"/>
                <w:color w:val="000000"/>
                <w:sz w:val="28"/>
                <w:szCs w:val="28"/>
              </w:rPr>
              <w:t>к</w:t>
            </w:r>
            <w:r w:rsidRPr="00A4367E">
              <w:rPr>
                <w:rStyle w:val="c0"/>
                <w:color w:val="000000"/>
                <w:sz w:val="28"/>
                <w:szCs w:val="28"/>
              </w:rPr>
              <w:t>ции и способы ее задания.</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25"/>
                <w:b/>
                <w:bCs/>
                <w:color w:val="000000"/>
                <w:sz w:val="28"/>
                <w:szCs w:val="28"/>
              </w:rPr>
              <w:t>-</w:t>
            </w:r>
            <w:r w:rsidRPr="00A4367E">
              <w:rPr>
                <w:rStyle w:val="c0"/>
                <w:color w:val="000000"/>
                <w:sz w:val="28"/>
                <w:szCs w:val="28"/>
              </w:rPr>
              <w:t>формирование представления о числовой функции, сп</w:t>
            </w:r>
            <w:r w:rsidRPr="00A4367E">
              <w:rPr>
                <w:rStyle w:val="c0"/>
                <w:color w:val="000000"/>
                <w:sz w:val="28"/>
                <w:szCs w:val="28"/>
              </w:rPr>
              <w:t>о</w:t>
            </w:r>
            <w:r w:rsidRPr="00A4367E">
              <w:rPr>
                <w:rStyle w:val="c0"/>
                <w:color w:val="000000"/>
                <w:sz w:val="28"/>
                <w:szCs w:val="28"/>
              </w:rPr>
              <w:t>собах её</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задания, о свойствах эл</w:t>
            </w:r>
            <w:r w:rsidRPr="00A4367E">
              <w:rPr>
                <w:rStyle w:val="c0"/>
                <w:color w:val="000000"/>
                <w:sz w:val="28"/>
                <w:szCs w:val="28"/>
              </w:rPr>
              <w:t>е</w:t>
            </w:r>
            <w:r w:rsidRPr="00A4367E">
              <w:rPr>
                <w:rStyle w:val="c0"/>
                <w:color w:val="000000"/>
                <w:sz w:val="28"/>
                <w:szCs w:val="28"/>
              </w:rPr>
              <w:t>ментарных функций.</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умения нах</w:t>
            </w:r>
            <w:r w:rsidRPr="00A4367E">
              <w:rPr>
                <w:rStyle w:val="c0"/>
                <w:color w:val="000000"/>
                <w:sz w:val="28"/>
                <w:szCs w:val="28"/>
              </w:rPr>
              <w:t>о</w:t>
            </w:r>
            <w:r w:rsidRPr="00A4367E">
              <w:rPr>
                <w:rStyle w:val="c0"/>
                <w:color w:val="000000"/>
                <w:sz w:val="28"/>
                <w:szCs w:val="28"/>
              </w:rPr>
              <w:t>дить</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значение чи</w:t>
            </w:r>
            <w:r w:rsidRPr="00A4367E">
              <w:rPr>
                <w:rStyle w:val="c0"/>
                <w:color w:val="000000"/>
                <w:sz w:val="28"/>
                <w:szCs w:val="28"/>
              </w:rPr>
              <w:t>с</w:t>
            </w:r>
            <w:r w:rsidRPr="00A4367E">
              <w:rPr>
                <w:rStyle w:val="c0"/>
                <w:color w:val="000000"/>
                <w:sz w:val="28"/>
                <w:szCs w:val="28"/>
              </w:rPr>
              <w:t>ловых фун</w:t>
            </w:r>
            <w:r w:rsidRPr="00A4367E">
              <w:rPr>
                <w:rStyle w:val="c0"/>
                <w:color w:val="000000"/>
                <w:sz w:val="28"/>
                <w:szCs w:val="28"/>
              </w:rPr>
              <w:t>к</w:t>
            </w:r>
            <w:r w:rsidRPr="00A4367E">
              <w:rPr>
                <w:rStyle w:val="c0"/>
                <w:color w:val="000000"/>
                <w:sz w:val="28"/>
                <w:szCs w:val="28"/>
              </w:rPr>
              <w:t>ций.</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навыками и умениями п</w:t>
            </w:r>
            <w:r w:rsidRPr="00A4367E">
              <w:rPr>
                <w:rStyle w:val="c0"/>
                <w:color w:val="000000"/>
                <w:sz w:val="28"/>
                <w:szCs w:val="28"/>
              </w:rPr>
              <w:t>о</w:t>
            </w:r>
            <w:r w:rsidRPr="00A4367E">
              <w:rPr>
                <w:rStyle w:val="c0"/>
                <w:color w:val="000000"/>
                <w:sz w:val="28"/>
                <w:szCs w:val="28"/>
              </w:rPr>
              <w:t>строения гр</w:t>
            </w:r>
            <w:r w:rsidRPr="00A4367E">
              <w:rPr>
                <w:rStyle w:val="c0"/>
                <w:color w:val="000000"/>
                <w:sz w:val="28"/>
                <w:szCs w:val="28"/>
              </w:rPr>
              <w:t>а</w:t>
            </w:r>
            <w:r w:rsidRPr="00A4367E">
              <w:rPr>
                <w:rStyle w:val="c0"/>
                <w:color w:val="000000"/>
                <w:sz w:val="28"/>
                <w:szCs w:val="28"/>
              </w:rPr>
              <w:t>фиков элеме</w:t>
            </w:r>
            <w:r w:rsidRPr="00A4367E">
              <w:rPr>
                <w:rStyle w:val="c0"/>
                <w:color w:val="000000"/>
                <w:sz w:val="28"/>
                <w:szCs w:val="28"/>
              </w:rPr>
              <w:t>н</w:t>
            </w:r>
            <w:r w:rsidRPr="00A4367E">
              <w:rPr>
                <w:rStyle w:val="c0"/>
                <w:color w:val="000000"/>
                <w:sz w:val="28"/>
                <w:szCs w:val="28"/>
              </w:rPr>
              <w:t>тарных фун</w:t>
            </w:r>
            <w:r w:rsidRPr="00A4367E">
              <w:rPr>
                <w:rStyle w:val="c0"/>
                <w:color w:val="000000"/>
                <w:sz w:val="28"/>
                <w:szCs w:val="28"/>
              </w:rPr>
              <w:t>к</w:t>
            </w:r>
            <w:r w:rsidRPr="00A4367E">
              <w:rPr>
                <w:rStyle w:val="c0"/>
                <w:color w:val="000000"/>
                <w:sz w:val="28"/>
                <w:szCs w:val="28"/>
              </w:rPr>
              <w:t>ций.</w:t>
            </w:r>
          </w:p>
          <w:p w:rsidR="00EA21D3" w:rsidRPr="00A4367E" w:rsidRDefault="00EA21D3" w:rsidP="00323836">
            <w:pPr>
              <w:pStyle w:val="c57c18"/>
              <w:spacing w:before="0" w:beforeAutospacing="0" w:after="0" w:afterAutospacing="0"/>
              <w:rPr>
                <w:color w:val="000000"/>
                <w:sz w:val="28"/>
                <w:szCs w:val="28"/>
              </w:rPr>
            </w:pPr>
            <w:r w:rsidRPr="00A4367E">
              <w:rPr>
                <w:rStyle w:val="c8"/>
                <w:color w:val="000000"/>
                <w:sz w:val="28"/>
                <w:szCs w:val="28"/>
              </w:rPr>
              <w:t>-развить тво</w:t>
            </w:r>
            <w:r w:rsidRPr="00A4367E">
              <w:rPr>
                <w:rStyle w:val="c8"/>
                <w:color w:val="000000"/>
                <w:sz w:val="28"/>
                <w:szCs w:val="28"/>
              </w:rPr>
              <w:t>р</w:t>
            </w:r>
            <w:r w:rsidRPr="00A4367E">
              <w:rPr>
                <w:rStyle w:val="c8"/>
                <w:color w:val="000000"/>
                <w:sz w:val="28"/>
                <w:szCs w:val="28"/>
              </w:rPr>
              <w:t>ческие спосо</w:t>
            </w:r>
            <w:r w:rsidRPr="00A4367E">
              <w:rPr>
                <w:rStyle w:val="c8"/>
                <w:color w:val="000000"/>
                <w:sz w:val="28"/>
                <w:szCs w:val="28"/>
              </w:rPr>
              <w:t>б</w:t>
            </w:r>
            <w:r w:rsidRPr="00A4367E">
              <w:rPr>
                <w:rStyle w:val="c8"/>
                <w:color w:val="000000"/>
                <w:sz w:val="28"/>
                <w:szCs w:val="28"/>
              </w:rPr>
              <w:t>ности в п</w:t>
            </w:r>
            <w:r w:rsidRPr="00A4367E">
              <w:rPr>
                <w:rStyle w:val="c8"/>
                <w:color w:val="000000"/>
                <w:sz w:val="28"/>
                <w:szCs w:val="28"/>
              </w:rPr>
              <w:t>о</w:t>
            </w:r>
            <w:r w:rsidRPr="00A4367E">
              <w:rPr>
                <w:rStyle w:val="c8"/>
                <w:color w:val="000000"/>
                <w:sz w:val="28"/>
                <w:szCs w:val="28"/>
              </w:rPr>
              <w:t>строении  гр</w:t>
            </w:r>
            <w:r w:rsidRPr="00A4367E">
              <w:rPr>
                <w:rStyle w:val="c8"/>
                <w:color w:val="000000"/>
                <w:sz w:val="28"/>
                <w:szCs w:val="28"/>
              </w:rPr>
              <w:t>а</w:t>
            </w:r>
            <w:r w:rsidRPr="00A4367E">
              <w:rPr>
                <w:rStyle w:val="c8"/>
                <w:color w:val="000000"/>
                <w:sz w:val="28"/>
                <w:szCs w:val="28"/>
              </w:rPr>
              <w:lastRenderedPageBreak/>
              <w:t>фиков фун</w:t>
            </w:r>
            <w:r w:rsidRPr="00A4367E">
              <w:rPr>
                <w:rStyle w:val="c8"/>
                <w:color w:val="000000"/>
                <w:sz w:val="28"/>
                <w:szCs w:val="28"/>
              </w:rPr>
              <w:t>к</w:t>
            </w:r>
            <w:r w:rsidRPr="00A4367E">
              <w:rPr>
                <w:rStyle w:val="c8"/>
                <w:color w:val="000000"/>
                <w:sz w:val="28"/>
                <w:szCs w:val="28"/>
              </w:rPr>
              <w:t>ций.</w:t>
            </w: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lastRenderedPageBreak/>
              <w:t>Определение числовой функции и способы ее з</w:t>
            </w:r>
            <w:r w:rsidRPr="00A4367E">
              <w:rPr>
                <w:rStyle w:val="c0"/>
                <w:color w:val="000000"/>
                <w:sz w:val="28"/>
                <w:szCs w:val="28"/>
              </w:rPr>
              <w:t>а</w:t>
            </w:r>
            <w:r w:rsidRPr="00A4367E">
              <w:rPr>
                <w:rStyle w:val="c0"/>
                <w:color w:val="000000"/>
                <w:sz w:val="28"/>
                <w:szCs w:val="28"/>
              </w:rPr>
              <w:t>дания.</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з</w:t>
            </w:r>
            <w:r w:rsidRPr="00A4367E">
              <w:rPr>
                <w:rStyle w:val="c0"/>
                <w:color w:val="000000"/>
                <w:sz w:val="28"/>
                <w:szCs w:val="28"/>
              </w:rPr>
              <w:t>а</w:t>
            </w:r>
            <w:r w:rsidRPr="00A4367E">
              <w:rPr>
                <w:rStyle w:val="c0"/>
                <w:color w:val="000000"/>
                <w:sz w:val="28"/>
                <w:szCs w:val="28"/>
              </w:rPr>
              <w:t>дания по теме</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Слушать и слышать друг друга; представлять конкретное содержание и сообщать его в пис</w:t>
            </w:r>
            <w:r w:rsidRPr="00A4367E">
              <w:rPr>
                <w:rStyle w:val="c0"/>
                <w:color w:val="000000"/>
                <w:sz w:val="28"/>
                <w:szCs w:val="28"/>
              </w:rPr>
              <w:t>ь</w:t>
            </w:r>
            <w:r w:rsidRPr="00A4367E">
              <w:rPr>
                <w:rStyle w:val="c0"/>
                <w:color w:val="000000"/>
                <w:sz w:val="28"/>
                <w:szCs w:val="28"/>
              </w:rPr>
              <w:t>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w:t>
            </w:r>
            <w:r w:rsidRPr="00A4367E">
              <w:rPr>
                <w:rStyle w:val="c0"/>
                <w:color w:val="000000"/>
                <w:sz w:val="28"/>
                <w:szCs w:val="28"/>
              </w:rPr>
              <w:t>а</w:t>
            </w:r>
            <w:r w:rsidRPr="00A4367E">
              <w:rPr>
                <w:rStyle w:val="c0"/>
                <w:color w:val="000000"/>
                <w:sz w:val="28"/>
                <w:szCs w:val="28"/>
              </w:rPr>
              <w:t>тельную цель, сохр</w:t>
            </w:r>
            <w:r w:rsidRPr="00A4367E">
              <w:rPr>
                <w:rStyle w:val="c0"/>
                <w:color w:val="000000"/>
                <w:sz w:val="28"/>
                <w:szCs w:val="28"/>
              </w:rPr>
              <w:t>а</w:t>
            </w:r>
            <w:r w:rsidRPr="00A4367E">
              <w:rPr>
                <w:rStyle w:val="c0"/>
                <w:color w:val="000000"/>
                <w:sz w:val="28"/>
                <w:szCs w:val="28"/>
              </w:rPr>
              <w:t>нять её при выполнении учебных действий, регулир</w:t>
            </w:r>
            <w:r w:rsidRPr="00A4367E">
              <w:rPr>
                <w:rStyle w:val="c0"/>
                <w:color w:val="000000"/>
                <w:sz w:val="28"/>
                <w:szCs w:val="28"/>
              </w:rPr>
              <w:t>о</w:t>
            </w:r>
            <w:r w:rsidRPr="00A4367E">
              <w:rPr>
                <w:rStyle w:val="c0"/>
                <w:color w:val="000000"/>
                <w:sz w:val="28"/>
                <w:szCs w:val="28"/>
              </w:rPr>
              <w:t>вать весь процесс их выполнения и чётко в</w:t>
            </w:r>
            <w:r w:rsidRPr="00A4367E">
              <w:rPr>
                <w:rStyle w:val="c0"/>
                <w:color w:val="000000"/>
                <w:sz w:val="28"/>
                <w:szCs w:val="28"/>
              </w:rPr>
              <w:t>ы</w:t>
            </w:r>
            <w:r w:rsidRPr="00A4367E">
              <w:rPr>
                <w:rStyle w:val="c0"/>
                <w:color w:val="000000"/>
                <w:sz w:val="28"/>
                <w:szCs w:val="28"/>
              </w:rPr>
              <w:t>полнять тр</w:t>
            </w:r>
            <w:r w:rsidRPr="00A4367E">
              <w:rPr>
                <w:rStyle w:val="c0"/>
                <w:color w:val="000000"/>
                <w:sz w:val="28"/>
                <w:szCs w:val="28"/>
              </w:rPr>
              <w:t>е</w:t>
            </w:r>
            <w:r w:rsidRPr="00A4367E">
              <w:rPr>
                <w:rStyle w:val="c0"/>
                <w:color w:val="000000"/>
                <w:sz w:val="28"/>
                <w:szCs w:val="28"/>
              </w:rPr>
              <w:t>бования п</w:t>
            </w:r>
            <w:r w:rsidRPr="00A4367E">
              <w:rPr>
                <w:rStyle w:val="c0"/>
                <w:color w:val="000000"/>
                <w:sz w:val="28"/>
                <w:szCs w:val="28"/>
              </w:rPr>
              <w:t>о</w:t>
            </w:r>
            <w:r w:rsidRPr="00A4367E">
              <w:rPr>
                <w:rStyle w:val="c0"/>
                <w:color w:val="000000"/>
                <w:sz w:val="28"/>
                <w:szCs w:val="28"/>
              </w:rPr>
              <w:lastRenderedPageBreak/>
              <w:t>знавател</w:t>
            </w:r>
            <w:r w:rsidRPr="00A4367E">
              <w:rPr>
                <w:rStyle w:val="c0"/>
                <w:color w:val="000000"/>
                <w:sz w:val="28"/>
                <w:szCs w:val="28"/>
              </w:rPr>
              <w:t>ь</w:t>
            </w:r>
            <w:r w:rsidRPr="00A4367E">
              <w:rPr>
                <w:rStyle w:val="c0"/>
                <w:color w:val="000000"/>
                <w:sz w:val="28"/>
                <w:szCs w:val="28"/>
              </w:rPr>
              <w:t>ной задачи.</w:t>
            </w:r>
          </w:p>
          <w:p w:rsidR="00EA21D3" w:rsidRPr="00A4367E" w:rsidRDefault="00EA21D3" w:rsidP="00323836">
            <w:pPr>
              <w:pStyle w:val="c38c18"/>
              <w:spacing w:before="0" w:beforeAutospacing="0" w:after="0" w:afterAutospacing="0"/>
              <w:rPr>
                <w:color w:val="000000"/>
                <w:sz w:val="28"/>
                <w:szCs w:val="28"/>
              </w:rPr>
            </w:pPr>
            <w:r w:rsidRPr="00A4367E">
              <w:rPr>
                <w:rStyle w:val="c8"/>
                <w:color w:val="000000"/>
                <w:sz w:val="28"/>
                <w:szCs w:val="28"/>
              </w:rPr>
              <w:t>Выводить следствия из имеющихся в условии задачи да</w:t>
            </w:r>
            <w:r w:rsidRPr="00A4367E">
              <w:rPr>
                <w:rStyle w:val="c8"/>
                <w:color w:val="000000"/>
                <w:sz w:val="28"/>
                <w:szCs w:val="28"/>
              </w:rPr>
              <w:t>н</w:t>
            </w:r>
            <w:r w:rsidRPr="00A4367E">
              <w:rPr>
                <w:rStyle w:val="c8"/>
                <w:color w:val="000000"/>
                <w:sz w:val="28"/>
                <w:szCs w:val="28"/>
              </w:rPr>
              <w:t>ных; уст</w:t>
            </w:r>
            <w:r w:rsidRPr="00A4367E">
              <w:rPr>
                <w:rStyle w:val="c8"/>
                <w:color w:val="000000"/>
                <w:sz w:val="28"/>
                <w:szCs w:val="28"/>
              </w:rPr>
              <w:t>а</w:t>
            </w:r>
            <w:r w:rsidRPr="00A4367E">
              <w:rPr>
                <w:rStyle w:val="c8"/>
                <w:color w:val="000000"/>
                <w:sz w:val="28"/>
                <w:szCs w:val="28"/>
              </w:rPr>
              <w:t>навливать причинно-следстве</w:t>
            </w:r>
            <w:r w:rsidRPr="00A4367E">
              <w:rPr>
                <w:rStyle w:val="c8"/>
                <w:color w:val="000000"/>
                <w:sz w:val="28"/>
                <w:szCs w:val="28"/>
              </w:rPr>
              <w:t>н</w:t>
            </w:r>
            <w:r w:rsidRPr="00A4367E">
              <w:rPr>
                <w:rStyle w:val="c8"/>
                <w:color w:val="000000"/>
                <w:sz w:val="28"/>
                <w:szCs w:val="28"/>
              </w:rPr>
              <w:t>ные связи.</w:t>
            </w:r>
          </w:p>
        </w:tc>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t>тов по формулам, и</w:t>
            </w:r>
            <w:r w:rsidRPr="00A4367E">
              <w:rPr>
                <w:rStyle w:val="c0"/>
                <w:color w:val="000000"/>
                <w:sz w:val="28"/>
                <w:szCs w:val="28"/>
              </w:rPr>
              <w:t>с</w:t>
            </w:r>
            <w:r w:rsidRPr="00A4367E">
              <w:rPr>
                <w:rStyle w:val="c0"/>
                <w:color w:val="000000"/>
                <w:sz w:val="28"/>
                <w:szCs w:val="28"/>
              </w:rPr>
              <w:t>пользуя при необх</w:t>
            </w:r>
            <w:r w:rsidRPr="00A4367E">
              <w:rPr>
                <w:rStyle w:val="c0"/>
                <w:color w:val="000000"/>
                <w:sz w:val="28"/>
                <w:szCs w:val="28"/>
              </w:rPr>
              <w:t>о</w:t>
            </w:r>
            <w:r w:rsidRPr="00A4367E">
              <w:rPr>
                <w:rStyle w:val="c0"/>
                <w:color w:val="000000"/>
                <w:sz w:val="28"/>
                <w:szCs w:val="28"/>
              </w:rPr>
              <w:t>димости справочные материалы и пр</w:t>
            </w:r>
            <w:r w:rsidRPr="00A4367E">
              <w:rPr>
                <w:rStyle w:val="c0"/>
                <w:color w:val="000000"/>
                <w:sz w:val="28"/>
                <w:szCs w:val="28"/>
              </w:rPr>
              <w:t>о</w:t>
            </w:r>
            <w:r w:rsidRPr="00A4367E">
              <w:rPr>
                <w:rStyle w:val="c0"/>
                <w:color w:val="000000"/>
                <w:sz w:val="28"/>
                <w:szCs w:val="28"/>
              </w:rPr>
              <w:t>стейшие вычисл</w:t>
            </w:r>
            <w:r w:rsidRPr="00A4367E">
              <w:rPr>
                <w:rStyle w:val="c0"/>
                <w:color w:val="000000"/>
                <w:sz w:val="28"/>
                <w:szCs w:val="28"/>
              </w:rPr>
              <w:t>и</w:t>
            </w:r>
            <w:r w:rsidRPr="00A4367E">
              <w:rPr>
                <w:rStyle w:val="c0"/>
                <w:color w:val="000000"/>
                <w:sz w:val="28"/>
                <w:szCs w:val="28"/>
              </w:rPr>
              <w:t>тельные устройства.</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контролир</w:t>
            </w:r>
            <w:r w:rsidRPr="00A4367E">
              <w:rPr>
                <w:rStyle w:val="c0"/>
                <w:color w:val="000000"/>
                <w:sz w:val="28"/>
                <w:szCs w:val="28"/>
              </w:rPr>
              <w:t>о</w:t>
            </w:r>
            <w:r w:rsidRPr="00A4367E">
              <w:rPr>
                <w:rStyle w:val="c0"/>
                <w:color w:val="000000"/>
                <w:sz w:val="28"/>
                <w:szCs w:val="28"/>
              </w:rPr>
              <w:t>вать процесс и р</w:t>
            </w:r>
            <w:r w:rsidRPr="00A4367E">
              <w:rPr>
                <w:rStyle w:val="c0"/>
                <w:color w:val="000000"/>
                <w:sz w:val="28"/>
                <w:szCs w:val="28"/>
              </w:rPr>
              <w:t>е</w:t>
            </w:r>
            <w:r w:rsidRPr="00A4367E">
              <w:rPr>
                <w:rStyle w:val="c0"/>
                <w:color w:val="000000"/>
                <w:sz w:val="28"/>
                <w:szCs w:val="28"/>
              </w:rPr>
              <w:t>зультат учебной м</w:t>
            </w:r>
            <w:r w:rsidRPr="00A4367E">
              <w:rPr>
                <w:rStyle w:val="c0"/>
                <w:color w:val="000000"/>
                <w:sz w:val="28"/>
                <w:szCs w:val="28"/>
              </w:rPr>
              <w:t>а</w:t>
            </w:r>
            <w:r w:rsidRPr="00A4367E">
              <w:rPr>
                <w:rStyle w:val="c0"/>
                <w:color w:val="000000"/>
                <w:sz w:val="28"/>
                <w:szCs w:val="28"/>
              </w:rPr>
              <w:t>тематической де</w:t>
            </w:r>
            <w:r w:rsidRPr="00A4367E">
              <w:rPr>
                <w:rStyle w:val="c0"/>
                <w:color w:val="000000"/>
                <w:sz w:val="28"/>
                <w:szCs w:val="28"/>
              </w:rPr>
              <w:t>я</w:t>
            </w:r>
            <w:r w:rsidRPr="00A4367E">
              <w:rPr>
                <w:rStyle w:val="c0"/>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Определение числовой фун</w:t>
            </w:r>
            <w:r w:rsidRPr="00A4367E">
              <w:rPr>
                <w:rStyle w:val="c0"/>
                <w:color w:val="000000"/>
                <w:sz w:val="28"/>
                <w:szCs w:val="28"/>
              </w:rPr>
              <w:t>к</w:t>
            </w:r>
            <w:r w:rsidRPr="00A4367E">
              <w:rPr>
                <w:rStyle w:val="c0"/>
                <w:color w:val="000000"/>
                <w:sz w:val="28"/>
                <w:szCs w:val="28"/>
              </w:rPr>
              <w:t>ции и способы ее задания.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Свойства фун</w:t>
            </w:r>
            <w:r w:rsidRPr="00A4367E">
              <w:rPr>
                <w:rStyle w:val="c0"/>
                <w:color w:val="000000"/>
                <w:sz w:val="28"/>
                <w:szCs w:val="28"/>
              </w:rPr>
              <w:t>к</w:t>
            </w:r>
            <w:r w:rsidRPr="00A4367E">
              <w:rPr>
                <w:rStyle w:val="c0"/>
                <w:color w:val="000000"/>
                <w:sz w:val="28"/>
                <w:szCs w:val="28"/>
              </w:rPr>
              <w:t>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Свойства фун</w:t>
            </w:r>
            <w:r w:rsidRPr="00A4367E">
              <w:rPr>
                <w:rStyle w:val="c0"/>
                <w:color w:val="000000"/>
                <w:sz w:val="28"/>
                <w:szCs w:val="28"/>
              </w:rPr>
              <w:t>к</w:t>
            </w:r>
            <w:r w:rsidRPr="00A4367E">
              <w:rPr>
                <w:rStyle w:val="c0"/>
                <w:color w:val="000000"/>
                <w:sz w:val="28"/>
                <w:szCs w:val="28"/>
              </w:rPr>
              <w:t>ций.</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8"/>
                <w:color w:val="000000"/>
                <w:sz w:val="28"/>
                <w:szCs w:val="28"/>
              </w:rPr>
              <w:t>применять свойства функции при выполнении з</w:t>
            </w:r>
            <w:r w:rsidRPr="00A4367E">
              <w:rPr>
                <w:rStyle w:val="c8"/>
                <w:color w:val="000000"/>
                <w:sz w:val="28"/>
                <w:szCs w:val="28"/>
              </w:rPr>
              <w:t>а</w:t>
            </w:r>
            <w:r w:rsidRPr="00A4367E">
              <w:rPr>
                <w:rStyle w:val="c8"/>
                <w:color w:val="000000"/>
                <w:sz w:val="28"/>
                <w:szCs w:val="28"/>
              </w:rPr>
              <w:t>даний по теме</w:t>
            </w:r>
            <w:r w:rsidRPr="00A4367E">
              <w:rPr>
                <w:rStyle w:val="c8c19"/>
                <w:i/>
                <w:iCs/>
                <w:color w:val="000000"/>
                <w:sz w:val="28"/>
                <w:szCs w:val="28"/>
              </w:rPr>
              <w:t>.</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Свойства фун</w:t>
            </w:r>
            <w:r w:rsidRPr="00A4367E">
              <w:rPr>
                <w:rStyle w:val="c0"/>
                <w:color w:val="000000"/>
                <w:sz w:val="28"/>
                <w:szCs w:val="28"/>
              </w:rPr>
              <w:t>к</w:t>
            </w:r>
            <w:r w:rsidRPr="00A4367E">
              <w:rPr>
                <w:rStyle w:val="c0"/>
                <w:color w:val="000000"/>
                <w:sz w:val="28"/>
                <w:szCs w:val="28"/>
              </w:rPr>
              <w:t>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Обратные фун</w:t>
            </w:r>
            <w:r w:rsidRPr="00A4367E">
              <w:rPr>
                <w:rStyle w:val="c0"/>
                <w:color w:val="000000"/>
                <w:sz w:val="28"/>
                <w:szCs w:val="28"/>
              </w:rPr>
              <w:t>к</w:t>
            </w:r>
            <w:r w:rsidRPr="00A4367E">
              <w:rPr>
                <w:rStyle w:val="c0"/>
                <w:color w:val="000000"/>
                <w:sz w:val="28"/>
                <w:szCs w:val="28"/>
              </w:rPr>
              <w:t>ции.</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Обратные функции.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находить обратные функции</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12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   № 2    по теме: «Чи</w:t>
            </w:r>
            <w:r w:rsidRPr="00A4367E">
              <w:rPr>
                <w:rStyle w:val="c25c19"/>
                <w:b/>
                <w:bCs/>
                <w:i/>
                <w:iCs/>
                <w:color w:val="000000"/>
                <w:sz w:val="28"/>
                <w:szCs w:val="28"/>
              </w:rPr>
              <w:t>с</w:t>
            </w:r>
            <w:r w:rsidRPr="00A4367E">
              <w:rPr>
                <w:rStyle w:val="c25c19"/>
                <w:b/>
                <w:bCs/>
                <w:i/>
                <w:iCs/>
                <w:color w:val="000000"/>
                <w:sz w:val="28"/>
                <w:szCs w:val="28"/>
              </w:rPr>
              <w:t>ловые функции»</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w:t>
            </w:r>
            <w:r w:rsidRPr="00A4367E">
              <w:rPr>
                <w:rStyle w:val="c0"/>
                <w:color w:val="000000"/>
                <w:sz w:val="28"/>
                <w:szCs w:val="28"/>
              </w:rPr>
              <w:t>о</w:t>
            </w:r>
            <w:r w:rsidRPr="00A4367E">
              <w:rPr>
                <w:rStyle w:val="c0"/>
                <w:color w:val="000000"/>
                <w:sz w:val="28"/>
                <w:szCs w:val="28"/>
              </w:rPr>
              <w:t>ты. Решение з</w:t>
            </w:r>
            <w:r w:rsidRPr="00A4367E">
              <w:rPr>
                <w:rStyle w:val="c0"/>
                <w:color w:val="000000"/>
                <w:sz w:val="28"/>
                <w:szCs w:val="28"/>
              </w:rPr>
              <w:t>а</w:t>
            </w:r>
            <w:r w:rsidRPr="00A4367E">
              <w:rPr>
                <w:rStyle w:val="c0"/>
                <w:color w:val="000000"/>
                <w:sz w:val="28"/>
                <w:szCs w:val="28"/>
              </w:rPr>
              <w:t>дач.</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line="160" w:lineRule="atLeast"/>
              <w:rPr>
                <w:color w:val="000000"/>
                <w:sz w:val="28"/>
                <w:szCs w:val="28"/>
              </w:rPr>
            </w:pPr>
            <w:r w:rsidRPr="00A4367E">
              <w:rPr>
                <w:rStyle w:val="c25c19"/>
                <w:b/>
                <w:bCs/>
                <w:i/>
                <w:iCs/>
                <w:color w:val="000000"/>
                <w:sz w:val="28"/>
                <w:szCs w:val="28"/>
              </w:rPr>
              <w:t>Технологии:</w:t>
            </w:r>
            <w:r w:rsidRPr="00A4367E">
              <w:rPr>
                <w:rStyle w:val="c25"/>
                <w:b/>
                <w:bCs/>
                <w:color w:val="000000"/>
                <w:sz w:val="28"/>
                <w:szCs w:val="28"/>
              </w:rPr>
              <w:t> </w:t>
            </w:r>
            <w:r w:rsidRPr="00A4367E">
              <w:rPr>
                <w:rStyle w:val="c0"/>
                <w:color w:val="000000"/>
                <w:sz w:val="28"/>
                <w:szCs w:val="28"/>
              </w:rPr>
              <w:t>здоровьесбережения, проблемного обучения, дифференцированного подхода в обучении, педагогика сотру</w:t>
            </w:r>
            <w:r w:rsidRPr="00A4367E">
              <w:rPr>
                <w:rStyle w:val="c0"/>
                <w:color w:val="000000"/>
                <w:sz w:val="28"/>
                <w:szCs w:val="28"/>
              </w:rPr>
              <w:t>д</w:t>
            </w:r>
            <w:r w:rsidRPr="00A4367E">
              <w:rPr>
                <w:rStyle w:val="c0"/>
                <w:color w:val="000000"/>
                <w:sz w:val="28"/>
                <w:szCs w:val="28"/>
              </w:rPr>
              <w:t>ничества, коммуникационные технологии</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line="160" w:lineRule="atLeast"/>
              <w:jc w:val="center"/>
              <w:rPr>
                <w:color w:val="000000"/>
                <w:sz w:val="28"/>
                <w:szCs w:val="28"/>
              </w:rPr>
            </w:pPr>
            <w:r w:rsidRPr="00A4367E">
              <w:rPr>
                <w:rStyle w:val="c25"/>
                <w:b/>
                <w:bCs/>
                <w:color w:val="000000"/>
                <w:sz w:val="28"/>
                <w:szCs w:val="28"/>
              </w:rPr>
              <w:t>Глава 2. Тригонометрические функции 23 часа</w:t>
            </w: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Числовая окружность</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25"/>
                <w:b/>
                <w:bCs/>
                <w:color w:val="000000"/>
                <w:sz w:val="28"/>
                <w:szCs w:val="28"/>
              </w:rPr>
              <w:t>-</w:t>
            </w:r>
            <w:r w:rsidRPr="00A4367E">
              <w:rPr>
                <w:rStyle w:val="c0"/>
                <w:color w:val="000000"/>
                <w:sz w:val="28"/>
                <w:szCs w:val="28"/>
              </w:rPr>
              <w:t xml:space="preserve">формирование представления о числовой окружности, о числовой окружности на координатной </w:t>
            </w:r>
            <w:r w:rsidRPr="00A4367E">
              <w:rPr>
                <w:rStyle w:val="c0"/>
                <w:color w:val="000000"/>
                <w:sz w:val="28"/>
                <w:szCs w:val="28"/>
              </w:rPr>
              <w:lastRenderedPageBreak/>
              <w:t>плоскости.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 умения нах</w:t>
            </w:r>
            <w:r w:rsidRPr="00A4367E">
              <w:rPr>
                <w:rStyle w:val="c0"/>
                <w:color w:val="000000"/>
                <w:sz w:val="28"/>
                <w:szCs w:val="28"/>
              </w:rPr>
              <w:t>о</w:t>
            </w:r>
            <w:r w:rsidRPr="00A4367E">
              <w:rPr>
                <w:rStyle w:val="c0"/>
                <w:color w:val="000000"/>
                <w:sz w:val="28"/>
                <w:szCs w:val="28"/>
              </w:rPr>
              <w:t>дить значение синуса, кос</w:t>
            </w:r>
            <w:r w:rsidRPr="00A4367E">
              <w:rPr>
                <w:rStyle w:val="c0"/>
                <w:color w:val="000000"/>
                <w:sz w:val="28"/>
                <w:szCs w:val="28"/>
              </w:rPr>
              <w:t>и</w:t>
            </w:r>
            <w:r w:rsidRPr="00A4367E">
              <w:rPr>
                <w:rStyle w:val="c0"/>
                <w:color w:val="000000"/>
                <w:sz w:val="28"/>
                <w:szCs w:val="28"/>
              </w:rPr>
              <w:t>нуса, тангенса и котангенса на числовой окружности.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умением</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применять тр</w:t>
            </w:r>
            <w:r w:rsidRPr="00A4367E">
              <w:rPr>
                <w:rStyle w:val="c0"/>
                <w:color w:val="000000"/>
                <w:sz w:val="28"/>
                <w:szCs w:val="28"/>
              </w:rPr>
              <w:t>и</w:t>
            </w:r>
            <w:r w:rsidRPr="00A4367E">
              <w:rPr>
                <w:rStyle w:val="c0"/>
                <w:color w:val="000000"/>
                <w:sz w:val="28"/>
                <w:szCs w:val="28"/>
              </w:rPr>
              <w:t>гонометрич</w:t>
            </w:r>
            <w:r w:rsidRPr="00A4367E">
              <w:rPr>
                <w:rStyle w:val="c0"/>
                <w:color w:val="000000"/>
                <w:sz w:val="28"/>
                <w:szCs w:val="28"/>
              </w:rPr>
              <w:t>е</w:t>
            </w:r>
            <w:r w:rsidRPr="00A4367E">
              <w:rPr>
                <w:rStyle w:val="c0"/>
                <w:color w:val="000000"/>
                <w:sz w:val="28"/>
                <w:szCs w:val="28"/>
              </w:rPr>
              <w:t>ские функции числового а</w:t>
            </w:r>
            <w:r w:rsidRPr="00A4367E">
              <w:rPr>
                <w:rStyle w:val="c0"/>
                <w:color w:val="000000"/>
                <w:sz w:val="28"/>
                <w:szCs w:val="28"/>
              </w:rPr>
              <w:t>р</w:t>
            </w:r>
            <w:r w:rsidRPr="00A4367E">
              <w:rPr>
                <w:rStyle w:val="c0"/>
                <w:color w:val="000000"/>
                <w:sz w:val="28"/>
                <w:szCs w:val="28"/>
              </w:rPr>
              <w:t>гумента, при преобразов</w:t>
            </w:r>
            <w:r w:rsidRPr="00A4367E">
              <w:rPr>
                <w:rStyle w:val="c0"/>
                <w:color w:val="000000"/>
                <w:sz w:val="28"/>
                <w:szCs w:val="28"/>
              </w:rPr>
              <w:t>а</w:t>
            </w:r>
            <w:r w:rsidRPr="00A4367E">
              <w:rPr>
                <w:rStyle w:val="c0"/>
                <w:color w:val="000000"/>
                <w:sz w:val="28"/>
                <w:szCs w:val="28"/>
              </w:rPr>
              <w:t>нии тригон</w:t>
            </w:r>
            <w:r w:rsidRPr="00A4367E">
              <w:rPr>
                <w:rStyle w:val="c0"/>
                <w:color w:val="000000"/>
                <w:sz w:val="28"/>
                <w:szCs w:val="28"/>
              </w:rPr>
              <w:t>о</w:t>
            </w:r>
            <w:r w:rsidRPr="00A4367E">
              <w:rPr>
                <w:rStyle w:val="c0"/>
                <w:color w:val="000000"/>
                <w:sz w:val="28"/>
                <w:szCs w:val="28"/>
              </w:rPr>
              <w:t>метрических выражений.</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навыками и умениями п</w:t>
            </w:r>
            <w:r w:rsidRPr="00A4367E">
              <w:rPr>
                <w:rStyle w:val="c0"/>
                <w:color w:val="000000"/>
                <w:sz w:val="28"/>
                <w:szCs w:val="28"/>
              </w:rPr>
              <w:t>о</w:t>
            </w:r>
            <w:r w:rsidRPr="00A4367E">
              <w:rPr>
                <w:rStyle w:val="c0"/>
                <w:color w:val="000000"/>
                <w:sz w:val="28"/>
                <w:szCs w:val="28"/>
              </w:rPr>
              <w:t>строения гр</w:t>
            </w:r>
            <w:r w:rsidRPr="00A4367E">
              <w:rPr>
                <w:rStyle w:val="c0"/>
                <w:color w:val="000000"/>
                <w:sz w:val="28"/>
                <w:szCs w:val="28"/>
              </w:rPr>
              <w:t>а</w:t>
            </w:r>
            <w:r w:rsidRPr="00A4367E">
              <w:rPr>
                <w:rStyle w:val="c0"/>
                <w:color w:val="000000"/>
                <w:sz w:val="28"/>
                <w:szCs w:val="28"/>
              </w:rPr>
              <w:t>фиков функций у=sinx, у=cosx, у=tgx,у=ctgx .</w:t>
            </w:r>
          </w:p>
          <w:p w:rsidR="00EA21D3" w:rsidRPr="00A4367E" w:rsidRDefault="00EA21D3" w:rsidP="00323836">
            <w:pPr>
              <w:pStyle w:val="c57c18"/>
              <w:spacing w:before="0" w:beforeAutospacing="0" w:after="0" w:afterAutospacing="0"/>
              <w:rPr>
                <w:color w:val="000000"/>
                <w:sz w:val="28"/>
                <w:szCs w:val="28"/>
              </w:rPr>
            </w:pPr>
            <w:r w:rsidRPr="00A4367E">
              <w:rPr>
                <w:rStyle w:val="c8"/>
                <w:color w:val="000000"/>
                <w:sz w:val="28"/>
                <w:szCs w:val="28"/>
              </w:rPr>
              <w:t>-развить тво</w:t>
            </w:r>
            <w:r w:rsidRPr="00A4367E">
              <w:rPr>
                <w:rStyle w:val="c8"/>
                <w:color w:val="000000"/>
                <w:sz w:val="28"/>
                <w:szCs w:val="28"/>
              </w:rPr>
              <w:t>р</w:t>
            </w:r>
            <w:r w:rsidRPr="00A4367E">
              <w:rPr>
                <w:rStyle w:val="c8"/>
                <w:color w:val="000000"/>
                <w:sz w:val="28"/>
                <w:szCs w:val="28"/>
              </w:rPr>
              <w:t>ческие спосо</w:t>
            </w:r>
            <w:r w:rsidRPr="00A4367E">
              <w:rPr>
                <w:rStyle w:val="c8"/>
                <w:color w:val="000000"/>
                <w:sz w:val="28"/>
                <w:szCs w:val="28"/>
              </w:rPr>
              <w:t>б</w:t>
            </w:r>
            <w:r w:rsidRPr="00A4367E">
              <w:rPr>
                <w:rStyle w:val="c8"/>
                <w:color w:val="000000"/>
                <w:sz w:val="28"/>
                <w:szCs w:val="28"/>
              </w:rPr>
              <w:t>ности в п</w:t>
            </w:r>
            <w:r w:rsidRPr="00A4367E">
              <w:rPr>
                <w:rStyle w:val="c8"/>
                <w:color w:val="000000"/>
                <w:sz w:val="28"/>
                <w:szCs w:val="28"/>
              </w:rPr>
              <w:t>о</w:t>
            </w:r>
            <w:r w:rsidRPr="00A4367E">
              <w:rPr>
                <w:rStyle w:val="c8"/>
                <w:color w:val="000000"/>
                <w:sz w:val="28"/>
                <w:szCs w:val="28"/>
              </w:rPr>
              <w:t>строении  гр</w:t>
            </w:r>
            <w:r w:rsidRPr="00A4367E">
              <w:rPr>
                <w:rStyle w:val="c8"/>
                <w:color w:val="000000"/>
                <w:sz w:val="28"/>
                <w:szCs w:val="28"/>
              </w:rPr>
              <w:t>а</w:t>
            </w:r>
            <w:r w:rsidRPr="00A4367E">
              <w:rPr>
                <w:rStyle w:val="c8"/>
                <w:color w:val="000000"/>
                <w:sz w:val="28"/>
                <w:szCs w:val="28"/>
              </w:rPr>
              <w:lastRenderedPageBreak/>
              <w:t>фиков функций</w:t>
            </w: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понятие чи</w:t>
            </w:r>
            <w:r w:rsidRPr="00A4367E">
              <w:rPr>
                <w:rStyle w:val="c0"/>
                <w:color w:val="000000"/>
                <w:sz w:val="28"/>
                <w:szCs w:val="28"/>
              </w:rPr>
              <w:t>с</w:t>
            </w:r>
            <w:r w:rsidRPr="00A4367E">
              <w:rPr>
                <w:rStyle w:val="c0"/>
                <w:color w:val="000000"/>
                <w:sz w:val="28"/>
                <w:szCs w:val="28"/>
              </w:rPr>
              <w:t>ловой окру</w:t>
            </w:r>
            <w:r w:rsidRPr="00A4367E">
              <w:rPr>
                <w:rStyle w:val="c0"/>
                <w:color w:val="000000"/>
                <w:sz w:val="28"/>
                <w:szCs w:val="28"/>
              </w:rPr>
              <w:t>ж</w:t>
            </w:r>
            <w:r w:rsidRPr="00A4367E">
              <w:rPr>
                <w:rStyle w:val="c0"/>
                <w:color w:val="000000"/>
                <w:sz w:val="28"/>
                <w:szCs w:val="28"/>
              </w:rPr>
              <w:t>ности: множ</w:t>
            </w:r>
            <w:r w:rsidRPr="00A4367E">
              <w:rPr>
                <w:rStyle w:val="c0"/>
                <w:color w:val="000000"/>
                <w:sz w:val="28"/>
                <w:szCs w:val="28"/>
              </w:rPr>
              <w:t>е</w:t>
            </w:r>
            <w:r w:rsidRPr="00A4367E">
              <w:rPr>
                <w:rStyle w:val="c0"/>
                <w:color w:val="000000"/>
                <w:sz w:val="28"/>
                <w:szCs w:val="28"/>
              </w:rPr>
              <w:t>ство чисел, с</w:t>
            </w:r>
            <w:r w:rsidRPr="00A4367E">
              <w:rPr>
                <w:rStyle w:val="c0"/>
                <w:color w:val="000000"/>
                <w:sz w:val="28"/>
                <w:szCs w:val="28"/>
              </w:rPr>
              <w:t>о</w:t>
            </w:r>
            <w:r w:rsidRPr="00A4367E">
              <w:rPr>
                <w:rStyle w:val="c0"/>
                <w:color w:val="000000"/>
                <w:sz w:val="28"/>
                <w:szCs w:val="28"/>
              </w:rPr>
              <w:t>ответству</w:t>
            </w:r>
            <w:r w:rsidRPr="00A4367E">
              <w:rPr>
                <w:rStyle w:val="c0"/>
                <w:color w:val="000000"/>
                <w:sz w:val="28"/>
                <w:szCs w:val="28"/>
              </w:rPr>
              <w:t>ю</w:t>
            </w:r>
            <w:r w:rsidRPr="00A4367E">
              <w:rPr>
                <w:rStyle w:val="c0"/>
                <w:color w:val="000000"/>
                <w:sz w:val="28"/>
                <w:szCs w:val="28"/>
              </w:rPr>
              <w:t>щих на числ</w:t>
            </w:r>
            <w:r w:rsidRPr="00A4367E">
              <w:rPr>
                <w:rStyle w:val="c0"/>
                <w:color w:val="000000"/>
                <w:sz w:val="28"/>
                <w:szCs w:val="28"/>
              </w:rPr>
              <w:t>о</w:t>
            </w:r>
            <w:r w:rsidRPr="00A4367E">
              <w:rPr>
                <w:rStyle w:val="c0"/>
                <w:color w:val="000000"/>
                <w:sz w:val="28"/>
                <w:szCs w:val="28"/>
              </w:rPr>
              <w:t>вой окружн</w:t>
            </w:r>
            <w:r w:rsidRPr="00A4367E">
              <w:rPr>
                <w:rStyle w:val="c0"/>
                <w:color w:val="000000"/>
                <w:sz w:val="28"/>
                <w:szCs w:val="28"/>
              </w:rPr>
              <w:t>о</w:t>
            </w:r>
            <w:r w:rsidRPr="00A4367E">
              <w:rPr>
                <w:rStyle w:val="c0"/>
                <w:color w:val="000000"/>
                <w:sz w:val="28"/>
                <w:szCs w:val="28"/>
              </w:rPr>
              <w:lastRenderedPageBreak/>
              <w:t>сти  точке;</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lastRenderedPageBreak/>
              <w:t>Уметь</w:t>
            </w:r>
            <w:r w:rsidRPr="00A4367E">
              <w:rPr>
                <w:rStyle w:val="c0"/>
                <w:color w:val="000000"/>
                <w:sz w:val="28"/>
                <w:szCs w:val="28"/>
              </w:rPr>
              <w:t> записывать множество ч</w:t>
            </w:r>
            <w:r w:rsidRPr="00A4367E">
              <w:rPr>
                <w:rStyle w:val="c0"/>
                <w:color w:val="000000"/>
                <w:sz w:val="28"/>
                <w:szCs w:val="28"/>
              </w:rPr>
              <w:t>и</w:t>
            </w:r>
            <w:r w:rsidRPr="00A4367E">
              <w:rPr>
                <w:rStyle w:val="c0"/>
                <w:color w:val="000000"/>
                <w:sz w:val="28"/>
                <w:szCs w:val="28"/>
              </w:rPr>
              <w:t>сел, соответств</w:t>
            </w:r>
            <w:r w:rsidRPr="00A4367E">
              <w:rPr>
                <w:rStyle w:val="c0"/>
                <w:color w:val="000000"/>
                <w:sz w:val="28"/>
                <w:szCs w:val="28"/>
              </w:rPr>
              <w:t>у</w:t>
            </w:r>
            <w:r w:rsidRPr="00A4367E">
              <w:rPr>
                <w:rStyle w:val="c0"/>
                <w:color w:val="000000"/>
                <w:sz w:val="28"/>
                <w:szCs w:val="28"/>
              </w:rPr>
              <w:t>ющих на числ</w:t>
            </w:r>
            <w:r w:rsidRPr="00A4367E">
              <w:rPr>
                <w:rStyle w:val="c0"/>
                <w:color w:val="000000"/>
                <w:sz w:val="28"/>
                <w:szCs w:val="28"/>
              </w:rPr>
              <w:t>о</w:t>
            </w:r>
            <w:r w:rsidRPr="00A4367E">
              <w:rPr>
                <w:rStyle w:val="c0"/>
                <w:color w:val="000000"/>
                <w:sz w:val="28"/>
                <w:szCs w:val="28"/>
              </w:rPr>
              <w:t xml:space="preserve">вой окружности точке;  находить на числовой </w:t>
            </w:r>
            <w:r w:rsidRPr="00A4367E">
              <w:rPr>
                <w:rStyle w:val="c0"/>
                <w:color w:val="000000"/>
                <w:sz w:val="28"/>
                <w:szCs w:val="28"/>
              </w:rPr>
              <w:lastRenderedPageBreak/>
              <w:t>окружности то</w:t>
            </w:r>
            <w:r w:rsidRPr="00A4367E">
              <w:rPr>
                <w:rStyle w:val="c0"/>
                <w:color w:val="000000"/>
                <w:sz w:val="28"/>
                <w:szCs w:val="28"/>
              </w:rPr>
              <w:t>ч</w:t>
            </w:r>
            <w:r w:rsidRPr="00A4367E">
              <w:rPr>
                <w:rStyle w:val="c0"/>
                <w:color w:val="000000"/>
                <w:sz w:val="28"/>
                <w:szCs w:val="28"/>
              </w:rPr>
              <w:t>ку, соответств</w:t>
            </w:r>
            <w:r w:rsidRPr="00A4367E">
              <w:rPr>
                <w:rStyle w:val="c0"/>
                <w:color w:val="000000"/>
                <w:sz w:val="28"/>
                <w:szCs w:val="28"/>
              </w:rPr>
              <w:t>у</w:t>
            </w:r>
            <w:r w:rsidRPr="00A4367E">
              <w:rPr>
                <w:rStyle w:val="c0"/>
                <w:color w:val="000000"/>
                <w:sz w:val="28"/>
                <w:szCs w:val="28"/>
              </w:rPr>
              <w:t>ющую данному числу.</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8c38"/>
              <w:spacing w:before="0" w:beforeAutospacing="0" w:after="0" w:afterAutospacing="0"/>
              <w:rPr>
                <w:color w:val="000000"/>
                <w:sz w:val="28"/>
                <w:szCs w:val="28"/>
              </w:rPr>
            </w:pPr>
            <w:r w:rsidRPr="00A4367E">
              <w:rPr>
                <w:rStyle w:val="c0"/>
                <w:color w:val="000000"/>
                <w:sz w:val="28"/>
                <w:szCs w:val="28"/>
              </w:rPr>
              <w:lastRenderedPageBreak/>
              <w:t xml:space="preserve">Слушать и слышать друг друга; представлять конкретное содержание и сообщать </w:t>
            </w:r>
            <w:r w:rsidRPr="00A4367E">
              <w:rPr>
                <w:rStyle w:val="c0"/>
                <w:color w:val="000000"/>
                <w:sz w:val="28"/>
                <w:szCs w:val="28"/>
              </w:rPr>
              <w:lastRenderedPageBreak/>
              <w:t>его в пис</w:t>
            </w:r>
            <w:r w:rsidRPr="00A4367E">
              <w:rPr>
                <w:rStyle w:val="c0"/>
                <w:color w:val="000000"/>
                <w:sz w:val="28"/>
                <w:szCs w:val="28"/>
              </w:rPr>
              <w:t>ь</w:t>
            </w:r>
            <w:r w:rsidRPr="00A4367E">
              <w:rPr>
                <w:rStyle w:val="c0"/>
                <w:color w:val="000000"/>
                <w:sz w:val="28"/>
                <w:szCs w:val="28"/>
              </w:rPr>
              <w:t>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w:t>
            </w:r>
            <w:r w:rsidRPr="00A4367E">
              <w:rPr>
                <w:rStyle w:val="c0"/>
                <w:color w:val="000000"/>
                <w:sz w:val="28"/>
                <w:szCs w:val="28"/>
              </w:rPr>
              <w:t>а</w:t>
            </w:r>
            <w:r w:rsidRPr="00A4367E">
              <w:rPr>
                <w:rStyle w:val="c0"/>
                <w:color w:val="000000"/>
                <w:sz w:val="28"/>
                <w:szCs w:val="28"/>
              </w:rPr>
              <w:t>тельную цель, сохр</w:t>
            </w:r>
            <w:r w:rsidRPr="00A4367E">
              <w:rPr>
                <w:rStyle w:val="c0"/>
                <w:color w:val="000000"/>
                <w:sz w:val="28"/>
                <w:szCs w:val="28"/>
              </w:rPr>
              <w:t>а</w:t>
            </w:r>
            <w:r w:rsidRPr="00A4367E">
              <w:rPr>
                <w:rStyle w:val="c0"/>
                <w:color w:val="000000"/>
                <w:sz w:val="28"/>
                <w:szCs w:val="28"/>
              </w:rPr>
              <w:t>нять её при выполнении учебных действий, регулир</w:t>
            </w:r>
            <w:r w:rsidRPr="00A4367E">
              <w:rPr>
                <w:rStyle w:val="c0"/>
                <w:color w:val="000000"/>
                <w:sz w:val="28"/>
                <w:szCs w:val="28"/>
              </w:rPr>
              <w:t>о</w:t>
            </w:r>
            <w:r w:rsidRPr="00A4367E">
              <w:rPr>
                <w:rStyle w:val="c0"/>
                <w:color w:val="000000"/>
                <w:sz w:val="28"/>
                <w:szCs w:val="28"/>
              </w:rPr>
              <w:t>вать весь процесс их выполнения и чётко в</w:t>
            </w:r>
            <w:r w:rsidRPr="00A4367E">
              <w:rPr>
                <w:rStyle w:val="c0"/>
                <w:color w:val="000000"/>
                <w:sz w:val="28"/>
                <w:szCs w:val="28"/>
              </w:rPr>
              <w:t>ы</w:t>
            </w:r>
            <w:r w:rsidRPr="00A4367E">
              <w:rPr>
                <w:rStyle w:val="c0"/>
                <w:color w:val="000000"/>
                <w:sz w:val="28"/>
                <w:szCs w:val="28"/>
              </w:rPr>
              <w:t>полнять тр</w:t>
            </w:r>
            <w:r w:rsidRPr="00A4367E">
              <w:rPr>
                <w:rStyle w:val="c0"/>
                <w:color w:val="000000"/>
                <w:sz w:val="28"/>
                <w:szCs w:val="28"/>
              </w:rPr>
              <w:t>е</w:t>
            </w:r>
            <w:r w:rsidRPr="00A4367E">
              <w:rPr>
                <w:rStyle w:val="c0"/>
                <w:color w:val="000000"/>
                <w:sz w:val="28"/>
                <w:szCs w:val="28"/>
              </w:rPr>
              <w:t>бования п</w:t>
            </w:r>
            <w:r w:rsidRPr="00A4367E">
              <w:rPr>
                <w:rStyle w:val="c0"/>
                <w:color w:val="000000"/>
                <w:sz w:val="28"/>
                <w:szCs w:val="28"/>
              </w:rPr>
              <w:t>о</w:t>
            </w:r>
            <w:r w:rsidRPr="00A4367E">
              <w:rPr>
                <w:rStyle w:val="c0"/>
                <w:color w:val="000000"/>
                <w:sz w:val="28"/>
                <w:szCs w:val="28"/>
              </w:rPr>
              <w:t>знавател</w:t>
            </w:r>
            <w:r w:rsidRPr="00A4367E">
              <w:rPr>
                <w:rStyle w:val="c0"/>
                <w:color w:val="000000"/>
                <w:sz w:val="28"/>
                <w:szCs w:val="28"/>
              </w:rPr>
              <w:t>ь</w:t>
            </w:r>
            <w:r w:rsidRPr="00A4367E">
              <w:rPr>
                <w:rStyle w:val="c0"/>
                <w:color w:val="000000"/>
                <w:sz w:val="28"/>
                <w:szCs w:val="28"/>
              </w:rPr>
              <w:t>ной задачи.</w:t>
            </w:r>
          </w:p>
          <w:p w:rsidR="00EA21D3" w:rsidRPr="00A4367E" w:rsidRDefault="00EA21D3" w:rsidP="00323836">
            <w:pPr>
              <w:pStyle w:val="c38c18"/>
              <w:spacing w:before="0" w:beforeAutospacing="0" w:after="0" w:afterAutospacing="0"/>
              <w:ind w:hanging="48"/>
              <w:rPr>
                <w:color w:val="000000"/>
                <w:sz w:val="28"/>
                <w:szCs w:val="28"/>
              </w:rPr>
            </w:pPr>
            <w:r w:rsidRPr="00A4367E">
              <w:rPr>
                <w:rStyle w:val="c0"/>
                <w:color w:val="000000"/>
                <w:sz w:val="28"/>
                <w:szCs w:val="28"/>
              </w:rPr>
              <w:t>Выводить следствия из имеющихся в условии задачи да</w:t>
            </w:r>
            <w:r w:rsidRPr="00A4367E">
              <w:rPr>
                <w:rStyle w:val="c0"/>
                <w:color w:val="000000"/>
                <w:sz w:val="28"/>
                <w:szCs w:val="28"/>
              </w:rPr>
              <w:t>н</w:t>
            </w:r>
            <w:r w:rsidRPr="00A4367E">
              <w:rPr>
                <w:rStyle w:val="c0"/>
                <w:color w:val="000000"/>
                <w:sz w:val="28"/>
                <w:szCs w:val="28"/>
              </w:rPr>
              <w:t>ных; уст</w:t>
            </w:r>
            <w:r w:rsidRPr="00A4367E">
              <w:rPr>
                <w:rStyle w:val="c0"/>
                <w:color w:val="000000"/>
                <w:sz w:val="28"/>
                <w:szCs w:val="28"/>
              </w:rPr>
              <w:t>а</w:t>
            </w:r>
            <w:r w:rsidRPr="00A4367E">
              <w:rPr>
                <w:rStyle w:val="c0"/>
                <w:color w:val="000000"/>
                <w:sz w:val="28"/>
                <w:szCs w:val="28"/>
              </w:rPr>
              <w:t>навливать причинно-следстве</w:t>
            </w:r>
            <w:r w:rsidRPr="00A4367E">
              <w:rPr>
                <w:rStyle w:val="c0"/>
                <w:color w:val="000000"/>
                <w:sz w:val="28"/>
                <w:szCs w:val="28"/>
              </w:rPr>
              <w:t>н</w:t>
            </w:r>
            <w:r w:rsidRPr="00A4367E">
              <w:rPr>
                <w:rStyle w:val="c0"/>
                <w:color w:val="000000"/>
                <w:sz w:val="28"/>
                <w:szCs w:val="28"/>
              </w:rPr>
              <w:t>ные связи.</w:t>
            </w:r>
          </w:p>
        </w:tc>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lastRenderedPageBreak/>
              <w:t>тов по формулам, включая формулы, содержащие триг</w:t>
            </w:r>
            <w:r w:rsidRPr="00A4367E">
              <w:rPr>
                <w:rStyle w:val="c0"/>
                <w:color w:val="000000"/>
                <w:sz w:val="28"/>
                <w:szCs w:val="28"/>
              </w:rPr>
              <w:t>о</w:t>
            </w:r>
            <w:r w:rsidRPr="00A4367E">
              <w:rPr>
                <w:rStyle w:val="c0"/>
                <w:color w:val="000000"/>
                <w:sz w:val="28"/>
                <w:szCs w:val="28"/>
              </w:rPr>
              <w:t>нометрические фун</w:t>
            </w:r>
            <w:r w:rsidRPr="00A4367E">
              <w:rPr>
                <w:rStyle w:val="c0"/>
                <w:color w:val="000000"/>
                <w:sz w:val="28"/>
                <w:szCs w:val="28"/>
              </w:rPr>
              <w:t>к</w:t>
            </w:r>
            <w:r w:rsidRPr="00A4367E">
              <w:rPr>
                <w:rStyle w:val="c0"/>
                <w:color w:val="000000"/>
                <w:sz w:val="28"/>
                <w:szCs w:val="28"/>
              </w:rPr>
              <w:t>ции, используя при необходимости спр</w:t>
            </w:r>
            <w:r w:rsidRPr="00A4367E">
              <w:rPr>
                <w:rStyle w:val="c0"/>
                <w:color w:val="000000"/>
                <w:sz w:val="28"/>
                <w:szCs w:val="28"/>
              </w:rPr>
              <w:t>а</w:t>
            </w:r>
            <w:r w:rsidRPr="00A4367E">
              <w:rPr>
                <w:rStyle w:val="c0"/>
                <w:color w:val="000000"/>
                <w:sz w:val="28"/>
                <w:szCs w:val="28"/>
              </w:rPr>
              <w:t>вочные материалы и простейшие вычи</w:t>
            </w:r>
            <w:r w:rsidRPr="00A4367E">
              <w:rPr>
                <w:rStyle w:val="c0"/>
                <w:color w:val="000000"/>
                <w:sz w:val="28"/>
                <w:szCs w:val="28"/>
              </w:rPr>
              <w:t>с</w:t>
            </w:r>
            <w:r w:rsidRPr="00A4367E">
              <w:rPr>
                <w:rStyle w:val="c0"/>
                <w:color w:val="000000"/>
                <w:sz w:val="28"/>
                <w:szCs w:val="28"/>
              </w:rPr>
              <w:t>лительные устро</w:t>
            </w:r>
            <w:r w:rsidRPr="00A4367E">
              <w:rPr>
                <w:rStyle w:val="c0"/>
                <w:color w:val="000000"/>
                <w:sz w:val="28"/>
                <w:szCs w:val="28"/>
              </w:rPr>
              <w:t>й</w:t>
            </w:r>
            <w:r w:rsidRPr="00A4367E">
              <w:rPr>
                <w:rStyle w:val="c0"/>
                <w:color w:val="000000"/>
                <w:sz w:val="28"/>
                <w:szCs w:val="28"/>
              </w:rPr>
              <w:t>ства, для</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описания и исслед</w:t>
            </w:r>
            <w:r w:rsidRPr="00A4367E">
              <w:rPr>
                <w:rStyle w:val="c0"/>
                <w:color w:val="000000"/>
                <w:sz w:val="28"/>
                <w:szCs w:val="28"/>
              </w:rPr>
              <w:t>о</w:t>
            </w:r>
            <w:r w:rsidRPr="00A4367E">
              <w:rPr>
                <w:rStyle w:val="c0"/>
                <w:color w:val="000000"/>
                <w:sz w:val="28"/>
                <w:szCs w:val="28"/>
              </w:rPr>
              <w:t>вания с помощью функций реальных зависимостей, пре</w:t>
            </w:r>
            <w:r w:rsidRPr="00A4367E">
              <w:rPr>
                <w:rStyle w:val="c0"/>
                <w:color w:val="000000"/>
                <w:sz w:val="28"/>
                <w:szCs w:val="28"/>
              </w:rPr>
              <w:t>д</w:t>
            </w:r>
            <w:r w:rsidRPr="00A4367E">
              <w:rPr>
                <w:rStyle w:val="c0"/>
                <w:color w:val="000000"/>
                <w:sz w:val="28"/>
                <w:szCs w:val="28"/>
              </w:rPr>
              <w:t>ставления их граф</w:t>
            </w:r>
            <w:r w:rsidRPr="00A4367E">
              <w:rPr>
                <w:rStyle w:val="c0"/>
                <w:color w:val="000000"/>
                <w:sz w:val="28"/>
                <w:szCs w:val="28"/>
              </w:rPr>
              <w:t>и</w:t>
            </w:r>
            <w:r w:rsidRPr="00A4367E">
              <w:rPr>
                <w:rStyle w:val="c0"/>
                <w:color w:val="000000"/>
                <w:sz w:val="28"/>
                <w:szCs w:val="28"/>
              </w:rPr>
              <w:t>чески; интерпретации графиков реальных процессов.</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t>тов по формулам, включая формулы, содержащие триг</w:t>
            </w:r>
            <w:r w:rsidRPr="00A4367E">
              <w:rPr>
                <w:rStyle w:val="c0"/>
                <w:color w:val="000000"/>
                <w:sz w:val="28"/>
                <w:szCs w:val="28"/>
              </w:rPr>
              <w:t>о</w:t>
            </w:r>
            <w:r w:rsidRPr="00A4367E">
              <w:rPr>
                <w:rStyle w:val="c0"/>
                <w:color w:val="000000"/>
                <w:sz w:val="28"/>
                <w:szCs w:val="28"/>
              </w:rPr>
              <w:t>нометрические фун</w:t>
            </w:r>
            <w:r w:rsidRPr="00A4367E">
              <w:rPr>
                <w:rStyle w:val="c0"/>
                <w:color w:val="000000"/>
                <w:sz w:val="28"/>
                <w:szCs w:val="28"/>
              </w:rPr>
              <w:t>к</w:t>
            </w:r>
            <w:r w:rsidRPr="00A4367E">
              <w:rPr>
                <w:rStyle w:val="c0"/>
                <w:color w:val="000000"/>
                <w:sz w:val="28"/>
                <w:szCs w:val="28"/>
              </w:rPr>
              <w:t>ции, используя при необходимости спр</w:t>
            </w:r>
            <w:r w:rsidRPr="00A4367E">
              <w:rPr>
                <w:rStyle w:val="c0"/>
                <w:color w:val="000000"/>
                <w:sz w:val="28"/>
                <w:szCs w:val="28"/>
              </w:rPr>
              <w:t>а</w:t>
            </w:r>
            <w:r w:rsidRPr="00A4367E">
              <w:rPr>
                <w:rStyle w:val="c0"/>
                <w:color w:val="000000"/>
                <w:sz w:val="28"/>
                <w:szCs w:val="28"/>
              </w:rPr>
              <w:lastRenderedPageBreak/>
              <w:t>вочные материалы и простейшие вычи</w:t>
            </w:r>
            <w:r w:rsidRPr="00A4367E">
              <w:rPr>
                <w:rStyle w:val="c0"/>
                <w:color w:val="000000"/>
                <w:sz w:val="28"/>
                <w:szCs w:val="28"/>
              </w:rPr>
              <w:t>с</w:t>
            </w:r>
            <w:r w:rsidRPr="00A4367E">
              <w:rPr>
                <w:rStyle w:val="c0"/>
                <w:color w:val="000000"/>
                <w:sz w:val="28"/>
                <w:szCs w:val="28"/>
              </w:rPr>
              <w:t>лительные устро</w:t>
            </w:r>
            <w:r w:rsidRPr="00A4367E">
              <w:rPr>
                <w:rStyle w:val="c0"/>
                <w:color w:val="000000"/>
                <w:sz w:val="28"/>
                <w:szCs w:val="28"/>
              </w:rPr>
              <w:t>й</w:t>
            </w:r>
            <w:r w:rsidRPr="00A4367E">
              <w:rPr>
                <w:rStyle w:val="c0"/>
                <w:color w:val="000000"/>
                <w:sz w:val="28"/>
                <w:szCs w:val="28"/>
              </w:rPr>
              <w:t>ства, для</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описания и исслед</w:t>
            </w:r>
            <w:r w:rsidRPr="00A4367E">
              <w:rPr>
                <w:rStyle w:val="c0"/>
                <w:color w:val="000000"/>
                <w:sz w:val="28"/>
                <w:szCs w:val="28"/>
              </w:rPr>
              <w:t>о</w:t>
            </w:r>
            <w:r w:rsidRPr="00A4367E">
              <w:rPr>
                <w:rStyle w:val="c0"/>
                <w:color w:val="000000"/>
                <w:sz w:val="28"/>
                <w:szCs w:val="28"/>
              </w:rPr>
              <w:t>вания с помощью функций реальных зависимостей, пре</w:t>
            </w:r>
            <w:r w:rsidRPr="00A4367E">
              <w:rPr>
                <w:rStyle w:val="c0"/>
                <w:color w:val="000000"/>
                <w:sz w:val="28"/>
                <w:szCs w:val="28"/>
              </w:rPr>
              <w:t>д</w:t>
            </w:r>
            <w:r w:rsidRPr="00A4367E">
              <w:rPr>
                <w:rStyle w:val="c0"/>
                <w:color w:val="000000"/>
                <w:sz w:val="28"/>
                <w:szCs w:val="28"/>
              </w:rPr>
              <w:t>ставления их граф</w:t>
            </w:r>
            <w:r w:rsidRPr="00A4367E">
              <w:rPr>
                <w:rStyle w:val="c0"/>
                <w:color w:val="000000"/>
                <w:sz w:val="28"/>
                <w:szCs w:val="28"/>
              </w:rPr>
              <w:t>и</w:t>
            </w:r>
            <w:r w:rsidRPr="00A4367E">
              <w:rPr>
                <w:rStyle w:val="c0"/>
                <w:color w:val="000000"/>
                <w:sz w:val="28"/>
                <w:szCs w:val="28"/>
              </w:rPr>
              <w:t>чески; интерпретации графиков реальных процессов.</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t>тов по формулам, включая формулы, содержащие триг</w:t>
            </w:r>
            <w:r w:rsidRPr="00A4367E">
              <w:rPr>
                <w:rStyle w:val="c0"/>
                <w:color w:val="000000"/>
                <w:sz w:val="28"/>
                <w:szCs w:val="28"/>
              </w:rPr>
              <w:t>о</w:t>
            </w:r>
            <w:r w:rsidRPr="00A4367E">
              <w:rPr>
                <w:rStyle w:val="c0"/>
                <w:color w:val="000000"/>
                <w:sz w:val="28"/>
                <w:szCs w:val="28"/>
              </w:rPr>
              <w:t>нометрические фун</w:t>
            </w:r>
            <w:r w:rsidRPr="00A4367E">
              <w:rPr>
                <w:rStyle w:val="c0"/>
                <w:color w:val="000000"/>
                <w:sz w:val="28"/>
                <w:szCs w:val="28"/>
              </w:rPr>
              <w:t>к</w:t>
            </w:r>
            <w:r w:rsidRPr="00A4367E">
              <w:rPr>
                <w:rStyle w:val="c0"/>
                <w:color w:val="000000"/>
                <w:sz w:val="28"/>
                <w:szCs w:val="28"/>
              </w:rPr>
              <w:t>ции, используя при необходимости спр</w:t>
            </w:r>
            <w:r w:rsidRPr="00A4367E">
              <w:rPr>
                <w:rStyle w:val="c0"/>
                <w:color w:val="000000"/>
                <w:sz w:val="28"/>
                <w:szCs w:val="28"/>
              </w:rPr>
              <w:t>а</w:t>
            </w:r>
            <w:r w:rsidRPr="00A4367E">
              <w:rPr>
                <w:rStyle w:val="c0"/>
                <w:color w:val="000000"/>
                <w:sz w:val="28"/>
                <w:szCs w:val="28"/>
              </w:rPr>
              <w:t>вочные материалы и простейшие вычи</w:t>
            </w:r>
            <w:r w:rsidRPr="00A4367E">
              <w:rPr>
                <w:rStyle w:val="c0"/>
                <w:color w:val="000000"/>
                <w:sz w:val="28"/>
                <w:szCs w:val="28"/>
              </w:rPr>
              <w:t>с</w:t>
            </w:r>
            <w:r w:rsidRPr="00A4367E">
              <w:rPr>
                <w:rStyle w:val="c0"/>
                <w:color w:val="000000"/>
                <w:sz w:val="28"/>
                <w:szCs w:val="28"/>
              </w:rPr>
              <w:t>лительные устро</w:t>
            </w:r>
            <w:r w:rsidRPr="00A4367E">
              <w:rPr>
                <w:rStyle w:val="c0"/>
                <w:color w:val="000000"/>
                <w:sz w:val="28"/>
                <w:szCs w:val="28"/>
              </w:rPr>
              <w:t>й</w:t>
            </w:r>
            <w:r w:rsidRPr="00A4367E">
              <w:rPr>
                <w:rStyle w:val="c0"/>
                <w:color w:val="000000"/>
                <w:sz w:val="28"/>
                <w:szCs w:val="28"/>
              </w:rPr>
              <w:t>ства, для</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описания и исслед</w:t>
            </w:r>
            <w:r w:rsidRPr="00A4367E">
              <w:rPr>
                <w:rStyle w:val="c0"/>
                <w:color w:val="000000"/>
                <w:sz w:val="28"/>
                <w:szCs w:val="28"/>
              </w:rPr>
              <w:t>о</w:t>
            </w:r>
            <w:r w:rsidRPr="00A4367E">
              <w:rPr>
                <w:rStyle w:val="c0"/>
                <w:color w:val="000000"/>
                <w:sz w:val="28"/>
                <w:szCs w:val="28"/>
              </w:rPr>
              <w:t xml:space="preserve">вания с помощью </w:t>
            </w:r>
            <w:r w:rsidRPr="00A4367E">
              <w:rPr>
                <w:rStyle w:val="c0"/>
                <w:color w:val="000000"/>
                <w:sz w:val="28"/>
                <w:szCs w:val="28"/>
              </w:rPr>
              <w:lastRenderedPageBreak/>
              <w:t>функций реальных зависимостей, пре</w:t>
            </w:r>
            <w:r w:rsidRPr="00A4367E">
              <w:rPr>
                <w:rStyle w:val="c0"/>
                <w:color w:val="000000"/>
                <w:sz w:val="28"/>
                <w:szCs w:val="28"/>
              </w:rPr>
              <w:t>д</w:t>
            </w:r>
            <w:r w:rsidRPr="00A4367E">
              <w:rPr>
                <w:rStyle w:val="c0"/>
                <w:color w:val="000000"/>
                <w:sz w:val="28"/>
                <w:szCs w:val="28"/>
              </w:rPr>
              <w:t>ставления их граф</w:t>
            </w:r>
            <w:r w:rsidRPr="00A4367E">
              <w:rPr>
                <w:rStyle w:val="c0"/>
                <w:color w:val="000000"/>
                <w:sz w:val="28"/>
                <w:szCs w:val="28"/>
              </w:rPr>
              <w:t>и</w:t>
            </w:r>
            <w:r w:rsidRPr="00A4367E">
              <w:rPr>
                <w:rStyle w:val="c0"/>
                <w:color w:val="000000"/>
                <w:sz w:val="28"/>
                <w:szCs w:val="28"/>
              </w:rPr>
              <w:t>чески; интерпретации графиков реальных процессов.</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контролир</w:t>
            </w:r>
            <w:r w:rsidRPr="00A4367E">
              <w:rPr>
                <w:rStyle w:val="c0"/>
                <w:color w:val="000000"/>
                <w:sz w:val="28"/>
                <w:szCs w:val="28"/>
              </w:rPr>
              <w:t>о</w:t>
            </w:r>
            <w:r w:rsidRPr="00A4367E">
              <w:rPr>
                <w:rStyle w:val="c0"/>
                <w:color w:val="000000"/>
                <w:sz w:val="28"/>
                <w:szCs w:val="28"/>
              </w:rPr>
              <w:t>вать процесс и р</w:t>
            </w:r>
            <w:r w:rsidRPr="00A4367E">
              <w:rPr>
                <w:rStyle w:val="c0"/>
                <w:color w:val="000000"/>
                <w:sz w:val="28"/>
                <w:szCs w:val="28"/>
              </w:rPr>
              <w:t>е</w:t>
            </w:r>
            <w:r w:rsidRPr="00A4367E">
              <w:rPr>
                <w:rStyle w:val="c0"/>
                <w:color w:val="000000"/>
                <w:sz w:val="28"/>
                <w:szCs w:val="28"/>
              </w:rPr>
              <w:t>зультат учебной м</w:t>
            </w:r>
            <w:r w:rsidRPr="00A4367E">
              <w:rPr>
                <w:rStyle w:val="c0"/>
                <w:color w:val="000000"/>
                <w:sz w:val="28"/>
                <w:szCs w:val="28"/>
              </w:rPr>
              <w:t>а</w:t>
            </w:r>
            <w:r w:rsidRPr="00A4367E">
              <w:rPr>
                <w:rStyle w:val="c0"/>
                <w:color w:val="000000"/>
                <w:sz w:val="28"/>
                <w:szCs w:val="28"/>
              </w:rPr>
              <w:t>тематической де</w:t>
            </w:r>
            <w:r w:rsidRPr="00A4367E">
              <w:rPr>
                <w:rStyle w:val="c0"/>
                <w:color w:val="000000"/>
                <w:sz w:val="28"/>
                <w:szCs w:val="28"/>
              </w:rPr>
              <w:t>я</w:t>
            </w:r>
            <w:r w:rsidRPr="00A4367E">
              <w:rPr>
                <w:rStyle w:val="c0"/>
                <w:color w:val="000000"/>
                <w:sz w:val="28"/>
                <w:szCs w:val="28"/>
              </w:rPr>
              <w:t>тельности</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t>тов по формулам, включая формулы, содержащие триг</w:t>
            </w:r>
            <w:r w:rsidRPr="00A4367E">
              <w:rPr>
                <w:rStyle w:val="c0"/>
                <w:color w:val="000000"/>
                <w:sz w:val="28"/>
                <w:szCs w:val="28"/>
              </w:rPr>
              <w:t>о</w:t>
            </w:r>
            <w:r w:rsidRPr="00A4367E">
              <w:rPr>
                <w:rStyle w:val="c0"/>
                <w:color w:val="000000"/>
                <w:sz w:val="28"/>
                <w:szCs w:val="28"/>
              </w:rPr>
              <w:t>нометрические фун</w:t>
            </w:r>
            <w:r w:rsidRPr="00A4367E">
              <w:rPr>
                <w:rStyle w:val="c0"/>
                <w:color w:val="000000"/>
                <w:sz w:val="28"/>
                <w:szCs w:val="28"/>
              </w:rPr>
              <w:t>к</w:t>
            </w:r>
            <w:r w:rsidRPr="00A4367E">
              <w:rPr>
                <w:rStyle w:val="c0"/>
                <w:color w:val="000000"/>
                <w:sz w:val="28"/>
                <w:szCs w:val="28"/>
              </w:rPr>
              <w:t>ции, используя при необходимости спр</w:t>
            </w:r>
            <w:r w:rsidRPr="00A4367E">
              <w:rPr>
                <w:rStyle w:val="c0"/>
                <w:color w:val="000000"/>
                <w:sz w:val="28"/>
                <w:szCs w:val="28"/>
              </w:rPr>
              <w:t>а</w:t>
            </w:r>
            <w:r w:rsidRPr="00A4367E">
              <w:rPr>
                <w:rStyle w:val="c0"/>
                <w:color w:val="000000"/>
                <w:sz w:val="28"/>
                <w:szCs w:val="28"/>
              </w:rPr>
              <w:t>вочные материалы и простейшие вычи</w:t>
            </w:r>
            <w:r w:rsidRPr="00A4367E">
              <w:rPr>
                <w:rStyle w:val="c0"/>
                <w:color w:val="000000"/>
                <w:sz w:val="28"/>
                <w:szCs w:val="28"/>
              </w:rPr>
              <w:t>с</w:t>
            </w:r>
            <w:r w:rsidRPr="00A4367E">
              <w:rPr>
                <w:rStyle w:val="c0"/>
                <w:color w:val="000000"/>
                <w:sz w:val="28"/>
                <w:szCs w:val="28"/>
              </w:rPr>
              <w:t>лительные устро</w:t>
            </w:r>
            <w:r w:rsidRPr="00A4367E">
              <w:rPr>
                <w:rStyle w:val="c0"/>
                <w:color w:val="000000"/>
                <w:sz w:val="28"/>
                <w:szCs w:val="28"/>
              </w:rPr>
              <w:t>й</w:t>
            </w:r>
            <w:r w:rsidRPr="00A4367E">
              <w:rPr>
                <w:rStyle w:val="c0"/>
                <w:color w:val="000000"/>
                <w:sz w:val="28"/>
                <w:szCs w:val="28"/>
              </w:rPr>
              <w:t>ства, для</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описания и исслед</w:t>
            </w:r>
            <w:r w:rsidRPr="00A4367E">
              <w:rPr>
                <w:rStyle w:val="c0"/>
                <w:color w:val="000000"/>
                <w:sz w:val="28"/>
                <w:szCs w:val="28"/>
              </w:rPr>
              <w:t>о</w:t>
            </w:r>
            <w:r w:rsidRPr="00A4367E">
              <w:rPr>
                <w:rStyle w:val="c0"/>
                <w:color w:val="000000"/>
                <w:sz w:val="28"/>
                <w:szCs w:val="28"/>
              </w:rPr>
              <w:t xml:space="preserve">вания с помощью функций реальных </w:t>
            </w:r>
            <w:r w:rsidRPr="00A4367E">
              <w:rPr>
                <w:rStyle w:val="c0"/>
                <w:color w:val="000000"/>
                <w:sz w:val="28"/>
                <w:szCs w:val="28"/>
              </w:rPr>
              <w:lastRenderedPageBreak/>
              <w:t>зависимостей, пре</w:t>
            </w:r>
            <w:r w:rsidRPr="00A4367E">
              <w:rPr>
                <w:rStyle w:val="c0"/>
                <w:color w:val="000000"/>
                <w:sz w:val="28"/>
                <w:szCs w:val="28"/>
              </w:rPr>
              <w:t>д</w:t>
            </w:r>
            <w:r w:rsidRPr="00A4367E">
              <w:rPr>
                <w:rStyle w:val="c0"/>
                <w:color w:val="000000"/>
                <w:sz w:val="28"/>
                <w:szCs w:val="28"/>
              </w:rPr>
              <w:t>ставления их граф</w:t>
            </w:r>
            <w:r w:rsidRPr="00A4367E">
              <w:rPr>
                <w:rStyle w:val="c0"/>
                <w:color w:val="000000"/>
                <w:sz w:val="28"/>
                <w:szCs w:val="28"/>
              </w:rPr>
              <w:t>и</w:t>
            </w:r>
            <w:r w:rsidRPr="00A4367E">
              <w:rPr>
                <w:rStyle w:val="c0"/>
                <w:color w:val="000000"/>
                <w:sz w:val="28"/>
                <w:szCs w:val="28"/>
              </w:rPr>
              <w:t>чески; интерпретации графиков реальных процессов.</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w:t>
            </w:r>
            <w:r w:rsidRPr="00A4367E">
              <w:rPr>
                <w:rStyle w:val="c8"/>
                <w:color w:val="000000"/>
                <w:sz w:val="28"/>
                <w:szCs w:val="28"/>
              </w:rPr>
              <w:t>о</w:t>
            </w:r>
            <w:r w:rsidRPr="00A4367E">
              <w:rPr>
                <w:rStyle w:val="c8"/>
                <w:color w:val="000000"/>
                <w:sz w:val="28"/>
                <w:szCs w:val="28"/>
              </w:rPr>
              <w:t>вать</w:t>
            </w:r>
            <w:r w:rsidRPr="00A4367E">
              <w:rPr>
                <w:rStyle w:val="c25"/>
                <w:b/>
                <w:bCs/>
                <w:color w:val="000000"/>
                <w:sz w:val="28"/>
                <w:szCs w:val="28"/>
              </w:rPr>
              <w:t> </w:t>
            </w:r>
            <w:r w:rsidRPr="00A4367E">
              <w:rPr>
                <w:rStyle w:val="c0"/>
                <w:color w:val="000000"/>
                <w:sz w:val="28"/>
                <w:szCs w:val="28"/>
              </w:rPr>
              <w:t>приобретенные знания и умения в практической де</w:t>
            </w:r>
            <w:r w:rsidRPr="00A4367E">
              <w:rPr>
                <w:rStyle w:val="c0"/>
                <w:color w:val="000000"/>
                <w:sz w:val="28"/>
                <w:szCs w:val="28"/>
              </w:rPr>
              <w:t>я</w:t>
            </w:r>
            <w:r w:rsidRPr="00A4367E">
              <w:rPr>
                <w:rStyle w:val="c0"/>
                <w:color w:val="000000"/>
                <w:sz w:val="28"/>
                <w:szCs w:val="28"/>
              </w:rPr>
              <w:t>тельности и повс</w:t>
            </w:r>
            <w:r w:rsidRPr="00A4367E">
              <w:rPr>
                <w:rStyle w:val="c0"/>
                <w:color w:val="000000"/>
                <w:sz w:val="28"/>
                <w:szCs w:val="28"/>
              </w:rPr>
              <w:t>е</w:t>
            </w:r>
            <w:r w:rsidRPr="00A4367E">
              <w:rPr>
                <w:rStyle w:val="c0"/>
                <w:color w:val="000000"/>
                <w:sz w:val="28"/>
                <w:szCs w:val="28"/>
              </w:rPr>
              <w:t>дневной жизни для практических расч</w:t>
            </w:r>
            <w:r w:rsidRPr="00A4367E">
              <w:rPr>
                <w:rStyle w:val="c0"/>
                <w:color w:val="000000"/>
                <w:sz w:val="28"/>
                <w:szCs w:val="28"/>
              </w:rPr>
              <w:t>ё</w:t>
            </w:r>
            <w:r w:rsidRPr="00A4367E">
              <w:rPr>
                <w:rStyle w:val="c0"/>
                <w:color w:val="000000"/>
                <w:sz w:val="28"/>
                <w:szCs w:val="28"/>
              </w:rPr>
              <w:t>тов по формулам, включая формулы, содержащие триг</w:t>
            </w:r>
            <w:r w:rsidRPr="00A4367E">
              <w:rPr>
                <w:rStyle w:val="c0"/>
                <w:color w:val="000000"/>
                <w:sz w:val="28"/>
                <w:szCs w:val="28"/>
              </w:rPr>
              <w:t>о</w:t>
            </w:r>
            <w:r w:rsidRPr="00A4367E">
              <w:rPr>
                <w:rStyle w:val="c0"/>
                <w:color w:val="000000"/>
                <w:sz w:val="28"/>
                <w:szCs w:val="28"/>
              </w:rPr>
              <w:t>нометрические фун</w:t>
            </w:r>
            <w:r w:rsidRPr="00A4367E">
              <w:rPr>
                <w:rStyle w:val="c0"/>
                <w:color w:val="000000"/>
                <w:sz w:val="28"/>
                <w:szCs w:val="28"/>
              </w:rPr>
              <w:t>к</w:t>
            </w:r>
            <w:r w:rsidRPr="00A4367E">
              <w:rPr>
                <w:rStyle w:val="c0"/>
                <w:color w:val="000000"/>
                <w:sz w:val="28"/>
                <w:szCs w:val="28"/>
              </w:rPr>
              <w:t>ции, используя при необходимости спр</w:t>
            </w:r>
            <w:r w:rsidRPr="00A4367E">
              <w:rPr>
                <w:rStyle w:val="c0"/>
                <w:color w:val="000000"/>
                <w:sz w:val="28"/>
                <w:szCs w:val="28"/>
              </w:rPr>
              <w:t>а</w:t>
            </w:r>
            <w:r w:rsidRPr="00A4367E">
              <w:rPr>
                <w:rStyle w:val="c0"/>
                <w:color w:val="000000"/>
                <w:sz w:val="28"/>
                <w:szCs w:val="28"/>
              </w:rPr>
              <w:t>вочные материалы и простейшие вычи</w:t>
            </w:r>
            <w:r w:rsidRPr="00A4367E">
              <w:rPr>
                <w:rStyle w:val="c0"/>
                <w:color w:val="000000"/>
                <w:sz w:val="28"/>
                <w:szCs w:val="28"/>
              </w:rPr>
              <w:t>с</w:t>
            </w:r>
            <w:r w:rsidRPr="00A4367E">
              <w:rPr>
                <w:rStyle w:val="c0"/>
                <w:color w:val="000000"/>
                <w:sz w:val="28"/>
                <w:szCs w:val="28"/>
              </w:rPr>
              <w:t>лительные устро</w:t>
            </w:r>
            <w:r w:rsidRPr="00A4367E">
              <w:rPr>
                <w:rStyle w:val="c0"/>
                <w:color w:val="000000"/>
                <w:sz w:val="28"/>
                <w:szCs w:val="28"/>
              </w:rPr>
              <w:t>й</w:t>
            </w:r>
            <w:r w:rsidRPr="00A4367E">
              <w:rPr>
                <w:rStyle w:val="c0"/>
                <w:color w:val="000000"/>
                <w:sz w:val="28"/>
                <w:szCs w:val="28"/>
              </w:rPr>
              <w:t>ства, для</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описания и исслед</w:t>
            </w:r>
            <w:r w:rsidRPr="00A4367E">
              <w:rPr>
                <w:rStyle w:val="c0"/>
                <w:color w:val="000000"/>
                <w:sz w:val="28"/>
                <w:szCs w:val="28"/>
              </w:rPr>
              <w:t>о</w:t>
            </w:r>
            <w:r w:rsidRPr="00A4367E">
              <w:rPr>
                <w:rStyle w:val="c0"/>
                <w:color w:val="000000"/>
                <w:sz w:val="28"/>
                <w:szCs w:val="28"/>
              </w:rPr>
              <w:t>вания с помощью функций реальных зависимостей, пре</w:t>
            </w:r>
            <w:r w:rsidRPr="00A4367E">
              <w:rPr>
                <w:rStyle w:val="c0"/>
                <w:color w:val="000000"/>
                <w:sz w:val="28"/>
                <w:szCs w:val="28"/>
              </w:rPr>
              <w:t>д</w:t>
            </w:r>
            <w:r w:rsidRPr="00A4367E">
              <w:rPr>
                <w:rStyle w:val="c0"/>
                <w:color w:val="000000"/>
                <w:sz w:val="28"/>
                <w:szCs w:val="28"/>
              </w:rPr>
              <w:t>ставления их граф</w:t>
            </w:r>
            <w:r w:rsidRPr="00A4367E">
              <w:rPr>
                <w:rStyle w:val="c0"/>
                <w:color w:val="000000"/>
                <w:sz w:val="28"/>
                <w:szCs w:val="28"/>
              </w:rPr>
              <w:t>и</w:t>
            </w:r>
            <w:r w:rsidRPr="00A4367E">
              <w:rPr>
                <w:rStyle w:val="c0"/>
                <w:color w:val="000000"/>
                <w:sz w:val="28"/>
                <w:szCs w:val="28"/>
              </w:rPr>
              <w:t>чески; интерпретации графиков реальных процессов.</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lastRenderedPageBreak/>
              <w:t>умение контролир</w:t>
            </w:r>
            <w:r w:rsidRPr="00A4367E">
              <w:rPr>
                <w:rStyle w:val="c0"/>
                <w:color w:val="000000"/>
                <w:sz w:val="28"/>
                <w:szCs w:val="28"/>
              </w:rPr>
              <w:t>о</w:t>
            </w:r>
            <w:r w:rsidRPr="00A4367E">
              <w:rPr>
                <w:rStyle w:val="c0"/>
                <w:color w:val="000000"/>
                <w:sz w:val="28"/>
                <w:szCs w:val="28"/>
              </w:rPr>
              <w:t>вать процесс и р</w:t>
            </w:r>
            <w:r w:rsidRPr="00A4367E">
              <w:rPr>
                <w:rStyle w:val="c0"/>
                <w:color w:val="000000"/>
                <w:sz w:val="28"/>
                <w:szCs w:val="28"/>
              </w:rPr>
              <w:t>е</w:t>
            </w:r>
            <w:r w:rsidRPr="00A4367E">
              <w:rPr>
                <w:rStyle w:val="c0"/>
                <w:color w:val="000000"/>
                <w:sz w:val="28"/>
                <w:szCs w:val="28"/>
              </w:rPr>
              <w:t>зультат учебной м</w:t>
            </w:r>
            <w:r w:rsidRPr="00A4367E">
              <w:rPr>
                <w:rStyle w:val="c0"/>
                <w:color w:val="000000"/>
                <w:sz w:val="28"/>
                <w:szCs w:val="28"/>
              </w:rPr>
              <w:t>а</w:t>
            </w:r>
            <w:r w:rsidRPr="00A4367E">
              <w:rPr>
                <w:rStyle w:val="c0"/>
                <w:color w:val="000000"/>
                <w:sz w:val="28"/>
                <w:szCs w:val="28"/>
              </w:rPr>
              <w:t>тематической де</w:t>
            </w:r>
            <w:r w:rsidRPr="00A4367E">
              <w:rPr>
                <w:rStyle w:val="c0"/>
                <w:color w:val="000000"/>
                <w:sz w:val="28"/>
                <w:szCs w:val="28"/>
              </w:rPr>
              <w:t>я</w:t>
            </w:r>
            <w:r w:rsidRPr="00A4367E">
              <w:rPr>
                <w:rStyle w:val="c0"/>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15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Числовая окружность на координатной плоскости.</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числовая окружность на координатной плоскости;  та</w:t>
            </w:r>
            <w:r w:rsidRPr="00A4367E">
              <w:rPr>
                <w:rStyle w:val="c0"/>
                <w:color w:val="000000"/>
                <w:sz w:val="28"/>
                <w:szCs w:val="28"/>
              </w:rPr>
              <w:t>б</w:t>
            </w:r>
            <w:r w:rsidRPr="00A4367E">
              <w:rPr>
                <w:rStyle w:val="c0"/>
                <w:color w:val="000000"/>
                <w:sz w:val="28"/>
                <w:szCs w:val="28"/>
              </w:rPr>
              <w:t>лица значений;</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
                <w:color w:val="000000"/>
                <w:sz w:val="28"/>
                <w:szCs w:val="28"/>
              </w:rPr>
              <w:t> </w:t>
            </w:r>
            <w:r w:rsidRPr="00A4367E">
              <w:rPr>
                <w:rStyle w:val="c8c19"/>
                <w:i/>
                <w:iCs/>
                <w:color w:val="000000"/>
                <w:sz w:val="28"/>
                <w:szCs w:val="28"/>
              </w:rPr>
              <w:t>Уметь</w:t>
            </w:r>
            <w:r w:rsidRPr="00A4367E">
              <w:rPr>
                <w:rStyle w:val="c0"/>
                <w:color w:val="000000"/>
                <w:sz w:val="28"/>
                <w:szCs w:val="28"/>
              </w:rPr>
              <w:t> составлять таблицу значений;  находить на числ</w:t>
            </w:r>
            <w:r w:rsidRPr="00A4367E">
              <w:rPr>
                <w:rStyle w:val="c0"/>
                <w:color w:val="000000"/>
                <w:sz w:val="28"/>
                <w:szCs w:val="28"/>
              </w:rPr>
              <w:t>о</w:t>
            </w:r>
            <w:r w:rsidRPr="00A4367E">
              <w:rPr>
                <w:rStyle w:val="c0"/>
                <w:color w:val="000000"/>
                <w:sz w:val="28"/>
                <w:szCs w:val="28"/>
              </w:rPr>
              <w:t>вой окружности точки с конкретным значением абсци</w:t>
            </w:r>
            <w:r w:rsidRPr="00A4367E">
              <w:rPr>
                <w:rStyle w:val="c0"/>
                <w:color w:val="000000"/>
                <w:sz w:val="28"/>
                <w:szCs w:val="28"/>
              </w:rPr>
              <w:t>с</w:t>
            </w:r>
            <w:r w:rsidRPr="00A4367E">
              <w:rPr>
                <w:rStyle w:val="c0"/>
                <w:color w:val="000000"/>
                <w:sz w:val="28"/>
                <w:szCs w:val="28"/>
              </w:rPr>
              <w:t>сы и ординаты,  определять каким числам они соо</w:t>
            </w:r>
            <w:r w:rsidRPr="00A4367E">
              <w:rPr>
                <w:rStyle w:val="c0"/>
                <w:color w:val="000000"/>
                <w:sz w:val="28"/>
                <w:szCs w:val="28"/>
              </w:rPr>
              <w:t>т</w:t>
            </w:r>
            <w:r w:rsidRPr="00A4367E">
              <w:rPr>
                <w:rStyle w:val="c0"/>
                <w:color w:val="000000"/>
                <w:sz w:val="28"/>
                <w:szCs w:val="28"/>
              </w:rPr>
              <w:t>ветствуют.</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16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Синус и  кос</w:t>
            </w:r>
            <w:r w:rsidRPr="00A4367E">
              <w:rPr>
                <w:rStyle w:val="c0"/>
                <w:color w:val="000000"/>
                <w:sz w:val="28"/>
                <w:szCs w:val="28"/>
              </w:rPr>
              <w:t>и</w:t>
            </w:r>
            <w:r w:rsidRPr="00A4367E">
              <w:rPr>
                <w:rStyle w:val="c0"/>
                <w:color w:val="000000"/>
                <w:sz w:val="28"/>
                <w:szCs w:val="28"/>
              </w:rPr>
              <w:t>нус.</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понятия синуса и косинуса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составить таблицу их знач</w:t>
            </w:r>
            <w:r w:rsidRPr="00A4367E">
              <w:rPr>
                <w:rStyle w:val="c0"/>
                <w:color w:val="000000"/>
                <w:sz w:val="28"/>
                <w:szCs w:val="28"/>
              </w:rPr>
              <w:t>е</w:t>
            </w:r>
            <w:r w:rsidRPr="00A4367E">
              <w:rPr>
                <w:rStyle w:val="c0"/>
                <w:color w:val="000000"/>
                <w:sz w:val="28"/>
                <w:szCs w:val="28"/>
              </w:rPr>
              <w:t>ний.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Слушать и слышать друг друга; пре</w:t>
            </w:r>
            <w:r w:rsidRPr="00A4367E">
              <w:rPr>
                <w:rStyle w:val="c0"/>
                <w:color w:val="000000"/>
                <w:sz w:val="28"/>
                <w:szCs w:val="28"/>
              </w:rPr>
              <w:t>д</w:t>
            </w:r>
            <w:r w:rsidRPr="00A4367E">
              <w:rPr>
                <w:rStyle w:val="c0"/>
                <w:color w:val="000000"/>
                <w:sz w:val="28"/>
                <w:szCs w:val="28"/>
              </w:rPr>
              <w:t>ставлять ко</w:t>
            </w:r>
            <w:r w:rsidRPr="00A4367E">
              <w:rPr>
                <w:rStyle w:val="c0"/>
                <w:color w:val="000000"/>
                <w:sz w:val="28"/>
                <w:szCs w:val="28"/>
              </w:rPr>
              <w:t>н</w:t>
            </w:r>
            <w:r w:rsidRPr="00A4367E">
              <w:rPr>
                <w:rStyle w:val="c0"/>
                <w:color w:val="000000"/>
                <w:sz w:val="28"/>
                <w:szCs w:val="28"/>
              </w:rPr>
              <w:t>кретное с</w:t>
            </w:r>
            <w:r w:rsidRPr="00A4367E">
              <w:rPr>
                <w:rStyle w:val="c0"/>
                <w:color w:val="000000"/>
                <w:sz w:val="28"/>
                <w:szCs w:val="28"/>
              </w:rPr>
              <w:t>о</w:t>
            </w:r>
            <w:r w:rsidRPr="00A4367E">
              <w:rPr>
                <w:rStyle w:val="c0"/>
                <w:color w:val="000000"/>
                <w:sz w:val="28"/>
                <w:szCs w:val="28"/>
              </w:rPr>
              <w:t>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познавател</w:t>
            </w:r>
            <w:r w:rsidRPr="00A4367E">
              <w:rPr>
                <w:rStyle w:val="c0"/>
                <w:color w:val="000000"/>
                <w:sz w:val="28"/>
                <w:szCs w:val="28"/>
              </w:rPr>
              <w:t>ь</w:t>
            </w:r>
            <w:r w:rsidRPr="00A4367E">
              <w:rPr>
                <w:rStyle w:val="c0"/>
                <w:color w:val="000000"/>
                <w:sz w:val="28"/>
                <w:szCs w:val="28"/>
              </w:rPr>
              <w:t>ную цель, с</w:t>
            </w:r>
            <w:r w:rsidRPr="00A4367E">
              <w:rPr>
                <w:rStyle w:val="c0"/>
                <w:color w:val="000000"/>
                <w:sz w:val="28"/>
                <w:szCs w:val="28"/>
              </w:rPr>
              <w:t>о</w:t>
            </w:r>
            <w:r w:rsidRPr="00A4367E">
              <w:rPr>
                <w:rStyle w:val="c0"/>
                <w:color w:val="000000"/>
                <w:sz w:val="28"/>
                <w:szCs w:val="28"/>
              </w:rPr>
              <w:t>хранять её при выполнении учебных де</w:t>
            </w:r>
            <w:r w:rsidRPr="00A4367E">
              <w:rPr>
                <w:rStyle w:val="c0"/>
                <w:color w:val="000000"/>
                <w:sz w:val="28"/>
                <w:szCs w:val="28"/>
              </w:rPr>
              <w:t>й</w:t>
            </w:r>
            <w:r w:rsidRPr="00A4367E">
              <w:rPr>
                <w:rStyle w:val="c0"/>
                <w:color w:val="000000"/>
                <w:sz w:val="28"/>
                <w:szCs w:val="28"/>
              </w:rPr>
              <w:t>ствий, регул</w:t>
            </w:r>
            <w:r w:rsidRPr="00A4367E">
              <w:rPr>
                <w:rStyle w:val="c0"/>
                <w:color w:val="000000"/>
                <w:sz w:val="28"/>
                <w:szCs w:val="28"/>
              </w:rPr>
              <w:t>и</w:t>
            </w:r>
            <w:r w:rsidRPr="00A4367E">
              <w:rPr>
                <w:rStyle w:val="c0"/>
                <w:color w:val="000000"/>
                <w:sz w:val="28"/>
                <w:szCs w:val="28"/>
              </w:rPr>
              <w:t>ровать весь процесс их выполнения и чётко выпо</w:t>
            </w:r>
            <w:r w:rsidRPr="00A4367E">
              <w:rPr>
                <w:rStyle w:val="c0"/>
                <w:color w:val="000000"/>
                <w:sz w:val="28"/>
                <w:szCs w:val="28"/>
              </w:rPr>
              <w:t>л</w:t>
            </w:r>
            <w:r w:rsidRPr="00A4367E">
              <w:rPr>
                <w:rStyle w:val="c0"/>
                <w:color w:val="000000"/>
                <w:sz w:val="28"/>
                <w:szCs w:val="28"/>
              </w:rPr>
              <w:t>нять требов</w:t>
            </w:r>
            <w:r w:rsidRPr="00A4367E">
              <w:rPr>
                <w:rStyle w:val="c0"/>
                <w:color w:val="000000"/>
                <w:sz w:val="28"/>
                <w:szCs w:val="28"/>
              </w:rPr>
              <w:t>а</w:t>
            </w:r>
            <w:r w:rsidRPr="00A4367E">
              <w:rPr>
                <w:rStyle w:val="c0"/>
                <w:color w:val="000000"/>
                <w:sz w:val="28"/>
                <w:szCs w:val="28"/>
              </w:rPr>
              <w:t>ния познав</w:t>
            </w:r>
            <w:r w:rsidRPr="00A4367E">
              <w:rPr>
                <w:rStyle w:val="c0"/>
                <w:color w:val="000000"/>
                <w:sz w:val="28"/>
                <w:szCs w:val="28"/>
              </w:rPr>
              <w:t>а</w:t>
            </w:r>
            <w:r w:rsidRPr="00A4367E">
              <w:rPr>
                <w:rStyle w:val="c0"/>
                <w:color w:val="000000"/>
                <w:sz w:val="28"/>
                <w:szCs w:val="28"/>
              </w:rPr>
              <w:t>тельной зад</w:t>
            </w:r>
            <w:r w:rsidRPr="00A4367E">
              <w:rPr>
                <w:rStyle w:val="c0"/>
                <w:color w:val="000000"/>
                <w:sz w:val="28"/>
                <w:szCs w:val="28"/>
              </w:rPr>
              <w:t>а</w:t>
            </w:r>
            <w:r w:rsidRPr="00A4367E">
              <w:rPr>
                <w:rStyle w:val="c0"/>
                <w:color w:val="000000"/>
                <w:sz w:val="28"/>
                <w:szCs w:val="28"/>
              </w:rPr>
              <w:t>чи.</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Выводить следствия из имеющихся в условии зад</w:t>
            </w:r>
            <w:r w:rsidRPr="00A4367E">
              <w:rPr>
                <w:rStyle w:val="c0"/>
                <w:color w:val="000000"/>
                <w:sz w:val="28"/>
                <w:szCs w:val="28"/>
              </w:rPr>
              <w:t>а</w:t>
            </w:r>
            <w:r w:rsidRPr="00A4367E">
              <w:rPr>
                <w:rStyle w:val="c0"/>
                <w:color w:val="000000"/>
                <w:sz w:val="28"/>
                <w:szCs w:val="28"/>
              </w:rPr>
              <w:t xml:space="preserve">чи данных; устанавливать </w:t>
            </w:r>
            <w:r w:rsidRPr="00A4367E">
              <w:rPr>
                <w:rStyle w:val="c0"/>
                <w:color w:val="000000"/>
                <w:sz w:val="28"/>
                <w:szCs w:val="28"/>
              </w:rPr>
              <w:lastRenderedPageBreak/>
              <w:t>причинно-следственные связи.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17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Тангенс и кота</w:t>
            </w:r>
            <w:r w:rsidRPr="00A4367E">
              <w:rPr>
                <w:rStyle w:val="c0"/>
                <w:color w:val="000000"/>
                <w:sz w:val="28"/>
                <w:szCs w:val="28"/>
              </w:rPr>
              <w:t>н</w:t>
            </w:r>
            <w:r w:rsidRPr="00A4367E">
              <w:rPr>
                <w:rStyle w:val="c0"/>
                <w:color w:val="000000"/>
                <w:sz w:val="28"/>
                <w:szCs w:val="28"/>
              </w:rPr>
              <w:t>генс.</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определение тангенса и к</w:t>
            </w:r>
            <w:r w:rsidRPr="00A4367E">
              <w:rPr>
                <w:rStyle w:val="c0"/>
                <w:color w:val="000000"/>
                <w:sz w:val="28"/>
                <w:szCs w:val="28"/>
              </w:rPr>
              <w:t>о</w:t>
            </w:r>
            <w:r w:rsidRPr="00A4367E">
              <w:rPr>
                <w:rStyle w:val="c0"/>
                <w:color w:val="000000"/>
                <w:sz w:val="28"/>
                <w:szCs w:val="28"/>
              </w:rPr>
              <w:t>тангенса;  их свойства;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составить таблицу их знач</w:t>
            </w:r>
            <w:r w:rsidRPr="00A4367E">
              <w:rPr>
                <w:rStyle w:val="c0"/>
                <w:color w:val="000000"/>
                <w:sz w:val="28"/>
                <w:szCs w:val="28"/>
              </w:rPr>
              <w:t>е</w:t>
            </w:r>
            <w:r w:rsidRPr="00A4367E">
              <w:rPr>
                <w:rStyle w:val="c0"/>
                <w:color w:val="000000"/>
                <w:sz w:val="28"/>
                <w:szCs w:val="28"/>
              </w:rPr>
              <w:t>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функции числового арг</w:t>
            </w:r>
            <w:r w:rsidRPr="00A4367E">
              <w:rPr>
                <w:rStyle w:val="c0"/>
                <w:color w:val="000000"/>
                <w:sz w:val="28"/>
                <w:szCs w:val="28"/>
              </w:rPr>
              <w:t>у</w:t>
            </w:r>
            <w:r w:rsidRPr="00A4367E">
              <w:rPr>
                <w:rStyle w:val="c0"/>
                <w:color w:val="000000"/>
                <w:sz w:val="28"/>
                <w:szCs w:val="28"/>
              </w:rPr>
              <w:t>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триг</w:t>
            </w:r>
            <w:r w:rsidRPr="00A4367E">
              <w:rPr>
                <w:rStyle w:val="c0"/>
                <w:color w:val="000000"/>
                <w:sz w:val="28"/>
                <w:szCs w:val="28"/>
              </w:rPr>
              <w:t>о</w:t>
            </w:r>
            <w:r w:rsidRPr="00A4367E">
              <w:rPr>
                <w:rStyle w:val="c0"/>
                <w:color w:val="000000"/>
                <w:sz w:val="28"/>
                <w:szCs w:val="28"/>
              </w:rPr>
              <w:t>нометрической функции числ</w:t>
            </w:r>
            <w:r w:rsidRPr="00A4367E">
              <w:rPr>
                <w:rStyle w:val="c0"/>
                <w:color w:val="000000"/>
                <w:sz w:val="28"/>
                <w:szCs w:val="28"/>
              </w:rPr>
              <w:t>о</w:t>
            </w:r>
            <w:r w:rsidRPr="00A4367E">
              <w:rPr>
                <w:rStyle w:val="c0"/>
                <w:color w:val="000000"/>
                <w:sz w:val="28"/>
                <w:szCs w:val="28"/>
              </w:rPr>
              <w:t>вого аргумента;  основные фо</w:t>
            </w:r>
            <w:r w:rsidRPr="00A4367E">
              <w:rPr>
                <w:rStyle w:val="c0"/>
                <w:color w:val="000000"/>
                <w:sz w:val="28"/>
                <w:szCs w:val="28"/>
              </w:rPr>
              <w:t>р</w:t>
            </w:r>
            <w:r w:rsidRPr="00A4367E">
              <w:rPr>
                <w:rStyle w:val="c0"/>
                <w:color w:val="000000"/>
                <w:sz w:val="28"/>
                <w:szCs w:val="28"/>
              </w:rPr>
              <w:t>мулы одного а</w:t>
            </w:r>
            <w:r w:rsidRPr="00A4367E">
              <w:rPr>
                <w:rStyle w:val="c0"/>
                <w:color w:val="000000"/>
                <w:sz w:val="28"/>
                <w:szCs w:val="28"/>
              </w:rPr>
              <w:t>р</w:t>
            </w:r>
            <w:r w:rsidRPr="00A4367E">
              <w:rPr>
                <w:rStyle w:val="c0"/>
                <w:color w:val="000000"/>
                <w:sz w:val="28"/>
                <w:szCs w:val="28"/>
              </w:rPr>
              <w:t>гумента триг</w:t>
            </w:r>
            <w:r w:rsidRPr="00A4367E">
              <w:rPr>
                <w:rStyle w:val="c0"/>
                <w:color w:val="000000"/>
                <w:sz w:val="28"/>
                <w:szCs w:val="28"/>
              </w:rPr>
              <w:t>о</w:t>
            </w:r>
            <w:r w:rsidRPr="00A4367E">
              <w:rPr>
                <w:rStyle w:val="c0"/>
                <w:color w:val="000000"/>
                <w:sz w:val="28"/>
                <w:szCs w:val="28"/>
              </w:rPr>
              <w:t>нометрических функций;</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упрощать выражения с пр</w:t>
            </w:r>
            <w:r w:rsidRPr="00A4367E">
              <w:rPr>
                <w:rStyle w:val="c0"/>
                <w:color w:val="000000"/>
                <w:sz w:val="28"/>
                <w:szCs w:val="28"/>
              </w:rPr>
              <w:t>и</w:t>
            </w:r>
            <w:r w:rsidRPr="00A4367E">
              <w:rPr>
                <w:rStyle w:val="c0"/>
                <w:color w:val="000000"/>
                <w:sz w:val="28"/>
                <w:szCs w:val="28"/>
              </w:rPr>
              <w:t>менением основных формул одного а</w:t>
            </w:r>
            <w:r w:rsidRPr="00A4367E">
              <w:rPr>
                <w:rStyle w:val="c0"/>
                <w:color w:val="000000"/>
                <w:sz w:val="28"/>
                <w:szCs w:val="28"/>
              </w:rPr>
              <w:t>р</w:t>
            </w:r>
            <w:r w:rsidRPr="00A4367E">
              <w:rPr>
                <w:rStyle w:val="c0"/>
                <w:color w:val="000000"/>
                <w:sz w:val="28"/>
                <w:szCs w:val="28"/>
              </w:rPr>
              <w:t>гумента тригон</w:t>
            </w:r>
            <w:r w:rsidRPr="00A4367E">
              <w:rPr>
                <w:rStyle w:val="c0"/>
                <w:color w:val="000000"/>
                <w:sz w:val="28"/>
                <w:szCs w:val="28"/>
              </w:rPr>
              <w:t>о</w:t>
            </w:r>
            <w:r w:rsidRPr="00A4367E">
              <w:rPr>
                <w:rStyle w:val="c0"/>
                <w:color w:val="000000"/>
                <w:sz w:val="28"/>
                <w:szCs w:val="28"/>
              </w:rPr>
              <w:t>метрических фун</w:t>
            </w:r>
            <w:r w:rsidRPr="00A4367E">
              <w:rPr>
                <w:rStyle w:val="c0"/>
                <w:color w:val="000000"/>
                <w:sz w:val="28"/>
                <w:szCs w:val="28"/>
              </w:rPr>
              <w:t>к</w:t>
            </w:r>
            <w:r w:rsidRPr="00A4367E">
              <w:rPr>
                <w:rStyle w:val="c0"/>
                <w:color w:val="000000"/>
                <w:sz w:val="28"/>
                <w:szCs w:val="28"/>
              </w:rPr>
              <w:t>ций.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19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функции числового арг</w:t>
            </w:r>
            <w:r w:rsidRPr="00A4367E">
              <w:rPr>
                <w:rStyle w:val="c0"/>
                <w:color w:val="000000"/>
                <w:sz w:val="28"/>
                <w:szCs w:val="28"/>
              </w:rPr>
              <w:t>у</w:t>
            </w:r>
            <w:r w:rsidRPr="00A4367E">
              <w:rPr>
                <w:rStyle w:val="c0"/>
                <w:color w:val="000000"/>
                <w:sz w:val="28"/>
                <w:szCs w:val="28"/>
              </w:rPr>
              <w:t>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триг</w:t>
            </w:r>
            <w:r w:rsidRPr="00A4367E">
              <w:rPr>
                <w:rStyle w:val="c0"/>
                <w:color w:val="000000"/>
                <w:sz w:val="28"/>
                <w:szCs w:val="28"/>
              </w:rPr>
              <w:t>о</w:t>
            </w:r>
            <w:r w:rsidRPr="00A4367E">
              <w:rPr>
                <w:rStyle w:val="c0"/>
                <w:color w:val="000000"/>
                <w:sz w:val="28"/>
                <w:szCs w:val="28"/>
              </w:rPr>
              <w:t>нометрической функции числ</w:t>
            </w:r>
            <w:r w:rsidRPr="00A4367E">
              <w:rPr>
                <w:rStyle w:val="c0"/>
                <w:color w:val="000000"/>
                <w:sz w:val="28"/>
                <w:szCs w:val="28"/>
              </w:rPr>
              <w:t>о</w:t>
            </w:r>
            <w:r w:rsidRPr="00A4367E">
              <w:rPr>
                <w:rStyle w:val="c0"/>
                <w:color w:val="000000"/>
                <w:sz w:val="28"/>
                <w:szCs w:val="28"/>
              </w:rPr>
              <w:t>вого аргумента;  основные фо</w:t>
            </w:r>
            <w:r w:rsidRPr="00A4367E">
              <w:rPr>
                <w:rStyle w:val="c0"/>
                <w:color w:val="000000"/>
                <w:sz w:val="28"/>
                <w:szCs w:val="28"/>
              </w:rPr>
              <w:t>р</w:t>
            </w:r>
            <w:r w:rsidRPr="00A4367E">
              <w:rPr>
                <w:rStyle w:val="c0"/>
                <w:color w:val="000000"/>
                <w:sz w:val="28"/>
                <w:szCs w:val="28"/>
              </w:rPr>
              <w:t>мулы одного а</w:t>
            </w:r>
            <w:r w:rsidRPr="00A4367E">
              <w:rPr>
                <w:rStyle w:val="c0"/>
                <w:color w:val="000000"/>
                <w:sz w:val="28"/>
                <w:szCs w:val="28"/>
              </w:rPr>
              <w:t>р</w:t>
            </w:r>
            <w:r w:rsidRPr="00A4367E">
              <w:rPr>
                <w:rStyle w:val="c0"/>
                <w:color w:val="000000"/>
                <w:sz w:val="28"/>
                <w:szCs w:val="28"/>
              </w:rPr>
              <w:t>гумента триг</w:t>
            </w:r>
            <w:r w:rsidRPr="00A4367E">
              <w:rPr>
                <w:rStyle w:val="c0"/>
                <w:color w:val="000000"/>
                <w:sz w:val="28"/>
                <w:szCs w:val="28"/>
              </w:rPr>
              <w:t>о</w:t>
            </w:r>
            <w:r w:rsidRPr="00A4367E">
              <w:rPr>
                <w:rStyle w:val="c0"/>
                <w:color w:val="000000"/>
                <w:sz w:val="28"/>
                <w:szCs w:val="28"/>
              </w:rPr>
              <w:t>нометрических функций;</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 Уметь</w:t>
            </w:r>
            <w:r w:rsidRPr="00A4367E">
              <w:rPr>
                <w:rStyle w:val="c8"/>
                <w:color w:val="000000"/>
                <w:sz w:val="28"/>
                <w:szCs w:val="28"/>
              </w:rPr>
              <w:t> упрощать выражения с пр</w:t>
            </w:r>
            <w:r w:rsidRPr="00A4367E">
              <w:rPr>
                <w:rStyle w:val="c8"/>
                <w:color w:val="000000"/>
                <w:sz w:val="28"/>
                <w:szCs w:val="28"/>
              </w:rPr>
              <w:t>и</w:t>
            </w:r>
            <w:r w:rsidRPr="00A4367E">
              <w:rPr>
                <w:rStyle w:val="c8"/>
                <w:color w:val="000000"/>
                <w:sz w:val="28"/>
                <w:szCs w:val="28"/>
              </w:rPr>
              <w:t>менением основных формул одного а</w:t>
            </w:r>
            <w:r w:rsidRPr="00A4367E">
              <w:rPr>
                <w:rStyle w:val="c8"/>
                <w:color w:val="000000"/>
                <w:sz w:val="28"/>
                <w:szCs w:val="28"/>
              </w:rPr>
              <w:t>р</w:t>
            </w:r>
            <w:r w:rsidRPr="00A4367E">
              <w:rPr>
                <w:rStyle w:val="c8"/>
                <w:color w:val="000000"/>
                <w:sz w:val="28"/>
                <w:szCs w:val="28"/>
              </w:rPr>
              <w:t>гумента тригон</w:t>
            </w:r>
            <w:r w:rsidRPr="00A4367E">
              <w:rPr>
                <w:rStyle w:val="c8"/>
                <w:color w:val="000000"/>
                <w:sz w:val="28"/>
                <w:szCs w:val="28"/>
              </w:rPr>
              <w:t>о</w:t>
            </w:r>
            <w:r w:rsidRPr="00A4367E">
              <w:rPr>
                <w:rStyle w:val="c8"/>
                <w:color w:val="000000"/>
                <w:sz w:val="28"/>
                <w:szCs w:val="28"/>
              </w:rPr>
              <w:t>метрических фун</w:t>
            </w:r>
            <w:r w:rsidRPr="00A4367E">
              <w:rPr>
                <w:rStyle w:val="c8"/>
                <w:color w:val="000000"/>
                <w:sz w:val="28"/>
                <w:szCs w:val="28"/>
              </w:rPr>
              <w:t>к</w:t>
            </w:r>
            <w:r w:rsidRPr="00A4367E">
              <w:rPr>
                <w:rStyle w:val="c8"/>
                <w:color w:val="000000"/>
                <w:sz w:val="28"/>
                <w:szCs w:val="28"/>
              </w:rPr>
              <w:t>ций;</w:t>
            </w:r>
            <w:r w:rsidRPr="00A4367E">
              <w:rPr>
                <w:rStyle w:val="c8c19"/>
                <w:i/>
                <w:iCs/>
                <w:color w:val="000000"/>
                <w:sz w:val="28"/>
                <w:szCs w:val="28"/>
              </w:rPr>
              <w:t>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функции  углового арг</w:t>
            </w:r>
            <w:r w:rsidRPr="00A4367E">
              <w:rPr>
                <w:rStyle w:val="c0"/>
                <w:color w:val="000000"/>
                <w:sz w:val="28"/>
                <w:szCs w:val="28"/>
              </w:rPr>
              <w:t>у</w:t>
            </w:r>
            <w:r w:rsidRPr="00A4367E">
              <w:rPr>
                <w:rStyle w:val="c0"/>
                <w:color w:val="000000"/>
                <w:sz w:val="28"/>
                <w:szCs w:val="28"/>
              </w:rPr>
              <w:t>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триг</w:t>
            </w:r>
            <w:r w:rsidRPr="00A4367E">
              <w:rPr>
                <w:rStyle w:val="c0"/>
                <w:color w:val="000000"/>
                <w:sz w:val="28"/>
                <w:szCs w:val="28"/>
              </w:rPr>
              <w:t>о</w:t>
            </w:r>
            <w:r w:rsidRPr="00A4367E">
              <w:rPr>
                <w:rStyle w:val="c0"/>
                <w:color w:val="000000"/>
                <w:sz w:val="28"/>
                <w:szCs w:val="28"/>
              </w:rPr>
              <w:t>нометрической функции угл</w:t>
            </w:r>
            <w:r w:rsidRPr="00A4367E">
              <w:rPr>
                <w:rStyle w:val="c0"/>
                <w:color w:val="000000"/>
                <w:sz w:val="28"/>
                <w:szCs w:val="28"/>
              </w:rPr>
              <w:t>о</w:t>
            </w:r>
            <w:r w:rsidRPr="00A4367E">
              <w:rPr>
                <w:rStyle w:val="c0"/>
                <w:color w:val="000000"/>
                <w:sz w:val="28"/>
                <w:szCs w:val="28"/>
              </w:rPr>
              <w:t>вого аргумента;  понятие рад</w:t>
            </w:r>
            <w:r w:rsidRPr="00A4367E">
              <w:rPr>
                <w:rStyle w:val="c0"/>
                <w:color w:val="000000"/>
                <w:sz w:val="28"/>
                <w:szCs w:val="28"/>
              </w:rPr>
              <w:t>и</w:t>
            </w:r>
            <w:r w:rsidRPr="00A4367E">
              <w:rPr>
                <w:rStyle w:val="c0"/>
                <w:color w:val="000000"/>
                <w:sz w:val="28"/>
                <w:szCs w:val="28"/>
              </w:rPr>
              <w:t>анной меры у</w:t>
            </w:r>
            <w:r w:rsidRPr="00A4367E">
              <w:rPr>
                <w:rStyle w:val="c0"/>
                <w:color w:val="000000"/>
                <w:sz w:val="28"/>
                <w:szCs w:val="28"/>
              </w:rPr>
              <w:t>г</w:t>
            </w:r>
            <w:r w:rsidRPr="00A4367E">
              <w:rPr>
                <w:rStyle w:val="c0"/>
                <w:color w:val="000000"/>
                <w:sz w:val="28"/>
                <w:szCs w:val="28"/>
              </w:rPr>
              <w:lastRenderedPageBreak/>
              <w:t>ла;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lastRenderedPageBreak/>
              <w:t>Уметь</w:t>
            </w:r>
            <w:r w:rsidRPr="00A4367E">
              <w:rPr>
                <w:rStyle w:val="c0"/>
                <w:color w:val="000000"/>
                <w:sz w:val="28"/>
                <w:szCs w:val="28"/>
              </w:rPr>
              <w:t> переводить радианную меру угла в градусную и наоборот.</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21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функции  углового арг</w:t>
            </w:r>
            <w:r w:rsidRPr="00A4367E">
              <w:rPr>
                <w:rStyle w:val="c0"/>
                <w:color w:val="000000"/>
                <w:sz w:val="28"/>
                <w:szCs w:val="28"/>
              </w:rPr>
              <w:t>у</w:t>
            </w:r>
            <w:r w:rsidRPr="00A4367E">
              <w:rPr>
                <w:rStyle w:val="c0"/>
                <w:color w:val="000000"/>
                <w:sz w:val="28"/>
                <w:szCs w:val="28"/>
              </w:rPr>
              <w:t>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триг</w:t>
            </w:r>
            <w:r w:rsidRPr="00A4367E">
              <w:rPr>
                <w:rStyle w:val="c0"/>
                <w:color w:val="000000"/>
                <w:sz w:val="28"/>
                <w:szCs w:val="28"/>
              </w:rPr>
              <w:t>о</w:t>
            </w:r>
            <w:r w:rsidRPr="00A4367E">
              <w:rPr>
                <w:rStyle w:val="c0"/>
                <w:color w:val="000000"/>
                <w:sz w:val="28"/>
                <w:szCs w:val="28"/>
              </w:rPr>
              <w:t>нометрической функции угл</w:t>
            </w:r>
            <w:r w:rsidRPr="00A4367E">
              <w:rPr>
                <w:rStyle w:val="c0"/>
                <w:color w:val="000000"/>
                <w:sz w:val="28"/>
                <w:szCs w:val="28"/>
              </w:rPr>
              <w:t>о</w:t>
            </w:r>
            <w:r w:rsidRPr="00A4367E">
              <w:rPr>
                <w:rStyle w:val="c0"/>
                <w:color w:val="000000"/>
                <w:sz w:val="28"/>
                <w:szCs w:val="28"/>
              </w:rPr>
              <w:t>вого аргумента;  понятие рад</w:t>
            </w:r>
            <w:r w:rsidRPr="00A4367E">
              <w:rPr>
                <w:rStyle w:val="c0"/>
                <w:color w:val="000000"/>
                <w:sz w:val="28"/>
                <w:szCs w:val="28"/>
              </w:rPr>
              <w:t>и</w:t>
            </w:r>
            <w:r w:rsidRPr="00A4367E">
              <w:rPr>
                <w:rStyle w:val="c0"/>
                <w:color w:val="000000"/>
                <w:sz w:val="28"/>
                <w:szCs w:val="28"/>
              </w:rPr>
              <w:t>анной меры у</w:t>
            </w:r>
            <w:r w:rsidRPr="00A4367E">
              <w:rPr>
                <w:rStyle w:val="c0"/>
                <w:color w:val="000000"/>
                <w:sz w:val="28"/>
                <w:szCs w:val="28"/>
              </w:rPr>
              <w:t>г</w:t>
            </w:r>
            <w:r w:rsidRPr="00A4367E">
              <w:rPr>
                <w:rStyle w:val="c0"/>
                <w:color w:val="000000"/>
                <w:sz w:val="28"/>
                <w:szCs w:val="28"/>
              </w:rPr>
              <w:t>ла;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переводить радианную меру угла в градусную и наоборот.</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Слушать и слышать друг друга; пре</w:t>
            </w:r>
            <w:r w:rsidRPr="00A4367E">
              <w:rPr>
                <w:rStyle w:val="c0"/>
                <w:color w:val="000000"/>
                <w:sz w:val="28"/>
                <w:szCs w:val="28"/>
              </w:rPr>
              <w:t>д</w:t>
            </w:r>
            <w:r w:rsidRPr="00A4367E">
              <w:rPr>
                <w:rStyle w:val="c0"/>
                <w:color w:val="000000"/>
                <w:sz w:val="28"/>
                <w:szCs w:val="28"/>
              </w:rPr>
              <w:t>ставлять ко</w:t>
            </w:r>
            <w:r w:rsidRPr="00A4367E">
              <w:rPr>
                <w:rStyle w:val="c0"/>
                <w:color w:val="000000"/>
                <w:sz w:val="28"/>
                <w:szCs w:val="28"/>
              </w:rPr>
              <w:t>н</w:t>
            </w:r>
            <w:r w:rsidRPr="00A4367E">
              <w:rPr>
                <w:rStyle w:val="c0"/>
                <w:color w:val="000000"/>
                <w:sz w:val="28"/>
                <w:szCs w:val="28"/>
              </w:rPr>
              <w:t>кретное с</w:t>
            </w:r>
            <w:r w:rsidRPr="00A4367E">
              <w:rPr>
                <w:rStyle w:val="c0"/>
                <w:color w:val="000000"/>
                <w:sz w:val="28"/>
                <w:szCs w:val="28"/>
              </w:rPr>
              <w:t>о</w:t>
            </w:r>
            <w:r w:rsidRPr="00A4367E">
              <w:rPr>
                <w:rStyle w:val="c0"/>
                <w:color w:val="000000"/>
                <w:sz w:val="28"/>
                <w:szCs w:val="28"/>
              </w:rPr>
              <w:t>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познавател</w:t>
            </w:r>
            <w:r w:rsidRPr="00A4367E">
              <w:rPr>
                <w:rStyle w:val="c0"/>
                <w:color w:val="000000"/>
                <w:sz w:val="28"/>
                <w:szCs w:val="28"/>
              </w:rPr>
              <w:t>ь</w:t>
            </w:r>
            <w:r w:rsidRPr="00A4367E">
              <w:rPr>
                <w:rStyle w:val="c0"/>
                <w:color w:val="000000"/>
                <w:sz w:val="28"/>
                <w:szCs w:val="28"/>
              </w:rPr>
              <w:t>ную цель, с</w:t>
            </w:r>
            <w:r w:rsidRPr="00A4367E">
              <w:rPr>
                <w:rStyle w:val="c0"/>
                <w:color w:val="000000"/>
                <w:sz w:val="28"/>
                <w:szCs w:val="28"/>
              </w:rPr>
              <w:t>о</w:t>
            </w:r>
            <w:r w:rsidRPr="00A4367E">
              <w:rPr>
                <w:rStyle w:val="c0"/>
                <w:color w:val="000000"/>
                <w:sz w:val="28"/>
                <w:szCs w:val="28"/>
              </w:rPr>
              <w:t>хранять её при выполнении учебных де</w:t>
            </w:r>
            <w:r w:rsidRPr="00A4367E">
              <w:rPr>
                <w:rStyle w:val="c0"/>
                <w:color w:val="000000"/>
                <w:sz w:val="28"/>
                <w:szCs w:val="28"/>
              </w:rPr>
              <w:t>й</w:t>
            </w:r>
            <w:r w:rsidRPr="00A4367E">
              <w:rPr>
                <w:rStyle w:val="c0"/>
                <w:color w:val="000000"/>
                <w:sz w:val="28"/>
                <w:szCs w:val="28"/>
              </w:rPr>
              <w:t>ствий, регул</w:t>
            </w:r>
            <w:r w:rsidRPr="00A4367E">
              <w:rPr>
                <w:rStyle w:val="c0"/>
                <w:color w:val="000000"/>
                <w:sz w:val="28"/>
                <w:szCs w:val="28"/>
              </w:rPr>
              <w:t>и</w:t>
            </w:r>
            <w:r w:rsidRPr="00A4367E">
              <w:rPr>
                <w:rStyle w:val="c0"/>
                <w:color w:val="000000"/>
                <w:sz w:val="28"/>
                <w:szCs w:val="28"/>
              </w:rPr>
              <w:t>ровать весь процесс их выполнения и чётко выпо</w:t>
            </w:r>
            <w:r w:rsidRPr="00A4367E">
              <w:rPr>
                <w:rStyle w:val="c0"/>
                <w:color w:val="000000"/>
                <w:sz w:val="28"/>
                <w:szCs w:val="28"/>
              </w:rPr>
              <w:t>л</w:t>
            </w:r>
            <w:r w:rsidRPr="00A4367E">
              <w:rPr>
                <w:rStyle w:val="c0"/>
                <w:color w:val="000000"/>
                <w:sz w:val="28"/>
                <w:szCs w:val="28"/>
              </w:rPr>
              <w:t>нять требов</w:t>
            </w:r>
            <w:r w:rsidRPr="00A4367E">
              <w:rPr>
                <w:rStyle w:val="c0"/>
                <w:color w:val="000000"/>
                <w:sz w:val="28"/>
                <w:szCs w:val="28"/>
              </w:rPr>
              <w:t>а</w:t>
            </w:r>
            <w:r w:rsidRPr="00A4367E">
              <w:rPr>
                <w:rStyle w:val="c0"/>
                <w:color w:val="000000"/>
                <w:sz w:val="28"/>
                <w:szCs w:val="28"/>
              </w:rPr>
              <w:t>ния познав</w:t>
            </w:r>
            <w:r w:rsidRPr="00A4367E">
              <w:rPr>
                <w:rStyle w:val="c0"/>
                <w:color w:val="000000"/>
                <w:sz w:val="28"/>
                <w:szCs w:val="28"/>
              </w:rPr>
              <w:t>а</w:t>
            </w:r>
            <w:r w:rsidRPr="00A4367E">
              <w:rPr>
                <w:rStyle w:val="c0"/>
                <w:color w:val="000000"/>
                <w:sz w:val="28"/>
                <w:szCs w:val="28"/>
              </w:rPr>
              <w:t>тельной зад</w:t>
            </w:r>
            <w:r w:rsidRPr="00A4367E">
              <w:rPr>
                <w:rStyle w:val="c0"/>
                <w:color w:val="000000"/>
                <w:sz w:val="28"/>
                <w:szCs w:val="28"/>
              </w:rPr>
              <w:t>а</w:t>
            </w:r>
            <w:r w:rsidRPr="00A4367E">
              <w:rPr>
                <w:rStyle w:val="c0"/>
                <w:color w:val="000000"/>
                <w:sz w:val="28"/>
                <w:szCs w:val="28"/>
              </w:rPr>
              <w:t>чи.</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 xml:space="preserve">Выводить следствия из имеющихся в </w:t>
            </w:r>
            <w:r w:rsidRPr="00A4367E">
              <w:rPr>
                <w:rStyle w:val="c0"/>
                <w:color w:val="000000"/>
                <w:sz w:val="28"/>
                <w:szCs w:val="28"/>
              </w:rPr>
              <w:lastRenderedPageBreak/>
              <w:t>условии зад</w:t>
            </w:r>
            <w:r w:rsidRPr="00A4367E">
              <w:rPr>
                <w:rStyle w:val="c0"/>
                <w:color w:val="000000"/>
                <w:sz w:val="28"/>
                <w:szCs w:val="28"/>
              </w:rPr>
              <w:t>а</w:t>
            </w:r>
            <w:r w:rsidRPr="00A4367E">
              <w:rPr>
                <w:rStyle w:val="c0"/>
                <w:color w:val="000000"/>
                <w:sz w:val="28"/>
                <w:szCs w:val="28"/>
              </w:rPr>
              <w:t>чи данных; устанавливать причинно-следственные связи.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прив</w:t>
            </w:r>
            <w:r w:rsidRPr="00A4367E">
              <w:rPr>
                <w:rStyle w:val="c0"/>
                <w:color w:val="000000"/>
                <w:sz w:val="28"/>
                <w:szCs w:val="28"/>
              </w:rPr>
              <w:t>е</w:t>
            </w:r>
            <w:r w:rsidRPr="00A4367E">
              <w:rPr>
                <w:rStyle w:val="c0"/>
                <w:color w:val="000000"/>
                <w:sz w:val="28"/>
                <w:szCs w:val="28"/>
              </w:rPr>
              <w:t>дения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пр</w:t>
            </w:r>
            <w:r w:rsidRPr="00A4367E">
              <w:rPr>
                <w:rStyle w:val="c0"/>
                <w:color w:val="000000"/>
                <w:sz w:val="28"/>
                <w:szCs w:val="28"/>
              </w:rPr>
              <w:t>и</w:t>
            </w:r>
            <w:r w:rsidRPr="00A4367E">
              <w:rPr>
                <w:rStyle w:val="c0"/>
                <w:color w:val="000000"/>
                <w:sz w:val="28"/>
                <w:szCs w:val="28"/>
              </w:rPr>
              <w:t>ведения;</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решать з</w:t>
            </w:r>
            <w:r w:rsidRPr="00A4367E">
              <w:rPr>
                <w:rStyle w:val="c0"/>
                <w:color w:val="000000"/>
                <w:sz w:val="28"/>
                <w:szCs w:val="28"/>
              </w:rPr>
              <w:t>а</w:t>
            </w:r>
            <w:r w:rsidRPr="00A4367E">
              <w:rPr>
                <w:rStyle w:val="c0"/>
                <w:color w:val="000000"/>
                <w:sz w:val="28"/>
                <w:szCs w:val="28"/>
              </w:rPr>
              <w:t>дания на примен</w:t>
            </w:r>
            <w:r w:rsidRPr="00A4367E">
              <w:rPr>
                <w:rStyle w:val="c0"/>
                <w:color w:val="000000"/>
                <w:sz w:val="28"/>
                <w:szCs w:val="28"/>
              </w:rPr>
              <w:t>е</w:t>
            </w:r>
            <w:r w:rsidRPr="00A4367E">
              <w:rPr>
                <w:rStyle w:val="c0"/>
                <w:color w:val="000000"/>
                <w:sz w:val="28"/>
                <w:szCs w:val="28"/>
              </w:rPr>
              <w:t>ние этих формул.</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прив</w:t>
            </w:r>
            <w:r w:rsidRPr="00A4367E">
              <w:rPr>
                <w:rStyle w:val="c0"/>
                <w:color w:val="000000"/>
                <w:sz w:val="28"/>
                <w:szCs w:val="28"/>
              </w:rPr>
              <w:t>е</w:t>
            </w:r>
            <w:r w:rsidRPr="00A4367E">
              <w:rPr>
                <w:rStyle w:val="c0"/>
                <w:color w:val="000000"/>
                <w:sz w:val="28"/>
                <w:szCs w:val="28"/>
              </w:rPr>
              <w:t>дения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пр</w:t>
            </w:r>
            <w:r w:rsidRPr="00A4367E">
              <w:rPr>
                <w:rStyle w:val="c0"/>
                <w:color w:val="000000"/>
                <w:sz w:val="28"/>
                <w:szCs w:val="28"/>
              </w:rPr>
              <w:t>и</w:t>
            </w:r>
            <w:r w:rsidRPr="00A4367E">
              <w:rPr>
                <w:rStyle w:val="c0"/>
                <w:color w:val="000000"/>
                <w:sz w:val="28"/>
                <w:szCs w:val="28"/>
              </w:rPr>
              <w:t>ведения;</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rStyle w:val="c8"/>
                <w:color w:val="000000"/>
                <w:sz w:val="28"/>
                <w:szCs w:val="28"/>
              </w:rPr>
            </w:pPr>
            <w:r w:rsidRPr="00A4367E">
              <w:rPr>
                <w:rStyle w:val="c8c19"/>
                <w:i/>
                <w:iCs/>
                <w:color w:val="000000"/>
                <w:sz w:val="28"/>
                <w:szCs w:val="28"/>
              </w:rPr>
              <w:t>Знать</w:t>
            </w:r>
            <w:r w:rsidRPr="00A4367E">
              <w:rPr>
                <w:rStyle w:val="c8"/>
                <w:color w:val="000000"/>
                <w:sz w:val="28"/>
                <w:szCs w:val="28"/>
              </w:rPr>
              <w:t> формулы приведения;</w:t>
            </w:r>
          </w:p>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решать з</w:t>
            </w:r>
            <w:r w:rsidRPr="00A4367E">
              <w:rPr>
                <w:rStyle w:val="c0"/>
                <w:color w:val="000000"/>
                <w:sz w:val="28"/>
                <w:szCs w:val="28"/>
              </w:rPr>
              <w:t>а</w:t>
            </w:r>
            <w:r w:rsidRPr="00A4367E">
              <w:rPr>
                <w:rStyle w:val="c0"/>
                <w:color w:val="000000"/>
                <w:sz w:val="28"/>
                <w:szCs w:val="28"/>
              </w:rPr>
              <w:t>дания на примен</w:t>
            </w:r>
            <w:r w:rsidRPr="00A4367E">
              <w:rPr>
                <w:rStyle w:val="c0"/>
                <w:color w:val="000000"/>
                <w:sz w:val="28"/>
                <w:szCs w:val="28"/>
              </w:rPr>
              <w:t>е</w:t>
            </w:r>
            <w:r w:rsidRPr="00A4367E">
              <w:rPr>
                <w:rStyle w:val="c0"/>
                <w:color w:val="000000"/>
                <w:sz w:val="28"/>
                <w:szCs w:val="28"/>
              </w:rPr>
              <w:t>ние этих формул.</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24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25c19"/>
                <w:b/>
                <w:bCs/>
                <w:i/>
                <w:iCs/>
                <w:color w:val="000000"/>
                <w:sz w:val="28"/>
                <w:szCs w:val="28"/>
              </w:rPr>
              <w:t>Контрольная работа№3     по теме: «Опред</w:t>
            </w:r>
            <w:r w:rsidRPr="00A4367E">
              <w:rPr>
                <w:rStyle w:val="c25c19"/>
                <w:b/>
                <w:bCs/>
                <w:i/>
                <w:iCs/>
                <w:color w:val="000000"/>
                <w:sz w:val="28"/>
                <w:szCs w:val="28"/>
              </w:rPr>
              <w:t>е</w:t>
            </w:r>
            <w:r w:rsidRPr="00A4367E">
              <w:rPr>
                <w:rStyle w:val="c25c19"/>
                <w:b/>
                <w:bCs/>
                <w:i/>
                <w:iCs/>
                <w:color w:val="000000"/>
                <w:sz w:val="28"/>
                <w:szCs w:val="28"/>
              </w:rPr>
              <w:t>ление тригон</w:t>
            </w:r>
            <w:r w:rsidRPr="00A4367E">
              <w:rPr>
                <w:rStyle w:val="c25c19"/>
                <w:b/>
                <w:bCs/>
                <w:i/>
                <w:iCs/>
                <w:color w:val="000000"/>
                <w:sz w:val="28"/>
                <w:szCs w:val="28"/>
              </w:rPr>
              <w:t>о</w:t>
            </w:r>
            <w:r w:rsidRPr="00A4367E">
              <w:rPr>
                <w:rStyle w:val="c25c19"/>
                <w:b/>
                <w:bCs/>
                <w:i/>
                <w:iCs/>
                <w:color w:val="000000"/>
                <w:sz w:val="28"/>
                <w:szCs w:val="28"/>
              </w:rPr>
              <w:t>метрических функций»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Функция y = sin x,  ее свойства и график</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график функции y=sinx, ее сво</w:t>
            </w:r>
            <w:r w:rsidRPr="00A4367E">
              <w:rPr>
                <w:rStyle w:val="c0"/>
                <w:color w:val="000000"/>
                <w:sz w:val="28"/>
                <w:szCs w:val="28"/>
              </w:rPr>
              <w:t>й</w:t>
            </w:r>
            <w:r w:rsidRPr="00A4367E">
              <w:rPr>
                <w:rStyle w:val="c0"/>
                <w:color w:val="000000"/>
                <w:sz w:val="28"/>
                <w:szCs w:val="28"/>
              </w:rPr>
              <w:t>ства и график  </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 xml:space="preserve">Уметь </w:t>
            </w:r>
            <w:r w:rsidRPr="00A4367E">
              <w:rPr>
                <w:rStyle w:val="c8"/>
                <w:color w:val="000000"/>
                <w:sz w:val="28"/>
                <w:szCs w:val="28"/>
              </w:rPr>
              <w:t>стр</w:t>
            </w:r>
            <w:r w:rsidRPr="00A4367E">
              <w:rPr>
                <w:rStyle w:val="c8"/>
                <w:color w:val="000000"/>
                <w:sz w:val="28"/>
                <w:szCs w:val="28"/>
              </w:rPr>
              <w:t>о</w:t>
            </w:r>
            <w:r w:rsidRPr="00A4367E">
              <w:rPr>
                <w:rStyle w:val="c8"/>
                <w:color w:val="000000"/>
                <w:sz w:val="28"/>
                <w:szCs w:val="28"/>
              </w:rPr>
              <w:t>ить</w:t>
            </w:r>
            <w:r w:rsidRPr="00A4367E">
              <w:rPr>
                <w:rStyle w:val="c8c19"/>
                <w:i/>
                <w:iCs/>
                <w:color w:val="000000"/>
                <w:sz w:val="28"/>
                <w:szCs w:val="28"/>
              </w:rPr>
              <w:t> </w:t>
            </w:r>
            <w:r w:rsidRPr="00A4367E">
              <w:rPr>
                <w:rStyle w:val="c0"/>
                <w:color w:val="000000"/>
                <w:sz w:val="28"/>
                <w:szCs w:val="28"/>
              </w:rPr>
              <w:t>график фун</w:t>
            </w:r>
            <w:r w:rsidRPr="00A4367E">
              <w:rPr>
                <w:rStyle w:val="c0"/>
                <w:color w:val="000000"/>
                <w:sz w:val="28"/>
                <w:szCs w:val="28"/>
              </w:rPr>
              <w:t>к</w:t>
            </w:r>
            <w:r w:rsidRPr="00A4367E">
              <w:rPr>
                <w:rStyle w:val="c0"/>
                <w:color w:val="000000"/>
                <w:sz w:val="28"/>
                <w:szCs w:val="28"/>
              </w:rPr>
              <w:t>ции y = sin x, и</w:t>
            </w:r>
            <w:r w:rsidRPr="00A4367E">
              <w:rPr>
                <w:rStyle w:val="c0"/>
                <w:color w:val="000000"/>
                <w:sz w:val="28"/>
                <w:szCs w:val="28"/>
              </w:rPr>
              <w:t>с</w:t>
            </w:r>
            <w:r w:rsidRPr="00A4367E">
              <w:rPr>
                <w:rStyle w:val="c0"/>
                <w:color w:val="000000"/>
                <w:sz w:val="28"/>
                <w:szCs w:val="28"/>
              </w:rPr>
              <w:t>пользовать сво</w:t>
            </w:r>
            <w:r w:rsidRPr="00A4367E">
              <w:rPr>
                <w:rStyle w:val="c0"/>
                <w:color w:val="000000"/>
                <w:sz w:val="28"/>
                <w:szCs w:val="28"/>
              </w:rPr>
              <w:t>й</w:t>
            </w:r>
            <w:r w:rsidRPr="00A4367E">
              <w:rPr>
                <w:rStyle w:val="c0"/>
                <w:color w:val="000000"/>
                <w:sz w:val="28"/>
                <w:szCs w:val="28"/>
              </w:rPr>
              <w:t>ства.  </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Слушать и слышать друг друга; пре</w:t>
            </w:r>
            <w:r w:rsidRPr="00A4367E">
              <w:rPr>
                <w:rStyle w:val="c0"/>
                <w:color w:val="000000"/>
                <w:sz w:val="28"/>
                <w:szCs w:val="28"/>
              </w:rPr>
              <w:t>д</w:t>
            </w:r>
            <w:r w:rsidRPr="00A4367E">
              <w:rPr>
                <w:rStyle w:val="c0"/>
                <w:color w:val="000000"/>
                <w:sz w:val="28"/>
                <w:szCs w:val="28"/>
              </w:rPr>
              <w:t>ставлять ко</w:t>
            </w:r>
            <w:r w:rsidRPr="00A4367E">
              <w:rPr>
                <w:rStyle w:val="c0"/>
                <w:color w:val="000000"/>
                <w:sz w:val="28"/>
                <w:szCs w:val="28"/>
              </w:rPr>
              <w:t>н</w:t>
            </w:r>
            <w:r w:rsidRPr="00A4367E">
              <w:rPr>
                <w:rStyle w:val="c0"/>
                <w:color w:val="000000"/>
                <w:sz w:val="28"/>
                <w:szCs w:val="28"/>
              </w:rPr>
              <w:t>кретное с</w:t>
            </w:r>
            <w:r w:rsidRPr="00A4367E">
              <w:rPr>
                <w:rStyle w:val="c0"/>
                <w:color w:val="000000"/>
                <w:sz w:val="28"/>
                <w:szCs w:val="28"/>
              </w:rPr>
              <w:t>о</w:t>
            </w:r>
            <w:r w:rsidRPr="00A4367E">
              <w:rPr>
                <w:rStyle w:val="c0"/>
                <w:color w:val="000000"/>
                <w:sz w:val="28"/>
                <w:szCs w:val="28"/>
              </w:rPr>
              <w:t>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познавател</w:t>
            </w:r>
            <w:r w:rsidRPr="00A4367E">
              <w:rPr>
                <w:rStyle w:val="c0"/>
                <w:color w:val="000000"/>
                <w:sz w:val="28"/>
                <w:szCs w:val="28"/>
              </w:rPr>
              <w:t>ь</w:t>
            </w:r>
            <w:r w:rsidRPr="00A4367E">
              <w:rPr>
                <w:rStyle w:val="c0"/>
                <w:color w:val="000000"/>
                <w:sz w:val="28"/>
                <w:szCs w:val="28"/>
              </w:rPr>
              <w:t>ную цель, с</w:t>
            </w:r>
            <w:r w:rsidRPr="00A4367E">
              <w:rPr>
                <w:rStyle w:val="c0"/>
                <w:color w:val="000000"/>
                <w:sz w:val="28"/>
                <w:szCs w:val="28"/>
              </w:rPr>
              <w:t>о</w:t>
            </w:r>
            <w:r w:rsidRPr="00A4367E">
              <w:rPr>
                <w:rStyle w:val="c0"/>
                <w:color w:val="000000"/>
                <w:sz w:val="28"/>
                <w:szCs w:val="28"/>
              </w:rPr>
              <w:t>хранять её при выполнении учебных де</w:t>
            </w:r>
            <w:r w:rsidRPr="00A4367E">
              <w:rPr>
                <w:rStyle w:val="c0"/>
                <w:color w:val="000000"/>
                <w:sz w:val="28"/>
                <w:szCs w:val="28"/>
              </w:rPr>
              <w:t>й</w:t>
            </w:r>
            <w:r w:rsidRPr="00A4367E">
              <w:rPr>
                <w:rStyle w:val="c0"/>
                <w:color w:val="000000"/>
                <w:sz w:val="28"/>
                <w:szCs w:val="28"/>
              </w:rPr>
              <w:lastRenderedPageBreak/>
              <w:t>ствий, регул</w:t>
            </w:r>
            <w:r w:rsidRPr="00A4367E">
              <w:rPr>
                <w:rStyle w:val="c0"/>
                <w:color w:val="000000"/>
                <w:sz w:val="28"/>
                <w:szCs w:val="28"/>
              </w:rPr>
              <w:t>и</w:t>
            </w:r>
            <w:r w:rsidRPr="00A4367E">
              <w:rPr>
                <w:rStyle w:val="c0"/>
                <w:color w:val="000000"/>
                <w:sz w:val="28"/>
                <w:szCs w:val="28"/>
              </w:rPr>
              <w:t>ровать весь процесс их выполнения и чётко выпо</w:t>
            </w:r>
            <w:r w:rsidRPr="00A4367E">
              <w:rPr>
                <w:rStyle w:val="c0"/>
                <w:color w:val="000000"/>
                <w:sz w:val="28"/>
                <w:szCs w:val="28"/>
              </w:rPr>
              <w:t>л</w:t>
            </w:r>
            <w:r w:rsidRPr="00A4367E">
              <w:rPr>
                <w:rStyle w:val="c0"/>
                <w:color w:val="000000"/>
                <w:sz w:val="28"/>
                <w:szCs w:val="28"/>
              </w:rPr>
              <w:t>нять требов</w:t>
            </w:r>
            <w:r w:rsidRPr="00A4367E">
              <w:rPr>
                <w:rStyle w:val="c0"/>
                <w:color w:val="000000"/>
                <w:sz w:val="28"/>
                <w:szCs w:val="28"/>
              </w:rPr>
              <w:t>а</w:t>
            </w:r>
            <w:r w:rsidRPr="00A4367E">
              <w:rPr>
                <w:rStyle w:val="c0"/>
                <w:color w:val="000000"/>
                <w:sz w:val="28"/>
                <w:szCs w:val="28"/>
              </w:rPr>
              <w:t>ния познав</w:t>
            </w:r>
            <w:r w:rsidRPr="00A4367E">
              <w:rPr>
                <w:rStyle w:val="c0"/>
                <w:color w:val="000000"/>
                <w:sz w:val="28"/>
                <w:szCs w:val="28"/>
              </w:rPr>
              <w:t>а</w:t>
            </w:r>
            <w:r w:rsidRPr="00A4367E">
              <w:rPr>
                <w:rStyle w:val="c0"/>
                <w:color w:val="000000"/>
                <w:sz w:val="28"/>
                <w:szCs w:val="28"/>
              </w:rPr>
              <w:t>тельной зад</w:t>
            </w:r>
            <w:r w:rsidRPr="00A4367E">
              <w:rPr>
                <w:rStyle w:val="c0"/>
                <w:color w:val="000000"/>
                <w:sz w:val="28"/>
                <w:szCs w:val="28"/>
              </w:rPr>
              <w:t>а</w:t>
            </w:r>
            <w:r w:rsidRPr="00A4367E">
              <w:rPr>
                <w:rStyle w:val="c0"/>
                <w:color w:val="000000"/>
                <w:sz w:val="28"/>
                <w:szCs w:val="28"/>
              </w:rPr>
              <w:t>чи.</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Выводить следствия из имеющихся в условии зад</w:t>
            </w:r>
            <w:r w:rsidRPr="00A4367E">
              <w:rPr>
                <w:rStyle w:val="c0"/>
                <w:color w:val="000000"/>
                <w:sz w:val="28"/>
                <w:szCs w:val="28"/>
              </w:rPr>
              <w:t>а</w:t>
            </w:r>
            <w:r w:rsidRPr="00A4367E">
              <w:rPr>
                <w:rStyle w:val="c0"/>
                <w:color w:val="000000"/>
                <w:sz w:val="28"/>
                <w:szCs w:val="28"/>
              </w:rPr>
              <w:t>чи данных; устанавливать причинно-следственные связи.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Функция y = sin x,   ее свойства и график</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
                <w:color w:val="000000"/>
                <w:sz w:val="28"/>
                <w:szCs w:val="28"/>
              </w:rPr>
              <w:t>графики фун</w:t>
            </w:r>
            <w:r w:rsidRPr="00A4367E">
              <w:rPr>
                <w:rStyle w:val="c8"/>
                <w:color w:val="000000"/>
                <w:sz w:val="28"/>
                <w:szCs w:val="28"/>
              </w:rPr>
              <w:t>к</w:t>
            </w:r>
            <w:r w:rsidRPr="00A4367E">
              <w:rPr>
                <w:rStyle w:val="c8"/>
                <w:color w:val="000000"/>
                <w:sz w:val="28"/>
                <w:szCs w:val="28"/>
              </w:rPr>
              <w:t>ций  </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 xml:space="preserve">Уметь </w:t>
            </w:r>
            <w:r w:rsidRPr="00A4367E">
              <w:rPr>
                <w:rStyle w:val="c8"/>
                <w:color w:val="000000"/>
                <w:sz w:val="28"/>
                <w:szCs w:val="28"/>
              </w:rPr>
              <w:t>стр</w:t>
            </w:r>
            <w:r w:rsidRPr="00A4367E">
              <w:rPr>
                <w:rStyle w:val="c8"/>
                <w:color w:val="000000"/>
                <w:sz w:val="28"/>
                <w:szCs w:val="28"/>
              </w:rPr>
              <w:t>о</w:t>
            </w:r>
            <w:r w:rsidRPr="00A4367E">
              <w:rPr>
                <w:rStyle w:val="c8"/>
                <w:color w:val="000000"/>
                <w:sz w:val="28"/>
                <w:szCs w:val="28"/>
              </w:rPr>
              <w:t>ить</w:t>
            </w:r>
            <w:r w:rsidRPr="00A4367E">
              <w:rPr>
                <w:rStyle w:val="c8c19"/>
                <w:i/>
                <w:iCs/>
                <w:color w:val="000000"/>
                <w:sz w:val="28"/>
                <w:szCs w:val="28"/>
              </w:rPr>
              <w:t> </w:t>
            </w:r>
            <w:r w:rsidRPr="00A4367E">
              <w:rPr>
                <w:rStyle w:val="c8"/>
                <w:color w:val="000000"/>
                <w:sz w:val="28"/>
                <w:szCs w:val="28"/>
              </w:rPr>
              <w:t>график фун</w:t>
            </w:r>
            <w:r w:rsidRPr="00A4367E">
              <w:rPr>
                <w:rStyle w:val="c8"/>
                <w:color w:val="000000"/>
                <w:sz w:val="28"/>
                <w:szCs w:val="28"/>
              </w:rPr>
              <w:t>к</w:t>
            </w:r>
            <w:r w:rsidRPr="00A4367E">
              <w:rPr>
                <w:rStyle w:val="c8"/>
                <w:color w:val="000000"/>
                <w:sz w:val="28"/>
                <w:szCs w:val="28"/>
              </w:rPr>
              <w:t>ции и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Функция  y = cos x, ее свойства и график</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график функции y=cox, свойства функции.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 xml:space="preserve">Уметь </w:t>
            </w:r>
            <w:r w:rsidRPr="00A4367E">
              <w:rPr>
                <w:rStyle w:val="c8"/>
                <w:color w:val="000000"/>
                <w:sz w:val="28"/>
                <w:szCs w:val="28"/>
              </w:rPr>
              <w:t>стр</w:t>
            </w:r>
            <w:r w:rsidRPr="00A4367E">
              <w:rPr>
                <w:rStyle w:val="c8"/>
                <w:color w:val="000000"/>
                <w:sz w:val="28"/>
                <w:szCs w:val="28"/>
              </w:rPr>
              <w:t>о</w:t>
            </w:r>
            <w:r w:rsidRPr="00A4367E">
              <w:rPr>
                <w:rStyle w:val="c8"/>
                <w:color w:val="000000"/>
                <w:sz w:val="28"/>
                <w:szCs w:val="28"/>
              </w:rPr>
              <w:t>ить</w:t>
            </w:r>
            <w:r w:rsidRPr="00A4367E">
              <w:rPr>
                <w:rStyle w:val="c8c19"/>
                <w:i/>
                <w:iCs/>
                <w:color w:val="000000"/>
                <w:sz w:val="28"/>
                <w:szCs w:val="28"/>
              </w:rPr>
              <w:t> </w:t>
            </w:r>
            <w:r w:rsidRPr="00A4367E">
              <w:rPr>
                <w:rStyle w:val="c0"/>
                <w:color w:val="000000"/>
                <w:sz w:val="28"/>
                <w:szCs w:val="28"/>
              </w:rPr>
              <w:t>график фун</w:t>
            </w:r>
            <w:r w:rsidRPr="00A4367E">
              <w:rPr>
                <w:rStyle w:val="c0"/>
                <w:color w:val="000000"/>
                <w:sz w:val="28"/>
                <w:szCs w:val="28"/>
              </w:rPr>
              <w:t>к</w:t>
            </w:r>
            <w:r w:rsidRPr="00A4367E">
              <w:rPr>
                <w:rStyle w:val="c0"/>
                <w:color w:val="000000"/>
                <w:sz w:val="28"/>
                <w:szCs w:val="28"/>
              </w:rPr>
              <w:t>ции y = cos x, и</w:t>
            </w:r>
            <w:r w:rsidRPr="00A4367E">
              <w:rPr>
                <w:rStyle w:val="c0"/>
                <w:color w:val="000000"/>
                <w:sz w:val="28"/>
                <w:szCs w:val="28"/>
              </w:rPr>
              <w:t>с</w:t>
            </w:r>
            <w:r w:rsidRPr="00A4367E">
              <w:rPr>
                <w:rStyle w:val="c0"/>
                <w:color w:val="000000"/>
                <w:sz w:val="28"/>
                <w:szCs w:val="28"/>
              </w:rPr>
              <w:t>пользовать сво</w:t>
            </w:r>
            <w:r w:rsidRPr="00A4367E">
              <w:rPr>
                <w:rStyle w:val="c0"/>
                <w:color w:val="000000"/>
                <w:sz w:val="28"/>
                <w:szCs w:val="28"/>
              </w:rPr>
              <w:t>й</w:t>
            </w:r>
            <w:r w:rsidRPr="00A4367E">
              <w:rPr>
                <w:rStyle w:val="c0"/>
                <w:color w:val="000000"/>
                <w:sz w:val="28"/>
                <w:szCs w:val="28"/>
              </w:rPr>
              <w:t>ства.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29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Функция  y = cos x, ее свойства и график</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график функции y=cox, свойства функции.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 xml:space="preserve">Уметь </w:t>
            </w:r>
            <w:r w:rsidRPr="00A4367E">
              <w:rPr>
                <w:rStyle w:val="c8"/>
                <w:color w:val="000000"/>
                <w:sz w:val="28"/>
                <w:szCs w:val="28"/>
              </w:rPr>
              <w:t>стр</w:t>
            </w:r>
            <w:r w:rsidRPr="00A4367E">
              <w:rPr>
                <w:rStyle w:val="c8"/>
                <w:color w:val="000000"/>
                <w:sz w:val="28"/>
                <w:szCs w:val="28"/>
              </w:rPr>
              <w:t>о</w:t>
            </w:r>
            <w:r w:rsidRPr="00A4367E">
              <w:rPr>
                <w:rStyle w:val="c8"/>
                <w:color w:val="000000"/>
                <w:sz w:val="28"/>
                <w:szCs w:val="28"/>
              </w:rPr>
              <w:t>ить</w:t>
            </w:r>
            <w:r w:rsidRPr="00A4367E">
              <w:rPr>
                <w:rStyle w:val="c8c19"/>
                <w:i/>
                <w:iCs/>
                <w:color w:val="000000"/>
                <w:sz w:val="28"/>
                <w:szCs w:val="28"/>
              </w:rPr>
              <w:t> </w:t>
            </w:r>
            <w:r w:rsidRPr="00A4367E">
              <w:rPr>
                <w:rStyle w:val="c8"/>
                <w:color w:val="000000"/>
                <w:sz w:val="28"/>
                <w:szCs w:val="28"/>
              </w:rPr>
              <w:t>график фун</w:t>
            </w:r>
            <w:r w:rsidRPr="00A4367E">
              <w:rPr>
                <w:rStyle w:val="c8"/>
                <w:color w:val="000000"/>
                <w:sz w:val="28"/>
                <w:szCs w:val="28"/>
              </w:rPr>
              <w:t>к</w:t>
            </w:r>
            <w:r w:rsidRPr="00A4367E">
              <w:rPr>
                <w:rStyle w:val="c8"/>
                <w:color w:val="000000"/>
                <w:sz w:val="28"/>
                <w:szCs w:val="28"/>
              </w:rPr>
              <w:t>ции у=cosx+b и</w:t>
            </w:r>
            <w:r w:rsidRPr="00A4367E">
              <w:rPr>
                <w:rStyle w:val="c8"/>
                <w:color w:val="000000"/>
                <w:sz w:val="28"/>
                <w:szCs w:val="28"/>
              </w:rPr>
              <w:t>с</w:t>
            </w:r>
            <w:r w:rsidRPr="00A4367E">
              <w:rPr>
                <w:rStyle w:val="c8"/>
                <w:color w:val="000000"/>
                <w:sz w:val="28"/>
                <w:szCs w:val="28"/>
              </w:rPr>
              <w:lastRenderedPageBreak/>
              <w:t>пользовать сво</w:t>
            </w:r>
            <w:r w:rsidRPr="00A4367E">
              <w:rPr>
                <w:rStyle w:val="c8"/>
                <w:color w:val="000000"/>
                <w:sz w:val="28"/>
                <w:szCs w:val="28"/>
              </w:rPr>
              <w:t>й</w:t>
            </w:r>
            <w:r w:rsidRPr="00A4367E">
              <w:rPr>
                <w:rStyle w:val="c8"/>
                <w:color w:val="000000"/>
                <w:sz w:val="28"/>
                <w:szCs w:val="28"/>
              </w:rPr>
              <w:t>ства.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30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Периодичность функций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осно</w:t>
            </w:r>
            <w:r w:rsidRPr="00A4367E">
              <w:rPr>
                <w:rStyle w:val="c0"/>
                <w:color w:val="000000"/>
                <w:sz w:val="28"/>
                <w:szCs w:val="28"/>
              </w:rPr>
              <w:t>в</w:t>
            </w:r>
            <w:r w:rsidRPr="00A4367E">
              <w:rPr>
                <w:rStyle w:val="c0"/>
                <w:color w:val="000000"/>
                <w:sz w:val="28"/>
                <w:szCs w:val="28"/>
              </w:rPr>
              <w:t>ного периода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находить основной период функции.</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графиков триг</w:t>
            </w:r>
            <w:r w:rsidRPr="00A4367E">
              <w:rPr>
                <w:rStyle w:val="c0"/>
                <w:color w:val="000000"/>
                <w:sz w:val="28"/>
                <w:szCs w:val="28"/>
              </w:rPr>
              <w:t>о</w:t>
            </w:r>
            <w:r w:rsidRPr="00A4367E">
              <w:rPr>
                <w:rStyle w:val="c0"/>
                <w:color w:val="000000"/>
                <w:sz w:val="28"/>
                <w:szCs w:val="28"/>
              </w:rPr>
              <w:t>нометрических функций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графиков триг</w:t>
            </w:r>
            <w:r w:rsidRPr="00A4367E">
              <w:rPr>
                <w:rStyle w:val="c0"/>
                <w:color w:val="000000"/>
                <w:sz w:val="28"/>
                <w:szCs w:val="28"/>
              </w:rPr>
              <w:t>о</w:t>
            </w:r>
            <w:r w:rsidRPr="00A4367E">
              <w:rPr>
                <w:rStyle w:val="c0"/>
                <w:color w:val="000000"/>
                <w:sz w:val="28"/>
                <w:szCs w:val="28"/>
              </w:rPr>
              <w:t>нометрических функций</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Уметь строить гр</w:t>
            </w:r>
            <w:r w:rsidRPr="00A4367E">
              <w:rPr>
                <w:rStyle w:val="c0"/>
                <w:color w:val="000000"/>
                <w:sz w:val="28"/>
                <w:szCs w:val="28"/>
              </w:rPr>
              <w:t>а</w:t>
            </w:r>
            <w:r w:rsidRPr="00A4367E">
              <w:rPr>
                <w:rStyle w:val="c0"/>
                <w:color w:val="000000"/>
                <w:sz w:val="28"/>
                <w:szCs w:val="28"/>
              </w:rPr>
              <w:t>фики тригономе</w:t>
            </w:r>
            <w:r w:rsidRPr="00A4367E">
              <w:rPr>
                <w:rStyle w:val="c0"/>
                <w:color w:val="000000"/>
                <w:sz w:val="28"/>
                <w:szCs w:val="28"/>
              </w:rPr>
              <w:t>т</w:t>
            </w:r>
            <w:r w:rsidRPr="00A4367E">
              <w:rPr>
                <w:rStyle w:val="c0"/>
                <w:color w:val="000000"/>
                <w:sz w:val="28"/>
                <w:szCs w:val="28"/>
              </w:rPr>
              <w:t>рических функций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Слушать и слышать друг друга; пре</w:t>
            </w:r>
            <w:r w:rsidRPr="00A4367E">
              <w:rPr>
                <w:rStyle w:val="c0"/>
                <w:color w:val="000000"/>
                <w:sz w:val="28"/>
                <w:szCs w:val="28"/>
              </w:rPr>
              <w:t>д</w:t>
            </w:r>
            <w:r w:rsidRPr="00A4367E">
              <w:rPr>
                <w:rStyle w:val="c0"/>
                <w:color w:val="000000"/>
                <w:sz w:val="28"/>
                <w:szCs w:val="28"/>
              </w:rPr>
              <w:t>ставлять ко</w:t>
            </w:r>
            <w:r w:rsidRPr="00A4367E">
              <w:rPr>
                <w:rStyle w:val="c0"/>
                <w:color w:val="000000"/>
                <w:sz w:val="28"/>
                <w:szCs w:val="28"/>
              </w:rPr>
              <w:t>н</w:t>
            </w:r>
            <w:r w:rsidRPr="00A4367E">
              <w:rPr>
                <w:rStyle w:val="c0"/>
                <w:color w:val="000000"/>
                <w:sz w:val="28"/>
                <w:szCs w:val="28"/>
              </w:rPr>
              <w:t>кретное с</w:t>
            </w:r>
            <w:r w:rsidRPr="00A4367E">
              <w:rPr>
                <w:rStyle w:val="c0"/>
                <w:color w:val="000000"/>
                <w:sz w:val="28"/>
                <w:szCs w:val="28"/>
              </w:rPr>
              <w:t>о</w:t>
            </w:r>
            <w:r w:rsidRPr="00A4367E">
              <w:rPr>
                <w:rStyle w:val="c0"/>
                <w:color w:val="000000"/>
                <w:sz w:val="28"/>
                <w:szCs w:val="28"/>
              </w:rPr>
              <w:t>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Принимать познавател</w:t>
            </w:r>
            <w:r w:rsidRPr="00A4367E">
              <w:rPr>
                <w:rStyle w:val="c0"/>
                <w:color w:val="000000"/>
                <w:sz w:val="28"/>
                <w:szCs w:val="28"/>
              </w:rPr>
              <w:t>ь</w:t>
            </w:r>
            <w:r w:rsidRPr="00A4367E">
              <w:rPr>
                <w:rStyle w:val="c0"/>
                <w:color w:val="000000"/>
                <w:sz w:val="28"/>
                <w:szCs w:val="28"/>
              </w:rPr>
              <w:lastRenderedPageBreak/>
              <w:t>ную цель, с</w:t>
            </w:r>
            <w:r w:rsidRPr="00A4367E">
              <w:rPr>
                <w:rStyle w:val="c0"/>
                <w:color w:val="000000"/>
                <w:sz w:val="28"/>
                <w:szCs w:val="28"/>
              </w:rPr>
              <w:t>о</w:t>
            </w:r>
            <w:r w:rsidRPr="00A4367E">
              <w:rPr>
                <w:rStyle w:val="c0"/>
                <w:color w:val="000000"/>
                <w:sz w:val="28"/>
                <w:szCs w:val="28"/>
              </w:rPr>
              <w:t>хранять её при выполнении учебных де</w:t>
            </w:r>
            <w:r w:rsidRPr="00A4367E">
              <w:rPr>
                <w:rStyle w:val="c0"/>
                <w:color w:val="000000"/>
                <w:sz w:val="28"/>
                <w:szCs w:val="28"/>
              </w:rPr>
              <w:t>й</w:t>
            </w:r>
            <w:r w:rsidRPr="00A4367E">
              <w:rPr>
                <w:rStyle w:val="c0"/>
                <w:color w:val="000000"/>
                <w:sz w:val="28"/>
                <w:szCs w:val="28"/>
              </w:rPr>
              <w:t>ствий, регул</w:t>
            </w:r>
            <w:r w:rsidRPr="00A4367E">
              <w:rPr>
                <w:rStyle w:val="c0"/>
                <w:color w:val="000000"/>
                <w:sz w:val="28"/>
                <w:szCs w:val="28"/>
              </w:rPr>
              <w:t>и</w:t>
            </w:r>
            <w:r w:rsidRPr="00A4367E">
              <w:rPr>
                <w:rStyle w:val="c0"/>
                <w:color w:val="000000"/>
                <w:sz w:val="28"/>
                <w:szCs w:val="28"/>
              </w:rPr>
              <w:t>ровать весь процесс их выполнения и чётко выпо</w:t>
            </w:r>
            <w:r w:rsidRPr="00A4367E">
              <w:rPr>
                <w:rStyle w:val="c0"/>
                <w:color w:val="000000"/>
                <w:sz w:val="28"/>
                <w:szCs w:val="28"/>
              </w:rPr>
              <w:t>л</w:t>
            </w:r>
            <w:r w:rsidRPr="00A4367E">
              <w:rPr>
                <w:rStyle w:val="c0"/>
                <w:color w:val="000000"/>
                <w:sz w:val="28"/>
                <w:szCs w:val="28"/>
              </w:rPr>
              <w:t>нять требов</w:t>
            </w:r>
            <w:r w:rsidRPr="00A4367E">
              <w:rPr>
                <w:rStyle w:val="c0"/>
                <w:color w:val="000000"/>
                <w:sz w:val="28"/>
                <w:szCs w:val="28"/>
              </w:rPr>
              <w:t>а</w:t>
            </w:r>
            <w:r w:rsidRPr="00A4367E">
              <w:rPr>
                <w:rStyle w:val="c0"/>
                <w:color w:val="000000"/>
                <w:sz w:val="28"/>
                <w:szCs w:val="28"/>
              </w:rPr>
              <w:t>ния познав</w:t>
            </w:r>
            <w:r w:rsidRPr="00A4367E">
              <w:rPr>
                <w:rStyle w:val="c0"/>
                <w:color w:val="000000"/>
                <w:sz w:val="28"/>
                <w:szCs w:val="28"/>
              </w:rPr>
              <w:t>а</w:t>
            </w:r>
            <w:r w:rsidRPr="00A4367E">
              <w:rPr>
                <w:rStyle w:val="c0"/>
                <w:color w:val="000000"/>
                <w:sz w:val="28"/>
                <w:szCs w:val="28"/>
              </w:rPr>
              <w:t>тельной зад</w:t>
            </w:r>
            <w:r w:rsidRPr="00A4367E">
              <w:rPr>
                <w:rStyle w:val="c0"/>
                <w:color w:val="000000"/>
                <w:sz w:val="28"/>
                <w:szCs w:val="28"/>
              </w:rPr>
              <w:t>а</w:t>
            </w:r>
            <w:r w:rsidRPr="00A4367E">
              <w:rPr>
                <w:rStyle w:val="c0"/>
                <w:color w:val="000000"/>
                <w:sz w:val="28"/>
                <w:szCs w:val="28"/>
              </w:rPr>
              <w:t>чи.</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Выводить следствия из имеющихся в условии зад</w:t>
            </w:r>
            <w:r w:rsidRPr="00A4367E">
              <w:rPr>
                <w:rStyle w:val="c0"/>
                <w:color w:val="000000"/>
                <w:sz w:val="28"/>
                <w:szCs w:val="28"/>
              </w:rPr>
              <w:t>а</w:t>
            </w:r>
            <w:r w:rsidRPr="00A4367E">
              <w:rPr>
                <w:rStyle w:val="c0"/>
                <w:color w:val="000000"/>
                <w:sz w:val="28"/>
                <w:szCs w:val="28"/>
              </w:rPr>
              <w:t>чи данных; устанавливать причинно-следственные связи.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графиков триг</w:t>
            </w:r>
            <w:r w:rsidRPr="00A4367E">
              <w:rPr>
                <w:rStyle w:val="c0"/>
                <w:color w:val="000000"/>
                <w:sz w:val="28"/>
                <w:szCs w:val="28"/>
              </w:rPr>
              <w:t>о</w:t>
            </w:r>
            <w:r w:rsidRPr="00A4367E">
              <w:rPr>
                <w:rStyle w:val="c0"/>
                <w:color w:val="000000"/>
                <w:sz w:val="28"/>
                <w:szCs w:val="28"/>
              </w:rPr>
              <w:t>нометрических функций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графиков триг</w:t>
            </w:r>
            <w:r w:rsidRPr="00A4367E">
              <w:rPr>
                <w:rStyle w:val="c0"/>
                <w:color w:val="000000"/>
                <w:sz w:val="28"/>
                <w:szCs w:val="28"/>
              </w:rPr>
              <w:t>о</w:t>
            </w:r>
            <w:r w:rsidRPr="00A4367E">
              <w:rPr>
                <w:rStyle w:val="c0"/>
                <w:color w:val="000000"/>
                <w:sz w:val="28"/>
                <w:szCs w:val="28"/>
              </w:rPr>
              <w:t>нометрических функций</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Уметь строить гр</w:t>
            </w:r>
            <w:r w:rsidRPr="00A4367E">
              <w:rPr>
                <w:rStyle w:val="c0"/>
                <w:color w:val="000000"/>
                <w:sz w:val="28"/>
                <w:szCs w:val="28"/>
              </w:rPr>
              <w:t>а</w:t>
            </w:r>
            <w:r w:rsidRPr="00A4367E">
              <w:rPr>
                <w:rStyle w:val="c0"/>
                <w:color w:val="000000"/>
                <w:sz w:val="28"/>
                <w:szCs w:val="28"/>
              </w:rPr>
              <w:t>фики тригономе</w:t>
            </w:r>
            <w:r w:rsidRPr="00A4367E">
              <w:rPr>
                <w:rStyle w:val="c0"/>
                <w:color w:val="000000"/>
                <w:sz w:val="28"/>
                <w:szCs w:val="28"/>
              </w:rPr>
              <w:t>т</w:t>
            </w:r>
            <w:r w:rsidRPr="00A4367E">
              <w:rPr>
                <w:rStyle w:val="c0"/>
                <w:color w:val="000000"/>
                <w:sz w:val="28"/>
                <w:szCs w:val="28"/>
              </w:rPr>
              <w:t>рических функций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Функции y = tg x, y=ctgx, их   свойства и гр</w:t>
            </w:r>
            <w:r w:rsidRPr="00A4367E">
              <w:rPr>
                <w:rStyle w:val="c0"/>
                <w:color w:val="000000"/>
                <w:sz w:val="28"/>
                <w:szCs w:val="28"/>
              </w:rPr>
              <w:t>а</w:t>
            </w:r>
            <w:r w:rsidRPr="00A4367E">
              <w:rPr>
                <w:rStyle w:val="c0"/>
                <w:color w:val="000000"/>
                <w:sz w:val="28"/>
                <w:szCs w:val="28"/>
              </w:rPr>
              <w:t>фики.</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функции y = tg x, y=ctgx,  их   свойства и гр</w:t>
            </w:r>
            <w:r w:rsidRPr="00A4367E">
              <w:rPr>
                <w:rStyle w:val="c0"/>
                <w:color w:val="000000"/>
                <w:sz w:val="28"/>
                <w:szCs w:val="28"/>
              </w:rPr>
              <w:t>а</w:t>
            </w:r>
            <w:r w:rsidRPr="00A4367E">
              <w:rPr>
                <w:rStyle w:val="c0"/>
                <w:color w:val="000000"/>
                <w:sz w:val="28"/>
                <w:szCs w:val="28"/>
              </w:rPr>
              <w:t>фики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строить график функции y = tg x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34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Функции y = tg x, y=ctgx, их   свойства и гр</w:t>
            </w:r>
            <w:r w:rsidRPr="00A4367E">
              <w:rPr>
                <w:rStyle w:val="c0"/>
                <w:color w:val="000000"/>
                <w:sz w:val="28"/>
                <w:szCs w:val="28"/>
              </w:rPr>
              <w:t>а</w:t>
            </w:r>
            <w:r w:rsidRPr="00A4367E">
              <w:rPr>
                <w:rStyle w:val="c0"/>
                <w:color w:val="000000"/>
                <w:sz w:val="28"/>
                <w:szCs w:val="28"/>
              </w:rPr>
              <w:t>фики.</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функции y = tg x, y=ctgx,  их   свойства и гр</w:t>
            </w:r>
            <w:r w:rsidRPr="00A4367E">
              <w:rPr>
                <w:rStyle w:val="c0"/>
                <w:color w:val="000000"/>
                <w:sz w:val="28"/>
                <w:szCs w:val="28"/>
              </w:rPr>
              <w:t>а</w:t>
            </w:r>
            <w:r w:rsidRPr="00A4367E">
              <w:rPr>
                <w:rStyle w:val="c0"/>
                <w:color w:val="000000"/>
                <w:sz w:val="28"/>
                <w:szCs w:val="28"/>
              </w:rPr>
              <w:t>фики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строить графики функции y=ctgx,  </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35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работа№4   по теме: «Сво</w:t>
            </w:r>
            <w:r w:rsidRPr="00A4367E">
              <w:rPr>
                <w:rStyle w:val="c25c19"/>
                <w:b/>
                <w:bCs/>
                <w:i/>
                <w:iCs/>
                <w:color w:val="000000"/>
                <w:sz w:val="28"/>
                <w:szCs w:val="28"/>
              </w:rPr>
              <w:t>й</w:t>
            </w:r>
            <w:r w:rsidRPr="00A4367E">
              <w:rPr>
                <w:rStyle w:val="c25c19"/>
                <w:b/>
                <w:bCs/>
                <w:i/>
                <w:iCs/>
                <w:color w:val="000000"/>
                <w:sz w:val="28"/>
                <w:szCs w:val="28"/>
              </w:rPr>
              <w:t>ства и графики тригонометр</w:t>
            </w:r>
            <w:r w:rsidRPr="00A4367E">
              <w:rPr>
                <w:rStyle w:val="c25c19"/>
                <w:b/>
                <w:bCs/>
                <w:i/>
                <w:iCs/>
                <w:color w:val="000000"/>
                <w:sz w:val="28"/>
                <w:szCs w:val="28"/>
              </w:rPr>
              <w:t>и</w:t>
            </w:r>
            <w:r w:rsidRPr="00A4367E">
              <w:rPr>
                <w:rStyle w:val="c25c19"/>
                <w:b/>
                <w:bCs/>
                <w:i/>
                <w:iCs/>
                <w:color w:val="000000"/>
                <w:sz w:val="28"/>
                <w:szCs w:val="28"/>
              </w:rPr>
              <w:t>ческих фун</w:t>
            </w:r>
            <w:r w:rsidRPr="00A4367E">
              <w:rPr>
                <w:rStyle w:val="c25c19"/>
                <w:b/>
                <w:bCs/>
                <w:i/>
                <w:iCs/>
                <w:color w:val="000000"/>
                <w:sz w:val="28"/>
                <w:szCs w:val="28"/>
              </w:rPr>
              <w:t>к</w:t>
            </w:r>
            <w:r w:rsidRPr="00A4367E">
              <w:rPr>
                <w:rStyle w:val="c25c19"/>
                <w:b/>
                <w:bCs/>
                <w:i/>
                <w:iCs/>
                <w:color w:val="000000"/>
                <w:sz w:val="28"/>
                <w:szCs w:val="28"/>
              </w:rPr>
              <w:t>ций»</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0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35"/>
              <w:spacing w:before="0" w:beforeAutospacing="0" w:after="0" w:afterAutospacing="0" w:line="100" w:lineRule="atLeast"/>
              <w:jc w:val="both"/>
              <w:rPr>
                <w:color w:val="000000"/>
                <w:sz w:val="28"/>
                <w:szCs w:val="28"/>
              </w:rPr>
            </w:pPr>
            <w:r w:rsidRPr="00A4367E">
              <w:rPr>
                <w:rStyle w:val="c25c19"/>
                <w:b/>
                <w:bCs/>
                <w:i/>
                <w:iCs/>
                <w:color w:val="000000"/>
                <w:sz w:val="28"/>
                <w:szCs w:val="28"/>
              </w:rPr>
              <w:lastRenderedPageBreak/>
              <w:t>Технологии:</w:t>
            </w:r>
            <w:r w:rsidRPr="00A4367E">
              <w:rPr>
                <w:rStyle w:val="c0"/>
                <w:color w:val="000000"/>
                <w:sz w:val="28"/>
                <w:szCs w:val="28"/>
              </w:rPr>
              <w:t> здоровьесбережения, дифференцированного подхода в обучении, поэтапного формирования умственного де</w:t>
            </w:r>
            <w:r w:rsidRPr="00A4367E">
              <w:rPr>
                <w:rStyle w:val="c0"/>
                <w:color w:val="000000"/>
                <w:sz w:val="28"/>
                <w:szCs w:val="28"/>
              </w:rPr>
              <w:t>й</w:t>
            </w:r>
            <w:r w:rsidRPr="00A4367E">
              <w:rPr>
                <w:rStyle w:val="c0"/>
                <w:color w:val="000000"/>
                <w:sz w:val="28"/>
                <w:szCs w:val="28"/>
              </w:rPr>
              <w:t>ствия, коммуникационные технологии</w:t>
            </w:r>
          </w:p>
        </w:tc>
      </w:tr>
      <w:tr w:rsidR="00EA21D3" w:rsidRPr="00A4367E" w:rsidTr="00323836">
        <w:trPr>
          <w:trHeight w:val="10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53c82c42"/>
              <w:spacing w:before="0" w:beforeAutospacing="0" w:after="0" w:afterAutospacing="0" w:line="100" w:lineRule="atLeast"/>
              <w:jc w:val="center"/>
              <w:rPr>
                <w:color w:val="000000"/>
                <w:sz w:val="28"/>
                <w:szCs w:val="28"/>
              </w:rPr>
            </w:pPr>
            <w:r w:rsidRPr="00A4367E">
              <w:rPr>
                <w:rStyle w:val="c25"/>
                <w:b/>
                <w:bCs/>
                <w:color w:val="000000"/>
                <w:sz w:val="28"/>
                <w:szCs w:val="28"/>
              </w:rPr>
              <w:t>Глава 3. Тригонометрические уравнения 17 часов</w:t>
            </w: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Арккосинус и  решение ура</w:t>
            </w:r>
            <w:r w:rsidRPr="00A4367E">
              <w:rPr>
                <w:rStyle w:val="c0"/>
                <w:color w:val="000000"/>
                <w:sz w:val="28"/>
                <w:szCs w:val="28"/>
              </w:rPr>
              <w:t>в</w:t>
            </w:r>
            <w:r w:rsidRPr="00A4367E">
              <w:rPr>
                <w:rStyle w:val="c0"/>
                <w:color w:val="000000"/>
                <w:sz w:val="28"/>
                <w:szCs w:val="28"/>
              </w:rPr>
              <w:t>нения  </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cos a = t</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 представлений о решении тр</w:t>
            </w:r>
            <w:r w:rsidRPr="00A4367E">
              <w:rPr>
                <w:rStyle w:val="c0"/>
                <w:color w:val="000000"/>
                <w:sz w:val="28"/>
                <w:szCs w:val="28"/>
              </w:rPr>
              <w:t>и</w:t>
            </w:r>
            <w:r w:rsidRPr="00A4367E">
              <w:rPr>
                <w:rStyle w:val="c0"/>
                <w:color w:val="000000"/>
                <w:sz w:val="28"/>
                <w:szCs w:val="28"/>
              </w:rPr>
              <w:t>гонометрич</w:t>
            </w:r>
            <w:r w:rsidRPr="00A4367E">
              <w:rPr>
                <w:rStyle w:val="c0"/>
                <w:color w:val="000000"/>
                <w:sz w:val="28"/>
                <w:szCs w:val="28"/>
              </w:rPr>
              <w:t>е</w:t>
            </w:r>
            <w:r w:rsidRPr="00A4367E">
              <w:rPr>
                <w:rStyle w:val="c0"/>
                <w:color w:val="000000"/>
                <w:sz w:val="28"/>
                <w:szCs w:val="28"/>
              </w:rPr>
              <w:t>ских уравн</w:t>
            </w:r>
            <w:r w:rsidRPr="00A4367E">
              <w:rPr>
                <w:rStyle w:val="c0"/>
                <w:color w:val="000000"/>
                <w:sz w:val="28"/>
                <w:szCs w:val="28"/>
              </w:rPr>
              <w:t>е</w:t>
            </w:r>
            <w:r w:rsidRPr="00A4367E">
              <w:rPr>
                <w:rStyle w:val="c0"/>
                <w:color w:val="000000"/>
                <w:sz w:val="28"/>
                <w:szCs w:val="28"/>
              </w:rPr>
              <w:t>ний на числ</w:t>
            </w:r>
            <w:r w:rsidRPr="00A4367E">
              <w:rPr>
                <w:rStyle w:val="c0"/>
                <w:color w:val="000000"/>
                <w:sz w:val="28"/>
                <w:szCs w:val="28"/>
              </w:rPr>
              <w:t>о</w:t>
            </w:r>
            <w:r w:rsidRPr="00A4367E">
              <w:rPr>
                <w:rStyle w:val="c0"/>
                <w:color w:val="000000"/>
                <w:sz w:val="28"/>
                <w:szCs w:val="28"/>
              </w:rPr>
              <w:t>вой окружн</w:t>
            </w:r>
            <w:r w:rsidRPr="00A4367E">
              <w:rPr>
                <w:rStyle w:val="c0"/>
                <w:color w:val="000000"/>
                <w:sz w:val="28"/>
                <w:szCs w:val="28"/>
              </w:rPr>
              <w:t>о</w:t>
            </w:r>
            <w:r w:rsidRPr="00A4367E">
              <w:rPr>
                <w:rStyle w:val="c0"/>
                <w:color w:val="000000"/>
                <w:sz w:val="28"/>
                <w:szCs w:val="28"/>
              </w:rPr>
              <w:t>сти, об аркк</w:t>
            </w:r>
            <w:r w:rsidRPr="00A4367E">
              <w:rPr>
                <w:rStyle w:val="c0"/>
                <w:color w:val="000000"/>
                <w:sz w:val="28"/>
                <w:szCs w:val="28"/>
              </w:rPr>
              <w:t>о</w:t>
            </w:r>
            <w:r w:rsidRPr="00A4367E">
              <w:rPr>
                <w:rStyle w:val="c0"/>
                <w:color w:val="000000"/>
                <w:sz w:val="28"/>
                <w:szCs w:val="28"/>
              </w:rPr>
              <w:t>синусе, аркс</w:t>
            </w:r>
            <w:r w:rsidRPr="00A4367E">
              <w:rPr>
                <w:rStyle w:val="c0"/>
                <w:color w:val="000000"/>
                <w:sz w:val="28"/>
                <w:szCs w:val="28"/>
              </w:rPr>
              <w:t>и</w:t>
            </w:r>
            <w:r w:rsidRPr="00A4367E">
              <w:rPr>
                <w:rStyle w:val="c0"/>
                <w:color w:val="000000"/>
                <w:sz w:val="28"/>
                <w:szCs w:val="28"/>
              </w:rPr>
              <w:t>нусе, аркта</w:t>
            </w:r>
            <w:r w:rsidRPr="00A4367E">
              <w:rPr>
                <w:rStyle w:val="c0"/>
                <w:color w:val="000000"/>
                <w:sz w:val="28"/>
                <w:szCs w:val="28"/>
              </w:rPr>
              <w:t>н</w:t>
            </w:r>
            <w:r w:rsidRPr="00A4367E">
              <w:rPr>
                <w:rStyle w:val="c0"/>
                <w:color w:val="000000"/>
                <w:sz w:val="28"/>
                <w:szCs w:val="28"/>
              </w:rPr>
              <w:t>генсе и аркк</w:t>
            </w:r>
            <w:r w:rsidRPr="00A4367E">
              <w:rPr>
                <w:rStyle w:val="c0"/>
                <w:color w:val="000000"/>
                <w:sz w:val="28"/>
                <w:szCs w:val="28"/>
              </w:rPr>
              <w:t>о</w:t>
            </w:r>
            <w:r w:rsidRPr="00A4367E">
              <w:rPr>
                <w:rStyle w:val="c0"/>
                <w:color w:val="000000"/>
                <w:sz w:val="28"/>
                <w:szCs w:val="28"/>
              </w:rPr>
              <w:t>тангенсе.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умением реш</w:t>
            </w:r>
            <w:r w:rsidRPr="00A4367E">
              <w:rPr>
                <w:rStyle w:val="c0"/>
                <w:color w:val="000000"/>
                <w:sz w:val="28"/>
                <w:szCs w:val="28"/>
              </w:rPr>
              <w:t>е</w:t>
            </w:r>
            <w:r w:rsidRPr="00A4367E">
              <w:rPr>
                <w:rStyle w:val="c0"/>
                <w:color w:val="000000"/>
                <w:sz w:val="28"/>
                <w:szCs w:val="28"/>
              </w:rPr>
              <w:t>ния тригон</w:t>
            </w:r>
            <w:r w:rsidRPr="00A4367E">
              <w:rPr>
                <w:rStyle w:val="c0"/>
                <w:color w:val="000000"/>
                <w:sz w:val="28"/>
                <w:szCs w:val="28"/>
              </w:rPr>
              <w:t>о</w:t>
            </w:r>
            <w:r w:rsidRPr="00A4367E">
              <w:rPr>
                <w:rStyle w:val="c0"/>
                <w:color w:val="000000"/>
                <w:sz w:val="28"/>
                <w:szCs w:val="28"/>
              </w:rPr>
              <w:t>метрических уравнений м</w:t>
            </w:r>
            <w:r w:rsidRPr="00A4367E">
              <w:rPr>
                <w:rStyle w:val="c0"/>
                <w:color w:val="000000"/>
                <w:sz w:val="28"/>
                <w:szCs w:val="28"/>
              </w:rPr>
              <w:t>е</w:t>
            </w:r>
            <w:r w:rsidRPr="00A4367E">
              <w:rPr>
                <w:rStyle w:val="c0"/>
                <w:color w:val="000000"/>
                <w:sz w:val="28"/>
                <w:szCs w:val="28"/>
              </w:rPr>
              <w:t>тодом введ</w:t>
            </w:r>
            <w:r w:rsidRPr="00A4367E">
              <w:rPr>
                <w:rStyle w:val="c0"/>
                <w:color w:val="000000"/>
                <w:sz w:val="28"/>
                <w:szCs w:val="28"/>
              </w:rPr>
              <w:t>е</w:t>
            </w:r>
            <w:r w:rsidRPr="00A4367E">
              <w:rPr>
                <w:rStyle w:val="c0"/>
                <w:color w:val="000000"/>
                <w:sz w:val="28"/>
                <w:szCs w:val="28"/>
              </w:rPr>
              <w:t>ние новой п</w:t>
            </w:r>
            <w:r w:rsidRPr="00A4367E">
              <w:rPr>
                <w:rStyle w:val="c0"/>
                <w:color w:val="000000"/>
                <w:sz w:val="28"/>
                <w:szCs w:val="28"/>
              </w:rPr>
              <w:t>е</w:t>
            </w:r>
            <w:r w:rsidRPr="00A4367E">
              <w:rPr>
                <w:rStyle w:val="c0"/>
                <w:color w:val="000000"/>
                <w:sz w:val="28"/>
                <w:szCs w:val="28"/>
              </w:rPr>
              <w:t>ременной, ра</w:t>
            </w:r>
            <w:r w:rsidRPr="00A4367E">
              <w:rPr>
                <w:rStyle w:val="c0"/>
                <w:color w:val="000000"/>
                <w:sz w:val="28"/>
                <w:szCs w:val="28"/>
              </w:rPr>
              <w:t>з</w:t>
            </w:r>
            <w:r w:rsidRPr="00A4367E">
              <w:rPr>
                <w:rStyle w:val="c0"/>
                <w:color w:val="000000"/>
                <w:sz w:val="28"/>
                <w:szCs w:val="28"/>
              </w:rPr>
              <w:t>ложения на множители.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 умений реш</w:t>
            </w:r>
            <w:r w:rsidRPr="00A4367E">
              <w:rPr>
                <w:rStyle w:val="c0"/>
                <w:color w:val="000000"/>
                <w:sz w:val="28"/>
                <w:szCs w:val="28"/>
              </w:rPr>
              <w:t>е</w:t>
            </w:r>
            <w:r w:rsidRPr="00A4367E">
              <w:rPr>
                <w:rStyle w:val="c0"/>
                <w:color w:val="000000"/>
                <w:sz w:val="28"/>
                <w:szCs w:val="28"/>
              </w:rPr>
              <w:t>ния одноро</w:t>
            </w:r>
            <w:r w:rsidRPr="00A4367E">
              <w:rPr>
                <w:rStyle w:val="c0"/>
                <w:color w:val="000000"/>
                <w:sz w:val="28"/>
                <w:szCs w:val="28"/>
              </w:rPr>
              <w:t>д</w:t>
            </w:r>
            <w:r w:rsidRPr="00A4367E">
              <w:rPr>
                <w:rStyle w:val="c0"/>
                <w:color w:val="000000"/>
                <w:sz w:val="28"/>
                <w:szCs w:val="28"/>
              </w:rPr>
              <w:t>ных тригон</w:t>
            </w:r>
            <w:r w:rsidRPr="00A4367E">
              <w:rPr>
                <w:rStyle w:val="c0"/>
                <w:color w:val="000000"/>
                <w:sz w:val="28"/>
                <w:szCs w:val="28"/>
              </w:rPr>
              <w:t>о</w:t>
            </w:r>
            <w:r w:rsidRPr="00A4367E">
              <w:rPr>
                <w:rStyle w:val="c0"/>
                <w:color w:val="000000"/>
                <w:sz w:val="28"/>
                <w:szCs w:val="28"/>
              </w:rPr>
              <w:t>метрических уравнений.</w:t>
            </w:r>
          </w:p>
          <w:p w:rsidR="00EA21D3" w:rsidRPr="00A4367E" w:rsidRDefault="00EA21D3" w:rsidP="00323836">
            <w:pPr>
              <w:pStyle w:val="c57c18"/>
              <w:spacing w:before="0" w:beforeAutospacing="0" w:after="0" w:afterAutospacing="0"/>
              <w:rPr>
                <w:color w:val="000000"/>
                <w:sz w:val="28"/>
                <w:szCs w:val="28"/>
              </w:rPr>
            </w:pPr>
            <w:r w:rsidRPr="00A4367E">
              <w:rPr>
                <w:rStyle w:val="c8"/>
                <w:color w:val="000000"/>
                <w:sz w:val="28"/>
                <w:szCs w:val="28"/>
              </w:rPr>
              <w:lastRenderedPageBreak/>
              <w:t>-расширить и обобщить св</w:t>
            </w:r>
            <w:r w:rsidRPr="00A4367E">
              <w:rPr>
                <w:rStyle w:val="c8"/>
                <w:color w:val="000000"/>
                <w:sz w:val="28"/>
                <w:szCs w:val="28"/>
              </w:rPr>
              <w:t>е</w:t>
            </w:r>
            <w:r w:rsidRPr="00A4367E">
              <w:rPr>
                <w:rStyle w:val="c8"/>
                <w:color w:val="000000"/>
                <w:sz w:val="28"/>
                <w:szCs w:val="28"/>
              </w:rPr>
              <w:t>дения о видах тригонометр</w:t>
            </w:r>
            <w:r w:rsidRPr="00A4367E">
              <w:rPr>
                <w:rStyle w:val="c8"/>
                <w:color w:val="000000"/>
                <w:sz w:val="28"/>
                <w:szCs w:val="28"/>
              </w:rPr>
              <w:t>и</w:t>
            </w:r>
            <w:r w:rsidRPr="00A4367E">
              <w:rPr>
                <w:rStyle w:val="c8"/>
                <w:color w:val="000000"/>
                <w:sz w:val="28"/>
                <w:szCs w:val="28"/>
              </w:rPr>
              <w:t>ческих уравн</w:t>
            </w:r>
            <w:r w:rsidRPr="00A4367E">
              <w:rPr>
                <w:rStyle w:val="c8"/>
                <w:color w:val="000000"/>
                <w:sz w:val="28"/>
                <w:szCs w:val="28"/>
              </w:rPr>
              <w:t>е</w:t>
            </w:r>
            <w:r w:rsidRPr="00A4367E">
              <w:rPr>
                <w:rStyle w:val="c8"/>
                <w:color w:val="000000"/>
                <w:sz w:val="28"/>
                <w:szCs w:val="28"/>
              </w:rPr>
              <w:t>ний</w:t>
            </w: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lastRenderedPageBreak/>
              <w:t>Арккосинус и  решение уравнения  </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cos a = t</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уравнения</w:t>
            </w:r>
          </w:p>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cosa = t</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w:t>
            </w:r>
            <w:r w:rsidRPr="00A4367E">
              <w:rPr>
                <w:rStyle w:val="c0"/>
                <w:color w:val="000000"/>
                <w:sz w:val="28"/>
                <w:szCs w:val="28"/>
              </w:rPr>
              <w:t>ь</w:t>
            </w:r>
            <w:r w:rsidRPr="00A4367E">
              <w:rPr>
                <w:rStyle w:val="c0"/>
                <w:color w:val="000000"/>
                <w:sz w:val="28"/>
                <w:szCs w:val="28"/>
              </w:rPr>
              <w:t>ся мнени</w:t>
            </w:r>
            <w:r w:rsidRPr="00A4367E">
              <w:rPr>
                <w:rStyle w:val="c0"/>
                <w:color w:val="000000"/>
                <w:sz w:val="28"/>
                <w:szCs w:val="28"/>
              </w:rPr>
              <w:t>я</w:t>
            </w:r>
            <w:r w:rsidRPr="00A4367E">
              <w:rPr>
                <w:rStyle w:val="c0"/>
                <w:color w:val="000000"/>
                <w:sz w:val="28"/>
                <w:szCs w:val="28"/>
              </w:rPr>
              <w:t>ми, пон</w:t>
            </w:r>
            <w:r w:rsidRPr="00A4367E">
              <w:rPr>
                <w:rStyle w:val="c0"/>
                <w:color w:val="000000"/>
                <w:sz w:val="28"/>
                <w:szCs w:val="28"/>
              </w:rPr>
              <w:t>и</w:t>
            </w:r>
            <w:r w:rsidRPr="00A4367E">
              <w:rPr>
                <w:rStyle w:val="c0"/>
                <w:color w:val="000000"/>
                <w:sz w:val="28"/>
                <w:szCs w:val="28"/>
              </w:rPr>
              <w:t>мать поз</w:t>
            </w:r>
            <w:r w:rsidRPr="00A4367E">
              <w:rPr>
                <w:rStyle w:val="c0"/>
                <w:color w:val="000000"/>
                <w:sz w:val="28"/>
                <w:szCs w:val="28"/>
              </w:rPr>
              <w:t>и</w:t>
            </w:r>
            <w:r w:rsidRPr="00A4367E">
              <w:rPr>
                <w:rStyle w:val="c0"/>
                <w:color w:val="000000"/>
                <w:sz w:val="28"/>
                <w:szCs w:val="28"/>
              </w:rPr>
              <w:t>цию партн</w:t>
            </w:r>
            <w:r w:rsidRPr="00A4367E">
              <w:rPr>
                <w:rStyle w:val="c0"/>
                <w:color w:val="000000"/>
                <w:sz w:val="28"/>
                <w:szCs w:val="28"/>
              </w:rPr>
              <w:t>ё</w:t>
            </w:r>
            <w:r w:rsidRPr="00A4367E">
              <w:rPr>
                <w:rStyle w:val="c0"/>
                <w:color w:val="000000"/>
                <w:sz w:val="28"/>
                <w:szCs w:val="28"/>
              </w:rPr>
              <w:t>ра, в том числе и о</w:t>
            </w:r>
            <w:r w:rsidRPr="00A4367E">
              <w:rPr>
                <w:rStyle w:val="c0"/>
                <w:color w:val="000000"/>
                <w:sz w:val="28"/>
                <w:szCs w:val="28"/>
              </w:rPr>
              <w:t>т</w:t>
            </w:r>
            <w:r w:rsidRPr="00A4367E">
              <w:rPr>
                <w:rStyle w:val="c0"/>
                <w:color w:val="000000"/>
                <w:sz w:val="28"/>
                <w:szCs w:val="28"/>
              </w:rPr>
              <w:t>личную от своей; зад</w:t>
            </w:r>
            <w:r w:rsidRPr="00A4367E">
              <w:rPr>
                <w:rStyle w:val="c0"/>
                <w:color w:val="000000"/>
                <w:sz w:val="28"/>
                <w:szCs w:val="28"/>
              </w:rPr>
              <w:t>а</w:t>
            </w:r>
            <w:r w:rsidRPr="00A4367E">
              <w:rPr>
                <w:rStyle w:val="c0"/>
                <w:color w:val="000000"/>
                <w:sz w:val="28"/>
                <w:szCs w:val="28"/>
              </w:rPr>
              <w:t>вать вопр</w:t>
            </w:r>
            <w:r w:rsidRPr="00A4367E">
              <w:rPr>
                <w:rStyle w:val="c0"/>
                <w:color w:val="000000"/>
                <w:sz w:val="28"/>
                <w:szCs w:val="28"/>
              </w:rPr>
              <w:t>о</w:t>
            </w:r>
            <w:r w:rsidRPr="00A4367E">
              <w:rPr>
                <w:rStyle w:val="c0"/>
                <w:color w:val="000000"/>
                <w:sz w:val="28"/>
                <w:szCs w:val="28"/>
              </w:rPr>
              <w:t>сы, слушать и отвечать на вопросы других, формулир</w:t>
            </w:r>
            <w:r w:rsidRPr="00A4367E">
              <w:rPr>
                <w:rStyle w:val="c0"/>
                <w:color w:val="000000"/>
                <w:sz w:val="28"/>
                <w:szCs w:val="28"/>
              </w:rPr>
              <w:t>о</w:t>
            </w:r>
            <w:r w:rsidRPr="00A4367E">
              <w:rPr>
                <w:rStyle w:val="c0"/>
                <w:color w:val="000000"/>
                <w:sz w:val="28"/>
                <w:szCs w:val="28"/>
              </w:rPr>
              <w:t>вать со</w:t>
            </w:r>
            <w:r w:rsidRPr="00A4367E">
              <w:rPr>
                <w:rStyle w:val="c0"/>
                <w:color w:val="000000"/>
                <w:sz w:val="28"/>
                <w:szCs w:val="28"/>
              </w:rPr>
              <w:t>б</w:t>
            </w:r>
            <w:r w:rsidRPr="00A4367E">
              <w:rPr>
                <w:rStyle w:val="c0"/>
                <w:color w:val="000000"/>
                <w:sz w:val="28"/>
                <w:szCs w:val="28"/>
              </w:rPr>
              <w:t>ственные мысли, в</w:t>
            </w:r>
            <w:r w:rsidRPr="00A4367E">
              <w:rPr>
                <w:rStyle w:val="c0"/>
                <w:color w:val="000000"/>
                <w:sz w:val="28"/>
                <w:szCs w:val="28"/>
              </w:rPr>
              <w:t>ы</w:t>
            </w:r>
            <w:r w:rsidRPr="00A4367E">
              <w:rPr>
                <w:rStyle w:val="c0"/>
                <w:color w:val="000000"/>
                <w:sz w:val="28"/>
                <w:szCs w:val="28"/>
              </w:rPr>
              <w:t>сказывать и обоснов</w:t>
            </w:r>
            <w:r w:rsidRPr="00A4367E">
              <w:rPr>
                <w:rStyle w:val="c0"/>
                <w:color w:val="000000"/>
                <w:sz w:val="28"/>
                <w:szCs w:val="28"/>
              </w:rPr>
              <w:t>ы</w:t>
            </w:r>
            <w:r w:rsidRPr="00A4367E">
              <w:rPr>
                <w:rStyle w:val="c0"/>
                <w:color w:val="000000"/>
                <w:sz w:val="28"/>
                <w:szCs w:val="28"/>
              </w:rPr>
              <w:t>вать свою точку зр</w:t>
            </w:r>
            <w:r w:rsidRPr="00A4367E">
              <w:rPr>
                <w:rStyle w:val="c0"/>
                <w:color w:val="000000"/>
                <w:sz w:val="28"/>
                <w:szCs w:val="28"/>
              </w:rPr>
              <w:t>е</w:t>
            </w:r>
            <w:r w:rsidRPr="00A4367E">
              <w:rPr>
                <w:rStyle w:val="c0"/>
                <w:color w:val="000000"/>
                <w:sz w:val="28"/>
                <w:szCs w:val="28"/>
              </w:rPr>
              <w:t>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w:t>
            </w:r>
            <w:r w:rsidRPr="00A4367E">
              <w:rPr>
                <w:rStyle w:val="c0"/>
                <w:color w:val="000000"/>
                <w:sz w:val="28"/>
                <w:szCs w:val="28"/>
              </w:rPr>
              <w:t>и</w:t>
            </w:r>
            <w:r w:rsidRPr="00A4367E">
              <w:rPr>
                <w:rStyle w:val="c0"/>
                <w:color w:val="000000"/>
                <w:sz w:val="28"/>
                <w:szCs w:val="28"/>
              </w:rPr>
              <w:t>честве с учителем и одноклас</w:t>
            </w:r>
            <w:r w:rsidRPr="00A4367E">
              <w:rPr>
                <w:rStyle w:val="c0"/>
                <w:color w:val="000000"/>
                <w:sz w:val="28"/>
                <w:szCs w:val="28"/>
              </w:rPr>
              <w:t>с</w:t>
            </w:r>
            <w:r w:rsidRPr="00A4367E">
              <w:rPr>
                <w:rStyle w:val="c0"/>
                <w:color w:val="000000"/>
                <w:sz w:val="28"/>
                <w:szCs w:val="28"/>
              </w:rPr>
              <w:lastRenderedPageBreak/>
              <w:t>никами или самосто</w:t>
            </w:r>
            <w:r w:rsidRPr="00A4367E">
              <w:rPr>
                <w:rStyle w:val="c0"/>
                <w:color w:val="000000"/>
                <w:sz w:val="28"/>
                <w:szCs w:val="28"/>
              </w:rPr>
              <w:t>я</w:t>
            </w:r>
            <w:r w:rsidRPr="00A4367E">
              <w:rPr>
                <w:rStyle w:val="c0"/>
                <w:color w:val="000000"/>
                <w:sz w:val="28"/>
                <w:szCs w:val="28"/>
              </w:rPr>
              <w:t>тельно) н</w:t>
            </w:r>
            <w:r w:rsidRPr="00A4367E">
              <w:rPr>
                <w:rStyle w:val="c0"/>
                <w:color w:val="000000"/>
                <w:sz w:val="28"/>
                <w:szCs w:val="28"/>
              </w:rPr>
              <w:t>е</w:t>
            </w:r>
            <w:r w:rsidRPr="00A4367E">
              <w:rPr>
                <w:rStyle w:val="c0"/>
                <w:color w:val="000000"/>
                <w:sz w:val="28"/>
                <w:szCs w:val="28"/>
              </w:rPr>
              <w:t>обходимые действия, операции, действовать по плану; самосто</w:t>
            </w:r>
            <w:r w:rsidRPr="00A4367E">
              <w:rPr>
                <w:rStyle w:val="c0"/>
                <w:color w:val="000000"/>
                <w:sz w:val="28"/>
                <w:szCs w:val="28"/>
              </w:rPr>
              <w:t>я</w:t>
            </w:r>
            <w:r w:rsidRPr="00A4367E">
              <w:rPr>
                <w:rStyle w:val="c0"/>
                <w:color w:val="000000"/>
                <w:sz w:val="28"/>
                <w:szCs w:val="28"/>
              </w:rPr>
              <w:t>тельно пл</w:t>
            </w:r>
            <w:r w:rsidRPr="00A4367E">
              <w:rPr>
                <w:rStyle w:val="c0"/>
                <w:color w:val="000000"/>
                <w:sz w:val="28"/>
                <w:szCs w:val="28"/>
              </w:rPr>
              <w:t>а</w:t>
            </w:r>
            <w:r w:rsidRPr="00A4367E">
              <w:rPr>
                <w:rStyle w:val="c0"/>
                <w:color w:val="000000"/>
                <w:sz w:val="28"/>
                <w:szCs w:val="28"/>
              </w:rPr>
              <w:t>нировать н</w:t>
            </w:r>
            <w:r w:rsidRPr="00A4367E">
              <w:rPr>
                <w:rStyle w:val="c0"/>
                <w:color w:val="000000"/>
                <w:sz w:val="28"/>
                <w:szCs w:val="28"/>
              </w:rPr>
              <w:t>е</w:t>
            </w:r>
            <w:r w:rsidRPr="00A4367E">
              <w:rPr>
                <w:rStyle w:val="c0"/>
                <w:color w:val="000000"/>
                <w:sz w:val="28"/>
                <w:szCs w:val="28"/>
              </w:rPr>
              <w:t>обходимые действия, операции.</w:t>
            </w:r>
          </w:p>
          <w:p w:rsidR="00EA21D3" w:rsidRPr="00A4367E" w:rsidRDefault="00EA21D3" w:rsidP="00323836">
            <w:pPr>
              <w:pStyle w:val="c10"/>
              <w:spacing w:before="0" w:beforeAutospacing="0" w:after="0" w:afterAutospacing="0"/>
              <w:rPr>
                <w:color w:val="000000"/>
                <w:sz w:val="28"/>
                <w:szCs w:val="28"/>
              </w:rPr>
            </w:pPr>
            <w:r w:rsidRPr="00A4367E">
              <w:rPr>
                <w:rStyle w:val="c8"/>
                <w:color w:val="000000"/>
                <w:sz w:val="28"/>
                <w:szCs w:val="28"/>
              </w:rPr>
              <w:t>Анализир</w:t>
            </w:r>
            <w:r w:rsidRPr="00A4367E">
              <w:rPr>
                <w:rStyle w:val="c8"/>
                <w:color w:val="000000"/>
                <w:sz w:val="28"/>
                <w:szCs w:val="28"/>
              </w:rPr>
              <w:t>о</w:t>
            </w:r>
            <w:r w:rsidRPr="00A4367E">
              <w:rPr>
                <w:rStyle w:val="c8"/>
                <w:color w:val="000000"/>
                <w:sz w:val="28"/>
                <w:szCs w:val="28"/>
              </w:rPr>
              <w:t>вать условия и требования задачи; пр</w:t>
            </w:r>
            <w:r w:rsidRPr="00A4367E">
              <w:rPr>
                <w:rStyle w:val="c8"/>
                <w:color w:val="000000"/>
                <w:sz w:val="28"/>
                <w:szCs w:val="28"/>
              </w:rPr>
              <w:t>о</w:t>
            </w:r>
            <w:r w:rsidRPr="00A4367E">
              <w:rPr>
                <w:rStyle w:val="c8"/>
                <w:color w:val="000000"/>
                <w:sz w:val="28"/>
                <w:szCs w:val="28"/>
              </w:rPr>
              <w:t>водить ан</w:t>
            </w:r>
            <w:r w:rsidRPr="00A4367E">
              <w:rPr>
                <w:rStyle w:val="c8"/>
                <w:color w:val="000000"/>
                <w:sz w:val="28"/>
                <w:szCs w:val="28"/>
              </w:rPr>
              <w:t>а</w:t>
            </w:r>
            <w:r w:rsidRPr="00A4367E">
              <w:rPr>
                <w:rStyle w:val="c8"/>
                <w:color w:val="000000"/>
                <w:sz w:val="28"/>
                <w:szCs w:val="28"/>
              </w:rPr>
              <w:t>лиз способов решения з</w:t>
            </w:r>
            <w:r w:rsidRPr="00A4367E">
              <w:rPr>
                <w:rStyle w:val="c8"/>
                <w:color w:val="000000"/>
                <w:sz w:val="28"/>
                <w:szCs w:val="28"/>
              </w:rPr>
              <w:t>а</w:t>
            </w:r>
            <w:r w:rsidRPr="00A4367E">
              <w:rPr>
                <w:rStyle w:val="c8"/>
                <w:color w:val="000000"/>
                <w:sz w:val="28"/>
                <w:szCs w:val="28"/>
              </w:rPr>
              <w:t>дачи с точки зрения их рационал</w:t>
            </w:r>
            <w:r w:rsidRPr="00A4367E">
              <w:rPr>
                <w:rStyle w:val="c8"/>
                <w:color w:val="000000"/>
                <w:sz w:val="28"/>
                <w:szCs w:val="28"/>
              </w:rPr>
              <w:t>и</w:t>
            </w:r>
            <w:r w:rsidRPr="00A4367E">
              <w:rPr>
                <w:rStyle w:val="c8"/>
                <w:color w:val="000000"/>
                <w:sz w:val="28"/>
                <w:szCs w:val="28"/>
              </w:rPr>
              <w:t>зации и эк</w:t>
            </w:r>
            <w:r w:rsidRPr="00A4367E">
              <w:rPr>
                <w:rStyle w:val="c8"/>
                <w:color w:val="000000"/>
                <w:sz w:val="28"/>
                <w:szCs w:val="28"/>
              </w:rPr>
              <w:t>о</w:t>
            </w:r>
            <w:r w:rsidRPr="00A4367E">
              <w:rPr>
                <w:rStyle w:val="c8"/>
                <w:color w:val="000000"/>
                <w:sz w:val="28"/>
                <w:szCs w:val="28"/>
              </w:rPr>
              <w:t>номичности.</w:t>
            </w:r>
          </w:p>
        </w:tc>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35"/>
              <w:spacing w:before="0" w:beforeAutospacing="0" w:after="0" w:afterAutospacing="0"/>
              <w:jc w:val="both"/>
              <w:rPr>
                <w:color w:val="000000"/>
                <w:sz w:val="28"/>
                <w:szCs w:val="28"/>
              </w:rPr>
            </w:pPr>
            <w:r w:rsidRPr="00A4367E">
              <w:rPr>
                <w:rStyle w:val="c8"/>
                <w:color w:val="000000"/>
                <w:sz w:val="28"/>
                <w:szCs w:val="28"/>
              </w:rPr>
              <w:lastRenderedPageBreak/>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построения и 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формирование ко</w:t>
            </w:r>
            <w:r w:rsidRPr="00A4367E">
              <w:rPr>
                <w:rStyle w:val="c0"/>
                <w:color w:val="000000"/>
                <w:sz w:val="28"/>
                <w:szCs w:val="28"/>
              </w:rPr>
              <w:t>м</w:t>
            </w:r>
            <w:r w:rsidRPr="00A4367E">
              <w:rPr>
                <w:rStyle w:val="c0"/>
                <w:color w:val="000000"/>
                <w:sz w:val="28"/>
                <w:szCs w:val="28"/>
              </w:rPr>
              <w:t>муникативной ко</w:t>
            </w:r>
            <w:r w:rsidRPr="00A4367E">
              <w:rPr>
                <w:rStyle w:val="c0"/>
                <w:color w:val="000000"/>
                <w:sz w:val="28"/>
                <w:szCs w:val="28"/>
              </w:rPr>
              <w:t>м</w:t>
            </w:r>
            <w:r w:rsidRPr="00A4367E">
              <w:rPr>
                <w:rStyle w:val="c0"/>
                <w:color w:val="000000"/>
                <w:sz w:val="28"/>
                <w:szCs w:val="28"/>
              </w:rPr>
              <w:t>петентности в общ</w:t>
            </w:r>
            <w:r w:rsidRPr="00A4367E">
              <w:rPr>
                <w:rStyle w:val="c0"/>
                <w:color w:val="000000"/>
                <w:sz w:val="28"/>
                <w:szCs w:val="28"/>
              </w:rPr>
              <w:t>е</w:t>
            </w:r>
            <w:r w:rsidRPr="00A4367E">
              <w:rPr>
                <w:rStyle w:val="c0"/>
                <w:color w:val="000000"/>
                <w:sz w:val="28"/>
                <w:szCs w:val="28"/>
              </w:rPr>
              <w:t>нии и сотрудничестве со сверстниками, старшими и младш</w:t>
            </w:r>
            <w:r w:rsidRPr="00A4367E">
              <w:rPr>
                <w:rStyle w:val="c0"/>
                <w:color w:val="000000"/>
                <w:sz w:val="28"/>
                <w:szCs w:val="28"/>
              </w:rPr>
              <w:t>и</w:t>
            </w:r>
            <w:r w:rsidRPr="00A4367E">
              <w:rPr>
                <w:rStyle w:val="c0"/>
                <w:color w:val="000000"/>
                <w:sz w:val="28"/>
                <w:szCs w:val="28"/>
              </w:rPr>
              <w:t>ми в образовател</w:t>
            </w:r>
            <w:r w:rsidRPr="00A4367E">
              <w:rPr>
                <w:rStyle w:val="c0"/>
                <w:color w:val="000000"/>
                <w:sz w:val="28"/>
                <w:szCs w:val="28"/>
              </w:rPr>
              <w:t>ь</w:t>
            </w:r>
            <w:r w:rsidRPr="00A4367E">
              <w:rPr>
                <w:rStyle w:val="c0"/>
                <w:color w:val="000000"/>
                <w:sz w:val="28"/>
                <w:szCs w:val="28"/>
              </w:rPr>
              <w:t>ной, общественно полезной, учебно-исследовательской, творческой и других видах деятельности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устной и письменной речи, понимать смысл п</w:t>
            </w:r>
            <w:r w:rsidRPr="00A4367E">
              <w:rPr>
                <w:rStyle w:val="c0"/>
                <w:color w:val="000000"/>
                <w:sz w:val="28"/>
                <w:szCs w:val="28"/>
              </w:rPr>
              <w:t>о</w:t>
            </w:r>
            <w:r w:rsidRPr="00A4367E">
              <w:rPr>
                <w:rStyle w:val="c0"/>
                <w:color w:val="000000"/>
                <w:sz w:val="28"/>
                <w:szCs w:val="28"/>
              </w:rPr>
              <w:t>ставленной задачи, выстраивать арг</w:t>
            </w:r>
            <w:r w:rsidRPr="00A4367E">
              <w:rPr>
                <w:rStyle w:val="c0"/>
                <w:color w:val="000000"/>
                <w:sz w:val="28"/>
                <w:szCs w:val="28"/>
              </w:rPr>
              <w:t>у</w:t>
            </w:r>
            <w:r w:rsidRPr="00A4367E">
              <w:rPr>
                <w:rStyle w:val="c0"/>
                <w:color w:val="000000"/>
                <w:sz w:val="28"/>
                <w:szCs w:val="28"/>
              </w:rPr>
              <w:lastRenderedPageBreak/>
              <w:t>ментацию, приводить примеры и конт</w:t>
            </w:r>
            <w:r w:rsidRPr="00A4367E">
              <w:rPr>
                <w:rStyle w:val="c0"/>
                <w:color w:val="000000"/>
                <w:sz w:val="28"/>
                <w:szCs w:val="28"/>
              </w:rPr>
              <w:t>р</w:t>
            </w:r>
            <w:r w:rsidRPr="00A4367E">
              <w:rPr>
                <w:rStyle w:val="c0"/>
                <w:color w:val="000000"/>
                <w:sz w:val="28"/>
                <w:szCs w:val="28"/>
              </w:rPr>
              <w:t>примеры</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критичность мышл</w:t>
            </w:r>
            <w:r w:rsidRPr="00A4367E">
              <w:rPr>
                <w:rStyle w:val="c0"/>
                <w:color w:val="000000"/>
                <w:sz w:val="28"/>
                <w:szCs w:val="28"/>
              </w:rPr>
              <w:t>е</w:t>
            </w:r>
            <w:r w:rsidRPr="00A4367E">
              <w:rPr>
                <w:rStyle w:val="c0"/>
                <w:color w:val="000000"/>
                <w:sz w:val="28"/>
                <w:szCs w:val="28"/>
              </w:rPr>
              <w:t>ния, умение расп</w:t>
            </w:r>
            <w:r w:rsidRPr="00A4367E">
              <w:rPr>
                <w:rStyle w:val="c0"/>
                <w:color w:val="000000"/>
                <w:sz w:val="28"/>
                <w:szCs w:val="28"/>
              </w:rPr>
              <w:t>о</w:t>
            </w:r>
            <w:r w:rsidRPr="00A4367E">
              <w:rPr>
                <w:rStyle w:val="c0"/>
                <w:color w:val="000000"/>
                <w:sz w:val="28"/>
                <w:szCs w:val="28"/>
              </w:rPr>
              <w:t>знавать логически некорректные выск</w:t>
            </w:r>
            <w:r w:rsidRPr="00A4367E">
              <w:rPr>
                <w:rStyle w:val="c0"/>
                <w:color w:val="000000"/>
                <w:sz w:val="28"/>
                <w:szCs w:val="28"/>
              </w:rPr>
              <w:t>а</w:t>
            </w:r>
            <w:r w:rsidRPr="00A4367E">
              <w:rPr>
                <w:rStyle w:val="c0"/>
                <w:color w:val="000000"/>
                <w:sz w:val="28"/>
                <w:szCs w:val="28"/>
              </w:rPr>
              <w:t>зывания, отличать гипотезу от факта</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умение контролир</w:t>
            </w:r>
            <w:r w:rsidRPr="00A4367E">
              <w:rPr>
                <w:rStyle w:val="c0"/>
                <w:color w:val="000000"/>
                <w:sz w:val="28"/>
                <w:szCs w:val="28"/>
              </w:rPr>
              <w:t>о</w:t>
            </w:r>
            <w:r w:rsidRPr="00A4367E">
              <w:rPr>
                <w:rStyle w:val="c0"/>
                <w:color w:val="000000"/>
                <w:sz w:val="28"/>
                <w:szCs w:val="28"/>
              </w:rPr>
              <w:t>вать процесс и р</w:t>
            </w:r>
            <w:r w:rsidRPr="00A4367E">
              <w:rPr>
                <w:rStyle w:val="c0"/>
                <w:color w:val="000000"/>
                <w:sz w:val="28"/>
                <w:szCs w:val="28"/>
              </w:rPr>
              <w:t>е</w:t>
            </w:r>
            <w:r w:rsidRPr="00A4367E">
              <w:rPr>
                <w:rStyle w:val="c0"/>
                <w:color w:val="000000"/>
                <w:sz w:val="28"/>
                <w:szCs w:val="28"/>
              </w:rPr>
              <w:t>зультат учебной м</w:t>
            </w:r>
            <w:r w:rsidRPr="00A4367E">
              <w:rPr>
                <w:rStyle w:val="c0"/>
                <w:color w:val="000000"/>
                <w:sz w:val="28"/>
                <w:szCs w:val="28"/>
              </w:rPr>
              <w:t>а</w:t>
            </w:r>
            <w:r w:rsidRPr="00A4367E">
              <w:rPr>
                <w:rStyle w:val="c0"/>
                <w:color w:val="000000"/>
                <w:sz w:val="28"/>
                <w:szCs w:val="28"/>
              </w:rPr>
              <w:t>тематической де</w:t>
            </w:r>
            <w:r w:rsidRPr="00A4367E">
              <w:rPr>
                <w:rStyle w:val="c0"/>
                <w:color w:val="000000"/>
                <w:sz w:val="28"/>
                <w:szCs w:val="28"/>
              </w:rPr>
              <w:t>я</w:t>
            </w:r>
            <w:r w:rsidRPr="00A4367E">
              <w:rPr>
                <w:rStyle w:val="c0"/>
                <w:color w:val="000000"/>
                <w:sz w:val="28"/>
                <w:szCs w:val="28"/>
              </w:rPr>
              <w:t>тельности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формирование ко</w:t>
            </w:r>
            <w:r w:rsidRPr="00A4367E">
              <w:rPr>
                <w:rStyle w:val="c0"/>
                <w:color w:val="000000"/>
                <w:sz w:val="28"/>
                <w:szCs w:val="28"/>
              </w:rPr>
              <w:t>м</w:t>
            </w:r>
            <w:r w:rsidRPr="00A4367E">
              <w:rPr>
                <w:rStyle w:val="c0"/>
                <w:color w:val="000000"/>
                <w:sz w:val="28"/>
                <w:szCs w:val="28"/>
              </w:rPr>
              <w:t>муникативной ко</w:t>
            </w:r>
            <w:r w:rsidRPr="00A4367E">
              <w:rPr>
                <w:rStyle w:val="c0"/>
                <w:color w:val="000000"/>
                <w:sz w:val="28"/>
                <w:szCs w:val="28"/>
              </w:rPr>
              <w:t>м</w:t>
            </w:r>
            <w:r w:rsidRPr="00A4367E">
              <w:rPr>
                <w:rStyle w:val="c0"/>
                <w:color w:val="000000"/>
                <w:sz w:val="28"/>
                <w:szCs w:val="28"/>
              </w:rPr>
              <w:t>петентности в общ</w:t>
            </w:r>
            <w:r w:rsidRPr="00A4367E">
              <w:rPr>
                <w:rStyle w:val="c0"/>
                <w:color w:val="000000"/>
                <w:sz w:val="28"/>
                <w:szCs w:val="28"/>
              </w:rPr>
              <w:t>е</w:t>
            </w:r>
            <w:r w:rsidRPr="00A4367E">
              <w:rPr>
                <w:rStyle w:val="c0"/>
                <w:color w:val="000000"/>
                <w:sz w:val="28"/>
                <w:szCs w:val="28"/>
              </w:rPr>
              <w:t>нии и сотрудничестве со сверстниками, старшими и младш</w:t>
            </w:r>
            <w:r w:rsidRPr="00A4367E">
              <w:rPr>
                <w:rStyle w:val="c0"/>
                <w:color w:val="000000"/>
                <w:sz w:val="28"/>
                <w:szCs w:val="28"/>
              </w:rPr>
              <w:t>и</w:t>
            </w:r>
            <w:r w:rsidRPr="00A4367E">
              <w:rPr>
                <w:rStyle w:val="c0"/>
                <w:color w:val="000000"/>
                <w:sz w:val="28"/>
                <w:szCs w:val="28"/>
              </w:rPr>
              <w:t>ми в образовател</w:t>
            </w:r>
            <w:r w:rsidRPr="00A4367E">
              <w:rPr>
                <w:rStyle w:val="c0"/>
                <w:color w:val="000000"/>
                <w:sz w:val="28"/>
                <w:szCs w:val="28"/>
              </w:rPr>
              <w:t>ь</w:t>
            </w:r>
            <w:r w:rsidRPr="00A4367E">
              <w:rPr>
                <w:rStyle w:val="c0"/>
                <w:color w:val="000000"/>
                <w:sz w:val="28"/>
                <w:szCs w:val="28"/>
              </w:rPr>
              <w:t>ной, общественно полезной, учебно-исследовательской, творческой и других видах деятельности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устной и письменной речи, понимать смысл п</w:t>
            </w:r>
            <w:r w:rsidRPr="00A4367E">
              <w:rPr>
                <w:rStyle w:val="c0"/>
                <w:color w:val="000000"/>
                <w:sz w:val="28"/>
                <w:szCs w:val="28"/>
              </w:rPr>
              <w:t>о</w:t>
            </w:r>
            <w:r w:rsidRPr="00A4367E">
              <w:rPr>
                <w:rStyle w:val="c0"/>
                <w:color w:val="000000"/>
                <w:sz w:val="28"/>
                <w:szCs w:val="28"/>
              </w:rPr>
              <w:lastRenderedPageBreak/>
              <w:t>ставленной задачи, выстраивать арг</w:t>
            </w:r>
            <w:r w:rsidRPr="00A4367E">
              <w:rPr>
                <w:rStyle w:val="c0"/>
                <w:color w:val="000000"/>
                <w:sz w:val="28"/>
                <w:szCs w:val="28"/>
              </w:rPr>
              <w:t>у</w:t>
            </w:r>
            <w:r w:rsidRPr="00A4367E">
              <w:rPr>
                <w:rStyle w:val="c0"/>
                <w:color w:val="000000"/>
                <w:sz w:val="28"/>
                <w:szCs w:val="28"/>
              </w:rPr>
              <w:t>ментацию, приводить примеры и конт</w:t>
            </w:r>
            <w:r w:rsidRPr="00A4367E">
              <w:rPr>
                <w:rStyle w:val="c0"/>
                <w:color w:val="000000"/>
                <w:sz w:val="28"/>
                <w:szCs w:val="28"/>
              </w:rPr>
              <w:t>р</w:t>
            </w:r>
            <w:r w:rsidRPr="00A4367E">
              <w:rPr>
                <w:rStyle w:val="c0"/>
                <w:color w:val="000000"/>
                <w:sz w:val="28"/>
                <w:szCs w:val="28"/>
              </w:rPr>
              <w:t>примеры</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критичность мышл</w:t>
            </w:r>
            <w:r w:rsidRPr="00A4367E">
              <w:rPr>
                <w:rStyle w:val="c0"/>
                <w:color w:val="000000"/>
                <w:sz w:val="28"/>
                <w:szCs w:val="28"/>
              </w:rPr>
              <w:t>е</w:t>
            </w:r>
            <w:r w:rsidRPr="00A4367E">
              <w:rPr>
                <w:rStyle w:val="c0"/>
                <w:color w:val="000000"/>
                <w:sz w:val="28"/>
                <w:szCs w:val="28"/>
              </w:rPr>
              <w:t>ния, умение расп</w:t>
            </w:r>
            <w:r w:rsidRPr="00A4367E">
              <w:rPr>
                <w:rStyle w:val="c0"/>
                <w:color w:val="000000"/>
                <w:sz w:val="28"/>
                <w:szCs w:val="28"/>
              </w:rPr>
              <w:t>о</w:t>
            </w:r>
            <w:r w:rsidRPr="00A4367E">
              <w:rPr>
                <w:rStyle w:val="c0"/>
                <w:color w:val="000000"/>
                <w:sz w:val="28"/>
                <w:szCs w:val="28"/>
              </w:rPr>
              <w:t>знавать логически некорректные выск</w:t>
            </w:r>
            <w:r w:rsidRPr="00A4367E">
              <w:rPr>
                <w:rStyle w:val="c0"/>
                <w:color w:val="000000"/>
                <w:sz w:val="28"/>
                <w:szCs w:val="28"/>
              </w:rPr>
              <w:t>а</w:t>
            </w:r>
            <w:r w:rsidRPr="00A4367E">
              <w:rPr>
                <w:rStyle w:val="c0"/>
                <w:color w:val="000000"/>
                <w:sz w:val="28"/>
                <w:szCs w:val="28"/>
              </w:rPr>
              <w:t>зывания, отличать гипотезу от факта</w:t>
            </w:r>
          </w:p>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8c32"/>
              <w:spacing w:before="0" w:beforeAutospacing="0" w:after="0" w:afterAutospacing="0"/>
              <w:rPr>
                <w:color w:val="000000"/>
                <w:sz w:val="28"/>
                <w:szCs w:val="28"/>
              </w:rPr>
            </w:pPr>
            <w:r w:rsidRPr="00A4367E">
              <w:rPr>
                <w:rStyle w:val="c0"/>
                <w:color w:val="000000"/>
                <w:sz w:val="28"/>
                <w:szCs w:val="28"/>
              </w:rPr>
              <w:t>Арккосинус и  решение ура</w:t>
            </w:r>
            <w:r w:rsidRPr="00A4367E">
              <w:rPr>
                <w:rStyle w:val="c0"/>
                <w:color w:val="000000"/>
                <w:sz w:val="28"/>
                <w:szCs w:val="28"/>
              </w:rPr>
              <w:t>в</w:t>
            </w:r>
            <w:r w:rsidRPr="00A4367E">
              <w:rPr>
                <w:rStyle w:val="c0"/>
                <w:color w:val="000000"/>
                <w:sz w:val="28"/>
                <w:szCs w:val="28"/>
              </w:rPr>
              <w:t>нения  </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cos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39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Арксинус и р</w:t>
            </w:r>
            <w:r w:rsidRPr="00A4367E">
              <w:rPr>
                <w:rStyle w:val="c0"/>
                <w:color w:val="000000"/>
                <w:sz w:val="28"/>
                <w:szCs w:val="28"/>
              </w:rPr>
              <w:t>е</w:t>
            </w:r>
            <w:r w:rsidRPr="00A4367E">
              <w:rPr>
                <w:rStyle w:val="c0"/>
                <w:color w:val="000000"/>
                <w:sz w:val="28"/>
                <w:szCs w:val="28"/>
              </w:rPr>
              <w:t>шение уравн</w:t>
            </w:r>
            <w:r w:rsidRPr="00A4367E">
              <w:rPr>
                <w:rStyle w:val="c0"/>
                <w:color w:val="000000"/>
                <w:sz w:val="28"/>
                <w:szCs w:val="28"/>
              </w:rPr>
              <w:t>е</w:t>
            </w:r>
            <w:r w:rsidRPr="00A4367E">
              <w:rPr>
                <w:rStyle w:val="c0"/>
                <w:color w:val="000000"/>
                <w:sz w:val="28"/>
                <w:szCs w:val="28"/>
              </w:rPr>
              <w:t>ния  </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sin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Арксинус и р</w:t>
            </w:r>
            <w:r w:rsidRPr="00A4367E">
              <w:rPr>
                <w:rStyle w:val="c0"/>
                <w:color w:val="000000"/>
                <w:sz w:val="28"/>
                <w:szCs w:val="28"/>
              </w:rPr>
              <w:t>е</w:t>
            </w:r>
            <w:r w:rsidRPr="00A4367E">
              <w:rPr>
                <w:rStyle w:val="c0"/>
                <w:color w:val="000000"/>
                <w:sz w:val="28"/>
                <w:szCs w:val="28"/>
              </w:rPr>
              <w:t>шение уравн</w:t>
            </w:r>
            <w:r w:rsidRPr="00A4367E">
              <w:rPr>
                <w:rStyle w:val="c0"/>
                <w:color w:val="000000"/>
                <w:sz w:val="28"/>
                <w:szCs w:val="28"/>
              </w:rPr>
              <w:t>е</w:t>
            </w:r>
            <w:r w:rsidRPr="00A4367E">
              <w:rPr>
                <w:rStyle w:val="c0"/>
                <w:color w:val="000000"/>
                <w:sz w:val="28"/>
                <w:szCs w:val="28"/>
              </w:rPr>
              <w:t>ния  </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sin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Арксинус и р</w:t>
            </w:r>
            <w:r w:rsidRPr="00A4367E">
              <w:rPr>
                <w:rStyle w:val="c0"/>
                <w:color w:val="000000"/>
                <w:sz w:val="28"/>
                <w:szCs w:val="28"/>
              </w:rPr>
              <w:t>е</w:t>
            </w:r>
            <w:r w:rsidRPr="00A4367E">
              <w:rPr>
                <w:rStyle w:val="c0"/>
                <w:color w:val="000000"/>
                <w:sz w:val="28"/>
                <w:szCs w:val="28"/>
              </w:rPr>
              <w:t>шение уравн</w:t>
            </w:r>
            <w:r w:rsidRPr="00A4367E">
              <w:rPr>
                <w:rStyle w:val="c0"/>
                <w:color w:val="000000"/>
                <w:sz w:val="28"/>
                <w:szCs w:val="28"/>
              </w:rPr>
              <w:t>е</w:t>
            </w:r>
            <w:r w:rsidRPr="00A4367E">
              <w:rPr>
                <w:rStyle w:val="c0"/>
                <w:color w:val="000000"/>
                <w:sz w:val="28"/>
                <w:szCs w:val="28"/>
              </w:rPr>
              <w:t>ния</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sin a = t</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уравнения</w:t>
            </w:r>
          </w:p>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sin a = t</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41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Арктангенс и решение уравн</w:t>
            </w:r>
            <w:r w:rsidRPr="00A4367E">
              <w:rPr>
                <w:rStyle w:val="c0"/>
                <w:color w:val="000000"/>
                <w:sz w:val="28"/>
                <w:szCs w:val="28"/>
              </w:rPr>
              <w:t>е</w:t>
            </w:r>
            <w:r w:rsidRPr="00A4367E">
              <w:rPr>
                <w:rStyle w:val="c0"/>
                <w:color w:val="000000"/>
                <w:sz w:val="28"/>
                <w:szCs w:val="28"/>
              </w:rPr>
              <w:t>ния tg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понимать п</w:t>
            </w:r>
            <w:r w:rsidRPr="00A4367E">
              <w:rPr>
                <w:rStyle w:val="c0"/>
                <w:color w:val="000000"/>
                <w:sz w:val="28"/>
                <w:szCs w:val="28"/>
              </w:rPr>
              <w:t>о</w:t>
            </w:r>
            <w:r w:rsidRPr="00A4367E">
              <w:rPr>
                <w:rStyle w:val="c0"/>
                <w:color w:val="000000"/>
                <w:sz w:val="28"/>
                <w:szCs w:val="28"/>
              </w:rPr>
              <w:t>зицию пар</w:t>
            </w:r>
            <w:r w:rsidRPr="00A4367E">
              <w:rPr>
                <w:rStyle w:val="c0"/>
                <w:color w:val="000000"/>
                <w:sz w:val="28"/>
                <w:szCs w:val="28"/>
              </w:rPr>
              <w:t>т</w:t>
            </w:r>
            <w:r w:rsidRPr="00A4367E">
              <w:rPr>
                <w:rStyle w:val="c0"/>
                <w:color w:val="000000"/>
                <w:sz w:val="28"/>
                <w:szCs w:val="28"/>
              </w:rPr>
              <w:t xml:space="preserve">нёра, в том </w:t>
            </w:r>
            <w:r w:rsidRPr="00A4367E">
              <w:rPr>
                <w:rStyle w:val="c0"/>
                <w:color w:val="000000"/>
                <w:sz w:val="28"/>
                <w:szCs w:val="28"/>
              </w:rPr>
              <w:lastRenderedPageBreak/>
              <w:t>числе и о</w:t>
            </w:r>
            <w:r w:rsidRPr="00A4367E">
              <w:rPr>
                <w:rStyle w:val="c0"/>
                <w:color w:val="000000"/>
                <w:sz w:val="28"/>
                <w:szCs w:val="28"/>
              </w:rPr>
              <w:t>т</w:t>
            </w:r>
            <w:r w:rsidRPr="00A4367E">
              <w:rPr>
                <w:rStyle w:val="c0"/>
                <w:color w:val="000000"/>
                <w:sz w:val="28"/>
                <w:szCs w:val="28"/>
              </w:rPr>
              <w:t>личную от своей; зад</w:t>
            </w:r>
            <w:r w:rsidRPr="00A4367E">
              <w:rPr>
                <w:rStyle w:val="c0"/>
                <w:color w:val="000000"/>
                <w:sz w:val="28"/>
                <w:szCs w:val="28"/>
              </w:rPr>
              <w:t>а</w:t>
            </w:r>
            <w:r w:rsidRPr="00A4367E">
              <w:rPr>
                <w:rStyle w:val="c0"/>
                <w:color w:val="000000"/>
                <w:sz w:val="28"/>
                <w:szCs w:val="28"/>
              </w:rPr>
              <w:t>вать вопросы, слушать и о</w:t>
            </w:r>
            <w:r w:rsidRPr="00A4367E">
              <w:rPr>
                <w:rStyle w:val="c0"/>
                <w:color w:val="000000"/>
                <w:sz w:val="28"/>
                <w:szCs w:val="28"/>
              </w:rPr>
              <w:t>т</w:t>
            </w:r>
            <w:r w:rsidRPr="00A4367E">
              <w:rPr>
                <w:rStyle w:val="c0"/>
                <w:color w:val="000000"/>
                <w:sz w:val="28"/>
                <w:szCs w:val="28"/>
              </w:rPr>
              <w:t>вечать на в</w:t>
            </w:r>
            <w:r w:rsidRPr="00A4367E">
              <w:rPr>
                <w:rStyle w:val="c0"/>
                <w:color w:val="000000"/>
                <w:sz w:val="28"/>
                <w:szCs w:val="28"/>
              </w:rPr>
              <w:t>о</w:t>
            </w:r>
            <w:r w:rsidRPr="00A4367E">
              <w:rPr>
                <w:rStyle w:val="c0"/>
                <w:color w:val="000000"/>
                <w:sz w:val="28"/>
                <w:szCs w:val="28"/>
              </w:rPr>
              <w:t>просы других, формулир</w:t>
            </w:r>
            <w:r w:rsidRPr="00A4367E">
              <w:rPr>
                <w:rStyle w:val="c0"/>
                <w:color w:val="000000"/>
                <w:sz w:val="28"/>
                <w:szCs w:val="28"/>
              </w:rPr>
              <w:t>о</w:t>
            </w:r>
            <w:r w:rsidRPr="00A4367E">
              <w:rPr>
                <w:rStyle w:val="c0"/>
                <w:color w:val="000000"/>
                <w:sz w:val="28"/>
                <w:szCs w:val="28"/>
              </w:rPr>
              <w:t>вать со</w:t>
            </w:r>
            <w:r w:rsidRPr="00A4367E">
              <w:rPr>
                <w:rStyle w:val="c0"/>
                <w:color w:val="000000"/>
                <w:sz w:val="28"/>
                <w:szCs w:val="28"/>
              </w:rPr>
              <w:t>б</w:t>
            </w:r>
            <w:r w:rsidRPr="00A4367E">
              <w:rPr>
                <w:rStyle w:val="c0"/>
                <w:color w:val="000000"/>
                <w:sz w:val="28"/>
                <w:szCs w:val="28"/>
              </w:rPr>
              <w:t>ственные мысли, выск</w:t>
            </w:r>
            <w:r w:rsidRPr="00A4367E">
              <w:rPr>
                <w:rStyle w:val="c0"/>
                <w:color w:val="000000"/>
                <w:sz w:val="28"/>
                <w:szCs w:val="28"/>
              </w:rPr>
              <w:t>а</w:t>
            </w:r>
            <w:r w:rsidRPr="00A4367E">
              <w:rPr>
                <w:rStyle w:val="c0"/>
                <w:color w:val="000000"/>
                <w:sz w:val="28"/>
                <w:szCs w:val="28"/>
              </w:rPr>
              <w:t>зывать и обосновывать 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w:t>
            </w:r>
            <w:r w:rsidRPr="00A4367E">
              <w:rPr>
                <w:rStyle w:val="c0"/>
                <w:color w:val="000000"/>
                <w:sz w:val="28"/>
                <w:szCs w:val="28"/>
              </w:rPr>
              <w:t>и</w:t>
            </w:r>
            <w:r w:rsidRPr="00A4367E">
              <w:rPr>
                <w:rStyle w:val="c0"/>
                <w:color w:val="000000"/>
                <w:sz w:val="28"/>
                <w:szCs w:val="28"/>
              </w:rPr>
              <w:t>честве с уч</w:t>
            </w:r>
            <w:r w:rsidRPr="00A4367E">
              <w:rPr>
                <w:rStyle w:val="c0"/>
                <w:color w:val="000000"/>
                <w:sz w:val="28"/>
                <w:szCs w:val="28"/>
              </w:rPr>
              <w:t>и</w:t>
            </w:r>
            <w:r w:rsidRPr="00A4367E">
              <w:rPr>
                <w:rStyle w:val="c0"/>
                <w:color w:val="000000"/>
                <w:sz w:val="28"/>
                <w:szCs w:val="28"/>
              </w:rPr>
              <w:t>телем и одн</w:t>
            </w:r>
            <w:r w:rsidRPr="00A4367E">
              <w:rPr>
                <w:rStyle w:val="c0"/>
                <w:color w:val="000000"/>
                <w:sz w:val="28"/>
                <w:szCs w:val="28"/>
              </w:rPr>
              <w:t>о</w:t>
            </w:r>
            <w:r w:rsidRPr="00A4367E">
              <w:rPr>
                <w:rStyle w:val="c0"/>
                <w:color w:val="000000"/>
                <w:sz w:val="28"/>
                <w:szCs w:val="28"/>
              </w:rPr>
              <w:t>классниками или самосто</w:t>
            </w:r>
            <w:r w:rsidRPr="00A4367E">
              <w:rPr>
                <w:rStyle w:val="c0"/>
                <w:color w:val="000000"/>
                <w:sz w:val="28"/>
                <w:szCs w:val="28"/>
              </w:rPr>
              <w:t>я</w:t>
            </w:r>
            <w:r w:rsidRPr="00A4367E">
              <w:rPr>
                <w:rStyle w:val="c0"/>
                <w:color w:val="000000"/>
                <w:sz w:val="28"/>
                <w:szCs w:val="28"/>
              </w:rPr>
              <w:t>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t>ции, действ</w:t>
            </w:r>
            <w:r w:rsidRPr="00A4367E">
              <w:rPr>
                <w:rStyle w:val="c0"/>
                <w:color w:val="000000"/>
                <w:sz w:val="28"/>
                <w:szCs w:val="28"/>
              </w:rPr>
              <w:t>о</w:t>
            </w:r>
            <w:r w:rsidRPr="00A4367E">
              <w:rPr>
                <w:rStyle w:val="c0"/>
                <w:color w:val="000000"/>
                <w:sz w:val="28"/>
                <w:szCs w:val="28"/>
              </w:rPr>
              <w:t>вать по плану; самостоятел</w:t>
            </w:r>
            <w:r w:rsidRPr="00A4367E">
              <w:rPr>
                <w:rStyle w:val="c0"/>
                <w:color w:val="000000"/>
                <w:sz w:val="28"/>
                <w:szCs w:val="28"/>
              </w:rPr>
              <w:t>ь</w:t>
            </w:r>
            <w:r w:rsidRPr="00A4367E">
              <w:rPr>
                <w:rStyle w:val="c0"/>
                <w:color w:val="000000"/>
                <w:sz w:val="28"/>
                <w:szCs w:val="28"/>
              </w:rPr>
              <w:t>но планир</w:t>
            </w:r>
            <w:r w:rsidRPr="00A4367E">
              <w:rPr>
                <w:rStyle w:val="c0"/>
                <w:color w:val="000000"/>
                <w:sz w:val="28"/>
                <w:szCs w:val="28"/>
              </w:rPr>
              <w:t>о</w:t>
            </w:r>
            <w:r w:rsidRPr="00A4367E">
              <w:rPr>
                <w:rStyle w:val="c0"/>
                <w:color w:val="000000"/>
                <w:sz w:val="28"/>
                <w:szCs w:val="28"/>
              </w:rPr>
              <w:t>вать необх</w:t>
            </w:r>
            <w:r w:rsidRPr="00A4367E">
              <w:rPr>
                <w:rStyle w:val="c0"/>
                <w:color w:val="000000"/>
                <w:sz w:val="28"/>
                <w:szCs w:val="28"/>
              </w:rPr>
              <w:t>о</w:t>
            </w:r>
            <w:r w:rsidRPr="00A4367E">
              <w:rPr>
                <w:rStyle w:val="c0"/>
                <w:color w:val="000000"/>
                <w:sz w:val="28"/>
                <w:szCs w:val="28"/>
              </w:rPr>
              <w:t>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lastRenderedPageBreak/>
              <w:t>ции.</w:t>
            </w:r>
          </w:p>
          <w:p w:rsidR="00EA21D3" w:rsidRPr="00A4367E" w:rsidRDefault="00EA21D3" w:rsidP="00323836">
            <w:pPr>
              <w:pStyle w:val="c10"/>
              <w:spacing w:before="0" w:beforeAutospacing="0" w:after="0" w:afterAutospacing="0"/>
              <w:rPr>
                <w:color w:val="000000"/>
                <w:sz w:val="28"/>
                <w:szCs w:val="28"/>
              </w:rPr>
            </w:pPr>
            <w:r w:rsidRPr="00A4367E">
              <w:rPr>
                <w:rStyle w:val="c8"/>
                <w:color w:val="000000"/>
                <w:sz w:val="28"/>
                <w:szCs w:val="28"/>
              </w:rPr>
              <w:t>Анализир</w:t>
            </w:r>
            <w:r w:rsidRPr="00A4367E">
              <w:rPr>
                <w:rStyle w:val="c8"/>
                <w:color w:val="000000"/>
                <w:sz w:val="28"/>
                <w:szCs w:val="28"/>
              </w:rPr>
              <w:t>о</w:t>
            </w:r>
            <w:r w:rsidRPr="00A4367E">
              <w:rPr>
                <w:rStyle w:val="c8"/>
                <w:color w:val="000000"/>
                <w:sz w:val="28"/>
                <w:szCs w:val="28"/>
              </w:rPr>
              <w:t>вать условия и требования задачи; пр</w:t>
            </w:r>
            <w:r w:rsidRPr="00A4367E">
              <w:rPr>
                <w:rStyle w:val="c8"/>
                <w:color w:val="000000"/>
                <w:sz w:val="28"/>
                <w:szCs w:val="28"/>
              </w:rPr>
              <w:t>о</w:t>
            </w:r>
            <w:r w:rsidRPr="00A4367E">
              <w:rPr>
                <w:rStyle w:val="c8"/>
                <w:color w:val="000000"/>
                <w:sz w:val="28"/>
                <w:szCs w:val="28"/>
              </w:rPr>
              <w:t>водить анализ способов р</w:t>
            </w:r>
            <w:r w:rsidRPr="00A4367E">
              <w:rPr>
                <w:rStyle w:val="c8"/>
                <w:color w:val="000000"/>
                <w:sz w:val="28"/>
                <w:szCs w:val="28"/>
              </w:rPr>
              <w:t>е</w:t>
            </w:r>
            <w:r w:rsidRPr="00A4367E">
              <w:rPr>
                <w:rStyle w:val="c8"/>
                <w:color w:val="000000"/>
                <w:sz w:val="28"/>
                <w:szCs w:val="28"/>
              </w:rPr>
              <w:t>шения задачи с точки зрения их рационал</w:t>
            </w:r>
            <w:r w:rsidRPr="00A4367E">
              <w:rPr>
                <w:rStyle w:val="c8"/>
                <w:color w:val="000000"/>
                <w:sz w:val="28"/>
                <w:szCs w:val="28"/>
              </w:rPr>
              <w:t>и</w:t>
            </w:r>
            <w:r w:rsidRPr="00A4367E">
              <w:rPr>
                <w:rStyle w:val="c8"/>
                <w:color w:val="000000"/>
                <w:sz w:val="28"/>
                <w:szCs w:val="28"/>
              </w:rPr>
              <w:t>зации и эк</w:t>
            </w:r>
            <w:r w:rsidRPr="00A4367E">
              <w:rPr>
                <w:rStyle w:val="c8"/>
                <w:color w:val="000000"/>
                <w:sz w:val="28"/>
                <w:szCs w:val="28"/>
              </w:rPr>
              <w:t>о</w:t>
            </w:r>
            <w:r w:rsidRPr="00A4367E">
              <w:rPr>
                <w:rStyle w:val="c8"/>
                <w:color w:val="000000"/>
                <w:sz w:val="28"/>
                <w:szCs w:val="28"/>
              </w:rPr>
              <w:t>номичности.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Арктангенс и решение уравн</w:t>
            </w:r>
            <w:r w:rsidRPr="00A4367E">
              <w:rPr>
                <w:rStyle w:val="c0"/>
                <w:color w:val="000000"/>
                <w:sz w:val="28"/>
                <w:szCs w:val="28"/>
              </w:rPr>
              <w:t>е</w:t>
            </w:r>
            <w:r w:rsidRPr="00A4367E">
              <w:rPr>
                <w:rStyle w:val="c0"/>
                <w:color w:val="000000"/>
                <w:sz w:val="28"/>
                <w:szCs w:val="28"/>
              </w:rPr>
              <w:lastRenderedPageBreak/>
              <w:t>ния tg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43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Арккотангенс и решение уравн</w:t>
            </w:r>
            <w:r w:rsidRPr="00A4367E">
              <w:rPr>
                <w:rStyle w:val="c0"/>
                <w:color w:val="000000"/>
                <w:sz w:val="28"/>
                <w:szCs w:val="28"/>
              </w:rPr>
              <w:t>е</w:t>
            </w:r>
            <w:r w:rsidRPr="00A4367E">
              <w:rPr>
                <w:rStyle w:val="c0"/>
                <w:color w:val="000000"/>
                <w:sz w:val="28"/>
                <w:szCs w:val="28"/>
              </w:rPr>
              <w:t>ния</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ctg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Арктангенс и решение ура</w:t>
            </w:r>
            <w:r w:rsidRPr="00A4367E">
              <w:rPr>
                <w:rStyle w:val="c0"/>
                <w:color w:val="000000"/>
                <w:sz w:val="28"/>
                <w:szCs w:val="28"/>
              </w:rPr>
              <w:t>в</w:t>
            </w:r>
            <w:r w:rsidRPr="00A4367E">
              <w:rPr>
                <w:rStyle w:val="c0"/>
                <w:color w:val="000000"/>
                <w:sz w:val="28"/>
                <w:szCs w:val="28"/>
              </w:rPr>
              <w:t>нения tg a = t,</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уравнения  </w:t>
            </w:r>
          </w:p>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tg a = t</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Арккотангенс и решение уравн</w:t>
            </w:r>
            <w:r w:rsidRPr="00A4367E">
              <w:rPr>
                <w:rStyle w:val="c0"/>
                <w:color w:val="000000"/>
                <w:sz w:val="28"/>
                <w:szCs w:val="28"/>
              </w:rPr>
              <w:t>е</w:t>
            </w:r>
            <w:r w:rsidRPr="00A4367E">
              <w:rPr>
                <w:rStyle w:val="c0"/>
                <w:color w:val="000000"/>
                <w:sz w:val="28"/>
                <w:szCs w:val="28"/>
              </w:rPr>
              <w:t>ния</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ctg a = t</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Арккотангенс и решение ура</w:t>
            </w:r>
            <w:r w:rsidRPr="00A4367E">
              <w:rPr>
                <w:rStyle w:val="c0"/>
                <w:color w:val="000000"/>
                <w:sz w:val="28"/>
                <w:szCs w:val="28"/>
              </w:rPr>
              <w:t>в</w:t>
            </w:r>
            <w:r w:rsidRPr="00A4367E">
              <w:rPr>
                <w:rStyle w:val="c0"/>
                <w:color w:val="000000"/>
                <w:sz w:val="28"/>
                <w:szCs w:val="28"/>
              </w:rPr>
              <w:t>нения</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ctg a = t</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уравнения</w:t>
            </w:r>
          </w:p>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сtg a = t</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45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Простейшие 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пр</w:t>
            </w:r>
            <w:r w:rsidRPr="00A4367E">
              <w:rPr>
                <w:rStyle w:val="c0"/>
                <w:color w:val="000000"/>
                <w:sz w:val="28"/>
                <w:szCs w:val="28"/>
              </w:rPr>
              <w:t>о</w:t>
            </w:r>
            <w:r w:rsidRPr="00A4367E">
              <w:rPr>
                <w:rStyle w:val="c0"/>
                <w:color w:val="000000"/>
                <w:sz w:val="28"/>
                <w:szCs w:val="28"/>
              </w:rPr>
              <w:t>стейшие тригон</w:t>
            </w:r>
            <w:r w:rsidRPr="00A4367E">
              <w:rPr>
                <w:rStyle w:val="c0"/>
                <w:color w:val="000000"/>
                <w:sz w:val="28"/>
                <w:szCs w:val="28"/>
              </w:rPr>
              <w:t>о</w:t>
            </w:r>
            <w:r w:rsidRPr="00A4367E">
              <w:rPr>
                <w:rStyle w:val="c0"/>
                <w:color w:val="000000"/>
                <w:sz w:val="28"/>
                <w:szCs w:val="28"/>
              </w:rPr>
              <w:t>метрические ура</w:t>
            </w:r>
            <w:r w:rsidRPr="00A4367E">
              <w:rPr>
                <w:rStyle w:val="c0"/>
                <w:color w:val="000000"/>
                <w:sz w:val="28"/>
                <w:szCs w:val="28"/>
              </w:rPr>
              <w:t>в</w:t>
            </w:r>
            <w:r w:rsidRPr="00A4367E">
              <w:rPr>
                <w:rStyle w:val="c0"/>
                <w:color w:val="000000"/>
                <w:sz w:val="28"/>
                <w:szCs w:val="28"/>
              </w:rPr>
              <w:t>нения</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понимать п</w:t>
            </w:r>
            <w:r w:rsidRPr="00A4367E">
              <w:rPr>
                <w:rStyle w:val="c0"/>
                <w:color w:val="000000"/>
                <w:sz w:val="28"/>
                <w:szCs w:val="28"/>
              </w:rPr>
              <w:t>о</w:t>
            </w:r>
            <w:r w:rsidRPr="00A4367E">
              <w:rPr>
                <w:rStyle w:val="c0"/>
                <w:color w:val="000000"/>
                <w:sz w:val="28"/>
                <w:szCs w:val="28"/>
              </w:rPr>
              <w:t>зицию пар</w:t>
            </w:r>
            <w:r w:rsidRPr="00A4367E">
              <w:rPr>
                <w:rStyle w:val="c0"/>
                <w:color w:val="000000"/>
                <w:sz w:val="28"/>
                <w:szCs w:val="28"/>
              </w:rPr>
              <w:t>т</w:t>
            </w:r>
            <w:r w:rsidRPr="00A4367E">
              <w:rPr>
                <w:rStyle w:val="c0"/>
                <w:color w:val="000000"/>
                <w:sz w:val="28"/>
                <w:szCs w:val="28"/>
              </w:rPr>
              <w:t>нёра, в том числе и о</w:t>
            </w:r>
            <w:r w:rsidRPr="00A4367E">
              <w:rPr>
                <w:rStyle w:val="c0"/>
                <w:color w:val="000000"/>
                <w:sz w:val="28"/>
                <w:szCs w:val="28"/>
              </w:rPr>
              <w:t>т</w:t>
            </w:r>
            <w:r w:rsidRPr="00A4367E">
              <w:rPr>
                <w:rStyle w:val="c0"/>
                <w:color w:val="000000"/>
                <w:sz w:val="28"/>
                <w:szCs w:val="28"/>
              </w:rPr>
              <w:t>личную от своей; зад</w:t>
            </w:r>
            <w:r w:rsidRPr="00A4367E">
              <w:rPr>
                <w:rStyle w:val="c0"/>
                <w:color w:val="000000"/>
                <w:sz w:val="28"/>
                <w:szCs w:val="28"/>
              </w:rPr>
              <w:t>а</w:t>
            </w:r>
            <w:r w:rsidRPr="00A4367E">
              <w:rPr>
                <w:rStyle w:val="c0"/>
                <w:color w:val="000000"/>
                <w:sz w:val="28"/>
                <w:szCs w:val="28"/>
              </w:rPr>
              <w:t>вать вопросы, слушать и о</w:t>
            </w:r>
            <w:r w:rsidRPr="00A4367E">
              <w:rPr>
                <w:rStyle w:val="c0"/>
                <w:color w:val="000000"/>
                <w:sz w:val="28"/>
                <w:szCs w:val="28"/>
              </w:rPr>
              <w:t>т</w:t>
            </w:r>
            <w:r w:rsidRPr="00A4367E">
              <w:rPr>
                <w:rStyle w:val="c0"/>
                <w:color w:val="000000"/>
                <w:sz w:val="28"/>
                <w:szCs w:val="28"/>
              </w:rPr>
              <w:t>вечать на в</w:t>
            </w:r>
            <w:r w:rsidRPr="00A4367E">
              <w:rPr>
                <w:rStyle w:val="c0"/>
                <w:color w:val="000000"/>
                <w:sz w:val="28"/>
                <w:szCs w:val="28"/>
              </w:rPr>
              <w:t>о</w:t>
            </w:r>
            <w:r w:rsidRPr="00A4367E">
              <w:rPr>
                <w:rStyle w:val="c0"/>
                <w:color w:val="000000"/>
                <w:sz w:val="28"/>
                <w:szCs w:val="28"/>
              </w:rPr>
              <w:t>просы других, формулир</w:t>
            </w:r>
            <w:r w:rsidRPr="00A4367E">
              <w:rPr>
                <w:rStyle w:val="c0"/>
                <w:color w:val="000000"/>
                <w:sz w:val="28"/>
                <w:szCs w:val="28"/>
              </w:rPr>
              <w:t>о</w:t>
            </w:r>
            <w:r w:rsidRPr="00A4367E">
              <w:rPr>
                <w:rStyle w:val="c0"/>
                <w:color w:val="000000"/>
                <w:sz w:val="28"/>
                <w:szCs w:val="28"/>
              </w:rPr>
              <w:t>вать со</w:t>
            </w:r>
            <w:r w:rsidRPr="00A4367E">
              <w:rPr>
                <w:rStyle w:val="c0"/>
                <w:color w:val="000000"/>
                <w:sz w:val="28"/>
                <w:szCs w:val="28"/>
              </w:rPr>
              <w:t>б</w:t>
            </w:r>
            <w:r w:rsidRPr="00A4367E">
              <w:rPr>
                <w:rStyle w:val="c0"/>
                <w:color w:val="000000"/>
                <w:sz w:val="28"/>
                <w:szCs w:val="28"/>
              </w:rPr>
              <w:t>ственные мысли, выск</w:t>
            </w:r>
            <w:r w:rsidRPr="00A4367E">
              <w:rPr>
                <w:rStyle w:val="c0"/>
                <w:color w:val="000000"/>
                <w:sz w:val="28"/>
                <w:szCs w:val="28"/>
              </w:rPr>
              <w:t>а</w:t>
            </w:r>
            <w:r w:rsidRPr="00A4367E">
              <w:rPr>
                <w:rStyle w:val="c0"/>
                <w:color w:val="000000"/>
                <w:sz w:val="28"/>
                <w:szCs w:val="28"/>
              </w:rPr>
              <w:t xml:space="preserve">зывать и обосновывать </w:t>
            </w:r>
            <w:r w:rsidRPr="00A4367E">
              <w:rPr>
                <w:rStyle w:val="c0"/>
                <w:color w:val="000000"/>
                <w:sz w:val="28"/>
                <w:szCs w:val="28"/>
              </w:rPr>
              <w:lastRenderedPageBreak/>
              <w:t>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w:t>
            </w:r>
            <w:r w:rsidRPr="00A4367E">
              <w:rPr>
                <w:rStyle w:val="c0"/>
                <w:color w:val="000000"/>
                <w:sz w:val="28"/>
                <w:szCs w:val="28"/>
              </w:rPr>
              <w:t>и</w:t>
            </w:r>
            <w:r w:rsidRPr="00A4367E">
              <w:rPr>
                <w:rStyle w:val="c0"/>
                <w:color w:val="000000"/>
                <w:sz w:val="28"/>
                <w:szCs w:val="28"/>
              </w:rPr>
              <w:t>честве с уч</w:t>
            </w:r>
            <w:r w:rsidRPr="00A4367E">
              <w:rPr>
                <w:rStyle w:val="c0"/>
                <w:color w:val="000000"/>
                <w:sz w:val="28"/>
                <w:szCs w:val="28"/>
              </w:rPr>
              <w:t>и</w:t>
            </w:r>
            <w:r w:rsidRPr="00A4367E">
              <w:rPr>
                <w:rStyle w:val="c0"/>
                <w:color w:val="000000"/>
                <w:sz w:val="28"/>
                <w:szCs w:val="28"/>
              </w:rPr>
              <w:t>телем и одн</w:t>
            </w:r>
            <w:r w:rsidRPr="00A4367E">
              <w:rPr>
                <w:rStyle w:val="c0"/>
                <w:color w:val="000000"/>
                <w:sz w:val="28"/>
                <w:szCs w:val="28"/>
              </w:rPr>
              <w:t>о</w:t>
            </w:r>
            <w:r w:rsidRPr="00A4367E">
              <w:rPr>
                <w:rStyle w:val="c0"/>
                <w:color w:val="000000"/>
                <w:sz w:val="28"/>
                <w:szCs w:val="28"/>
              </w:rPr>
              <w:t>классниками или самосто</w:t>
            </w:r>
            <w:r w:rsidRPr="00A4367E">
              <w:rPr>
                <w:rStyle w:val="c0"/>
                <w:color w:val="000000"/>
                <w:sz w:val="28"/>
                <w:szCs w:val="28"/>
              </w:rPr>
              <w:t>я</w:t>
            </w:r>
            <w:r w:rsidRPr="00A4367E">
              <w:rPr>
                <w:rStyle w:val="c0"/>
                <w:color w:val="000000"/>
                <w:sz w:val="28"/>
                <w:szCs w:val="28"/>
              </w:rPr>
              <w:t>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t>ции, действ</w:t>
            </w:r>
            <w:r w:rsidRPr="00A4367E">
              <w:rPr>
                <w:rStyle w:val="c0"/>
                <w:color w:val="000000"/>
                <w:sz w:val="28"/>
                <w:szCs w:val="28"/>
              </w:rPr>
              <w:t>о</w:t>
            </w:r>
            <w:r w:rsidRPr="00A4367E">
              <w:rPr>
                <w:rStyle w:val="c0"/>
                <w:color w:val="000000"/>
                <w:sz w:val="28"/>
                <w:szCs w:val="28"/>
              </w:rPr>
              <w:t>вать по плану; самостоятел</w:t>
            </w:r>
            <w:r w:rsidRPr="00A4367E">
              <w:rPr>
                <w:rStyle w:val="c0"/>
                <w:color w:val="000000"/>
                <w:sz w:val="28"/>
                <w:szCs w:val="28"/>
              </w:rPr>
              <w:t>ь</w:t>
            </w:r>
            <w:r w:rsidRPr="00A4367E">
              <w:rPr>
                <w:rStyle w:val="c0"/>
                <w:color w:val="000000"/>
                <w:sz w:val="28"/>
                <w:szCs w:val="28"/>
              </w:rPr>
              <w:t>но планир</w:t>
            </w:r>
            <w:r w:rsidRPr="00A4367E">
              <w:rPr>
                <w:rStyle w:val="c0"/>
                <w:color w:val="000000"/>
                <w:sz w:val="28"/>
                <w:szCs w:val="28"/>
              </w:rPr>
              <w:t>о</w:t>
            </w:r>
            <w:r w:rsidRPr="00A4367E">
              <w:rPr>
                <w:rStyle w:val="c0"/>
                <w:color w:val="000000"/>
                <w:sz w:val="28"/>
                <w:szCs w:val="28"/>
              </w:rPr>
              <w:t>вать необх</w:t>
            </w:r>
            <w:r w:rsidRPr="00A4367E">
              <w:rPr>
                <w:rStyle w:val="c0"/>
                <w:color w:val="000000"/>
                <w:sz w:val="28"/>
                <w:szCs w:val="28"/>
              </w:rPr>
              <w:t>о</w:t>
            </w:r>
            <w:r w:rsidRPr="00A4367E">
              <w:rPr>
                <w:rStyle w:val="c0"/>
                <w:color w:val="000000"/>
                <w:sz w:val="28"/>
                <w:szCs w:val="28"/>
              </w:rPr>
              <w:t>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t>ции.</w:t>
            </w:r>
          </w:p>
          <w:p w:rsidR="00EA21D3" w:rsidRPr="00A4367E" w:rsidRDefault="00EA21D3" w:rsidP="00323836">
            <w:pPr>
              <w:pStyle w:val="c10"/>
              <w:spacing w:before="0" w:beforeAutospacing="0" w:after="0" w:afterAutospacing="0"/>
              <w:rPr>
                <w:color w:val="000000"/>
                <w:sz w:val="28"/>
                <w:szCs w:val="28"/>
              </w:rPr>
            </w:pPr>
            <w:r w:rsidRPr="00A4367E">
              <w:rPr>
                <w:rStyle w:val="c8"/>
                <w:color w:val="000000"/>
                <w:sz w:val="28"/>
                <w:szCs w:val="28"/>
              </w:rPr>
              <w:t>Анализир</w:t>
            </w:r>
            <w:r w:rsidRPr="00A4367E">
              <w:rPr>
                <w:rStyle w:val="c8"/>
                <w:color w:val="000000"/>
                <w:sz w:val="28"/>
                <w:szCs w:val="28"/>
              </w:rPr>
              <w:t>о</w:t>
            </w:r>
            <w:r w:rsidRPr="00A4367E">
              <w:rPr>
                <w:rStyle w:val="c8"/>
                <w:color w:val="000000"/>
                <w:sz w:val="28"/>
                <w:szCs w:val="28"/>
              </w:rPr>
              <w:t>вать условия и требования задачи; пр</w:t>
            </w:r>
            <w:r w:rsidRPr="00A4367E">
              <w:rPr>
                <w:rStyle w:val="c8"/>
                <w:color w:val="000000"/>
                <w:sz w:val="28"/>
                <w:szCs w:val="28"/>
              </w:rPr>
              <w:t>о</w:t>
            </w:r>
            <w:r w:rsidRPr="00A4367E">
              <w:rPr>
                <w:rStyle w:val="c8"/>
                <w:color w:val="000000"/>
                <w:sz w:val="28"/>
                <w:szCs w:val="28"/>
              </w:rPr>
              <w:t>водить анализ способов р</w:t>
            </w:r>
            <w:r w:rsidRPr="00A4367E">
              <w:rPr>
                <w:rStyle w:val="c8"/>
                <w:color w:val="000000"/>
                <w:sz w:val="28"/>
                <w:szCs w:val="28"/>
              </w:rPr>
              <w:t>е</w:t>
            </w:r>
            <w:r w:rsidRPr="00A4367E">
              <w:rPr>
                <w:rStyle w:val="c8"/>
                <w:color w:val="000000"/>
                <w:sz w:val="28"/>
                <w:szCs w:val="28"/>
              </w:rPr>
              <w:t>шения задачи с точки зрения их рационал</w:t>
            </w:r>
            <w:r w:rsidRPr="00A4367E">
              <w:rPr>
                <w:rStyle w:val="c8"/>
                <w:color w:val="000000"/>
                <w:sz w:val="28"/>
                <w:szCs w:val="28"/>
              </w:rPr>
              <w:t>и</w:t>
            </w:r>
            <w:r w:rsidRPr="00A4367E">
              <w:rPr>
                <w:rStyle w:val="c8"/>
                <w:color w:val="000000"/>
                <w:sz w:val="28"/>
                <w:szCs w:val="28"/>
              </w:rPr>
              <w:t>зации и эк</w:t>
            </w:r>
            <w:r w:rsidRPr="00A4367E">
              <w:rPr>
                <w:rStyle w:val="c8"/>
                <w:color w:val="000000"/>
                <w:sz w:val="28"/>
                <w:szCs w:val="28"/>
              </w:rPr>
              <w:t>о</w:t>
            </w:r>
            <w:r w:rsidRPr="00A4367E">
              <w:rPr>
                <w:rStyle w:val="c8"/>
                <w:color w:val="000000"/>
                <w:sz w:val="28"/>
                <w:szCs w:val="28"/>
              </w:rPr>
              <w:t>номичности.</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88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49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50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51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52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 №5    по теме: «Решение тригонометр</w:t>
            </w:r>
            <w:r w:rsidRPr="00A4367E">
              <w:rPr>
                <w:rStyle w:val="c25c19"/>
                <w:b/>
                <w:bCs/>
                <w:i/>
                <w:iCs/>
                <w:color w:val="000000"/>
                <w:sz w:val="28"/>
                <w:szCs w:val="28"/>
              </w:rPr>
              <w:t>и</w:t>
            </w:r>
            <w:r w:rsidRPr="00A4367E">
              <w:rPr>
                <w:rStyle w:val="c25c19"/>
                <w:b/>
                <w:bCs/>
                <w:i/>
                <w:iCs/>
                <w:color w:val="000000"/>
                <w:sz w:val="28"/>
                <w:szCs w:val="28"/>
              </w:rPr>
              <w:t>ческих уравн</w:t>
            </w:r>
            <w:r w:rsidRPr="00A4367E">
              <w:rPr>
                <w:rStyle w:val="c25c19"/>
                <w:b/>
                <w:bCs/>
                <w:i/>
                <w:iCs/>
                <w:color w:val="000000"/>
                <w:sz w:val="28"/>
                <w:szCs w:val="28"/>
              </w:rPr>
              <w:t>е</w:t>
            </w:r>
            <w:r w:rsidRPr="00A4367E">
              <w:rPr>
                <w:rStyle w:val="c25c19"/>
                <w:b/>
                <w:bCs/>
                <w:i/>
                <w:iCs/>
                <w:color w:val="000000"/>
                <w:sz w:val="28"/>
                <w:szCs w:val="28"/>
              </w:rPr>
              <w:t>ний»</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208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35"/>
              <w:spacing w:before="0" w:beforeAutospacing="0" w:after="0" w:afterAutospacing="0" w:line="160" w:lineRule="atLeast"/>
              <w:jc w:val="both"/>
              <w:rPr>
                <w:color w:val="000000"/>
                <w:sz w:val="28"/>
                <w:szCs w:val="28"/>
              </w:rPr>
            </w:pPr>
            <w:r w:rsidRPr="00A4367E">
              <w:rPr>
                <w:rStyle w:val="c25c19"/>
                <w:b/>
                <w:bCs/>
                <w:i/>
                <w:iCs/>
                <w:color w:val="000000"/>
                <w:sz w:val="28"/>
                <w:szCs w:val="28"/>
              </w:rPr>
              <w:t>Технологии:</w:t>
            </w:r>
            <w:r w:rsidRPr="00A4367E">
              <w:rPr>
                <w:rStyle w:val="c0"/>
                <w:color w:val="000000"/>
                <w:sz w:val="28"/>
                <w:szCs w:val="28"/>
              </w:rPr>
              <w:t> здоровьесбережения, личностно-ориентированного обучения, развивающего обучения, педагогика сотрудн</w:t>
            </w:r>
            <w:r w:rsidRPr="00A4367E">
              <w:rPr>
                <w:rStyle w:val="c0"/>
                <w:color w:val="000000"/>
                <w:sz w:val="28"/>
                <w:szCs w:val="28"/>
              </w:rPr>
              <w:t>и</w:t>
            </w:r>
            <w:r w:rsidRPr="00A4367E">
              <w:rPr>
                <w:rStyle w:val="c0"/>
                <w:color w:val="000000"/>
                <w:sz w:val="28"/>
                <w:szCs w:val="28"/>
              </w:rPr>
              <w:t>чества, коммуникационные технологии</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53c82c42"/>
              <w:spacing w:before="0" w:beforeAutospacing="0" w:after="0" w:afterAutospacing="0" w:line="160" w:lineRule="atLeast"/>
              <w:jc w:val="center"/>
              <w:rPr>
                <w:color w:val="000000"/>
                <w:sz w:val="28"/>
                <w:szCs w:val="28"/>
              </w:rPr>
            </w:pPr>
            <w:r w:rsidRPr="00A4367E">
              <w:rPr>
                <w:rStyle w:val="c25"/>
                <w:b/>
                <w:bCs/>
                <w:color w:val="000000"/>
                <w:sz w:val="28"/>
                <w:szCs w:val="28"/>
              </w:rPr>
              <w:t>Глава 4. </w:t>
            </w:r>
            <w:r w:rsidRPr="00A4367E">
              <w:rPr>
                <w:rStyle w:val="c25c17"/>
                <w:b/>
                <w:bCs/>
                <w:color w:val="000000"/>
                <w:sz w:val="28"/>
                <w:szCs w:val="28"/>
              </w:rPr>
              <w:t>Преобразования тригонометрических выражений 17 часов</w:t>
            </w: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Синус суммы и разности арг</w:t>
            </w:r>
            <w:r w:rsidRPr="00A4367E">
              <w:rPr>
                <w:rStyle w:val="c0"/>
                <w:color w:val="000000"/>
                <w:sz w:val="28"/>
                <w:szCs w:val="28"/>
              </w:rPr>
              <w:t>у</w:t>
            </w:r>
            <w:r w:rsidRPr="00A4367E">
              <w:rPr>
                <w:rStyle w:val="c0"/>
                <w:color w:val="000000"/>
                <w:sz w:val="28"/>
                <w:szCs w:val="28"/>
              </w:rPr>
              <w:t>ментов</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 представлений о формулах синуса, кос</w:t>
            </w:r>
            <w:r w:rsidRPr="00A4367E">
              <w:rPr>
                <w:rStyle w:val="c0"/>
                <w:color w:val="000000"/>
                <w:sz w:val="28"/>
                <w:szCs w:val="28"/>
              </w:rPr>
              <w:t>и</w:t>
            </w:r>
            <w:r w:rsidRPr="00A4367E">
              <w:rPr>
                <w:rStyle w:val="c0"/>
                <w:color w:val="000000"/>
                <w:sz w:val="28"/>
                <w:szCs w:val="28"/>
              </w:rPr>
              <w:t>нуса, тангенса суммы и ра</w:t>
            </w:r>
            <w:r w:rsidRPr="00A4367E">
              <w:rPr>
                <w:rStyle w:val="c0"/>
                <w:color w:val="000000"/>
                <w:sz w:val="28"/>
                <w:szCs w:val="28"/>
              </w:rPr>
              <w:t>з</w:t>
            </w:r>
            <w:r w:rsidRPr="00A4367E">
              <w:rPr>
                <w:rStyle w:val="c0"/>
                <w:color w:val="000000"/>
                <w:sz w:val="28"/>
                <w:szCs w:val="28"/>
              </w:rPr>
              <w:t>ности аргуме</w:t>
            </w:r>
            <w:r w:rsidRPr="00A4367E">
              <w:rPr>
                <w:rStyle w:val="c0"/>
                <w:color w:val="000000"/>
                <w:sz w:val="28"/>
                <w:szCs w:val="28"/>
              </w:rPr>
              <w:t>н</w:t>
            </w:r>
            <w:r w:rsidRPr="00A4367E">
              <w:rPr>
                <w:rStyle w:val="c0"/>
                <w:color w:val="000000"/>
                <w:sz w:val="28"/>
                <w:szCs w:val="28"/>
              </w:rPr>
              <w:t>та, формулы двойного а</w:t>
            </w:r>
            <w:r w:rsidRPr="00A4367E">
              <w:rPr>
                <w:rStyle w:val="c0"/>
                <w:color w:val="000000"/>
                <w:sz w:val="28"/>
                <w:szCs w:val="28"/>
              </w:rPr>
              <w:t>р</w:t>
            </w:r>
            <w:r w:rsidRPr="00A4367E">
              <w:rPr>
                <w:rStyle w:val="c0"/>
                <w:color w:val="000000"/>
                <w:sz w:val="28"/>
                <w:szCs w:val="28"/>
              </w:rPr>
              <w:t>гумента,</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формулы п</w:t>
            </w:r>
            <w:r w:rsidRPr="00A4367E">
              <w:rPr>
                <w:rStyle w:val="c0"/>
                <w:color w:val="000000"/>
                <w:sz w:val="28"/>
                <w:szCs w:val="28"/>
              </w:rPr>
              <w:t>о</w:t>
            </w:r>
            <w:r w:rsidRPr="00A4367E">
              <w:rPr>
                <w:rStyle w:val="c0"/>
                <w:color w:val="000000"/>
                <w:sz w:val="28"/>
                <w:szCs w:val="28"/>
              </w:rPr>
              <w:t>ловинного у</w:t>
            </w:r>
            <w:r w:rsidRPr="00A4367E">
              <w:rPr>
                <w:rStyle w:val="c0"/>
                <w:color w:val="000000"/>
                <w:sz w:val="28"/>
                <w:szCs w:val="28"/>
              </w:rPr>
              <w:t>г</w:t>
            </w:r>
            <w:r w:rsidRPr="00A4367E">
              <w:rPr>
                <w:rStyle w:val="c0"/>
                <w:color w:val="000000"/>
                <w:sz w:val="28"/>
                <w:szCs w:val="28"/>
              </w:rPr>
              <w:t>ла, формулы понижения степени.    </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умением пр</w:t>
            </w:r>
            <w:r w:rsidRPr="00A4367E">
              <w:rPr>
                <w:rStyle w:val="c0"/>
                <w:color w:val="000000"/>
                <w:sz w:val="28"/>
                <w:szCs w:val="28"/>
              </w:rPr>
              <w:t>и</w:t>
            </w:r>
            <w:r w:rsidRPr="00A4367E">
              <w:rPr>
                <w:rStyle w:val="c0"/>
                <w:color w:val="000000"/>
                <w:sz w:val="28"/>
                <w:szCs w:val="28"/>
              </w:rPr>
              <w:t>менение этих формул, а та</w:t>
            </w:r>
            <w:r w:rsidRPr="00A4367E">
              <w:rPr>
                <w:rStyle w:val="c0"/>
                <w:color w:val="000000"/>
                <w:sz w:val="28"/>
                <w:szCs w:val="28"/>
              </w:rPr>
              <w:t>к</w:t>
            </w:r>
            <w:r w:rsidRPr="00A4367E">
              <w:rPr>
                <w:rStyle w:val="c0"/>
                <w:color w:val="000000"/>
                <w:sz w:val="28"/>
                <w:szCs w:val="28"/>
              </w:rPr>
              <w:t xml:space="preserve">же формулы </w:t>
            </w:r>
            <w:r w:rsidRPr="00A4367E">
              <w:rPr>
                <w:rStyle w:val="c0"/>
                <w:color w:val="000000"/>
                <w:sz w:val="28"/>
                <w:szCs w:val="28"/>
              </w:rPr>
              <w:lastRenderedPageBreak/>
              <w:t>преобразов</w:t>
            </w:r>
            <w:r w:rsidRPr="00A4367E">
              <w:rPr>
                <w:rStyle w:val="c0"/>
                <w:color w:val="000000"/>
                <w:sz w:val="28"/>
                <w:szCs w:val="28"/>
              </w:rPr>
              <w:t>а</w:t>
            </w:r>
            <w:r w:rsidRPr="00A4367E">
              <w:rPr>
                <w:rStyle w:val="c0"/>
                <w:color w:val="000000"/>
                <w:sz w:val="28"/>
                <w:szCs w:val="28"/>
              </w:rPr>
              <w:t>ния суммы тригонометр</w:t>
            </w:r>
            <w:r w:rsidRPr="00A4367E">
              <w:rPr>
                <w:rStyle w:val="c0"/>
                <w:color w:val="000000"/>
                <w:sz w:val="28"/>
                <w:szCs w:val="28"/>
              </w:rPr>
              <w:t>и</w:t>
            </w:r>
            <w:r w:rsidRPr="00A4367E">
              <w:rPr>
                <w:rStyle w:val="c0"/>
                <w:color w:val="000000"/>
                <w:sz w:val="28"/>
                <w:szCs w:val="28"/>
              </w:rPr>
              <w:t>ческих фун</w:t>
            </w:r>
            <w:r w:rsidRPr="00A4367E">
              <w:rPr>
                <w:rStyle w:val="c0"/>
                <w:color w:val="000000"/>
                <w:sz w:val="28"/>
                <w:szCs w:val="28"/>
              </w:rPr>
              <w:t>к</w:t>
            </w:r>
            <w:r w:rsidRPr="00A4367E">
              <w:rPr>
                <w:rStyle w:val="c0"/>
                <w:color w:val="000000"/>
                <w:sz w:val="28"/>
                <w:szCs w:val="28"/>
              </w:rPr>
              <w:t>ций в произв</w:t>
            </w:r>
            <w:r w:rsidRPr="00A4367E">
              <w:rPr>
                <w:rStyle w:val="c0"/>
                <w:color w:val="000000"/>
                <w:sz w:val="28"/>
                <w:szCs w:val="28"/>
              </w:rPr>
              <w:t>е</w:t>
            </w:r>
            <w:r w:rsidRPr="00A4367E">
              <w:rPr>
                <w:rStyle w:val="c0"/>
                <w:color w:val="000000"/>
                <w:sz w:val="28"/>
                <w:szCs w:val="28"/>
              </w:rPr>
              <w:t>дение и  фо</w:t>
            </w:r>
            <w:r w:rsidRPr="00A4367E">
              <w:rPr>
                <w:rStyle w:val="c0"/>
                <w:color w:val="000000"/>
                <w:sz w:val="28"/>
                <w:szCs w:val="28"/>
              </w:rPr>
              <w:t>р</w:t>
            </w:r>
            <w:r w:rsidRPr="00A4367E">
              <w:rPr>
                <w:rStyle w:val="c0"/>
                <w:color w:val="000000"/>
                <w:sz w:val="28"/>
                <w:szCs w:val="28"/>
              </w:rPr>
              <w:t>мулы преобр</w:t>
            </w:r>
            <w:r w:rsidRPr="00A4367E">
              <w:rPr>
                <w:rStyle w:val="c0"/>
                <w:color w:val="000000"/>
                <w:sz w:val="28"/>
                <w:szCs w:val="28"/>
              </w:rPr>
              <w:t>а</w:t>
            </w:r>
            <w:r w:rsidRPr="00A4367E">
              <w:rPr>
                <w:rStyle w:val="c0"/>
                <w:color w:val="000000"/>
                <w:sz w:val="28"/>
                <w:szCs w:val="28"/>
              </w:rPr>
              <w:t>зования прои</w:t>
            </w:r>
            <w:r w:rsidRPr="00A4367E">
              <w:rPr>
                <w:rStyle w:val="c0"/>
                <w:color w:val="000000"/>
                <w:sz w:val="28"/>
                <w:szCs w:val="28"/>
              </w:rPr>
              <w:t>з</w:t>
            </w:r>
            <w:r w:rsidRPr="00A4367E">
              <w:rPr>
                <w:rStyle w:val="c0"/>
                <w:color w:val="000000"/>
                <w:sz w:val="28"/>
                <w:szCs w:val="28"/>
              </w:rPr>
              <w:t>ведения триг</w:t>
            </w:r>
            <w:r w:rsidRPr="00A4367E">
              <w:rPr>
                <w:rStyle w:val="c0"/>
                <w:color w:val="000000"/>
                <w:sz w:val="28"/>
                <w:szCs w:val="28"/>
              </w:rPr>
              <w:t>о</w:t>
            </w:r>
            <w:r w:rsidRPr="00A4367E">
              <w:rPr>
                <w:rStyle w:val="c0"/>
                <w:color w:val="000000"/>
                <w:sz w:val="28"/>
                <w:szCs w:val="28"/>
              </w:rPr>
              <w:t>нометрических функций в сумму.</w:t>
            </w:r>
          </w:p>
          <w:p w:rsidR="00EA21D3" w:rsidRPr="00A4367E" w:rsidRDefault="00EA21D3" w:rsidP="00323836">
            <w:pPr>
              <w:pStyle w:val="c57c18"/>
              <w:spacing w:before="0" w:beforeAutospacing="0" w:after="0" w:afterAutospacing="0"/>
              <w:rPr>
                <w:color w:val="000000"/>
                <w:sz w:val="28"/>
                <w:szCs w:val="28"/>
              </w:rPr>
            </w:pPr>
            <w:r w:rsidRPr="00A4367E">
              <w:rPr>
                <w:rStyle w:val="c0"/>
                <w:color w:val="000000"/>
                <w:sz w:val="28"/>
                <w:szCs w:val="28"/>
              </w:rPr>
              <w:t>-расширить и обобщить св</w:t>
            </w:r>
            <w:r w:rsidRPr="00A4367E">
              <w:rPr>
                <w:rStyle w:val="c0"/>
                <w:color w:val="000000"/>
                <w:sz w:val="28"/>
                <w:szCs w:val="28"/>
              </w:rPr>
              <w:t>е</w:t>
            </w:r>
            <w:r w:rsidRPr="00A4367E">
              <w:rPr>
                <w:rStyle w:val="c0"/>
                <w:color w:val="000000"/>
                <w:sz w:val="28"/>
                <w:szCs w:val="28"/>
              </w:rPr>
              <w:t>дения о   пр</w:t>
            </w:r>
            <w:r w:rsidRPr="00A4367E">
              <w:rPr>
                <w:rStyle w:val="c0"/>
                <w:color w:val="000000"/>
                <w:sz w:val="28"/>
                <w:szCs w:val="28"/>
              </w:rPr>
              <w:t>е</w:t>
            </w:r>
            <w:r w:rsidRPr="00A4367E">
              <w:rPr>
                <w:rStyle w:val="c0"/>
                <w:color w:val="000000"/>
                <w:sz w:val="28"/>
                <w:szCs w:val="28"/>
              </w:rPr>
              <w:t>образовании тригонометр</w:t>
            </w:r>
            <w:r w:rsidRPr="00A4367E">
              <w:rPr>
                <w:rStyle w:val="c0"/>
                <w:color w:val="000000"/>
                <w:sz w:val="28"/>
                <w:szCs w:val="28"/>
              </w:rPr>
              <w:t>и</w:t>
            </w:r>
            <w:r w:rsidRPr="00A4367E">
              <w:rPr>
                <w:rStyle w:val="c0"/>
                <w:color w:val="000000"/>
                <w:sz w:val="28"/>
                <w:szCs w:val="28"/>
              </w:rPr>
              <w:t>ческих выр</w:t>
            </w:r>
            <w:r w:rsidRPr="00A4367E">
              <w:rPr>
                <w:rStyle w:val="c0"/>
                <w:color w:val="000000"/>
                <w:sz w:val="28"/>
                <w:szCs w:val="28"/>
              </w:rPr>
              <w:t>а</w:t>
            </w:r>
            <w:r w:rsidRPr="00A4367E">
              <w:rPr>
                <w:rStyle w:val="c0"/>
                <w:color w:val="000000"/>
                <w:sz w:val="28"/>
                <w:szCs w:val="28"/>
              </w:rPr>
              <w:t>жениях, пр</w:t>
            </w:r>
            <w:r w:rsidRPr="00A4367E">
              <w:rPr>
                <w:rStyle w:val="c0"/>
                <w:color w:val="000000"/>
                <w:sz w:val="28"/>
                <w:szCs w:val="28"/>
              </w:rPr>
              <w:t>и</w:t>
            </w:r>
            <w:r w:rsidRPr="00A4367E">
              <w:rPr>
                <w:rStyle w:val="c0"/>
                <w:color w:val="000000"/>
                <w:sz w:val="28"/>
                <w:szCs w:val="28"/>
              </w:rPr>
              <w:t>меняя разли</w:t>
            </w:r>
            <w:r w:rsidRPr="00A4367E">
              <w:rPr>
                <w:rStyle w:val="c0"/>
                <w:color w:val="000000"/>
                <w:sz w:val="28"/>
                <w:szCs w:val="28"/>
              </w:rPr>
              <w:t>ч</w:t>
            </w:r>
            <w:r w:rsidRPr="00A4367E">
              <w:rPr>
                <w:rStyle w:val="c0"/>
                <w:color w:val="000000"/>
                <w:sz w:val="28"/>
                <w:szCs w:val="28"/>
              </w:rPr>
              <w:t>ные формулы.</w:t>
            </w: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Синус суммы и разности а</w:t>
            </w:r>
            <w:r w:rsidRPr="00A4367E">
              <w:rPr>
                <w:rStyle w:val="c0"/>
                <w:color w:val="000000"/>
                <w:sz w:val="28"/>
                <w:szCs w:val="28"/>
              </w:rPr>
              <w:t>р</w:t>
            </w:r>
            <w:r w:rsidRPr="00A4367E">
              <w:rPr>
                <w:rStyle w:val="c0"/>
                <w:color w:val="000000"/>
                <w:sz w:val="28"/>
                <w:szCs w:val="28"/>
              </w:rPr>
              <w:t>гументов</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Предста</w:t>
            </w:r>
            <w:r w:rsidRPr="00A4367E">
              <w:rPr>
                <w:rStyle w:val="c0"/>
                <w:color w:val="000000"/>
                <w:sz w:val="28"/>
                <w:szCs w:val="28"/>
              </w:rPr>
              <w:t>в</w:t>
            </w:r>
            <w:r w:rsidRPr="00A4367E">
              <w:rPr>
                <w:rStyle w:val="c0"/>
                <w:color w:val="000000"/>
                <w:sz w:val="28"/>
                <w:szCs w:val="28"/>
              </w:rPr>
              <w:t>лять ко</w:t>
            </w:r>
            <w:r w:rsidRPr="00A4367E">
              <w:rPr>
                <w:rStyle w:val="c0"/>
                <w:color w:val="000000"/>
                <w:sz w:val="28"/>
                <w:szCs w:val="28"/>
              </w:rPr>
              <w:t>н</w:t>
            </w:r>
            <w:r w:rsidRPr="00A4367E">
              <w:rPr>
                <w:rStyle w:val="c0"/>
                <w:color w:val="000000"/>
                <w:sz w:val="28"/>
                <w:szCs w:val="28"/>
              </w:rPr>
              <w:t>кретное с</w:t>
            </w:r>
            <w:r w:rsidRPr="00A4367E">
              <w:rPr>
                <w:rStyle w:val="c0"/>
                <w:color w:val="000000"/>
                <w:sz w:val="28"/>
                <w:szCs w:val="28"/>
              </w:rPr>
              <w:t>о</w:t>
            </w:r>
            <w:r w:rsidRPr="00A4367E">
              <w:rPr>
                <w:rStyle w:val="c0"/>
                <w:color w:val="000000"/>
                <w:sz w:val="28"/>
                <w:szCs w:val="28"/>
              </w:rPr>
              <w:t>держание и сообщать его в пис</w:t>
            </w:r>
            <w:r w:rsidRPr="00A4367E">
              <w:rPr>
                <w:rStyle w:val="c0"/>
                <w:color w:val="000000"/>
                <w:sz w:val="28"/>
                <w:szCs w:val="28"/>
              </w:rPr>
              <w:t>ь</w:t>
            </w:r>
            <w:r w:rsidRPr="00A4367E">
              <w:rPr>
                <w:rStyle w:val="c0"/>
                <w:color w:val="000000"/>
                <w:sz w:val="28"/>
                <w:szCs w:val="28"/>
              </w:rPr>
              <w:t>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Уметь (или развивать способность) с помощью вопросов добывать недоста</w:t>
            </w:r>
            <w:r w:rsidRPr="00A4367E">
              <w:rPr>
                <w:rStyle w:val="c0"/>
                <w:color w:val="000000"/>
                <w:sz w:val="28"/>
                <w:szCs w:val="28"/>
              </w:rPr>
              <w:t>ю</w:t>
            </w:r>
            <w:r w:rsidRPr="00A4367E">
              <w:rPr>
                <w:rStyle w:val="c0"/>
                <w:color w:val="000000"/>
                <w:sz w:val="28"/>
                <w:szCs w:val="28"/>
              </w:rPr>
              <w:t>щую инфо</w:t>
            </w:r>
            <w:r w:rsidRPr="00A4367E">
              <w:rPr>
                <w:rStyle w:val="c0"/>
                <w:color w:val="000000"/>
                <w:sz w:val="28"/>
                <w:szCs w:val="28"/>
              </w:rPr>
              <w:t>р</w:t>
            </w:r>
            <w:r w:rsidRPr="00A4367E">
              <w:rPr>
                <w:rStyle w:val="c0"/>
                <w:color w:val="000000"/>
                <w:sz w:val="28"/>
                <w:szCs w:val="28"/>
              </w:rPr>
              <w:t>мацию.</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Ставить учебную з</w:t>
            </w:r>
            <w:r w:rsidRPr="00A4367E">
              <w:rPr>
                <w:rStyle w:val="c0"/>
                <w:color w:val="000000"/>
                <w:sz w:val="28"/>
                <w:szCs w:val="28"/>
              </w:rPr>
              <w:t>а</w:t>
            </w:r>
            <w:r w:rsidRPr="00A4367E">
              <w:rPr>
                <w:rStyle w:val="c0"/>
                <w:color w:val="000000"/>
                <w:sz w:val="28"/>
                <w:szCs w:val="28"/>
              </w:rPr>
              <w:lastRenderedPageBreak/>
              <w:t>дачу на о</w:t>
            </w:r>
            <w:r w:rsidRPr="00A4367E">
              <w:rPr>
                <w:rStyle w:val="c0"/>
                <w:color w:val="000000"/>
                <w:sz w:val="28"/>
                <w:szCs w:val="28"/>
              </w:rPr>
              <w:t>с</w:t>
            </w:r>
            <w:r w:rsidRPr="00A4367E">
              <w:rPr>
                <w:rStyle w:val="c0"/>
                <w:color w:val="000000"/>
                <w:sz w:val="28"/>
                <w:szCs w:val="28"/>
              </w:rPr>
              <w:t>нове соотн</w:t>
            </w:r>
            <w:r w:rsidRPr="00A4367E">
              <w:rPr>
                <w:rStyle w:val="c0"/>
                <w:color w:val="000000"/>
                <w:sz w:val="28"/>
                <w:szCs w:val="28"/>
              </w:rPr>
              <w:t>е</w:t>
            </w:r>
            <w:r w:rsidRPr="00A4367E">
              <w:rPr>
                <w:rStyle w:val="c0"/>
                <w:color w:val="000000"/>
                <w:sz w:val="28"/>
                <w:szCs w:val="28"/>
              </w:rPr>
              <w:t>сения того, что уже и</w:t>
            </w:r>
            <w:r w:rsidRPr="00A4367E">
              <w:rPr>
                <w:rStyle w:val="c0"/>
                <w:color w:val="000000"/>
                <w:sz w:val="28"/>
                <w:szCs w:val="28"/>
              </w:rPr>
              <w:t>з</w:t>
            </w:r>
            <w:r w:rsidRPr="00A4367E">
              <w:rPr>
                <w:rStyle w:val="c0"/>
                <w:color w:val="000000"/>
                <w:sz w:val="28"/>
                <w:szCs w:val="28"/>
              </w:rPr>
              <w:t>вестно, усвоено, и того, что ещё неи</w:t>
            </w:r>
            <w:r w:rsidRPr="00A4367E">
              <w:rPr>
                <w:rStyle w:val="c0"/>
                <w:color w:val="000000"/>
                <w:sz w:val="28"/>
                <w:szCs w:val="28"/>
              </w:rPr>
              <w:t>з</w:t>
            </w:r>
            <w:r w:rsidRPr="00A4367E">
              <w:rPr>
                <w:rStyle w:val="c0"/>
                <w:color w:val="000000"/>
                <w:sz w:val="28"/>
                <w:szCs w:val="28"/>
              </w:rPr>
              <w:t>вестно;</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Самосто</w:t>
            </w:r>
            <w:r w:rsidRPr="00A4367E">
              <w:rPr>
                <w:rStyle w:val="c0"/>
                <w:color w:val="000000"/>
                <w:sz w:val="28"/>
                <w:szCs w:val="28"/>
              </w:rPr>
              <w:t>я</w:t>
            </w:r>
            <w:r w:rsidRPr="00A4367E">
              <w:rPr>
                <w:rStyle w:val="c0"/>
                <w:color w:val="000000"/>
                <w:sz w:val="28"/>
                <w:szCs w:val="28"/>
              </w:rPr>
              <w:t>тельно фо</w:t>
            </w:r>
            <w:r w:rsidRPr="00A4367E">
              <w:rPr>
                <w:rStyle w:val="c0"/>
                <w:color w:val="000000"/>
                <w:sz w:val="28"/>
                <w:szCs w:val="28"/>
              </w:rPr>
              <w:t>р</w:t>
            </w:r>
            <w:r w:rsidRPr="00A4367E">
              <w:rPr>
                <w:rStyle w:val="c0"/>
                <w:color w:val="000000"/>
                <w:sz w:val="28"/>
                <w:szCs w:val="28"/>
              </w:rPr>
              <w:t>мулировать познав</w:t>
            </w:r>
            <w:r w:rsidRPr="00A4367E">
              <w:rPr>
                <w:rStyle w:val="c0"/>
                <w:color w:val="000000"/>
                <w:sz w:val="28"/>
                <w:szCs w:val="28"/>
              </w:rPr>
              <w:t>а</w:t>
            </w:r>
            <w:r w:rsidRPr="00A4367E">
              <w:rPr>
                <w:rStyle w:val="c0"/>
                <w:color w:val="000000"/>
                <w:sz w:val="28"/>
                <w:szCs w:val="28"/>
              </w:rPr>
              <w:t>тельную цель и стр</w:t>
            </w:r>
            <w:r w:rsidRPr="00A4367E">
              <w:rPr>
                <w:rStyle w:val="c0"/>
                <w:color w:val="000000"/>
                <w:sz w:val="28"/>
                <w:szCs w:val="28"/>
              </w:rPr>
              <w:t>о</w:t>
            </w:r>
            <w:r w:rsidRPr="00A4367E">
              <w:rPr>
                <w:rStyle w:val="c0"/>
                <w:color w:val="000000"/>
                <w:sz w:val="28"/>
                <w:szCs w:val="28"/>
              </w:rPr>
              <w:t>ить действия в соотве</w:t>
            </w:r>
            <w:r w:rsidRPr="00A4367E">
              <w:rPr>
                <w:rStyle w:val="c0"/>
                <w:color w:val="000000"/>
                <w:sz w:val="28"/>
                <w:szCs w:val="28"/>
              </w:rPr>
              <w:t>т</w:t>
            </w:r>
            <w:r w:rsidRPr="00A4367E">
              <w:rPr>
                <w:rStyle w:val="c0"/>
                <w:color w:val="000000"/>
                <w:sz w:val="28"/>
                <w:szCs w:val="28"/>
              </w:rPr>
              <w:t>ствии с ней.</w:t>
            </w:r>
          </w:p>
          <w:p w:rsidR="00EA21D3" w:rsidRPr="00A4367E" w:rsidRDefault="00EA21D3" w:rsidP="00323836">
            <w:pPr>
              <w:pStyle w:val="c53c18"/>
              <w:spacing w:before="0" w:beforeAutospacing="0" w:after="0" w:afterAutospacing="0"/>
              <w:rPr>
                <w:color w:val="000000"/>
                <w:sz w:val="28"/>
                <w:szCs w:val="28"/>
              </w:rPr>
            </w:pPr>
            <w:r w:rsidRPr="00A4367E">
              <w:rPr>
                <w:rStyle w:val="c8"/>
                <w:color w:val="000000"/>
                <w:sz w:val="28"/>
                <w:szCs w:val="28"/>
              </w:rPr>
              <w:t>Проводить анализ сп</w:t>
            </w:r>
            <w:r w:rsidRPr="00A4367E">
              <w:rPr>
                <w:rStyle w:val="c8"/>
                <w:color w:val="000000"/>
                <w:sz w:val="28"/>
                <w:szCs w:val="28"/>
              </w:rPr>
              <w:t>о</w:t>
            </w:r>
            <w:r w:rsidRPr="00A4367E">
              <w:rPr>
                <w:rStyle w:val="c8"/>
                <w:color w:val="000000"/>
                <w:sz w:val="28"/>
                <w:szCs w:val="28"/>
              </w:rPr>
              <w:t>собов реш</w:t>
            </w:r>
            <w:r w:rsidRPr="00A4367E">
              <w:rPr>
                <w:rStyle w:val="c8"/>
                <w:color w:val="000000"/>
                <w:sz w:val="28"/>
                <w:szCs w:val="28"/>
              </w:rPr>
              <w:t>е</w:t>
            </w:r>
            <w:r w:rsidRPr="00A4367E">
              <w:rPr>
                <w:rStyle w:val="c8"/>
                <w:color w:val="000000"/>
                <w:sz w:val="28"/>
                <w:szCs w:val="28"/>
              </w:rPr>
              <w:t>ния задач.</w:t>
            </w:r>
          </w:p>
        </w:tc>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практических расчётов по форм</w:t>
            </w:r>
            <w:r w:rsidRPr="00A4367E">
              <w:rPr>
                <w:rStyle w:val="c0"/>
                <w:color w:val="000000"/>
                <w:sz w:val="28"/>
                <w:szCs w:val="28"/>
              </w:rPr>
              <w:t>у</w:t>
            </w:r>
            <w:r w:rsidRPr="00A4367E">
              <w:rPr>
                <w:rStyle w:val="c0"/>
                <w:color w:val="000000"/>
                <w:sz w:val="28"/>
                <w:szCs w:val="28"/>
              </w:rPr>
              <w:t>лам, включая форм</w:t>
            </w:r>
            <w:r w:rsidRPr="00A4367E">
              <w:rPr>
                <w:rStyle w:val="c0"/>
                <w:color w:val="000000"/>
                <w:sz w:val="28"/>
                <w:szCs w:val="28"/>
              </w:rPr>
              <w:t>у</w:t>
            </w:r>
            <w:r w:rsidRPr="00A4367E">
              <w:rPr>
                <w:rStyle w:val="c0"/>
                <w:color w:val="000000"/>
                <w:sz w:val="28"/>
                <w:szCs w:val="28"/>
              </w:rPr>
              <w:t>лы, содержащие тр</w:t>
            </w:r>
            <w:r w:rsidRPr="00A4367E">
              <w:rPr>
                <w:rStyle w:val="c0"/>
                <w:color w:val="000000"/>
                <w:sz w:val="28"/>
                <w:szCs w:val="28"/>
              </w:rPr>
              <w:t>и</w:t>
            </w:r>
            <w:r w:rsidRPr="00A4367E">
              <w:rPr>
                <w:rStyle w:val="c0"/>
                <w:color w:val="000000"/>
                <w:sz w:val="28"/>
                <w:szCs w:val="28"/>
              </w:rPr>
              <w:t>гонометрические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функции, используя при необходимости справочные матери</w:t>
            </w:r>
            <w:r w:rsidRPr="00A4367E">
              <w:rPr>
                <w:rStyle w:val="c0"/>
                <w:color w:val="000000"/>
                <w:sz w:val="28"/>
                <w:szCs w:val="28"/>
              </w:rPr>
              <w:t>а</w:t>
            </w:r>
            <w:r w:rsidRPr="00A4367E">
              <w:rPr>
                <w:rStyle w:val="c0"/>
                <w:color w:val="000000"/>
                <w:sz w:val="28"/>
                <w:szCs w:val="28"/>
              </w:rPr>
              <w:t>лы и простейшие в</w:t>
            </w:r>
            <w:r w:rsidRPr="00A4367E">
              <w:rPr>
                <w:rStyle w:val="c0"/>
                <w:color w:val="000000"/>
                <w:sz w:val="28"/>
                <w:szCs w:val="28"/>
              </w:rPr>
              <w:t>ы</w:t>
            </w:r>
            <w:r w:rsidRPr="00A4367E">
              <w:rPr>
                <w:rStyle w:val="c0"/>
                <w:color w:val="000000"/>
                <w:sz w:val="28"/>
                <w:szCs w:val="28"/>
              </w:rPr>
              <w:t>числительные устройства, для п</w:t>
            </w:r>
            <w:r w:rsidRPr="00A4367E">
              <w:rPr>
                <w:rStyle w:val="c0"/>
                <w:color w:val="000000"/>
                <w:sz w:val="28"/>
                <w:szCs w:val="28"/>
              </w:rPr>
              <w:t>о</w:t>
            </w:r>
            <w:r w:rsidRPr="00A4367E">
              <w:rPr>
                <w:rStyle w:val="c0"/>
                <w:color w:val="000000"/>
                <w:sz w:val="28"/>
                <w:szCs w:val="28"/>
              </w:rPr>
              <w:t>строения 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практических расчётов по форм</w:t>
            </w:r>
            <w:r w:rsidRPr="00A4367E">
              <w:rPr>
                <w:rStyle w:val="c0"/>
                <w:color w:val="000000"/>
                <w:sz w:val="28"/>
                <w:szCs w:val="28"/>
              </w:rPr>
              <w:t>у</w:t>
            </w:r>
            <w:r w:rsidRPr="00A4367E">
              <w:rPr>
                <w:rStyle w:val="c0"/>
                <w:color w:val="000000"/>
                <w:sz w:val="28"/>
                <w:szCs w:val="28"/>
              </w:rPr>
              <w:t>лам, включая форм</w:t>
            </w:r>
            <w:r w:rsidRPr="00A4367E">
              <w:rPr>
                <w:rStyle w:val="c0"/>
                <w:color w:val="000000"/>
                <w:sz w:val="28"/>
                <w:szCs w:val="28"/>
              </w:rPr>
              <w:t>у</w:t>
            </w:r>
            <w:r w:rsidRPr="00A4367E">
              <w:rPr>
                <w:rStyle w:val="c0"/>
                <w:color w:val="000000"/>
                <w:sz w:val="28"/>
                <w:szCs w:val="28"/>
              </w:rPr>
              <w:t>лы, содержащие тр</w:t>
            </w:r>
            <w:r w:rsidRPr="00A4367E">
              <w:rPr>
                <w:rStyle w:val="c0"/>
                <w:color w:val="000000"/>
                <w:sz w:val="28"/>
                <w:szCs w:val="28"/>
              </w:rPr>
              <w:t>и</w:t>
            </w:r>
            <w:r w:rsidRPr="00A4367E">
              <w:rPr>
                <w:rStyle w:val="c0"/>
                <w:color w:val="000000"/>
                <w:sz w:val="28"/>
                <w:szCs w:val="28"/>
              </w:rPr>
              <w:t>гонометрические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функции, используя при необходимости справочные матери</w:t>
            </w:r>
            <w:r w:rsidRPr="00A4367E">
              <w:rPr>
                <w:rStyle w:val="c0"/>
                <w:color w:val="000000"/>
                <w:sz w:val="28"/>
                <w:szCs w:val="28"/>
              </w:rPr>
              <w:t>а</w:t>
            </w:r>
            <w:r w:rsidRPr="00A4367E">
              <w:rPr>
                <w:rStyle w:val="c0"/>
                <w:color w:val="000000"/>
                <w:sz w:val="28"/>
                <w:szCs w:val="28"/>
              </w:rPr>
              <w:t>лы и простейшие в</w:t>
            </w:r>
            <w:r w:rsidRPr="00A4367E">
              <w:rPr>
                <w:rStyle w:val="c0"/>
                <w:color w:val="000000"/>
                <w:sz w:val="28"/>
                <w:szCs w:val="28"/>
              </w:rPr>
              <w:t>ы</w:t>
            </w:r>
            <w:r w:rsidRPr="00A4367E">
              <w:rPr>
                <w:rStyle w:val="c0"/>
                <w:color w:val="000000"/>
                <w:sz w:val="28"/>
                <w:szCs w:val="28"/>
              </w:rPr>
              <w:t>числительные устройства, для п</w:t>
            </w:r>
            <w:r w:rsidRPr="00A4367E">
              <w:rPr>
                <w:rStyle w:val="c0"/>
                <w:color w:val="000000"/>
                <w:sz w:val="28"/>
                <w:szCs w:val="28"/>
              </w:rPr>
              <w:t>о</w:t>
            </w:r>
            <w:r w:rsidRPr="00A4367E">
              <w:rPr>
                <w:rStyle w:val="c0"/>
                <w:color w:val="000000"/>
                <w:sz w:val="28"/>
                <w:szCs w:val="28"/>
              </w:rPr>
              <w:t>строения 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практических расчётов по форм</w:t>
            </w:r>
            <w:r w:rsidRPr="00A4367E">
              <w:rPr>
                <w:rStyle w:val="c0"/>
                <w:color w:val="000000"/>
                <w:sz w:val="28"/>
                <w:szCs w:val="28"/>
              </w:rPr>
              <w:t>у</w:t>
            </w:r>
            <w:r w:rsidRPr="00A4367E">
              <w:rPr>
                <w:rStyle w:val="c0"/>
                <w:color w:val="000000"/>
                <w:sz w:val="28"/>
                <w:szCs w:val="28"/>
              </w:rPr>
              <w:t>лам, включая форм</w:t>
            </w:r>
            <w:r w:rsidRPr="00A4367E">
              <w:rPr>
                <w:rStyle w:val="c0"/>
                <w:color w:val="000000"/>
                <w:sz w:val="28"/>
                <w:szCs w:val="28"/>
              </w:rPr>
              <w:t>у</w:t>
            </w:r>
            <w:r w:rsidRPr="00A4367E">
              <w:rPr>
                <w:rStyle w:val="c0"/>
                <w:color w:val="000000"/>
                <w:sz w:val="28"/>
                <w:szCs w:val="28"/>
              </w:rPr>
              <w:t>лы, содержащие тр</w:t>
            </w:r>
            <w:r w:rsidRPr="00A4367E">
              <w:rPr>
                <w:rStyle w:val="c0"/>
                <w:color w:val="000000"/>
                <w:sz w:val="28"/>
                <w:szCs w:val="28"/>
              </w:rPr>
              <w:t>и</w:t>
            </w:r>
            <w:r w:rsidRPr="00A4367E">
              <w:rPr>
                <w:rStyle w:val="c0"/>
                <w:color w:val="000000"/>
                <w:sz w:val="28"/>
                <w:szCs w:val="28"/>
              </w:rPr>
              <w:t>гонометрические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 xml:space="preserve">функции, используя </w:t>
            </w:r>
            <w:r w:rsidRPr="00A4367E">
              <w:rPr>
                <w:rStyle w:val="c0"/>
                <w:color w:val="000000"/>
                <w:sz w:val="28"/>
                <w:szCs w:val="28"/>
              </w:rPr>
              <w:lastRenderedPageBreak/>
              <w:t>при необходимости справочные матери</w:t>
            </w:r>
            <w:r w:rsidRPr="00A4367E">
              <w:rPr>
                <w:rStyle w:val="c0"/>
                <w:color w:val="000000"/>
                <w:sz w:val="28"/>
                <w:szCs w:val="28"/>
              </w:rPr>
              <w:t>а</w:t>
            </w:r>
            <w:r w:rsidRPr="00A4367E">
              <w:rPr>
                <w:rStyle w:val="c0"/>
                <w:color w:val="000000"/>
                <w:sz w:val="28"/>
                <w:szCs w:val="28"/>
              </w:rPr>
              <w:t>лы и простейшие в</w:t>
            </w:r>
            <w:r w:rsidRPr="00A4367E">
              <w:rPr>
                <w:rStyle w:val="c0"/>
                <w:color w:val="000000"/>
                <w:sz w:val="28"/>
                <w:szCs w:val="28"/>
              </w:rPr>
              <w:t>ы</w:t>
            </w:r>
            <w:r w:rsidRPr="00A4367E">
              <w:rPr>
                <w:rStyle w:val="c0"/>
                <w:color w:val="000000"/>
                <w:sz w:val="28"/>
                <w:szCs w:val="28"/>
              </w:rPr>
              <w:t>числительные устройства, для п</w:t>
            </w:r>
            <w:r w:rsidRPr="00A4367E">
              <w:rPr>
                <w:rStyle w:val="c0"/>
                <w:color w:val="000000"/>
                <w:sz w:val="28"/>
                <w:szCs w:val="28"/>
              </w:rPr>
              <w:t>о</w:t>
            </w:r>
            <w:r w:rsidRPr="00A4367E">
              <w:rPr>
                <w:rStyle w:val="c0"/>
                <w:color w:val="000000"/>
                <w:sz w:val="28"/>
                <w:szCs w:val="28"/>
              </w:rPr>
              <w:t>строения 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практических расчётов по форм</w:t>
            </w:r>
            <w:r w:rsidRPr="00A4367E">
              <w:rPr>
                <w:rStyle w:val="c0"/>
                <w:color w:val="000000"/>
                <w:sz w:val="28"/>
                <w:szCs w:val="28"/>
              </w:rPr>
              <w:t>у</w:t>
            </w:r>
            <w:r w:rsidRPr="00A4367E">
              <w:rPr>
                <w:rStyle w:val="c0"/>
                <w:color w:val="000000"/>
                <w:sz w:val="28"/>
                <w:szCs w:val="28"/>
              </w:rPr>
              <w:t>лам, включая форм</w:t>
            </w:r>
            <w:r w:rsidRPr="00A4367E">
              <w:rPr>
                <w:rStyle w:val="c0"/>
                <w:color w:val="000000"/>
                <w:sz w:val="28"/>
                <w:szCs w:val="28"/>
              </w:rPr>
              <w:t>у</w:t>
            </w:r>
            <w:r w:rsidRPr="00A4367E">
              <w:rPr>
                <w:rStyle w:val="c0"/>
                <w:color w:val="000000"/>
                <w:sz w:val="28"/>
                <w:szCs w:val="28"/>
              </w:rPr>
              <w:t>лы, содержащие тр</w:t>
            </w:r>
            <w:r w:rsidRPr="00A4367E">
              <w:rPr>
                <w:rStyle w:val="c0"/>
                <w:color w:val="000000"/>
                <w:sz w:val="28"/>
                <w:szCs w:val="28"/>
              </w:rPr>
              <w:t>и</w:t>
            </w:r>
            <w:r w:rsidRPr="00A4367E">
              <w:rPr>
                <w:rStyle w:val="c0"/>
                <w:color w:val="000000"/>
                <w:sz w:val="28"/>
                <w:szCs w:val="28"/>
              </w:rPr>
              <w:t>гонометрические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функции, используя при необходимости справочные матери</w:t>
            </w:r>
            <w:r w:rsidRPr="00A4367E">
              <w:rPr>
                <w:rStyle w:val="c0"/>
                <w:color w:val="000000"/>
                <w:sz w:val="28"/>
                <w:szCs w:val="28"/>
              </w:rPr>
              <w:t>а</w:t>
            </w:r>
            <w:r w:rsidRPr="00A4367E">
              <w:rPr>
                <w:rStyle w:val="c0"/>
                <w:color w:val="000000"/>
                <w:sz w:val="28"/>
                <w:szCs w:val="28"/>
              </w:rPr>
              <w:t>лы и простейшие в</w:t>
            </w:r>
            <w:r w:rsidRPr="00A4367E">
              <w:rPr>
                <w:rStyle w:val="c0"/>
                <w:color w:val="000000"/>
                <w:sz w:val="28"/>
                <w:szCs w:val="28"/>
              </w:rPr>
              <w:t>ы</w:t>
            </w:r>
            <w:r w:rsidRPr="00A4367E">
              <w:rPr>
                <w:rStyle w:val="c0"/>
                <w:color w:val="000000"/>
                <w:sz w:val="28"/>
                <w:szCs w:val="28"/>
              </w:rPr>
              <w:t>числительные устройства, для п</w:t>
            </w:r>
            <w:r w:rsidRPr="00A4367E">
              <w:rPr>
                <w:rStyle w:val="c0"/>
                <w:color w:val="000000"/>
                <w:sz w:val="28"/>
                <w:szCs w:val="28"/>
              </w:rPr>
              <w:t>о</w:t>
            </w:r>
            <w:r w:rsidRPr="00A4367E">
              <w:rPr>
                <w:rStyle w:val="c0"/>
                <w:color w:val="000000"/>
                <w:sz w:val="28"/>
                <w:szCs w:val="28"/>
              </w:rPr>
              <w:t>строения 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lastRenderedPageBreak/>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прио</w:t>
            </w:r>
            <w:r w:rsidRPr="00A4367E">
              <w:rPr>
                <w:rStyle w:val="c8"/>
                <w:color w:val="000000"/>
                <w:sz w:val="28"/>
                <w:szCs w:val="28"/>
              </w:rPr>
              <w:t>б</w:t>
            </w:r>
            <w:r w:rsidRPr="00A4367E">
              <w:rPr>
                <w:rStyle w:val="c8"/>
                <w:color w:val="000000"/>
                <w:sz w:val="28"/>
                <w:szCs w:val="28"/>
              </w:rPr>
              <w:t>ретённые знания и умения в практич</w:t>
            </w:r>
            <w:r w:rsidRPr="00A4367E">
              <w:rPr>
                <w:rStyle w:val="c8"/>
                <w:color w:val="000000"/>
                <w:sz w:val="28"/>
                <w:szCs w:val="28"/>
              </w:rPr>
              <w:t>е</w:t>
            </w:r>
            <w:r w:rsidRPr="00A4367E">
              <w:rPr>
                <w:rStyle w:val="c8"/>
                <w:color w:val="000000"/>
                <w:sz w:val="28"/>
                <w:szCs w:val="28"/>
              </w:rPr>
              <w:t>ской деятельности и повседневной жи</w:t>
            </w:r>
            <w:r w:rsidRPr="00A4367E">
              <w:rPr>
                <w:rStyle w:val="c8"/>
                <w:color w:val="000000"/>
                <w:sz w:val="28"/>
                <w:szCs w:val="28"/>
              </w:rPr>
              <w:t>з</w:t>
            </w:r>
            <w:r w:rsidRPr="00A4367E">
              <w:rPr>
                <w:rStyle w:val="c8"/>
                <w:color w:val="000000"/>
                <w:sz w:val="28"/>
                <w:szCs w:val="28"/>
              </w:rPr>
              <w:t>ни</w:t>
            </w:r>
            <w:r w:rsidRPr="00A4367E">
              <w:rPr>
                <w:rStyle w:val="c25"/>
                <w:b/>
                <w:bCs/>
                <w:color w:val="000000"/>
                <w:sz w:val="28"/>
                <w:szCs w:val="28"/>
              </w:rPr>
              <w:t> </w:t>
            </w:r>
            <w:r w:rsidRPr="00A4367E">
              <w:rPr>
                <w:rStyle w:val="c0"/>
                <w:color w:val="000000"/>
                <w:sz w:val="28"/>
                <w:szCs w:val="28"/>
              </w:rPr>
              <w:t>для практических расчётов по форм</w:t>
            </w:r>
            <w:r w:rsidRPr="00A4367E">
              <w:rPr>
                <w:rStyle w:val="c0"/>
                <w:color w:val="000000"/>
                <w:sz w:val="28"/>
                <w:szCs w:val="28"/>
              </w:rPr>
              <w:t>у</w:t>
            </w:r>
            <w:r w:rsidRPr="00A4367E">
              <w:rPr>
                <w:rStyle w:val="c0"/>
                <w:color w:val="000000"/>
                <w:sz w:val="28"/>
                <w:szCs w:val="28"/>
              </w:rPr>
              <w:t>лам, включая форм</w:t>
            </w:r>
            <w:r w:rsidRPr="00A4367E">
              <w:rPr>
                <w:rStyle w:val="c0"/>
                <w:color w:val="000000"/>
                <w:sz w:val="28"/>
                <w:szCs w:val="28"/>
              </w:rPr>
              <w:t>у</w:t>
            </w:r>
            <w:r w:rsidRPr="00A4367E">
              <w:rPr>
                <w:rStyle w:val="c0"/>
                <w:color w:val="000000"/>
                <w:sz w:val="28"/>
                <w:szCs w:val="28"/>
              </w:rPr>
              <w:t>лы, содержащие тр</w:t>
            </w:r>
            <w:r w:rsidRPr="00A4367E">
              <w:rPr>
                <w:rStyle w:val="c0"/>
                <w:color w:val="000000"/>
                <w:sz w:val="28"/>
                <w:szCs w:val="28"/>
              </w:rPr>
              <w:t>и</w:t>
            </w:r>
            <w:r w:rsidRPr="00A4367E">
              <w:rPr>
                <w:rStyle w:val="c0"/>
                <w:color w:val="000000"/>
                <w:sz w:val="28"/>
                <w:szCs w:val="28"/>
              </w:rPr>
              <w:t>гонометрические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функции, используя при необходимости справочные матери</w:t>
            </w:r>
            <w:r w:rsidRPr="00A4367E">
              <w:rPr>
                <w:rStyle w:val="c0"/>
                <w:color w:val="000000"/>
                <w:sz w:val="28"/>
                <w:szCs w:val="28"/>
              </w:rPr>
              <w:t>а</w:t>
            </w:r>
            <w:r w:rsidRPr="00A4367E">
              <w:rPr>
                <w:rStyle w:val="c0"/>
                <w:color w:val="000000"/>
                <w:sz w:val="28"/>
                <w:szCs w:val="28"/>
              </w:rPr>
              <w:t>лы и простейшие в</w:t>
            </w:r>
            <w:r w:rsidRPr="00A4367E">
              <w:rPr>
                <w:rStyle w:val="c0"/>
                <w:color w:val="000000"/>
                <w:sz w:val="28"/>
                <w:szCs w:val="28"/>
              </w:rPr>
              <w:t>ы</w:t>
            </w:r>
            <w:r w:rsidRPr="00A4367E">
              <w:rPr>
                <w:rStyle w:val="c0"/>
                <w:color w:val="000000"/>
                <w:sz w:val="28"/>
                <w:szCs w:val="28"/>
              </w:rPr>
              <w:t>числительные устройства, для п</w:t>
            </w:r>
            <w:r w:rsidRPr="00A4367E">
              <w:rPr>
                <w:rStyle w:val="c0"/>
                <w:color w:val="000000"/>
                <w:sz w:val="28"/>
                <w:szCs w:val="28"/>
              </w:rPr>
              <w:t>о</w:t>
            </w:r>
            <w:r w:rsidRPr="00A4367E">
              <w:rPr>
                <w:rStyle w:val="c0"/>
                <w:color w:val="000000"/>
                <w:sz w:val="28"/>
                <w:szCs w:val="28"/>
              </w:rPr>
              <w:t>строения 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исследования пр</w:t>
            </w:r>
            <w:r w:rsidRPr="00A4367E">
              <w:rPr>
                <w:rStyle w:val="c0"/>
                <w:color w:val="000000"/>
                <w:sz w:val="28"/>
                <w:szCs w:val="28"/>
              </w:rPr>
              <w:t>о</w:t>
            </w:r>
            <w:r w:rsidRPr="00A4367E">
              <w:rPr>
                <w:rStyle w:val="c0"/>
                <w:color w:val="000000"/>
                <w:sz w:val="28"/>
                <w:szCs w:val="28"/>
              </w:rPr>
              <w:t>стейших математич</w:t>
            </w:r>
            <w:r w:rsidRPr="00A4367E">
              <w:rPr>
                <w:rStyle w:val="c0"/>
                <w:color w:val="000000"/>
                <w:sz w:val="28"/>
                <w:szCs w:val="28"/>
              </w:rPr>
              <w:t>е</w:t>
            </w:r>
            <w:r w:rsidRPr="00A4367E">
              <w:rPr>
                <w:rStyle w:val="c0"/>
                <w:color w:val="000000"/>
                <w:sz w:val="28"/>
                <w:szCs w:val="28"/>
              </w:rPr>
              <w:t>ских моделей.</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Косинус суммы и разности арг</w:t>
            </w:r>
            <w:r w:rsidRPr="00A4367E">
              <w:rPr>
                <w:rStyle w:val="c0"/>
                <w:color w:val="000000"/>
                <w:sz w:val="28"/>
                <w:szCs w:val="28"/>
              </w:rPr>
              <w:t>у</w:t>
            </w:r>
            <w:r w:rsidRPr="00A4367E">
              <w:rPr>
                <w:rStyle w:val="c0"/>
                <w:color w:val="000000"/>
                <w:sz w:val="28"/>
                <w:szCs w:val="28"/>
              </w:rPr>
              <w:t>ментов</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Косинус суммы и разности а</w:t>
            </w:r>
            <w:r w:rsidRPr="00A4367E">
              <w:rPr>
                <w:rStyle w:val="c0"/>
                <w:color w:val="000000"/>
                <w:sz w:val="28"/>
                <w:szCs w:val="28"/>
              </w:rPr>
              <w:t>р</w:t>
            </w:r>
            <w:r w:rsidRPr="00A4367E">
              <w:rPr>
                <w:rStyle w:val="c0"/>
                <w:color w:val="000000"/>
                <w:sz w:val="28"/>
                <w:szCs w:val="28"/>
              </w:rPr>
              <w:t>гументов</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Синус и косинус суммы и разн</w:t>
            </w:r>
            <w:r w:rsidRPr="00A4367E">
              <w:rPr>
                <w:rStyle w:val="c0"/>
                <w:color w:val="000000"/>
                <w:sz w:val="28"/>
                <w:szCs w:val="28"/>
              </w:rPr>
              <w:t>о</w:t>
            </w:r>
            <w:r w:rsidRPr="00A4367E">
              <w:rPr>
                <w:rStyle w:val="c0"/>
                <w:color w:val="000000"/>
                <w:sz w:val="28"/>
                <w:szCs w:val="28"/>
              </w:rPr>
              <w:t>сти аргументов</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Синус и косинус суммы и разн</w:t>
            </w:r>
            <w:r w:rsidRPr="00A4367E">
              <w:rPr>
                <w:rStyle w:val="c0"/>
                <w:color w:val="000000"/>
                <w:sz w:val="28"/>
                <w:szCs w:val="28"/>
              </w:rPr>
              <w:t>о</w:t>
            </w:r>
            <w:r w:rsidRPr="00A4367E">
              <w:rPr>
                <w:rStyle w:val="c0"/>
                <w:color w:val="000000"/>
                <w:sz w:val="28"/>
                <w:szCs w:val="28"/>
              </w:rPr>
              <w:t>сти аргументов</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Тангенс суммы и разности арг</w:t>
            </w:r>
            <w:r w:rsidRPr="00A4367E">
              <w:rPr>
                <w:rStyle w:val="c0"/>
                <w:color w:val="000000"/>
                <w:sz w:val="28"/>
                <w:szCs w:val="28"/>
              </w:rPr>
              <w:t>у</w:t>
            </w:r>
            <w:r w:rsidRPr="00A4367E">
              <w:rPr>
                <w:rStyle w:val="c0"/>
                <w:color w:val="000000"/>
                <w:sz w:val="28"/>
                <w:szCs w:val="28"/>
              </w:rPr>
              <w:t>ментов</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Тангенс суммы и разности а</w:t>
            </w:r>
            <w:r w:rsidRPr="00A4367E">
              <w:rPr>
                <w:rStyle w:val="c0"/>
                <w:color w:val="000000"/>
                <w:sz w:val="28"/>
                <w:szCs w:val="28"/>
              </w:rPr>
              <w:t>р</w:t>
            </w:r>
            <w:r w:rsidRPr="00A4367E">
              <w:rPr>
                <w:rStyle w:val="c0"/>
                <w:color w:val="000000"/>
                <w:sz w:val="28"/>
                <w:szCs w:val="28"/>
              </w:rPr>
              <w:t>гументов</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58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Тангенс суммы и разности арг</w:t>
            </w:r>
            <w:r w:rsidRPr="00A4367E">
              <w:rPr>
                <w:rStyle w:val="c0"/>
                <w:color w:val="000000"/>
                <w:sz w:val="28"/>
                <w:szCs w:val="28"/>
              </w:rPr>
              <w:t>у</w:t>
            </w:r>
            <w:r w:rsidRPr="00A4367E">
              <w:rPr>
                <w:rStyle w:val="c0"/>
                <w:color w:val="000000"/>
                <w:sz w:val="28"/>
                <w:szCs w:val="28"/>
              </w:rPr>
              <w:t>ментов</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Тангенс суммы и разности а</w:t>
            </w:r>
            <w:r w:rsidRPr="00A4367E">
              <w:rPr>
                <w:rStyle w:val="c0"/>
                <w:color w:val="000000"/>
                <w:sz w:val="28"/>
                <w:szCs w:val="28"/>
              </w:rPr>
              <w:t>р</w:t>
            </w:r>
            <w:r w:rsidRPr="00A4367E">
              <w:rPr>
                <w:rStyle w:val="c0"/>
                <w:color w:val="000000"/>
                <w:sz w:val="28"/>
                <w:szCs w:val="28"/>
              </w:rPr>
              <w:t>гументов</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Представлять конкретное содержание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35c69"/>
              <w:spacing w:before="0" w:beforeAutospacing="0" w:after="0" w:afterAutospacing="0"/>
              <w:jc w:val="both"/>
              <w:rPr>
                <w:color w:val="000000"/>
                <w:sz w:val="28"/>
                <w:szCs w:val="28"/>
              </w:rPr>
            </w:pPr>
            <w:r w:rsidRPr="00A4367E">
              <w:rPr>
                <w:rStyle w:val="c0"/>
                <w:color w:val="000000"/>
                <w:sz w:val="28"/>
                <w:szCs w:val="28"/>
              </w:rPr>
              <w:t>Уметь (или развивать сп</w:t>
            </w:r>
            <w:r w:rsidRPr="00A4367E">
              <w:rPr>
                <w:rStyle w:val="c0"/>
                <w:color w:val="000000"/>
                <w:sz w:val="28"/>
                <w:szCs w:val="28"/>
              </w:rPr>
              <w:t>о</w:t>
            </w:r>
            <w:r w:rsidRPr="00A4367E">
              <w:rPr>
                <w:rStyle w:val="c0"/>
                <w:color w:val="000000"/>
                <w:sz w:val="28"/>
                <w:szCs w:val="28"/>
              </w:rPr>
              <w:lastRenderedPageBreak/>
              <w:t>собность) с помощью в</w:t>
            </w:r>
            <w:r w:rsidRPr="00A4367E">
              <w:rPr>
                <w:rStyle w:val="c0"/>
                <w:color w:val="000000"/>
                <w:sz w:val="28"/>
                <w:szCs w:val="28"/>
              </w:rPr>
              <w:t>о</w:t>
            </w:r>
            <w:r w:rsidRPr="00A4367E">
              <w:rPr>
                <w:rStyle w:val="c0"/>
                <w:color w:val="000000"/>
                <w:sz w:val="28"/>
                <w:szCs w:val="28"/>
              </w:rPr>
              <w:t>просов доб</w:t>
            </w:r>
            <w:r w:rsidRPr="00A4367E">
              <w:rPr>
                <w:rStyle w:val="c0"/>
                <w:color w:val="000000"/>
                <w:sz w:val="28"/>
                <w:szCs w:val="28"/>
              </w:rPr>
              <w:t>ы</w:t>
            </w:r>
            <w:r w:rsidRPr="00A4367E">
              <w:rPr>
                <w:rStyle w:val="c0"/>
                <w:color w:val="000000"/>
                <w:sz w:val="28"/>
                <w:szCs w:val="28"/>
              </w:rPr>
              <w:t>вать недост</w:t>
            </w:r>
            <w:r w:rsidRPr="00A4367E">
              <w:rPr>
                <w:rStyle w:val="c0"/>
                <w:color w:val="000000"/>
                <w:sz w:val="28"/>
                <w:szCs w:val="28"/>
              </w:rPr>
              <w:t>а</w:t>
            </w:r>
            <w:r w:rsidRPr="00A4367E">
              <w:rPr>
                <w:rStyle w:val="c0"/>
                <w:color w:val="000000"/>
                <w:sz w:val="28"/>
                <w:szCs w:val="28"/>
              </w:rPr>
              <w:t>ющую и</w:t>
            </w:r>
            <w:r w:rsidRPr="00A4367E">
              <w:rPr>
                <w:rStyle w:val="c0"/>
                <w:color w:val="000000"/>
                <w:sz w:val="28"/>
                <w:szCs w:val="28"/>
              </w:rPr>
              <w:t>н</w:t>
            </w:r>
            <w:r w:rsidRPr="00A4367E">
              <w:rPr>
                <w:rStyle w:val="c0"/>
                <w:color w:val="000000"/>
                <w:sz w:val="28"/>
                <w:szCs w:val="28"/>
              </w:rPr>
              <w:t>формацию.</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Ставить уче</w:t>
            </w:r>
            <w:r w:rsidRPr="00A4367E">
              <w:rPr>
                <w:rStyle w:val="c0"/>
                <w:color w:val="000000"/>
                <w:sz w:val="28"/>
                <w:szCs w:val="28"/>
              </w:rPr>
              <w:t>б</w:t>
            </w:r>
            <w:r w:rsidRPr="00A4367E">
              <w:rPr>
                <w:rStyle w:val="c0"/>
                <w:color w:val="000000"/>
                <w:sz w:val="28"/>
                <w:szCs w:val="28"/>
              </w:rPr>
              <w:t>ную задачу на основе соо</w:t>
            </w:r>
            <w:r w:rsidRPr="00A4367E">
              <w:rPr>
                <w:rStyle w:val="c0"/>
                <w:color w:val="000000"/>
                <w:sz w:val="28"/>
                <w:szCs w:val="28"/>
              </w:rPr>
              <w:t>т</w:t>
            </w:r>
            <w:r w:rsidRPr="00A4367E">
              <w:rPr>
                <w:rStyle w:val="c0"/>
                <w:color w:val="000000"/>
                <w:sz w:val="28"/>
                <w:szCs w:val="28"/>
              </w:rPr>
              <w:t>несения того, что уже и</w:t>
            </w:r>
            <w:r w:rsidRPr="00A4367E">
              <w:rPr>
                <w:rStyle w:val="c0"/>
                <w:color w:val="000000"/>
                <w:sz w:val="28"/>
                <w:szCs w:val="28"/>
              </w:rPr>
              <w:t>з</w:t>
            </w:r>
            <w:r w:rsidRPr="00A4367E">
              <w:rPr>
                <w:rStyle w:val="c0"/>
                <w:color w:val="000000"/>
                <w:sz w:val="28"/>
                <w:szCs w:val="28"/>
              </w:rPr>
              <w:t>вестно, усво</w:t>
            </w:r>
            <w:r w:rsidRPr="00A4367E">
              <w:rPr>
                <w:rStyle w:val="c0"/>
                <w:color w:val="000000"/>
                <w:sz w:val="28"/>
                <w:szCs w:val="28"/>
              </w:rPr>
              <w:t>е</w:t>
            </w:r>
            <w:r w:rsidRPr="00A4367E">
              <w:rPr>
                <w:rStyle w:val="c0"/>
                <w:color w:val="000000"/>
                <w:sz w:val="28"/>
                <w:szCs w:val="28"/>
              </w:rPr>
              <w:t>но, и того, что ещё неизвес</w:t>
            </w:r>
            <w:r w:rsidRPr="00A4367E">
              <w:rPr>
                <w:rStyle w:val="c0"/>
                <w:color w:val="000000"/>
                <w:sz w:val="28"/>
                <w:szCs w:val="28"/>
              </w:rPr>
              <w:t>т</w:t>
            </w:r>
            <w:r w:rsidRPr="00A4367E">
              <w:rPr>
                <w:rStyle w:val="c0"/>
                <w:color w:val="000000"/>
                <w:sz w:val="28"/>
                <w:szCs w:val="28"/>
              </w:rPr>
              <w:t>но;</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Самосто</w:t>
            </w:r>
            <w:r w:rsidRPr="00A4367E">
              <w:rPr>
                <w:rStyle w:val="c0"/>
                <w:color w:val="000000"/>
                <w:sz w:val="28"/>
                <w:szCs w:val="28"/>
              </w:rPr>
              <w:t>я</w:t>
            </w:r>
            <w:r w:rsidRPr="00A4367E">
              <w:rPr>
                <w:rStyle w:val="c0"/>
                <w:color w:val="000000"/>
                <w:sz w:val="28"/>
                <w:szCs w:val="28"/>
              </w:rPr>
              <w:t>тельно фо</w:t>
            </w:r>
            <w:r w:rsidRPr="00A4367E">
              <w:rPr>
                <w:rStyle w:val="c0"/>
                <w:color w:val="000000"/>
                <w:sz w:val="28"/>
                <w:szCs w:val="28"/>
              </w:rPr>
              <w:t>р</w:t>
            </w:r>
            <w:r w:rsidRPr="00A4367E">
              <w:rPr>
                <w:rStyle w:val="c0"/>
                <w:color w:val="000000"/>
                <w:sz w:val="28"/>
                <w:szCs w:val="28"/>
              </w:rPr>
              <w:t>мулировать познавател</w:t>
            </w:r>
            <w:r w:rsidRPr="00A4367E">
              <w:rPr>
                <w:rStyle w:val="c0"/>
                <w:color w:val="000000"/>
                <w:sz w:val="28"/>
                <w:szCs w:val="28"/>
              </w:rPr>
              <w:t>ь</w:t>
            </w:r>
            <w:r w:rsidRPr="00A4367E">
              <w:rPr>
                <w:rStyle w:val="c0"/>
                <w:color w:val="000000"/>
                <w:sz w:val="28"/>
                <w:szCs w:val="28"/>
              </w:rPr>
              <w:t>ную цель и строить де</w:t>
            </w:r>
            <w:r w:rsidRPr="00A4367E">
              <w:rPr>
                <w:rStyle w:val="c0"/>
                <w:color w:val="000000"/>
                <w:sz w:val="28"/>
                <w:szCs w:val="28"/>
              </w:rPr>
              <w:t>й</w:t>
            </w:r>
            <w:r w:rsidRPr="00A4367E">
              <w:rPr>
                <w:rStyle w:val="c0"/>
                <w:color w:val="000000"/>
                <w:sz w:val="28"/>
                <w:szCs w:val="28"/>
              </w:rPr>
              <w:t>ствия в соо</w:t>
            </w:r>
            <w:r w:rsidRPr="00A4367E">
              <w:rPr>
                <w:rStyle w:val="c0"/>
                <w:color w:val="000000"/>
                <w:sz w:val="28"/>
                <w:szCs w:val="28"/>
              </w:rPr>
              <w:t>т</w:t>
            </w:r>
            <w:r w:rsidRPr="00A4367E">
              <w:rPr>
                <w:rStyle w:val="c0"/>
                <w:color w:val="000000"/>
                <w:sz w:val="28"/>
                <w:szCs w:val="28"/>
              </w:rPr>
              <w:t>ветствии с ней.</w:t>
            </w:r>
          </w:p>
          <w:p w:rsidR="00EA21D3" w:rsidRPr="00A4367E" w:rsidRDefault="00EA21D3" w:rsidP="00323836">
            <w:pPr>
              <w:pStyle w:val="c53c18"/>
              <w:spacing w:before="0" w:beforeAutospacing="0" w:after="0" w:afterAutospacing="0"/>
              <w:rPr>
                <w:color w:val="000000"/>
                <w:sz w:val="28"/>
                <w:szCs w:val="28"/>
              </w:rPr>
            </w:pPr>
            <w:r w:rsidRPr="00A4367E">
              <w:rPr>
                <w:rStyle w:val="c8"/>
                <w:color w:val="000000"/>
                <w:sz w:val="28"/>
                <w:szCs w:val="28"/>
              </w:rPr>
              <w:t>Проводить анализ спос</w:t>
            </w:r>
            <w:r w:rsidRPr="00A4367E">
              <w:rPr>
                <w:rStyle w:val="c8"/>
                <w:color w:val="000000"/>
                <w:sz w:val="28"/>
                <w:szCs w:val="28"/>
              </w:rPr>
              <w:t>о</w:t>
            </w:r>
            <w:r w:rsidRPr="00A4367E">
              <w:rPr>
                <w:rStyle w:val="c8"/>
                <w:color w:val="000000"/>
                <w:sz w:val="28"/>
                <w:szCs w:val="28"/>
              </w:rPr>
              <w:t>бов решения задач.</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59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61</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Формулы дво</w:t>
            </w:r>
            <w:r w:rsidRPr="00A4367E">
              <w:rPr>
                <w:rStyle w:val="c0"/>
                <w:color w:val="000000"/>
                <w:sz w:val="28"/>
                <w:szCs w:val="28"/>
              </w:rPr>
              <w:t>й</w:t>
            </w:r>
            <w:r w:rsidRPr="00A4367E">
              <w:rPr>
                <w:rStyle w:val="c0"/>
                <w:color w:val="000000"/>
                <w:sz w:val="28"/>
                <w:szCs w:val="28"/>
              </w:rPr>
              <w:t>ного аргумента</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62</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 xml:space="preserve">метрических </w:t>
            </w:r>
            <w:r w:rsidRPr="00A4367E">
              <w:rPr>
                <w:rStyle w:val="c0"/>
                <w:color w:val="000000"/>
                <w:sz w:val="28"/>
                <w:szCs w:val="28"/>
              </w:rPr>
              <w:lastRenderedPageBreak/>
              <w:t>функций в пр</w:t>
            </w:r>
            <w:r w:rsidRPr="00A4367E">
              <w:rPr>
                <w:rStyle w:val="c0"/>
                <w:color w:val="000000"/>
                <w:sz w:val="28"/>
                <w:szCs w:val="28"/>
              </w:rPr>
              <w:t>о</w:t>
            </w:r>
            <w:r w:rsidRPr="00A4367E">
              <w:rPr>
                <w:rStyle w:val="c0"/>
                <w:color w:val="000000"/>
                <w:sz w:val="28"/>
                <w:szCs w:val="28"/>
              </w:rPr>
              <w:t>изведение</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 xml:space="preserve">метрических </w:t>
            </w:r>
            <w:r w:rsidRPr="00A4367E">
              <w:rPr>
                <w:rStyle w:val="c0"/>
                <w:color w:val="000000"/>
                <w:sz w:val="28"/>
                <w:szCs w:val="28"/>
              </w:rPr>
              <w:lastRenderedPageBreak/>
              <w:t>функций в пр</w:t>
            </w:r>
            <w:r w:rsidRPr="00A4367E">
              <w:rPr>
                <w:rStyle w:val="c0"/>
                <w:color w:val="000000"/>
                <w:sz w:val="28"/>
                <w:szCs w:val="28"/>
              </w:rPr>
              <w:t>о</w:t>
            </w:r>
            <w:r w:rsidRPr="00A4367E">
              <w:rPr>
                <w:rStyle w:val="c0"/>
                <w:color w:val="000000"/>
                <w:sz w:val="28"/>
                <w:szCs w:val="28"/>
              </w:rPr>
              <w:t>изведение</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lastRenderedPageBreak/>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 xml:space="preserve">Представлять конкретное содержание и </w:t>
            </w:r>
            <w:r w:rsidRPr="00A4367E">
              <w:rPr>
                <w:rStyle w:val="c0"/>
                <w:color w:val="000000"/>
                <w:sz w:val="28"/>
                <w:szCs w:val="28"/>
              </w:rPr>
              <w:lastRenderedPageBreak/>
              <w:t>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Уметь (или развивать сп</w:t>
            </w:r>
            <w:r w:rsidRPr="00A4367E">
              <w:rPr>
                <w:rStyle w:val="c0"/>
                <w:color w:val="000000"/>
                <w:sz w:val="28"/>
                <w:szCs w:val="28"/>
              </w:rPr>
              <w:t>о</w:t>
            </w:r>
            <w:r w:rsidRPr="00A4367E">
              <w:rPr>
                <w:rStyle w:val="c0"/>
                <w:color w:val="000000"/>
                <w:sz w:val="28"/>
                <w:szCs w:val="28"/>
              </w:rPr>
              <w:t>собность) с помощью в</w:t>
            </w:r>
            <w:r w:rsidRPr="00A4367E">
              <w:rPr>
                <w:rStyle w:val="c0"/>
                <w:color w:val="000000"/>
                <w:sz w:val="28"/>
                <w:szCs w:val="28"/>
              </w:rPr>
              <w:t>о</w:t>
            </w:r>
            <w:r w:rsidRPr="00A4367E">
              <w:rPr>
                <w:rStyle w:val="c0"/>
                <w:color w:val="000000"/>
                <w:sz w:val="28"/>
                <w:szCs w:val="28"/>
              </w:rPr>
              <w:t>просов доб</w:t>
            </w:r>
            <w:r w:rsidRPr="00A4367E">
              <w:rPr>
                <w:rStyle w:val="c0"/>
                <w:color w:val="000000"/>
                <w:sz w:val="28"/>
                <w:szCs w:val="28"/>
              </w:rPr>
              <w:t>ы</w:t>
            </w:r>
            <w:r w:rsidRPr="00A4367E">
              <w:rPr>
                <w:rStyle w:val="c0"/>
                <w:color w:val="000000"/>
                <w:sz w:val="28"/>
                <w:szCs w:val="28"/>
              </w:rPr>
              <w:t>вать недост</w:t>
            </w:r>
            <w:r w:rsidRPr="00A4367E">
              <w:rPr>
                <w:rStyle w:val="c0"/>
                <w:color w:val="000000"/>
                <w:sz w:val="28"/>
                <w:szCs w:val="28"/>
              </w:rPr>
              <w:t>а</w:t>
            </w:r>
            <w:r w:rsidRPr="00A4367E">
              <w:rPr>
                <w:rStyle w:val="c0"/>
                <w:color w:val="000000"/>
                <w:sz w:val="28"/>
                <w:szCs w:val="28"/>
              </w:rPr>
              <w:t>ющую и</w:t>
            </w:r>
            <w:r w:rsidRPr="00A4367E">
              <w:rPr>
                <w:rStyle w:val="c0"/>
                <w:color w:val="000000"/>
                <w:sz w:val="28"/>
                <w:szCs w:val="28"/>
              </w:rPr>
              <w:t>н</w:t>
            </w:r>
            <w:r w:rsidRPr="00A4367E">
              <w:rPr>
                <w:rStyle w:val="c0"/>
                <w:color w:val="000000"/>
                <w:sz w:val="28"/>
                <w:szCs w:val="28"/>
              </w:rPr>
              <w:t>формацию.</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Ставить уче</w:t>
            </w:r>
            <w:r w:rsidRPr="00A4367E">
              <w:rPr>
                <w:rStyle w:val="c0"/>
                <w:color w:val="000000"/>
                <w:sz w:val="28"/>
                <w:szCs w:val="28"/>
              </w:rPr>
              <w:t>б</w:t>
            </w:r>
            <w:r w:rsidRPr="00A4367E">
              <w:rPr>
                <w:rStyle w:val="c0"/>
                <w:color w:val="000000"/>
                <w:sz w:val="28"/>
                <w:szCs w:val="28"/>
              </w:rPr>
              <w:t>ную задачу на основе соо</w:t>
            </w:r>
            <w:r w:rsidRPr="00A4367E">
              <w:rPr>
                <w:rStyle w:val="c0"/>
                <w:color w:val="000000"/>
                <w:sz w:val="28"/>
                <w:szCs w:val="28"/>
              </w:rPr>
              <w:t>т</w:t>
            </w:r>
            <w:r w:rsidRPr="00A4367E">
              <w:rPr>
                <w:rStyle w:val="c0"/>
                <w:color w:val="000000"/>
                <w:sz w:val="28"/>
                <w:szCs w:val="28"/>
              </w:rPr>
              <w:t>несения того, что уже и</w:t>
            </w:r>
            <w:r w:rsidRPr="00A4367E">
              <w:rPr>
                <w:rStyle w:val="c0"/>
                <w:color w:val="000000"/>
                <w:sz w:val="28"/>
                <w:szCs w:val="28"/>
              </w:rPr>
              <w:t>з</w:t>
            </w:r>
            <w:r w:rsidRPr="00A4367E">
              <w:rPr>
                <w:rStyle w:val="c0"/>
                <w:color w:val="000000"/>
                <w:sz w:val="28"/>
                <w:szCs w:val="28"/>
              </w:rPr>
              <w:t>вестно, усво</w:t>
            </w:r>
            <w:r w:rsidRPr="00A4367E">
              <w:rPr>
                <w:rStyle w:val="c0"/>
                <w:color w:val="000000"/>
                <w:sz w:val="28"/>
                <w:szCs w:val="28"/>
              </w:rPr>
              <w:t>е</w:t>
            </w:r>
            <w:r w:rsidRPr="00A4367E">
              <w:rPr>
                <w:rStyle w:val="c0"/>
                <w:color w:val="000000"/>
                <w:sz w:val="28"/>
                <w:szCs w:val="28"/>
              </w:rPr>
              <w:t>но, и того, что ещё неизвес</w:t>
            </w:r>
            <w:r w:rsidRPr="00A4367E">
              <w:rPr>
                <w:rStyle w:val="c0"/>
                <w:color w:val="000000"/>
                <w:sz w:val="28"/>
                <w:szCs w:val="28"/>
              </w:rPr>
              <w:t>т</w:t>
            </w:r>
            <w:r w:rsidRPr="00A4367E">
              <w:rPr>
                <w:rStyle w:val="c0"/>
                <w:color w:val="000000"/>
                <w:sz w:val="28"/>
                <w:szCs w:val="28"/>
              </w:rPr>
              <w:t>но;</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Самосто</w:t>
            </w:r>
            <w:r w:rsidRPr="00A4367E">
              <w:rPr>
                <w:rStyle w:val="c0"/>
                <w:color w:val="000000"/>
                <w:sz w:val="28"/>
                <w:szCs w:val="28"/>
              </w:rPr>
              <w:t>я</w:t>
            </w:r>
            <w:r w:rsidRPr="00A4367E">
              <w:rPr>
                <w:rStyle w:val="c0"/>
                <w:color w:val="000000"/>
                <w:sz w:val="28"/>
                <w:szCs w:val="28"/>
              </w:rPr>
              <w:t>тельно фо</w:t>
            </w:r>
            <w:r w:rsidRPr="00A4367E">
              <w:rPr>
                <w:rStyle w:val="c0"/>
                <w:color w:val="000000"/>
                <w:sz w:val="28"/>
                <w:szCs w:val="28"/>
              </w:rPr>
              <w:t>р</w:t>
            </w:r>
            <w:r w:rsidRPr="00A4367E">
              <w:rPr>
                <w:rStyle w:val="c0"/>
                <w:color w:val="000000"/>
                <w:sz w:val="28"/>
                <w:szCs w:val="28"/>
              </w:rPr>
              <w:t>мулировать познавател</w:t>
            </w:r>
            <w:r w:rsidRPr="00A4367E">
              <w:rPr>
                <w:rStyle w:val="c0"/>
                <w:color w:val="000000"/>
                <w:sz w:val="28"/>
                <w:szCs w:val="28"/>
              </w:rPr>
              <w:t>ь</w:t>
            </w:r>
            <w:r w:rsidRPr="00A4367E">
              <w:rPr>
                <w:rStyle w:val="c0"/>
                <w:color w:val="000000"/>
                <w:sz w:val="28"/>
                <w:szCs w:val="28"/>
              </w:rPr>
              <w:t>ную цель и строить де</w:t>
            </w:r>
            <w:r w:rsidRPr="00A4367E">
              <w:rPr>
                <w:rStyle w:val="c0"/>
                <w:color w:val="000000"/>
                <w:sz w:val="28"/>
                <w:szCs w:val="28"/>
              </w:rPr>
              <w:t>й</w:t>
            </w:r>
            <w:r w:rsidRPr="00A4367E">
              <w:rPr>
                <w:rStyle w:val="c0"/>
                <w:color w:val="000000"/>
                <w:sz w:val="28"/>
                <w:szCs w:val="28"/>
              </w:rPr>
              <w:t>ствия в соо</w:t>
            </w:r>
            <w:r w:rsidRPr="00A4367E">
              <w:rPr>
                <w:rStyle w:val="c0"/>
                <w:color w:val="000000"/>
                <w:sz w:val="28"/>
                <w:szCs w:val="28"/>
              </w:rPr>
              <w:t>т</w:t>
            </w:r>
            <w:r w:rsidRPr="00A4367E">
              <w:rPr>
                <w:rStyle w:val="c0"/>
                <w:color w:val="000000"/>
                <w:sz w:val="28"/>
                <w:szCs w:val="28"/>
              </w:rPr>
              <w:t>ветствии с ней.</w:t>
            </w:r>
          </w:p>
          <w:p w:rsidR="00EA21D3" w:rsidRPr="00A4367E" w:rsidRDefault="00EA21D3" w:rsidP="00323836">
            <w:pPr>
              <w:pStyle w:val="c53c18"/>
              <w:spacing w:before="0" w:beforeAutospacing="0" w:after="0" w:afterAutospacing="0"/>
              <w:rPr>
                <w:color w:val="000000"/>
                <w:sz w:val="28"/>
                <w:szCs w:val="28"/>
              </w:rPr>
            </w:pPr>
            <w:r w:rsidRPr="00A4367E">
              <w:rPr>
                <w:rStyle w:val="c8"/>
                <w:color w:val="000000"/>
                <w:sz w:val="28"/>
                <w:szCs w:val="28"/>
              </w:rPr>
              <w:t xml:space="preserve">Проводить </w:t>
            </w:r>
            <w:r w:rsidRPr="00A4367E">
              <w:rPr>
                <w:rStyle w:val="c8"/>
                <w:color w:val="000000"/>
                <w:sz w:val="28"/>
                <w:szCs w:val="28"/>
              </w:rPr>
              <w:lastRenderedPageBreak/>
              <w:t>анализ спос</w:t>
            </w:r>
            <w:r w:rsidRPr="00A4367E">
              <w:rPr>
                <w:rStyle w:val="c8"/>
                <w:color w:val="000000"/>
                <w:sz w:val="28"/>
                <w:szCs w:val="28"/>
              </w:rPr>
              <w:t>о</w:t>
            </w:r>
            <w:r w:rsidRPr="00A4367E">
              <w:rPr>
                <w:rStyle w:val="c8"/>
                <w:color w:val="000000"/>
                <w:sz w:val="28"/>
                <w:szCs w:val="28"/>
              </w:rPr>
              <w:t>бов решения задач.</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63</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метрических функций в пр</w:t>
            </w:r>
            <w:r w:rsidRPr="00A4367E">
              <w:rPr>
                <w:rStyle w:val="c0"/>
                <w:color w:val="000000"/>
                <w:sz w:val="28"/>
                <w:szCs w:val="28"/>
              </w:rPr>
              <w:t>о</w:t>
            </w:r>
            <w:r w:rsidRPr="00A4367E">
              <w:rPr>
                <w:rStyle w:val="c0"/>
                <w:color w:val="000000"/>
                <w:sz w:val="28"/>
                <w:szCs w:val="28"/>
              </w:rPr>
              <w:t>изведение</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64</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метрических функций в пр</w:t>
            </w:r>
            <w:r w:rsidRPr="00A4367E">
              <w:rPr>
                <w:rStyle w:val="c0"/>
                <w:color w:val="000000"/>
                <w:sz w:val="28"/>
                <w:szCs w:val="28"/>
              </w:rPr>
              <w:t>о</w:t>
            </w:r>
            <w:r w:rsidRPr="00A4367E">
              <w:rPr>
                <w:rStyle w:val="c0"/>
                <w:color w:val="000000"/>
                <w:sz w:val="28"/>
                <w:szCs w:val="28"/>
              </w:rPr>
              <w:t>изведение</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65</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метрических функций в пр</w:t>
            </w:r>
            <w:r w:rsidRPr="00A4367E">
              <w:rPr>
                <w:rStyle w:val="c0"/>
                <w:color w:val="000000"/>
                <w:sz w:val="28"/>
                <w:szCs w:val="28"/>
              </w:rPr>
              <w:t>о</w:t>
            </w:r>
            <w:r w:rsidRPr="00A4367E">
              <w:rPr>
                <w:rStyle w:val="c0"/>
                <w:color w:val="000000"/>
                <w:sz w:val="28"/>
                <w:szCs w:val="28"/>
              </w:rPr>
              <w:t>изведение</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66</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Преобразование суммы тригон</w:t>
            </w:r>
            <w:r w:rsidRPr="00A4367E">
              <w:rPr>
                <w:rStyle w:val="c0"/>
                <w:color w:val="000000"/>
                <w:sz w:val="28"/>
                <w:szCs w:val="28"/>
              </w:rPr>
              <w:t>о</w:t>
            </w:r>
            <w:r w:rsidRPr="00A4367E">
              <w:rPr>
                <w:rStyle w:val="c0"/>
                <w:color w:val="000000"/>
                <w:sz w:val="28"/>
                <w:szCs w:val="28"/>
              </w:rPr>
              <w:t>метрических функций в пр</w:t>
            </w:r>
            <w:r w:rsidRPr="00A4367E">
              <w:rPr>
                <w:rStyle w:val="c0"/>
                <w:color w:val="000000"/>
                <w:sz w:val="28"/>
                <w:szCs w:val="28"/>
              </w:rPr>
              <w:t>о</w:t>
            </w:r>
            <w:r w:rsidRPr="00A4367E">
              <w:rPr>
                <w:rStyle w:val="c0"/>
                <w:color w:val="000000"/>
                <w:sz w:val="28"/>
                <w:szCs w:val="28"/>
              </w:rPr>
              <w:t>изведение</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67</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w:t>
            </w:r>
          </w:p>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№6     по теме: «Преобразов</w:t>
            </w:r>
            <w:r w:rsidRPr="00A4367E">
              <w:rPr>
                <w:rStyle w:val="c25c19"/>
                <w:b/>
                <w:bCs/>
                <w:i/>
                <w:iCs/>
                <w:color w:val="000000"/>
                <w:sz w:val="28"/>
                <w:szCs w:val="28"/>
              </w:rPr>
              <w:t>а</w:t>
            </w:r>
            <w:r w:rsidRPr="00A4367E">
              <w:rPr>
                <w:rStyle w:val="c25c19"/>
                <w:b/>
                <w:bCs/>
                <w:i/>
                <w:iCs/>
                <w:color w:val="000000"/>
                <w:sz w:val="28"/>
                <w:szCs w:val="28"/>
              </w:rPr>
              <w:t>ние тригон</w:t>
            </w:r>
            <w:r w:rsidRPr="00A4367E">
              <w:rPr>
                <w:rStyle w:val="c25c19"/>
                <w:b/>
                <w:bCs/>
                <w:i/>
                <w:iCs/>
                <w:color w:val="000000"/>
                <w:sz w:val="28"/>
                <w:szCs w:val="28"/>
              </w:rPr>
              <w:t>о</w:t>
            </w:r>
            <w:r w:rsidRPr="00A4367E">
              <w:rPr>
                <w:rStyle w:val="c25c19"/>
                <w:b/>
                <w:bCs/>
                <w:i/>
                <w:iCs/>
                <w:color w:val="000000"/>
                <w:sz w:val="28"/>
                <w:szCs w:val="28"/>
              </w:rPr>
              <w:t>метрических выражений»</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68</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179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69</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Преобразование произведения тригонометрич</w:t>
            </w:r>
            <w:r w:rsidRPr="00A4367E">
              <w:rPr>
                <w:rStyle w:val="c0"/>
                <w:color w:val="000000"/>
                <w:sz w:val="28"/>
                <w:szCs w:val="28"/>
              </w:rPr>
              <w:t>е</w:t>
            </w:r>
            <w:r w:rsidRPr="00A4367E">
              <w:rPr>
                <w:rStyle w:val="c0"/>
                <w:color w:val="000000"/>
                <w:sz w:val="28"/>
                <w:szCs w:val="28"/>
              </w:rPr>
              <w:t>ских функций в сумму</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Преобразование произведения тригонометр</w:t>
            </w:r>
            <w:r w:rsidRPr="00A4367E">
              <w:rPr>
                <w:rStyle w:val="c0"/>
                <w:color w:val="000000"/>
                <w:sz w:val="28"/>
                <w:szCs w:val="28"/>
              </w:rPr>
              <w:t>и</w:t>
            </w:r>
            <w:r w:rsidRPr="00A4367E">
              <w:rPr>
                <w:rStyle w:val="c0"/>
                <w:color w:val="000000"/>
                <w:sz w:val="28"/>
                <w:szCs w:val="28"/>
              </w:rPr>
              <w:t>ческих функций в сумму</w:t>
            </w:r>
          </w:p>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Преобразование произведения тригонометр</w:t>
            </w:r>
            <w:r w:rsidRPr="00A4367E">
              <w:rPr>
                <w:rStyle w:val="c0"/>
                <w:color w:val="000000"/>
                <w:sz w:val="28"/>
                <w:szCs w:val="28"/>
              </w:rPr>
              <w:t>и</w:t>
            </w:r>
            <w:r w:rsidRPr="00A4367E">
              <w:rPr>
                <w:rStyle w:val="c0"/>
                <w:color w:val="000000"/>
                <w:sz w:val="28"/>
                <w:szCs w:val="28"/>
              </w:rPr>
              <w:t>ческих функций в сумму</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применять формулы при р</w:t>
            </w:r>
            <w:r w:rsidRPr="00A4367E">
              <w:rPr>
                <w:rStyle w:val="c0"/>
                <w:color w:val="000000"/>
                <w:sz w:val="28"/>
                <w:szCs w:val="28"/>
              </w:rPr>
              <w:t>е</w:t>
            </w:r>
            <w:r w:rsidRPr="00A4367E">
              <w:rPr>
                <w:rStyle w:val="c0"/>
                <w:color w:val="000000"/>
                <w:sz w:val="28"/>
                <w:szCs w:val="28"/>
              </w:rPr>
              <w:t>шении заданий</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Представлять конкретное содержание и сообщать его в письменной и устной фо</w:t>
            </w:r>
            <w:r w:rsidRPr="00A4367E">
              <w:rPr>
                <w:rStyle w:val="c0"/>
                <w:color w:val="000000"/>
                <w:sz w:val="28"/>
                <w:szCs w:val="28"/>
              </w:rPr>
              <w:t>р</w:t>
            </w:r>
            <w:r w:rsidRPr="00A4367E">
              <w:rPr>
                <w:rStyle w:val="c0"/>
                <w:color w:val="000000"/>
                <w:sz w:val="28"/>
                <w:szCs w:val="28"/>
              </w:rPr>
              <w:t>ме;</w:t>
            </w:r>
          </w:p>
          <w:p w:rsidR="00EA21D3" w:rsidRPr="00A4367E" w:rsidRDefault="00EA21D3" w:rsidP="00323836">
            <w:pPr>
              <w:pStyle w:val="c69c35"/>
              <w:spacing w:before="0" w:beforeAutospacing="0" w:after="0" w:afterAutospacing="0"/>
              <w:jc w:val="both"/>
              <w:rPr>
                <w:color w:val="000000"/>
                <w:sz w:val="28"/>
                <w:szCs w:val="28"/>
              </w:rPr>
            </w:pPr>
            <w:r w:rsidRPr="00A4367E">
              <w:rPr>
                <w:rStyle w:val="c0"/>
                <w:color w:val="000000"/>
                <w:sz w:val="28"/>
                <w:szCs w:val="28"/>
              </w:rPr>
              <w:t>Уметь (или развивать сп</w:t>
            </w:r>
            <w:r w:rsidRPr="00A4367E">
              <w:rPr>
                <w:rStyle w:val="c0"/>
                <w:color w:val="000000"/>
                <w:sz w:val="28"/>
                <w:szCs w:val="28"/>
              </w:rPr>
              <w:t>о</w:t>
            </w:r>
            <w:r w:rsidRPr="00A4367E">
              <w:rPr>
                <w:rStyle w:val="c0"/>
                <w:color w:val="000000"/>
                <w:sz w:val="28"/>
                <w:szCs w:val="28"/>
              </w:rPr>
              <w:t>собность) с помощью в</w:t>
            </w:r>
            <w:r w:rsidRPr="00A4367E">
              <w:rPr>
                <w:rStyle w:val="c0"/>
                <w:color w:val="000000"/>
                <w:sz w:val="28"/>
                <w:szCs w:val="28"/>
              </w:rPr>
              <w:t>о</w:t>
            </w:r>
            <w:r w:rsidRPr="00A4367E">
              <w:rPr>
                <w:rStyle w:val="c0"/>
                <w:color w:val="000000"/>
                <w:sz w:val="28"/>
                <w:szCs w:val="28"/>
              </w:rPr>
              <w:t>просов доб</w:t>
            </w:r>
            <w:r w:rsidRPr="00A4367E">
              <w:rPr>
                <w:rStyle w:val="c0"/>
                <w:color w:val="000000"/>
                <w:sz w:val="28"/>
                <w:szCs w:val="28"/>
              </w:rPr>
              <w:t>ы</w:t>
            </w:r>
            <w:r w:rsidRPr="00A4367E">
              <w:rPr>
                <w:rStyle w:val="c0"/>
                <w:color w:val="000000"/>
                <w:sz w:val="28"/>
                <w:szCs w:val="28"/>
              </w:rPr>
              <w:t>вать недост</w:t>
            </w:r>
            <w:r w:rsidRPr="00A4367E">
              <w:rPr>
                <w:rStyle w:val="c0"/>
                <w:color w:val="000000"/>
                <w:sz w:val="28"/>
                <w:szCs w:val="28"/>
              </w:rPr>
              <w:t>а</w:t>
            </w:r>
            <w:r w:rsidRPr="00A4367E">
              <w:rPr>
                <w:rStyle w:val="c0"/>
                <w:color w:val="000000"/>
                <w:sz w:val="28"/>
                <w:szCs w:val="28"/>
              </w:rPr>
              <w:t>ющую и</w:t>
            </w:r>
            <w:r w:rsidRPr="00A4367E">
              <w:rPr>
                <w:rStyle w:val="c0"/>
                <w:color w:val="000000"/>
                <w:sz w:val="28"/>
                <w:szCs w:val="28"/>
              </w:rPr>
              <w:t>н</w:t>
            </w:r>
            <w:r w:rsidRPr="00A4367E">
              <w:rPr>
                <w:rStyle w:val="c0"/>
                <w:color w:val="000000"/>
                <w:sz w:val="28"/>
                <w:szCs w:val="28"/>
              </w:rPr>
              <w:t>формацию.</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Ставить уче</w:t>
            </w:r>
            <w:r w:rsidRPr="00A4367E">
              <w:rPr>
                <w:rStyle w:val="c0"/>
                <w:color w:val="000000"/>
                <w:sz w:val="28"/>
                <w:szCs w:val="28"/>
              </w:rPr>
              <w:t>б</w:t>
            </w:r>
            <w:r w:rsidRPr="00A4367E">
              <w:rPr>
                <w:rStyle w:val="c0"/>
                <w:color w:val="000000"/>
                <w:sz w:val="28"/>
                <w:szCs w:val="28"/>
              </w:rPr>
              <w:t>ную задачу на основе соо</w:t>
            </w:r>
            <w:r w:rsidRPr="00A4367E">
              <w:rPr>
                <w:rStyle w:val="c0"/>
                <w:color w:val="000000"/>
                <w:sz w:val="28"/>
                <w:szCs w:val="28"/>
              </w:rPr>
              <w:t>т</w:t>
            </w:r>
            <w:r w:rsidRPr="00A4367E">
              <w:rPr>
                <w:rStyle w:val="c0"/>
                <w:color w:val="000000"/>
                <w:sz w:val="28"/>
                <w:szCs w:val="28"/>
              </w:rPr>
              <w:t xml:space="preserve">несения того, </w:t>
            </w:r>
            <w:r w:rsidRPr="00A4367E">
              <w:rPr>
                <w:rStyle w:val="c0"/>
                <w:color w:val="000000"/>
                <w:sz w:val="28"/>
                <w:szCs w:val="28"/>
              </w:rPr>
              <w:lastRenderedPageBreak/>
              <w:t>что уже и</w:t>
            </w:r>
            <w:r w:rsidRPr="00A4367E">
              <w:rPr>
                <w:rStyle w:val="c0"/>
                <w:color w:val="000000"/>
                <w:sz w:val="28"/>
                <w:szCs w:val="28"/>
              </w:rPr>
              <w:t>з</w:t>
            </w:r>
            <w:r w:rsidRPr="00A4367E">
              <w:rPr>
                <w:rStyle w:val="c0"/>
                <w:color w:val="000000"/>
                <w:sz w:val="28"/>
                <w:szCs w:val="28"/>
              </w:rPr>
              <w:t>вестно, усво</w:t>
            </w:r>
            <w:r w:rsidRPr="00A4367E">
              <w:rPr>
                <w:rStyle w:val="c0"/>
                <w:color w:val="000000"/>
                <w:sz w:val="28"/>
                <w:szCs w:val="28"/>
              </w:rPr>
              <w:t>е</w:t>
            </w:r>
            <w:r w:rsidRPr="00A4367E">
              <w:rPr>
                <w:rStyle w:val="c0"/>
                <w:color w:val="000000"/>
                <w:sz w:val="28"/>
                <w:szCs w:val="28"/>
              </w:rPr>
              <w:t>но, и того, что ещё неизвес</w:t>
            </w:r>
            <w:r w:rsidRPr="00A4367E">
              <w:rPr>
                <w:rStyle w:val="c0"/>
                <w:color w:val="000000"/>
                <w:sz w:val="28"/>
                <w:szCs w:val="28"/>
              </w:rPr>
              <w:t>т</w:t>
            </w:r>
            <w:r w:rsidRPr="00A4367E">
              <w:rPr>
                <w:rStyle w:val="c0"/>
                <w:color w:val="000000"/>
                <w:sz w:val="28"/>
                <w:szCs w:val="28"/>
              </w:rPr>
              <w:t>но;</w:t>
            </w:r>
          </w:p>
          <w:p w:rsidR="00EA21D3" w:rsidRPr="00A4367E" w:rsidRDefault="00EA21D3" w:rsidP="00323836">
            <w:pPr>
              <w:pStyle w:val="c69c18"/>
              <w:spacing w:before="0" w:beforeAutospacing="0" w:after="0" w:afterAutospacing="0"/>
              <w:rPr>
                <w:color w:val="000000"/>
                <w:sz w:val="28"/>
                <w:szCs w:val="28"/>
              </w:rPr>
            </w:pPr>
            <w:r w:rsidRPr="00A4367E">
              <w:rPr>
                <w:rStyle w:val="c0"/>
                <w:color w:val="000000"/>
                <w:sz w:val="28"/>
                <w:szCs w:val="28"/>
              </w:rPr>
              <w:t>Самосто</w:t>
            </w:r>
            <w:r w:rsidRPr="00A4367E">
              <w:rPr>
                <w:rStyle w:val="c0"/>
                <w:color w:val="000000"/>
                <w:sz w:val="28"/>
                <w:szCs w:val="28"/>
              </w:rPr>
              <w:t>я</w:t>
            </w:r>
            <w:r w:rsidRPr="00A4367E">
              <w:rPr>
                <w:rStyle w:val="c0"/>
                <w:color w:val="000000"/>
                <w:sz w:val="28"/>
                <w:szCs w:val="28"/>
              </w:rPr>
              <w:t>тельно фо</w:t>
            </w:r>
            <w:r w:rsidRPr="00A4367E">
              <w:rPr>
                <w:rStyle w:val="c0"/>
                <w:color w:val="000000"/>
                <w:sz w:val="28"/>
                <w:szCs w:val="28"/>
              </w:rPr>
              <w:t>р</w:t>
            </w:r>
            <w:r w:rsidRPr="00A4367E">
              <w:rPr>
                <w:rStyle w:val="c0"/>
                <w:color w:val="000000"/>
                <w:sz w:val="28"/>
                <w:szCs w:val="28"/>
              </w:rPr>
              <w:t>мулировать познавател</w:t>
            </w:r>
            <w:r w:rsidRPr="00A4367E">
              <w:rPr>
                <w:rStyle w:val="c0"/>
                <w:color w:val="000000"/>
                <w:sz w:val="28"/>
                <w:szCs w:val="28"/>
              </w:rPr>
              <w:t>ь</w:t>
            </w:r>
            <w:r w:rsidRPr="00A4367E">
              <w:rPr>
                <w:rStyle w:val="c0"/>
                <w:color w:val="000000"/>
                <w:sz w:val="28"/>
                <w:szCs w:val="28"/>
              </w:rPr>
              <w:t>ную цель и строить де</w:t>
            </w:r>
            <w:r w:rsidRPr="00A4367E">
              <w:rPr>
                <w:rStyle w:val="c0"/>
                <w:color w:val="000000"/>
                <w:sz w:val="28"/>
                <w:szCs w:val="28"/>
              </w:rPr>
              <w:t>й</w:t>
            </w:r>
            <w:r w:rsidRPr="00A4367E">
              <w:rPr>
                <w:rStyle w:val="c0"/>
                <w:color w:val="000000"/>
                <w:sz w:val="28"/>
                <w:szCs w:val="28"/>
              </w:rPr>
              <w:t>ствия в соо</w:t>
            </w:r>
            <w:r w:rsidRPr="00A4367E">
              <w:rPr>
                <w:rStyle w:val="c0"/>
                <w:color w:val="000000"/>
                <w:sz w:val="28"/>
                <w:szCs w:val="28"/>
              </w:rPr>
              <w:t>т</w:t>
            </w:r>
            <w:r w:rsidRPr="00A4367E">
              <w:rPr>
                <w:rStyle w:val="c0"/>
                <w:color w:val="000000"/>
                <w:sz w:val="28"/>
                <w:szCs w:val="28"/>
              </w:rPr>
              <w:t>ветствии с ней.</w:t>
            </w:r>
          </w:p>
          <w:p w:rsidR="00EA21D3" w:rsidRPr="00A4367E" w:rsidRDefault="00EA21D3" w:rsidP="00323836">
            <w:pPr>
              <w:pStyle w:val="c53c18"/>
              <w:spacing w:before="0" w:beforeAutospacing="0" w:after="0" w:afterAutospacing="0"/>
              <w:rPr>
                <w:color w:val="000000"/>
                <w:sz w:val="28"/>
                <w:szCs w:val="28"/>
              </w:rPr>
            </w:pPr>
            <w:r w:rsidRPr="00A4367E">
              <w:rPr>
                <w:rStyle w:val="c8"/>
                <w:color w:val="000000"/>
                <w:sz w:val="28"/>
                <w:szCs w:val="28"/>
              </w:rPr>
              <w:t>Проводить анализ спос</w:t>
            </w:r>
            <w:r w:rsidRPr="00A4367E">
              <w:rPr>
                <w:rStyle w:val="c8"/>
                <w:color w:val="000000"/>
                <w:sz w:val="28"/>
                <w:szCs w:val="28"/>
              </w:rPr>
              <w:t>о</w:t>
            </w:r>
            <w:r w:rsidRPr="00A4367E">
              <w:rPr>
                <w:rStyle w:val="c8"/>
                <w:color w:val="000000"/>
                <w:sz w:val="28"/>
                <w:szCs w:val="28"/>
              </w:rPr>
              <w:t>бов решения задач.</w:t>
            </w: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54" w:type="dxa"/>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70</w:t>
            </w:r>
          </w:p>
        </w:tc>
        <w:tc>
          <w:tcPr>
            <w:tcW w:w="2088" w:type="dxa"/>
            <w:gridSpan w:val="5"/>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Преобразование произведения тригонометрич</w:t>
            </w:r>
            <w:r w:rsidRPr="00A4367E">
              <w:rPr>
                <w:rStyle w:val="c0"/>
                <w:color w:val="000000"/>
                <w:sz w:val="28"/>
                <w:szCs w:val="28"/>
              </w:rPr>
              <w:t>е</w:t>
            </w:r>
            <w:r w:rsidRPr="00A4367E">
              <w:rPr>
                <w:rStyle w:val="c0"/>
                <w:color w:val="000000"/>
                <w:sz w:val="28"/>
                <w:szCs w:val="28"/>
              </w:rPr>
              <w:t>ских функций в сумму</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35"/>
              <w:spacing w:before="0" w:beforeAutospacing="0" w:after="0" w:afterAutospacing="0" w:line="160" w:lineRule="atLeast"/>
              <w:jc w:val="both"/>
              <w:rPr>
                <w:color w:val="000000"/>
                <w:sz w:val="28"/>
                <w:szCs w:val="28"/>
              </w:rPr>
            </w:pPr>
            <w:r w:rsidRPr="00A4367E">
              <w:rPr>
                <w:rStyle w:val="c25c19"/>
                <w:b/>
                <w:bCs/>
                <w:i/>
                <w:iCs/>
                <w:color w:val="000000"/>
                <w:sz w:val="28"/>
                <w:szCs w:val="28"/>
              </w:rPr>
              <w:lastRenderedPageBreak/>
              <w:t>Технологии:</w:t>
            </w:r>
            <w:r w:rsidRPr="00A4367E">
              <w:rPr>
                <w:rStyle w:val="c25"/>
                <w:b/>
                <w:bCs/>
                <w:color w:val="000000"/>
                <w:sz w:val="28"/>
                <w:szCs w:val="28"/>
              </w:rPr>
              <w:t> </w:t>
            </w:r>
            <w:r w:rsidRPr="00A4367E">
              <w:rPr>
                <w:rStyle w:val="c0"/>
                <w:color w:val="000000"/>
                <w:sz w:val="28"/>
                <w:szCs w:val="28"/>
              </w:rPr>
              <w:t>здоровьесбережения, дифференцированного подхода, поэтапного формирования умственных действий, ко</w:t>
            </w:r>
            <w:r w:rsidRPr="00A4367E">
              <w:rPr>
                <w:rStyle w:val="c0"/>
                <w:color w:val="000000"/>
                <w:sz w:val="28"/>
                <w:szCs w:val="28"/>
              </w:rPr>
              <w:t>м</w:t>
            </w:r>
            <w:r w:rsidRPr="00A4367E">
              <w:rPr>
                <w:rStyle w:val="c0"/>
                <w:color w:val="000000"/>
                <w:sz w:val="28"/>
                <w:szCs w:val="28"/>
              </w:rPr>
              <w:t>муникационные технологии</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53c82c42"/>
              <w:spacing w:before="0" w:beforeAutospacing="0" w:after="0" w:afterAutospacing="0" w:line="160" w:lineRule="atLeast"/>
              <w:jc w:val="center"/>
              <w:rPr>
                <w:color w:val="000000"/>
                <w:sz w:val="28"/>
                <w:szCs w:val="28"/>
              </w:rPr>
            </w:pPr>
            <w:r w:rsidRPr="00A4367E">
              <w:rPr>
                <w:rStyle w:val="c25c17"/>
                <w:b/>
                <w:bCs/>
                <w:color w:val="000000"/>
                <w:sz w:val="28"/>
                <w:szCs w:val="28"/>
              </w:rPr>
              <w:t>Глава 5. Производная  28 часов</w:t>
            </w: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71</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Числовые п</w:t>
            </w:r>
            <w:r w:rsidRPr="00A4367E">
              <w:rPr>
                <w:rStyle w:val="c0"/>
                <w:color w:val="000000"/>
                <w:sz w:val="28"/>
                <w:szCs w:val="28"/>
              </w:rPr>
              <w:t>о</w:t>
            </w:r>
            <w:r w:rsidRPr="00A4367E">
              <w:rPr>
                <w:rStyle w:val="c0"/>
                <w:color w:val="000000"/>
                <w:sz w:val="28"/>
                <w:szCs w:val="28"/>
              </w:rPr>
              <w:t>следовательн</w:t>
            </w:r>
            <w:r w:rsidRPr="00A4367E">
              <w:rPr>
                <w:rStyle w:val="c0"/>
                <w:color w:val="000000"/>
                <w:sz w:val="28"/>
                <w:szCs w:val="28"/>
              </w:rPr>
              <w:t>о</w:t>
            </w:r>
            <w:r w:rsidRPr="00A4367E">
              <w:rPr>
                <w:rStyle w:val="c0"/>
                <w:color w:val="000000"/>
                <w:sz w:val="28"/>
                <w:szCs w:val="28"/>
              </w:rPr>
              <w:t>сти</w:t>
            </w:r>
          </w:p>
        </w:tc>
        <w:tc>
          <w:tcPr>
            <w:tcW w:w="1954"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w:t>
            </w:r>
            <w:r w:rsidRPr="00A4367E">
              <w:rPr>
                <w:rStyle w:val="c0"/>
                <w:color w:val="000000"/>
                <w:sz w:val="28"/>
                <w:szCs w:val="28"/>
              </w:rPr>
              <w:t>а</w:t>
            </w:r>
            <w:r w:rsidRPr="00A4367E">
              <w:rPr>
                <w:rStyle w:val="c0"/>
                <w:color w:val="000000"/>
                <w:sz w:val="28"/>
                <w:szCs w:val="28"/>
              </w:rPr>
              <w:t>ние умений применения правил в</w:t>
            </w:r>
            <w:r w:rsidRPr="00A4367E">
              <w:rPr>
                <w:rStyle w:val="c0"/>
                <w:color w:val="000000"/>
                <w:sz w:val="28"/>
                <w:szCs w:val="28"/>
              </w:rPr>
              <w:t>ы</w:t>
            </w:r>
            <w:r w:rsidRPr="00A4367E">
              <w:rPr>
                <w:rStyle w:val="c0"/>
                <w:color w:val="000000"/>
                <w:sz w:val="28"/>
                <w:szCs w:val="28"/>
              </w:rPr>
              <w:t>числения производных и вывода формул пр</w:t>
            </w:r>
            <w:r w:rsidRPr="00A4367E">
              <w:rPr>
                <w:rStyle w:val="c0"/>
                <w:color w:val="000000"/>
                <w:sz w:val="28"/>
                <w:szCs w:val="28"/>
              </w:rPr>
              <w:t>о</w:t>
            </w:r>
            <w:r w:rsidRPr="00A4367E">
              <w:rPr>
                <w:rStyle w:val="c0"/>
                <w:color w:val="000000"/>
                <w:sz w:val="28"/>
                <w:szCs w:val="28"/>
              </w:rPr>
              <w:lastRenderedPageBreak/>
              <w:t>изводных элементарных функций</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w:t>
            </w:r>
            <w:r w:rsidRPr="00A4367E">
              <w:rPr>
                <w:rStyle w:val="c0"/>
                <w:color w:val="000000"/>
                <w:sz w:val="28"/>
                <w:szCs w:val="28"/>
              </w:rPr>
              <w:t>а</w:t>
            </w:r>
            <w:r w:rsidRPr="00A4367E">
              <w:rPr>
                <w:rStyle w:val="c0"/>
                <w:color w:val="000000"/>
                <w:sz w:val="28"/>
                <w:szCs w:val="28"/>
              </w:rPr>
              <w:t>ние предста</w:t>
            </w:r>
            <w:r w:rsidRPr="00A4367E">
              <w:rPr>
                <w:rStyle w:val="c0"/>
                <w:color w:val="000000"/>
                <w:sz w:val="28"/>
                <w:szCs w:val="28"/>
              </w:rPr>
              <w:t>в</w:t>
            </w:r>
            <w:r w:rsidRPr="00A4367E">
              <w:rPr>
                <w:rStyle w:val="c0"/>
                <w:color w:val="000000"/>
                <w:sz w:val="28"/>
                <w:szCs w:val="28"/>
              </w:rPr>
              <w:t>ления о пон</w:t>
            </w:r>
            <w:r w:rsidRPr="00A4367E">
              <w:rPr>
                <w:rStyle w:val="c0"/>
                <w:color w:val="000000"/>
                <w:sz w:val="28"/>
                <w:szCs w:val="28"/>
              </w:rPr>
              <w:t>я</w:t>
            </w:r>
            <w:r w:rsidRPr="00A4367E">
              <w:rPr>
                <w:rStyle w:val="c0"/>
                <w:color w:val="000000"/>
                <w:sz w:val="28"/>
                <w:szCs w:val="28"/>
              </w:rPr>
              <w:t>тии предела числовой п</w:t>
            </w:r>
            <w:r w:rsidRPr="00A4367E">
              <w:rPr>
                <w:rStyle w:val="c0"/>
                <w:color w:val="000000"/>
                <w:sz w:val="28"/>
                <w:szCs w:val="28"/>
              </w:rPr>
              <w:t>о</w:t>
            </w:r>
            <w:r w:rsidRPr="00A4367E">
              <w:rPr>
                <w:rStyle w:val="c0"/>
                <w:color w:val="000000"/>
                <w:sz w:val="28"/>
                <w:szCs w:val="28"/>
              </w:rPr>
              <w:t>следовател</w:t>
            </w:r>
            <w:r w:rsidRPr="00A4367E">
              <w:rPr>
                <w:rStyle w:val="c0"/>
                <w:color w:val="000000"/>
                <w:sz w:val="28"/>
                <w:szCs w:val="28"/>
              </w:rPr>
              <w:t>ь</w:t>
            </w:r>
            <w:r w:rsidRPr="00A4367E">
              <w:rPr>
                <w:rStyle w:val="c0"/>
                <w:color w:val="000000"/>
                <w:sz w:val="28"/>
                <w:szCs w:val="28"/>
              </w:rPr>
              <w:t>ности и фун</w:t>
            </w:r>
            <w:r w:rsidRPr="00A4367E">
              <w:rPr>
                <w:rStyle w:val="c0"/>
                <w:color w:val="000000"/>
                <w:sz w:val="28"/>
                <w:szCs w:val="28"/>
              </w:rPr>
              <w:t>к</w:t>
            </w:r>
            <w:r w:rsidRPr="00A4367E">
              <w:rPr>
                <w:rStyle w:val="c0"/>
                <w:color w:val="000000"/>
                <w:sz w:val="28"/>
                <w:szCs w:val="28"/>
              </w:rPr>
              <w:t>ции.</w:t>
            </w:r>
          </w:p>
          <w:p w:rsidR="00EA21D3" w:rsidRPr="00A4367E" w:rsidRDefault="00EA21D3" w:rsidP="00323836">
            <w:pPr>
              <w:pStyle w:val="c57c18"/>
              <w:spacing w:before="0" w:beforeAutospacing="0" w:after="0" w:afterAutospacing="0"/>
              <w:rPr>
                <w:color w:val="000000"/>
                <w:sz w:val="28"/>
                <w:szCs w:val="28"/>
              </w:rPr>
            </w:pPr>
            <w:r w:rsidRPr="00A4367E">
              <w:rPr>
                <w:rStyle w:val="c0"/>
                <w:color w:val="000000"/>
                <w:sz w:val="28"/>
                <w:szCs w:val="28"/>
              </w:rPr>
              <w:t>-овладение умением и</w:t>
            </w:r>
            <w:r w:rsidRPr="00A4367E">
              <w:rPr>
                <w:rStyle w:val="c0"/>
                <w:color w:val="000000"/>
                <w:sz w:val="28"/>
                <w:szCs w:val="28"/>
              </w:rPr>
              <w:t>с</w:t>
            </w:r>
            <w:r w:rsidRPr="00A4367E">
              <w:rPr>
                <w:rStyle w:val="c0"/>
                <w:color w:val="000000"/>
                <w:sz w:val="28"/>
                <w:szCs w:val="28"/>
              </w:rPr>
              <w:t>следования функции, с помощью производной, составлять уравнения к</w:t>
            </w:r>
            <w:r w:rsidRPr="00A4367E">
              <w:rPr>
                <w:rStyle w:val="c0"/>
                <w:color w:val="000000"/>
                <w:sz w:val="28"/>
                <w:szCs w:val="28"/>
              </w:rPr>
              <w:t>а</w:t>
            </w:r>
            <w:r w:rsidRPr="00A4367E">
              <w:rPr>
                <w:rStyle w:val="c0"/>
                <w:color w:val="000000"/>
                <w:sz w:val="28"/>
                <w:szCs w:val="28"/>
              </w:rPr>
              <w:t>сательной к графику функции,</w:t>
            </w:r>
          </w:p>
          <w:p w:rsidR="00EA21D3" w:rsidRPr="00A4367E" w:rsidRDefault="00EA21D3" w:rsidP="00323836">
            <w:pPr>
              <w:pStyle w:val="c57c18"/>
              <w:spacing w:before="0" w:beforeAutospacing="0" w:after="0" w:afterAutospacing="0"/>
              <w:rPr>
                <w:color w:val="000000"/>
                <w:sz w:val="28"/>
                <w:szCs w:val="28"/>
              </w:rPr>
            </w:pPr>
            <w:r w:rsidRPr="00A4367E">
              <w:rPr>
                <w:rStyle w:val="c8c17"/>
                <w:rFonts w:eastAsia="Times"/>
                <w:color w:val="000000"/>
                <w:sz w:val="28"/>
                <w:szCs w:val="28"/>
              </w:rPr>
              <w:t>-</w:t>
            </w:r>
            <w:r w:rsidRPr="00A4367E">
              <w:rPr>
                <w:rStyle w:val="c0"/>
                <w:color w:val="000000"/>
                <w:sz w:val="28"/>
                <w:szCs w:val="28"/>
              </w:rPr>
              <w:t> применение производной для исслед</w:t>
            </w:r>
            <w:r w:rsidRPr="00A4367E">
              <w:rPr>
                <w:rStyle w:val="c0"/>
                <w:color w:val="000000"/>
                <w:sz w:val="28"/>
                <w:szCs w:val="28"/>
              </w:rPr>
              <w:t>о</w:t>
            </w:r>
            <w:r w:rsidRPr="00A4367E">
              <w:rPr>
                <w:rStyle w:val="c0"/>
                <w:color w:val="000000"/>
                <w:sz w:val="28"/>
                <w:szCs w:val="28"/>
              </w:rPr>
              <w:t>вания фун</w:t>
            </w:r>
            <w:r w:rsidRPr="00A4367E">
              <w:rPr>
                <w:rStyle w:val="c0"/>
                <w:color w:val="000000"/>
                <w:sz w:val="28"/>
                <w:szCs w:val="28"/>
              </w:rPr>
              <w:t>к</w:t>
            </w:r>
            <w:r w:rsidRPr="00A4367E">
              <w:rPr>
                <w:rStyle w:val="c0"/>
                <w:color w:val="000000"/>
                <w:sz w:val="28"/>
                <w:szCs w:val="28"/>
              </w:rPr>
              <w:t>ций на мон</w:t>
            </w:r>
            <w:r w:rsidRPr="00A4367E">
              <w:rPr>
                <w:rStyle w:val="c0"/>
                <w:color w:val="000000"/>
                <w:sz w:val="28"/>
                <w:szCs w:val="28"/>
              </w:rPr>
              <w:t>о</w:t>
            </w:r>
            <w:r w:rsidRPr="00A4367E">
              <w:rPr>
                <w:rStyle w:val="c0"/>
                <w:color w:val="000000"/>
                <w:sz w:val="28"/>
                <w:szCs w:val="28"/>
              </w:rPr>
              <w:t>тонность и экстремумы, -</w:t>
            </w: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 Числовые п</w:t>
            </w:r>
            <w:r w:rsidRPr="00A4367E">
              <w:rPr>
                <w:rStyle w:val="c0"/>
                <w:color w:val="000000"/>
                <w:sz w:val="28"/>
                <w:szCs w:val="28"/>
              </w:rPr>
              <w:t>о</w:t>
            </w:r>
            <w:r w:rsidRPr="00A4367E">
              <w:rPr>
                <w:rStyle w:val="c0"/>
                <w:color w:val="000000"/>
                <w:sz w:val="28"/>
                <w:szCs w:val="28"/>
              </w:rPr>
              <w:t>следовательн</w:t>
            </w:r>
            <w:r w:rsidRPr="00A4367E">
              <w:rPr>
                <w:rStyle w:val="c0"/>
                <w:color w:val="000000"/>
                <w:sz w:val="28"/>
                <w:szCs w:val="28"/>
              </w:rPr>
              <w:t>о</w:t>
            </w:r>
            <w:r w:rsidRPr="00A4367E">
              <w:rPr>
                <w:rStyle w:val="c0"/>
                <w:color w:val="000000"/>
                <w:sz w:val="28"/>
                <w:szCs w:val="28"/>
              </w:rPr>
              <w:t>сти</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задавать числовую посл</w:t>
            </w:r>
            <w:r w:rsidRPr="00A4367E">
              <w:rPr>
                <w:rStyle w:val="c0"/>
                <w:color w:val="000000"/>
                <w:sz w:val="28"/>
                <w:szCs w:val="28"/>
              </w:rPr>
              <w:t>е</w:t>
            </w:r>
            <w:r w:rsidRPr="00A4367E">
              <w:rPr>
                <w:rStyle w:val="c0"/>
                <w:color w:val="000000"/>
                <w:sz w:val="28"/>
                <w:szCs w:val="28"/>
              </w:rPr>
              <w:t>довательность</w:t>
            </w:r>
          </w:p>
        </w:tc>
        <w:tc>
          <w:tcPr>
            <w:tcW w:w="20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w:t>
            </w:r>
            <w:r w:rsidRPr="00A4367E">
              <w:rPr>
                <w:rStyle w:val="c0"/>
                <w:color w:val="000000"/>
                <w:sz w:val="28"/>
                <w:szCs w:val="28"/>
              </w:rPr>
              <w:t>о</w:t>
            </w:r>
            <w:r w:rsidRPr="00A4367E">
              <w:rPr>
                <w:rStyle w:val="c0"/>
                <w:color w:val="000000"/>
                <w:sz w:val="28"/>
                <w:szCs w:val="28"/>
              </w:rPr>
              <w:t>нимать поз</w:t>
            </w:r>
            <w:r w:rsidRPr="00A4367E">
              <w:rPr>
                <w:rStyle w:val="c0"/>
                <w:color w:val="000000"/>
                <w:sz w:val="28"/>
                <w:szCs w:val="28"/>
              </w:rPr>
              <w:t>и</w:t>
            </w:r>
            <w:r w:rsidRPr="00A4367E">
              <w:rPr>
                <w:rStyle w:val="c0"/>
                <w:color w:val="000000"/>
                <w:sz w:val="28"/>
                <w:szCs w:val="28"/>
              </w:rPr>
              <w:t>цию партнёра, в том числе и отличную от своей;</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Задавать в</w:t>
            </w:r>
            <w:r w:rsidRPr="00A4367E">
              <w:rPr>
                <w:rStyle w:val="c0"/>
                <w:color w:val="000000"/>
                <w:sz w:val="28"/>
                <w:szCs w:val="28"/>
              </w:rPr>
              <w:t>о</w:t>
            </w:r>
            <w:r w:rsidRPr="00A4367E">
              <w:rPr>
                <w:rStyle w:val="c0"/>
                <w:color w:val="000000"/>
                <w:sz w:val="28"/>
                <w:szCs w:val="28"/>
              </w:rPr>
              <w:t>просы, сл</w:t>
            </w:r>
            <w:r w:rsidRPr="00A4367E">
              <w:rPr>
                <w:rStyle w:val="c0"/>
                <w:color w:val="000000"/>
                <w:sz w:val="28"/>
                <w:szCs w:val="28"/>
              </w:rPr>
              <w:t>у</w:t>
            </w:r>
            <w:r w:rsidRPr="00A4367E">
              <w:rPr>
                <w:rStyle w:val="c0"/>
                <w:color w:val="000000"/>
                <w:sz w:val="28"/>
                <w:szCs w:val="28"/>
              </w:rPr>
              <w:lastRenderedPageBreak/>
              <w:t>шать и отв</w:t>
            </w:r>
            <w:r w:rsidRPr="00A4367E">
              <w:rPr>
                <w:rStyle w:val="c0"/>
                <w:color w:val="000000"/>
                <w:sz w:val="28"/>
                <w:szCs w:val="28"/>
              </w:rPr>
              <w:t>е</w:t>
            </w:r>
            <w:r w:rsidRPr="00A4367E">
              <w:rPr>
                <w:rStyle w:val="c0"/>
                <w:color w:val="000000"/>
                <w:sz w:val="28"/>
                <w:szCs w:val="28"/>
              </w:rPr>
              <w:t>чать на вопр</w:t>
            </w:r>
            <w:r w:rsidRPr="00A4367E">
              <w:rPr>
                <w:rStyle w:val="c0"/>
                <w:color w:val="000000"/>
                <w:sz w:val="28"/>
                <w:szCs w:val="28"/>
              </w:rPr>
              <w:t>о</w:t>
            </w:r>
            <w:r w:rsidRPr="00A4367E">
              <w:rPr>
                <w:rStyle w:val="c0"/>
                <w:color w:val="000000"/>
                <w:sz w:val="28"/>
                <w:szCs w:val="28"/>
              </w:rPr>
              <w:t>сы других, формулир</w:t>
            </w:r>
            <w:r w:rsidRPr="00A4367E">
              <w:rPr>
                <w:rStyle w:val="c0"/>
                <w:color w:val="000000"/>
                <w:sz w:val="28"/>
                <w:szCs w:val="28"/>
              </w:rPr>
              <w:t>о</w:t>
            </w:r>
            <w:r w:rsidRPr="00A4367E">
              <w:rPr>
                <w:rStyle w:val="c0"/>
                <w:color w:val="000000"/>
                <w:sz w:val="28"/>
                <w:szCs w:val="28"/>
              </w:rPr>
              <w:t>вать собстве</w:t>
            </w:r>
            <w:r w:rsidRPr="00A4367E">
              <w:rPr>
                <w:rStyle w:val="c0"/>
                <w:color w:val="000000"/>
                <w:sz w:val="28"/>
                <w:szCs w:val="28"/>
              </w:rPr>
              <w:t>н</w:t>
            </w:r>
            <w:r w:rsidRPr="00A4367E">
              <w:rPr>
                <w:rStyle w:val="c0"/>
                <w:color w:val="000000"/>
                <w:sz w:val="28"/>
                <w:szCs w:val="28"/>
              </w:rPr>
              <w:t>ные мысли, высказывать и обосновывать 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сотруднич</w:t>
            </w:r>
            <w:r w:rsidRPr="00A4367E">
              <w:rPr>
                <w:rStyle w:val="c0"/>
                <w:color w:val="000000"/>
                <w:sz w:val="28"/>
                <w:szCs w:val="28"/>
              </w:rPr>
              <w:t>е</w:t>
            </w:r>
            <w:r w:rsidRPr="00A4367E">
              <w:rPr>
                <w:rStyle w:val="c0"/>
                <w:color w:val="000000"/>
                <w:sz w:val="28"/>
                <w:szCs w:val="28"/>
              </w:rPr>
              <w:t>стве с учит</w:t>
            </w:r>
            <w:r w:rsidRPr="00A4367E">
              <w:rPr>
                <w:rStyle w:val="c0"/>
                <w:color w:val="000000"/>
                <w:sz w:val="28"/>
                <w:szCs w:val="28"/>
              </w:rPr>
              <w:t>е</w:t>
            </w:r>
            <w:r w:rsidRPr="00A4367E">
              <w:rPr>
                <w:rStyle w:val="c0"/>
                <w:color w:val="000000"/>
                <w:sz w:val="28"/>
                <w:szCs w:val="28"/>
              </w:rPr>
              <w:t>лем и одн</w:t>
            </w:r>
            <w:r w:rsidRPr="00A4367E">
              <w:rPr>
                <w:rStyle w:val="c0"/>
                <w:color w:val="000000"/>
                <w:sz w:val="28"/>
                <w:szCs w:val="28"/>
              </w:rPr>
              <w:t>о</w:t>
            </w:r>
            <w:r w:rsidRPr="00A4367E">
              <w:rPr>
                <w:rStyle w:val="c0"/>
                <w:color w:val="000000"/>
                <w:sz w:val="28"/>
                <w:szCs w:val="28"/>
              </w:rPr>
              <w:t>классниками или самосто</w:t>
            </w:r>
            <w:r w:rsidRPr="00A4367E">
              <w:rPr>
                <w:rStyle w:val="c0"/>
                <w:color w:val="000000"/>
                <w:sz w:val="28"/>
                <w:szCs w:val="28"/>
              </w:rPr>
              <w:t>я</w:t>
            </w:r>
            <w:r w:rsidRPr="00A4367E">
              <w:rPr>
                <w:rStyle w:val="c0"/>
                <w:color w:val="000000"/>
                <w:sz w:val="28"/>
                <w:szCs w:val="28"/>
              </w:rPr>
              <w:t>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t>ции, действ</w:t>
            </w:r>
            <w:r w:rsidRPr="00A4367E">
              <w:rPr>
                <w:rStyle w:val="c0"/>
                <w:color w:val="000000"/>
                <w:sz w:val="28"/>
                <w:szCs w:val="28"/>
              </w:rPr>
              <w:t>о</w:t>
            </w:r>
            <w:r w:rsidRPr="00A4367E">
              <w:rPr>
                <w:rStyle w:val="c0"/>
                <w:color w:val="000000"/>
                <w:sz w:val="28"/>
                <w:szCs w:val="28"/>
              </w:rPr>
              <w:t>вать по плану;</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Самостоятел</w:t>
            </w:r>
            <w:r w:rsidRPr="00A4367E">
              <w:rPr>
                <w:rStyle w:val="c0"/>
                <w:color w:val="000000"/>
                <w:sz w:val="28"/>
                <w:szCs w:val="28"/>
              </w:rPr>
              <w:t>ь</w:t>
            </w:r>
            <w:r w:rsidRPr="00A4367E">
              <w:rPr>
                <w:rStyle w:val="c0"/>
                <w:color w:val="000000"/>
                <w:sz w:val="28"/>
                <w:szCs w:val="28"/>
              </w:rPr>
              <w:t>но планир</w:t>
            </w:r>
            <w:r w:rsidRPr="00A4367E">
              <w:rPr>
                <w:rStyle w:val="c0"/>
                <w:color w:val="000000"/>
                <w:sz w:val="28"/>
                <w:szCs w:val="28"/>
              </w:rPr>
              <w:t>о</w:t>
            </w:r>
            <w:r w:rsidRPr="00A4367E">
              <w:rPr>
                <w:rStyle w:val="c0"/>
                <w:color w:val="000000"/>
                <w:sz w:val="28"/>
                <w:szCs w:val="28"/>
              </w:rPr>
              <w:t>вать необх</w:t>
            </w:r>
            <w:r w:rsidRPr="00A4367E">
              <w:rPr>
                <w:rStyle w:val="c0"/>
                <w:color w:val="000000"/>
                <w:sz w:val="28"/>
                <w:szCs w:val="28"/>
              </w:rPr>
              <w:t>о</w:t>
            </w:r>
            <w:r w:rsidRPr="00A4367E">
              <w:rPr>
                <w:rStyle w:val="c0"/>
                <w:color w:val="000000"/>
                <w:sz w:val="28"/>
                <w:szCs w:val="28"/>
              </w:rPr>
              <w:t>димые де</w:t>
            </w:r>
            <w:r w:rsidRPr="00A4367E">
              <w:rPr>
                <w:rStyle w:val="c0"/>
                <w:color w:val="000000"/>
                <w:sz w:val="28"/>
                <w:szCs w:val="28"/>
              </w:rPr>
              <w:t>й</w:t>
            </w:r>
            <w:r w:rsidRPr="00A4367E">
              <w:rPr>
                <w:rStyle w:val="c0"/>
                <w:color w:val="000000"/>
                <w:sz w:val="28"/>
                <w:szCs w:val="28"/>
              </w:rPr>
              <w:t>ствия, опер</w:t>
            </w:r>
            <w:r w:rsidRPr="00A4367E">
              <w:rPr>
                <w:rStyle w:val="c0"/>
                <w:color w:val="000000"/>
                <w:sz w:val="28"/>
                <w:szCs w:val="28"/>
              </w:rPr>
              <w:t>а</w:t>
            </w:r>
            <w:r w:rsidRPr="00A4367E">
              <w:rPr>
                <w:rStyle w:val="c0"/>
                <w:color w:val="000000"/>
                <w:sz w:val="28"/>
                <w:szCs w:val="28"/>
              </w:rPr>
              <w:t>ции.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Анализировать условия и тр</w:t>
            </w:r>
            <w:r w:rsidRPr="00A4367E">
              <w:rPr>
                <w:rStyle w:val="c0"/>
                <w:color w:val="000000"/>
                <w:sz w:val="28"/>
                <w:szCs w:val="28"/>
              </w:rPr>
              <w:t>е</w:t>
            </w:r>
            <w:r w:rsidRPr="00A4367E">
              <w:rPr>
                <w:rStyle w:val="c0"/>
                <w:color w:val="000000"/>
                <w:sz w:val="28"/>
                <w:szCs w:val="28"/>
              </w:rPr>
              <w:t>бования зад</w:t>
            </w:r>
            <w:r w:rsidRPr="00A4367E">
              <w:rPr>
                <w:rStyle w:val="c0"/>
                <w:color w:val="000000"/>
                <w:sz w:val="28"/>
                <w:szCs w:val="28"/>
              </w:rPr>
              <w:t>а</w:t>
            </w:r>
            <w:r w:rsidRPr="00A4367E">
              <w:rPr>
                <w:rStyle w:val="c0"/>
                <w:color w:val="000000"/>
                <w:sz w:val="28"/>
                <w:szCs w:val="28"/>
              </w:rPr>
              <w:t>чи;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lastRenderedPageBreak/>
              <w:t>Проводить анализ спос</w:t>
            </w:r>
            <w:r w:rsidRPr="00A4367E">
              <w:rPr>
                <w:rStyle w:val="c0"/>
                <w:color w:val="000000"/>
                <w:sz w:val="28"/>
                <w:szCs w:val="28"/>
              </w:rPr>
              <w:t>о</w:t>
            </w:r>
            <w:r w:rsidRPr="00A4367E">
              <w:rPr>
                <w:rStyle w:val="c0"/>
                <w:color w:val="000000"/>
                <w:sz w:val="28"/>
                <w:szCs w:val="28"/>
              </w:rPr>
              <w:t>бов решения задачи с точки зрения их р</w:t>
            </w:r>
            <w:r w:rsidRPr="00A4367E">
              <w:rPr>
                <w:rStyle w:val="c0"/>
                <w:color w:val="000000"/>
                <w:sz w:val="28"/>
                <w:szCs w:val="28"/>
              </w:rPr>
              <w:t>а</w:t>
            </w:r>
            <w:r w:rsidRPr="00A4367E">
              <w:rPr>
                <w:rStyle w:val="c0"/>
                <w:color w:val="000000"/>
                <w:sz w:val="28"/>
                <w:szCs w:val="28"/>
              </w:rPr>
              <w:t>ционализации и экономичн</w:t>
            </w:r>
            <w:r w:rsidRPr="00A4367E">
              <w:rPr>
                <w:rStyle w:val="c0"/>
                <w:color w:val="000000"/>
                <w:sz w:val="28"/>
                <w:szCs w:val="28"/>
              </w:rPr>
              <w:t>о</w:t>
            </w:r>
            <w:r w:rsidRPr="00A4367E">
              <w:rPr>
                <w:rStyle w:val="c0"/>
                <w:color w:val="000000"/>
                <w:sz w:val="28"/>
                <w:szCs w:val="28"/>
              </w:rPr>
              <w:t>сти.</w:t>
            </w:r>
          </w:p>
        </w:tc>
        <w:tc>
          <w:tcPr>
            <w:tcW w:w="26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lastRenderedPageBreak/>
              <w:t>Использовать пр</w:t>
            </w:r>
            <w:r w:rsidRPr="00A4367E">
              <w:rPr>
                <w:rStyle w:val="c8"/>
                <w:color w:val="000000"/>
                <w:sz w:val="28"/>
                <w:szCs w:val="28"/>
              </w:rPr>
              <w:t>и</w:t>
            </w:r>
            <w:r w:rsidRPr="00A4367E">
              <w:rPr>
                <w:rStyle w:val="c8"/>
                <w:color w:val="000000"/>
                <w:sz w:val="28"/>
                <w:szCs w:val="28"/>
              </w:rPr>
              <w:t>обретённые знания и умения в практ</w:t>
            </w:r>
            <w:r w:rsidRPr="00A4367E">
              <w:rPr>
                <w:rStyle w:val="c8"/>
                <w:color w:val="000000"/>
                <w:sz w:val="28"/>
                <w:szCs w:val="28"/>
              </w:rPr>
              <w:t>и</w:t>
            </w:r>
            <w:r w:rsidRPr="00A4367E">
              <w:rPr>
                <w:rStyle w:val="c8"/>
                <w:color w:val="000000"/>
                <w:sz w:val="28"/>
                <w:szCs w:val="28"/>
              </w:rPr>
              <w:t>ческой деятельн</w:t>
            </w:r>
            <w:r w:rsidRPr="00A4367E">
              <w:rPr>
                <w:rStyle w:val="c8"/>
                <w:color w:val="000000"/>
                <w:sz w:val="28"/>
                <w:szCs w:val="28"/>
              </w:rPr>
              <w:t>о</w:t>
            </w:r>
            <w:r w:rsidRPr="00A4367E">
              <w:rPr>
                <w:rStyle w:val="c8"/>
                <w:color w:val="000000"/>
                <w:sz w:val="28"/>
                <w:szCs w:val="28"/>
              </w:rPr>
              <w:t>сти и повседневной жизни</w:t>
            </w:r>
            <w:r w:rsidRPr="00A4367E">
              <w:rPr>
                <w:rStyle w:val="c25"/>
                <w:b/>
                <w:bCs/>
                <w:color w:val="000000"/>
                <w:sz w:val="28"/>
                <w:szCs w:val="28"/>
              </w:rPr>
              <w:t> </w:t>
            </w:r>
            <w:r w:rsidRPr="00A4367E">
              <w:rPr>
                <w:rStyle w:val="c0"/>
                <w:color w:val="000000"/>
                <w:sz w:val="28"/>
                <w:szCs w:val="28"/>
              </w:rPr>
              <w:t>для решения геометрических, физических, эк</w:t>
            </w:r>
            <w:r w:rsidRPr="00A4367E">
              <w:rPr>
                <w:rStyle w:val="c0"/>
                <w:color w:val="000000"/>
                <w:sz w:val="28"/>
                <w:szCs w:val="28"/>
              </w:rPr>
              <w:t>о</w:t>
            </w:r>
            <w:r w:rsidRPr="00A4367E">
              <w:rPr>
                <w:rStyle w:val="c0"/>
                <w:color w:val="000000"/>
                <w:sz w:val="28"/>
                <w:szCs w:val="28"/>
              </w:rPr>
              <w:t>номических и др</w:t>
            </w:r>
            <w:r w:rsidRPr="00A4367E">
              <w:rPr>
                <w:rStyle w:val="c0"/>
                <w:color w:val="000000"/>
                <w:sz w:val="28"/>
                <w:szCs w:val="28"/>
              </w:rPr>
              <w:t>у</w:t>
            </w:r>
            <w:r w:rsidRPr="00A4367E">
              <w:rPr>
                <w:rStyle w:val="c0"/>
                <w:color w:val="000000"/>
                <w:sz w:val="28"/>
                <w:szCs w:val="28"/>
              </w:rPr>
              <w:lastRenderedPageBreak/>
              <w:t>гих прикладных з</w:t>
            </w:r>
            <w:r w:rsidRPr="00A4367E">
              <w:rPr>
                <w:rStyle w:val="c0"/>
                <w:color w:val="000000"/>
                <w:sz w:val="28"/>
                <w:szCs w:val="28"/>
              </w:rPr>
              <w:t>а</w:t>
            </w:r>
            <w:r w:rsidRPr="00A4367E">
              <w:rPr>
                <w:rStyle w:val="c0"/>
                <w:color w:val="000000"/>
                <w:sz w:val="28"/>
                <w:szCs w:val="28"/>
              </w:rPr>
              <w:t>дач, в том числе з</w:t>
            </w:r>
            <w:r w:rsidRPr="00A4367E">
              <w:rPr>
                <w:rStyle w:val="c0"/>
                <w:color w:val="000000"/>
                <w:sz w:val="28"/>
                <w:szCs w:val="28"/>
              </w:rPr>
              <w:t>а</w:t>
            </w:r>
            <w:r w:rsidRPr="00A4367E">
              <w:rPr>
                <w:rStyle w:val="c0"/>
                <w:color w:val="000000"/>
                <w:sz w:val="28"/>
                <w:szCs w:val="28"/>
              </w:rPr>
              <w:t>дач на наибольшее и наименьшее зн</w:t>
            </w:r>
            <w:r w:rsidRPr="00A4367E">
              <w:rPr>
                <w:rStyle w:val="c0"/>
                <w:color w:val="000000"/>
                <w:sz w:val="28"/>
                <w:szCs w:val="28"/>
              </w:rPr>
              <w:t>а</w:t>
            </w:r>
            <w:r w:rsidRPr="00A4367E">
              <w:rPr>
                <w:rStyle w:val="c0"/>
                <w:color w:val="000000"/>
                <w:sz w:val="28"/>
                <w:szCs w:val="28"/>
              </w:rPr>
              <w:t>чения с примен</w:t>
            </w:r>
            <w:r w:rsidRPr="00A4367E">
              <w:rPr>
                <w:rStyle w:val="c0"/>
                <w:color w:val="000000"/>
                <w:sz w:val="28"/>
                <w:szCs w:val="28"/>
              </w:rPr>
              <w:t>е</w:t>
            </w:r>
            <w:r w:rsidRPr="00A4367E">
              <w:rPr>
                <w:rStyle w:val="c0"/>
                <w:color w:val="000000"/>
                <w:sz w:val="28"/>
                <w:szCs w:val="28"/>
              </w:rPr>
              <w:t>нием аппарата м</w:t>
            </w:r>
            <w:r w:rsidRPr="00A4367E">
              <w:rPr>
                <w:rStyle w:val="c0"/>
                <w:color w:val="000000"/>
                <w:sz w:val="28"/>
                <w:szCs w:val="28"/>
              </w:rPr>
              <w:t>а</w:t>
            </w:r>
            <w:r w:rsidRPr="00A4367E">
              <w:rPr>
                <w:rStyle w:val="c0"/>
                <w:color w:val="000000"/>
                <w:sz w:val="28"/>
                <w:szCs w:val="28"/>
              </w:rPr>
              <w:t>тематического ан</w:t>
            </w:r>
            <w:r w:rsidRPr="00A4367E">
              <w:rPr>
                <w:rStyle w:val="c0"/>
                <w:color w:val="000000"/>
                <w:sz w:val="28"/>
                <w:szCs w:val="28"/>
              </w:rPr>
              <w:t>а</w:t>
            </w:r>
            <w:r w:rsidRPr="00A4367E">
              <w:rPr>
                <w:rStyle w:val="c0"/>
                <w:color w:val="000000"/>
                <w:sz w:val="28"/>
                <w:szCs w:val="28"/>
              </w:rPr>
              <w:t>лиза.</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формирование коммуникативной компетентности в общении и сотру</w:t>
            </w:r>
            <w:r w:rsidRPr="00A4367E">
              <w:rPr>
                <w:rStyle w:val="c0"/>
                <w:color w:val="000000"/>
                <w:sz w:val="28"/>
                <w:szCs w:val="28"/>
              </w:rPr>
              <w:t>д</w:t>
            </w:r>
            <w:r w:rsidRPr="00A4367E">
              <w:rPr>
                <w:rStyle w:val="c0"/>
                <w:color w:val="000000"/>
                <w:sz w:val="28"/>
                <w:szCs w:val="28"/>
              </w:rPr>
              <w:t>ничестве со сверс</w:t>
            </w:r>
            <w:r w:rsidRPr="00A4367E">
              <w:rPr>
                <w:rStyle w:val="c0"/>
                <w:color w:val="000000"/>
                <w:sz w:val="28"/>
                <w:szCs w:val="28"/>
              </w:rPr>
              <w:t>т</w:t>
            </w:r>
            <w:r w:rsidRPr="00A4367E">
              <w:rPr>
                <w:rStyle w:val="c0"/>
                <w:color w:val="000000"/>
                <w:sz w:val="28"/>
                <w:szCs w:val="28"/>
              </w:rPr>
              <w:t>никами, старшими и младшими в о</w:t>
            </w:r>
            <w:r w:rsidRPr="00A4367E">
              <w:rPr>
                <w:rStyle w:val="c0"/>
                <w:color w:val="000000"/>
                <w:sz w:val="28"/>
                <w:szCs w:val="28"/>
              </w:rPr>
              <w:t>б</w:t>
            </w:r>
            <w:r w:rsidRPr="00A4367E">
              <w:rPr>
                <w:rStyle w:val="c0"/>
                <w:color w:val="000000"/>
                <w:sz w:val="28"/>
                <w:szCs w:val="28"/>
              </w:rPr>
              <w:t>разовательной, о</w:t>
            </w:r>
            <w:r w:rsidRPr="00A4367E">
              <w:rPr>
                <w:rStyle w:val="c0"/>
                <w:color w:val="000000"/>
                <w:sz w:val="28"/>
                <w:szCs w:val="28"/>
              </w:rPr>
              <w:t>б</w:t>
            </w:r>
            <w:r w:rsidRPr="00A4367E">
              <w:rPr>
                <w:rStyle w:val="c0"/>
                <w:color w:val="000000"/>
                <w:sz w:val="28"/>
                <w:szCs w:val="28"/>
              </w:rPr>
              <w:t>щественно поле</w:t>
            </w:r>
            <w:r w:rsidRPr="00A4367E">
              <w:rPr>
                <w:rStyle w:val="c0"/>
                <w:color w:val="000000"/>
                <w:sz w:val="28"/>
                <w:szCs w:val="28"/>
              </w:rPr>
              <w:t>з</w:t>
            </w:r>
            <w:r w:rsidRPr="00A4367E">
              <w:rPr>
                <w:rStyle w:val="c0"/>
                <w:color w:val="000000"/>
                <w:sz w:val="28"/>
                <w:szCs w:val="28"/>
              </w:rPr>
              <w:t>ной, учебно-исследовательской, творческой и др</w:t>
            </w:r>
            <w:r w:rsidRPr="00A4367E">
              <w:rPr>
                <w:rStyle w:val="c0"/>
                <w:color w:val="000000"/>
                <w:sz w:val="28"/>
                <w:szCs w:val="28"/>
              </w:rPr>
              <w:t>у</w:t>
            </w:r>
            <w:r w:rsidRPr="00A4367E">
              <w:rPr>
                <w:rStyle w:val="c0"/>
                <w:color w:val="000000"/>
                <w:sz w:val="28"/>
                <w:szCs w:val="28"/>
              </w:rPr>
              <w:t>гих видах деятел</w:t>
            </w:r>
            <w:r w:rsidRPr="00A4367E">
              <w:rPr>
                <w:rStyle w:val="c0"/>
                <w:color w:val="000000"/>
                <w:sz w:val="28"/>
                <w:szCs w:val="28"/>
              </w:rPr>
              <w:t>ь</w:t>
            </w:r>
            <w:r w:rsidRPr="00A4367E">
              <w:rPr>
                <w:rStyle w:val="c0"/>
                <w:color w:val="000000"/>
                <w:sz w:val="28"/>
                <w:szCs w:val="28"/>
              </w:rPr>
              <w:t>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w:t>
            </w:r>
            <w:r w:rsidRPr="00A4367E">
              <w:rPr>
                <w:rStyle w:val="c0"/>
                <w:color w:val="000000"/>
                <w:sz w:val="28"/>
                <w:szCs w:val="28"/>
              </w:rPr>
              <w:t>т</w:t>
            </w:r>
            <w:r w:rsidRPr="00A4367E">
              <w:rPr>
                <w:rStyle w:val="c0"/>
                <w:color w:val="000000"/>
                <w:sz w:val="28"/>
                <w:szCs w:val="28"/>
              </w:rPr>
              <w:t>ной и письменной речи, понимать смысл поставле</w:t>
            </w:r>
            <w:r w:rsidRPr="00A4367E">
              <w:rPr>
                <w:rStyle w:val="c0"/>
                <w:color w:val="000000"/>
                <w:sz w:val="28"/>
                <w:szCs w:val="28"/>
              </w:rPr>
              <w:t>н</w:t>
            </w:r>
            <w:r w:rsidRPr="00A4367E">
              <w:rPr>
                <w:rStyle w:val="c0"/>
                <w:color w:val="000000"/>
                <w:sz w:val="28"/>
                <w:szCs w:val="28"/>
              </w:rPr>
              <w:t>ной задачи, в</w:t>
            </w:r>
            <w:r w:rsidRPr="00A4367E">
              <w:rPr>
                <w:rStyle w:val="c0"/>
                <w:color w:val="000000"/>
                <w:sz w:val="28"/>
                <w:szCs w:val="28"/>
              </w:rPr>
              <w:t>ы</w:t>
            </w:r>
            <w:r w:rsidRPr="00A4367E">
              <w:rPr>
                <w:rStyle w:val="c0"/>
                <w:color w:val="000000"/>
                <w:sz w:val="28"/>
                <w:szCs w:val="28"/>
              </w:rPr>
              <w:t>страивать аргуме</w:t>
            </w:r>
            <w:r w:rsidRPr="00A4367E">
              <w:rPr>
                <w:rStyle w:val="c0"/>
                <w:color w:val="000000"/>
                <w:sz w:val="28"/>
                <w:szCs w:val="28"/>
              </w:rPr>
              <w:t>н</w:t>
            </w:r>
            <w:r w:rsidRPr="00A4367E">
              <w:rPr>
                <w:rStyle w:val="c0"/>
                <w:color w:val="000000"/>
                <w:sz w:val="28"/>
                <w:szCs w:val="28"/>
              </w:rPr>
              <w:t xml:space="preserve">тацию, приводить </w:t>
            </w:r>
            <w:r w:rsidRPr="00A4367E">
              <w:rPr>
                <w:rStyle w:val="c0"/>
                <w:color w:val="000000"/>
                <w:sz w:val="28"/>
                <w:szCs w:val="28"/>
              </w:rPr>
              <w:lastRenderedPageBreak/>
              <w:t>примеры и конт</w:t>
            </w:r>
            <w:r w:rsidRPr="00A4367E">
              <w:rPr>
                <w:rStyle w:val="c0"/>
                <w:color w:val="000000"/>
                <w:sz w:val="28"/>
                <w:szCs w:val="28"/>
              </w:rPr>
              <w:t>р</w:t>
            </w:r>
            <w:r w:rsidRPr="00A4367E">
              <w:rPr>
                <w:rStyle w:val="c0"/>
                <w:color w:val="000000"/>
                <w:sz w:val="28"/>
                <w:szCs w:val="28"/>
              </w:rPr>
              <w:t>примеры</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w:t>
            </w:r>
            <w:r w:rsidRPr="00A4367E">
              <w:rPr>
                <w:rStyle w:val="c8"/>
                <w:color w:val="000000"/>
                <w:sz w:val="28"/>
                <w:szCs w:val="28"/>
              </w:rPr>
              <w:t>и</w:t>
            </w:r>
            <w:r w:rsidRPr="00A4367E">
              <w:rPr>
                <w:rStyle w:val="c8"/>
                <w:color w:val="000000"/>
                <w:sz w:val="28"/>
                <w:szCs w:val="28"/>
              </w:rPr>
              <w:t>обретённые знания и умения в практ</w:t>
            </w:r>
            <w:r w:rsidRPr="00A4367E">
              <w:rPr>
                <w:rStyle w:val="c8"/>
                <w:color w:val="000000"/>
                <w:sz w:val="28"/>
                <w:szCs w:val="28"/>
              </w:rPr>
              <w:t>и</w:t>
            </w:r>
            <w:r w:rsidRPr="00A4367E">
              <w:rPr>
                <w:rStyle w:val="c8"/>
                <w:color w:val="000000"/>
                <w:sz w:val="28"/>
                <w:szCs w:val="28"/>
              </w:rPr>
              <w:t>ческой деятельн</w:t>
            </w:r>
            <w:r w:rsidRPr="00A4367E">
              <w:rPr>
                <w:rStyle w:val="c8"/>
                <w:color w:val="000000"/>
                <w:sz w:val="28"/>
                <w:szCs w:val="28"/>
              </w:rPr>
              <w:t>о</w:t>
            </w:r>
            <w:r w:rsidRPr="00A4367E">
              <w:rPr>
                <w:rStyle w:val="c8"/>
                <w:color w:val="000000"/>
                <w:sz w:val="28"/>
                <w:szCs w:val="28"/>
              </w:rPr>
              <w:t>сти и повседневной жизни</w:t>
            </w:r>
            <w:r w:rsidRPr="00A4367E">
              <w:rPr>
                <w:rStyle w:val="c25"/>
                <w:b/>
                <w:bCs/>
                <w:color w:val="000000"/>
                <w:sz w:val="28"/>
                <w:szCs w:val="28"/>
              </w:rPr>
              <w:t> </w:t>
            </w:r>
            <w:r w:rsidRPr="00A4367E">
              <w:rPr>
                <w:rStyle w:val="c0"/>
                <w:color w:val="000000"/>
                <w:sz w:val="28"/>
                <w:szCs w:val="28"/>
              </w:rPr>
              <w:t>для решения геометрических, физических, эк</w:t>
            </w:r>
            <w:r w:rsidRPr="00A4367E">
              <w:rPr>
                <w:rStyle w:val="c0"/>
                <w:color w:val="000000"/>
                <w:sz w:val="28"/>
                <w:szCs w:val="28"/>
              </w:rPr>
              <w:t>о</w:t>
            </w:r>
            <w:r w:rsidRPr="00A4367E">
              <w:rPr>
                <w:rStyle w:val="c0"/>
                <w:color w:val="000000"/>
                <w:sz w:val="28"/>
                <w:szCs w:val="28"/>
              </w:rPr>
              <w:t>номических и др</w:t>
            </w:r>
            <w:r w:rsidRPr="00A4367E">
              <w:rPr>
                <w:rStyle w:val="c0"/>
                <w:color w:val="000000"/>
                <w:sz w:val="28"/>
                <w:szCs w:val="28"/>
              </w:rPr>
              <w:t>у</w:t>
            </w:r>
            <w:r w:rsidRPr="00A4367E">
              <w:rPr>
                <w:rStyle w:val="c0"/>
                <w:color w:val="000000"/>
                <w:sz w:val="28"/>
                <w:szCs w:val="28"/>
              </w:rPr>
              <w:t>гих прикладных з</w:t>
            </w:r>
            <w:r w:rsidRPr="00A4367E">
              <w:rPr>
                <w:rStyle w:val="c0"/>
                <w:color w:val="000000"/>
                <w:sz w:val="28"/>
                <w:szCs w:val="28"/>
              </w:rPr>
              <w:t>а</w:t>
            </w:r>
            <w:r w:rsidRPr="00A4367E">
              <w:rPr>
                <w:rStyle w:val="c0"/>
                <w:color w:val="000000"/>
                <w:sz w:val="28"/>
                <w:szCs w:val="28"/>
              </w:rPr>
              <w:t>дач, в том числе з</w:t>
            </w:r>
            <w:r w:rsidRPr="00A4367E">
              <w:rPr>
                <w:rStyle w:val="c0"/>
                <w:color w:val="000000"/>
                <w:sz w:val="28"/>
                <w:szCs w:val="28"/>
              </w:rPr>
              <w:t>а</w:t>
            </w:r>
            <w:r w:rsidRPr="00A4367E">
              <w:rPr>
                <w:rStyle w:val="c0"/>
                <w:color w:val="000000"/>
                <w:sz w:val="28"/>
                <w:szCs w:val="28"/>
              </w:rPr>
              <w:t>дач на наибольшее и наименьшее зн</w:t>
            </w:r>
            <w:r w:rsidRPr="00A4367E">
              <w:rPr>
                <w:rStyle w:val="c0"/>
                <w:color w:val="000000"/>
                <w:sz w:val="28"/>
                <w:szCs w:val="28"/>
              </w:rPr>
              <w:t>а</w:t>
            </w:r>
            <w:r w:rsidRPr="00A4367E">
              <w:rPr>
                <w:rStyle w:val="c0"/>
                <w:color w:val="000000"/>
                <w:sz w:val="28"/>
                <w:szCs w:val="28"/>
              </w:rPr>
              <w:t>чения с примен</w:t>
            </w:r>
            <w:r w:rsidRPr="00A4367E">
              <w:rPr>
                <w:rStyle w:val="c0"/>
                <w:color w:val="000000"/>
                <w:sz w:val="28"/>
                <w:szCs w:val="28"/>
              </w:rPr>
              <w:t>е</w:t>
            </w:r>
            <w:r w:rsidRPr="00A4367E">
              <w:rPr>
                <w:rStyle w:val="c0"/>
                <w:color w:val="000000"/>
                <w:sz w:val="28"/>
                <w:szCs w:val="28"/>
              </w:rPr>
              <w:t>нием аппарата м</w:t>
            </w:r>
            <w:r w:rsidRPr="00A4367E">
              <w:rPr>
                <w:rStyle w:val="c0"/>
                <w:color w:val="000000"/>
                <w:sz w:val="28"/>
                <w:szCs w:val="28"/>
              </w:rPr>
              <w:t>а</w:t>
            </w:r>
            <w:r w:rsidRPr="00A4367E">
              <w:rPr>
                <w:rStyle w:val="c0"/>
                <w:color w:val="000000"/>
                <w:sz w:val="28"/>
                <w:szCs w:val="28"/>
              </w:rPr>
              <w:t>тематического ан</w:t>
            </w:r>
            <w:r w:rsidRPr="00A4367E">
              <w:rPr>
                <w:rStyle w:val="c0"/>
                <w:color w:val="000000"/>
                <w:sz w:val="28"/>
                <w:szCs w:val="28"/>
              </w:rPr>
              <w:t>а</w:t>
            </w:r>
            <w:r w:rsidRPr="00A4367E">
              <w:rPr>
                <w:rStyle w:val="c0"/>
                <w:color w:val="000000"/>
                <w:sz w:val="28"/>
                <w:szCs w:val="28"/>
              </w:rPr>
              <w:t>лиза.</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w:t>
            </w:r>
            <w:r w:rsidRPr="00A4367E">
              <w:rPr>
                <w:rStyle w:val="c0"/>
                <w:color w:val="000000"/>
                <w:sz w:val="28"/>
                <w:szCs w:val="28"/>
              </w:rPr>
              <w:t>т</w:t>
            </w:r>
            <w:r w:rsidRPr="00A4367E">
              <w:rPr>
                <w:rStyle w:val="c0"/>
                <w:color w:val="000000"/>
                <w:sz w:val="28"/>
                <w:szCs w:val="28"/>
              </w:rPr>
              <w:t>ной и письменной речи, понимать смысл поставле</w:t>
            </w:r>
            <w:r w:rsidRPr="00A4367E">
              <w:rPr>
                <w:rStyle w:val="c0"/>
                <w:color w:val="000000"/>
                <w:sz w:val="28"/>
                <w:szCs w:val="28"/>
              </w:rPr>
              <w:t>н</w:t>
            </w:r>
            <w:r w:rsidRPr="00A4367E">
              <w:rPr>
                <w:rStyle w:val="c0"/>
                <w:color w:val="000000"/>
                <w:sz w:val="28"/>
                <w:szCs w:val="28"/>
              </w:rPr>
              <w:t>ной задачи, в</w:t>
            </w:r>
            <w:r w:rsidRPr="00A4367E">
              <w:rPr>
                <w:rStyle w:val="c0"/>
                <w:color w:val="000000"/>
                <w:sz w:val="28"/>
                <w:szCs w:val="28"/>
              </w:rPr>
              <w:t>ы</w:t>
            </w:r>
            <w:r w:rsidRPr="00A4367E">
              <w:rPr>
                <w:rStyle w:val="c0"/>
                <w:color w:val="000000"/>
                <w:sz w:val="28"/>
                <w:szCs w:val="28"/>
              </w:rPr>
              <w:t>страивать аргуме</w:t>
            </w:r>
            <w:r w:rsidRPr="00A4367E">
              <w:rPr>
                <w:rStyle w:val="c0"/>
                <w:color w:val="000000"/>
                <w:sz w:val="28"/>
                <w:szCs w:val="28"/>
              </w:rPr>
              <w:t>н</w:t>
            </w:r>
            <w:r w:rsidRPr="00A4367E">
              <w:rPr>
                <w:rStyle w:val="c0"/>
                <w:color w:val="000000"/>
                <w:sz w:val="28"/>
                <w:szCs w:val="28"/>
              </w:rPr>
              <w:t>тацию, приводить примеры и конт</w:t>
            </w:r>
            <w:r w:rsidRPr="00A4367E">
              <w:rPr>
                <w:rStyle w:val="c0"/>
                <w:color w:val="000000"/>
                <w:sz w:val="28"/>
                <w:szCs w:val="28"/>
              </w:rPr>
              <w:t>р</w:t>
            </w:r>
            <w:r w:rsidRPr="00A4367E">
              <w:rPr>
                <w:rStyle w:val="c0"/>
                <w:color w:val="000000"/>
                <w:sz w:val="28"/>
                <w:szCs w:val="28"/>
              </w:rPr>
              <w:t>примеры</w:t>
            </w:r>
          </w:p>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w:t>
            </w:r>
            <w:r w:rsidRPr="00A4367E">
              <w:rPr>
                <w:rStyle w:val="c8c17"/>
                <w:rFonts w:eastAsia="Times"/>
                <w:color w:val="000000"/>
                <w:sz w:val="28"/>
                <w:szCs w:val="28"/>
              </w:rPr>
              <w:t>и</w:t>
            </w:r>
            <w:r w:rsidRPr="00A4367E">
              <w:rPr>
                <w:rStyle w:val="c8c17"/>
                <w:rFonts w:eastAsia="Times"/>
                <w:color w:val="000000"/>
                <w:sz w:val="28"/>
                <w:szCs w:val="28"/>
              </w:rPr>
              <w:lastRenderedPageBreak/>
              <w:t>ровать процесс и результат учебной математической деятельности</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w:t>
            </w:r>
            <w:r w:rsidRPr="00A4367E">
              <w:rPr>
                <w:rStyle w:val="c8"/>
                <w:color w:val="000000"/>
                <w:sz w:val="28"/>
                <w:szCs w:val="28"/>
              </w:rPr>
              <w:t>и</w:t>
            </w:r>
            <w:r w:rsidRPr="00A4367E">
              <w:rPr>
                <w:rStyle w:val="c8"/>
                <w:color w:val="000000"/>
                <w:sz w:val="28"/>
                <w:szCs w:val="28"/>
              </w:rPr>
              <w:t>обретённые знания и умения в практ</w:t>
            </w:r>
            <w:r w:rsidRPr="00A4367E">
              <w:rPr>
                <w:rStyle w:val="c8"/>
                <w:color w:val="000000"/>
                <w:sz w:val="28"/>
                <w:szCs w:val="28"/>
              </w:rPr>
              <w:t>и</w:t>
            </w:r>
            <w:r w:rsidRPr="00A4367E">
              <w:rPr>
                <w:rStyle w:val="c8"/>
                <w:color w:val="000000"/>
                <w:sz w:val="28"/>
                <w:szCs w:val="28"/>
              </w:rPr>
              <w:t>ческой деятельн</w:t>
            </w:r>
            <w:r w:rsidRPr="00A4367E">
              <w:rPr>
                <w:rStyle w:val="c8"/>
                <w:color w:val="000000"/>
                <w:sz w:val="28"/>
                <w:szCs w:val="28"/>
              </w:rPr>
              <w:t>о</w:t>
            </w:r>
            <w:r w:rsidRPr="00A4367E">
              <w:rPr>
                <w:rStyle w:val="c8"/>
                <w:color w:val="000000"/>
                <w:sz w:val="28"/>
                <w:szCs w:val="28"/>
              </w:rPr>
              <w:t>сти и повседневной жизни</w:t>
            </w:r>
            <w:r w:rsidRPr="00A4367E">
              <w:rPr>
                <w:rStyle w:val="c25"/>
                <w:b/>
                <w:bCs/>
                <w:color w:val="000000"/>
                <w:sz w:val="28"/>
                <w:szCs w:val="28"/>
              </w:rPr>
              <w:t> </w:t>
            </w:r>
            <w:r w:rsidRPr="00A4367E">
              <w:rPr>
                <w:rStyle w:val="c0"/>
                <w:color w:val="000000"/>
                <w:sz w:val="28"/>
                <w:szCs w:val="28"/>
              </w:rPr>
              <w:t>для решения геометрических, физических, эк</w:t>
            </w:r>
            <w:r w:rsidRPr="00A4367E">
              <w:rPr>
                <w:rStyle w:val="c0"/>
                <w:color w:val="000000"/>
                <w:sz w:val="28"/>
                <w:szCs w:val="28"/>
              </w:rPr>
              <w:t>о</w:t>
            </w:r>
            <w:r w:rsidRPr="00A4367E">
              <w:rPr>
                <w:rStyle w:val="c0"/>
                <w:color w:val="000000"/>
                <w:sz w:val="28"/>
                <w:szCs w:val="28"/>
              </w:rPr>
              <w:t>номических и др</w:t>
            </w:r>
            <w:r w:rsidRPr="00A4367E">
              <w:rPr>
                <w:rStyle w:val="c0"/>
                <w:color w:val="000000"/>
                <w:sz w:val="28"/>
                <w:szCs w:val="28"/>
              </w:rPr>
              <w:t>у</w:t>
            </w:r>
            <w:r w:rsidRPr="00A4367E">
              <w:rPr>
                <w:rStyle w:val="c0"/>
                <w:color w:val="000000"/>
                <w:sz w:val="28"/>
                <w:szCs w:val="28"/>
              </w:rPr>
              <w:t>гих прикладных з</w:t>
            </w:r>
            <w:r w:rsidRPr="00A4367E">
              <w:rPr>
                <w:rStyle w:val="c0"/>
                <w:color w:val="000000"/>
                <w:sz w:val="28"/>
                <w:szCs w:val="28"/>
              </w:rPr>
              <w:t>а</w:t>
            </w:r>
            <w:r w:rsidRPr="00A4367E">
              <w:rPr>
                <w:rStyle w:val="c0"/>
                <w:color w:val="000000"/>
                <w:sz w:val="28"/>
                <w:szCs w:val="28"/>
              </w:rPr>
              <w:t>дач, в том числе з</w:t>
            </w:r>
            <w:r w:rsidRPr="00A4367E">
              <w:rPr>
                <w:rStyle w:val="c0"/>
                <w:color w:val="000000"/>
                <w:sz w:val="28"/>
                <w:szCs w:val="28"/>
              </w:rPr>
              <w:t>а</w:t>
            </w:r>
            <w:r w:rsidRPr="00A4367E">
              <w:rPr>
                <w:rStyle w:val="c0"/>
                <w:color w:val="000000"/>
                <w:sz w:val="28"/>
                <w:szCs w:val="28"/>
              </w:rPr>
              <w:t>дач на наибольшее и наименьшее зн</w:t>
            </w:r>
            <w:r w:rsidRPr="00A4367E">
              <w:rPr>
                <w:rStyle w:val="c0"/>
                <w:color w:val="000000"/>
                <w:sz w:val="28"/>
                <w:szCs w:val="28"/>
              </w:rPr>
              <w:t>а</w:t>
            </w:r>
            <w:r w:rsidRPr="00A4367E">
              <w:rPr>
                <w:rStyle w:val="c0"/>
                <w:color w:val="000000"/>
                <w:sz w:val="28"/>
                <w:szCs w:val="28"/>
              </w:rPr>
              <w:t>чения с примен</w:t>
            </w:r>
            <w:r w:rsidRPr="00A4367E">
              <w:rPr>
                <w:rStyle w:val="c0"/>
                <w:color w:val="000000"/>
                <w:sz w:val="28"/>
                <w:szCs w:val="28"/>
              </w:rPr>
              <w:t>е</w:t>
            </w:r>
            <w:r w:rsidRPr="00A4367E">
              <w:rPr>
                <w:rStyle w:val="c0"/>
                <w:color w:val="000000"/>
                <w:sz w:val="28"/>
                <w:szCs w:val="28"/>
              </w:rPr>
              <w:t>нием аппарата м</w:t>
            </w:r>
            <w:r w:rsidRPr="00A4367E">
              <w:rPr>
                <w:rStyle w:val="c0"/>
                <w:color w:val="000000"/>
                <w:sz w:val="28"/>
                <w:szCs w:val="28"/>
              </w:rPr>
              <w:t>а</w:t>
            </w:r>
            <w:r w:rsidRPr="00A4367E">
              <w:rPr>
                <w:rStyle w:val="c0"/>
                <w:color w:val="000000"/>
                <w:sz w:val="28"/>
                <w:szCs w:val="28"/>
              </w:rPr>
              <w:t>тематического ан</w:t>
            </w:r>
            <w:r w:rsidRPr="00A4367E">
              <w:rPr>
                <w:rStyle w:val="c0"/>
                <w:color w:val="000000"/>
                <w:sz w:val="28"/>
                <w:szCs w:val="28"/>
              </w:rPr>
              <w:t>а</w:t>
            </w:r>
            <w:r w:rsidRPr="00A4367E">
              <w:rPr>
                <w:rStyle w:val="c0"/>
                <w:color w:val="000000"/>
                <w:sz w:val="28"/>
                <w:szCs w:val="28"/>
              </w:rPr>
              <w:t>лиза.</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формирование коммуникативной компетентности в общении и сотру</w:t>
            </w:r>
            <w:r w:rsidRPr="00A4367E">
              <w:rPr>
                <w:rStyle w:val="c0"/>
                <w:color w:val="000000"/>
                <w:sz w:val="28"/>
                <w:szCs w:val="28"/>
              </w:rPr>
              <w:t>д</w:t>
            </w:r>
            <w:r w:rsidRPr="00A4367E">
              <w:rPr>
                <w:rStyle w:val="c0"/>
                <w:color w:val="000000"/>
                <w:sz w:val="28"/>
                <w:szCs w:val="28"/>
              </w:rPr>
              <w:t>ничестве со сверс</w:t>
            </w:r>
            <w:r w:rsidRPr="00A4367E">
              <w:rPr>
                <w:rStyle w:val="c0"/>
                <w:color w:val="000000"/>
                <w:sz w:val="28"/>
                <w:szCs w:val="28"/>
              </w:rPr>
              <w:t>т</w:t>
            </w:r>
            <w:r w:rsidRPr="00A4367E">
              <w:rPr>
                <w:rStyle w:val="c0"/>
                <w:color w:val="000000"/>
                <w:sz w:val="28"/>
                <w:szCs w:val="28"/>
              </w:rPr>
              <w:t>никами, старшими и младшими в о</w:t>
            </w:r>
            <w:r w:rsidRPr="00A4367E">
              <w:rPr>
                <w:rStyle w:val="c0"/>
                <w:color w:val="000000"/>
                <w:sz w:val="28"/>
                <w:szCs w:val="28"/>
              </w:rPr>
              <w:t>б</w:t>
            </w:r>
            <w:r w:rsidRPr="00A4367E">
              <w:rPr>
                <w:rStyle w:val="c0"/>
                <w:color w:val="000000"/>
                <w:sz w:val="28"/>
                <w:szCs w:val="28"/>
              </w:rPr>
              <w:t>разовательной, о</w:t>
            </w:r>
            <w:r w:rsidRPr="00A4367E">
              <w:rPr>
                <w:rStyle w:val="c0"/>
                <w:color w:val="000000"/>
                <w:sz w:val="28"/>
                <w:szCs w:val="28"/>
              </w:rPr>
              <w:t>б</w:t>
            </w:r>
            <w:r w:rsidRPr="00A4367E">
              <w:rPr>
                <w:rStyle w:val="c0"/>
                <w:color w:val="000000"/>
                <w:sz w:val="28"/>
                <w:szCs w:val="28"/>
              </w:rPr>
              <w:t>щественно поле</w:t>
            </w:r>
            <w:r w:rsidRPr="00A4367E">
              <w:rPr>
                <w:rStyle w:val="c0"/>
                <w:color w:val="000000"/>
                <w:sz w:val="28"/>
                <w:szCs w:val="28"/>
              </w:rPr>
              <w:t>з</w:t>
            </w:r>
            <w:r w:rsidRPr="00A4367E">
              <w:rPr>
                <w:rStyle w:val="c0"/>
                <w:color w:val="000000"/>
                <w:sz w:val="28"/>
                <w:szCs w:val="28"/>
              </w:rPr>
              <w:t>ной, учебно-</w:t>
            </w:r>
            <w:r w:rsidRPr="00A4367E">
              <w:rPr>
                <w:rStyle w:val="c0"/>
                <w:color w:val="000000"/>
                <w:sz w:val="28"/>
                <w:szCs w:val="28"/>
              </w:rPr>
              <w:lastRenderedPageBreak/>
              <w:t>исследовательской, творческой и др</w:t>
            </w:r>
            <w:r w:rsidRPr="00A4367E">
              <w:rPr>
                <w:rStyle w:val="c0"/>
                <w:color w:val="000000"/>
                <w:sz w:val="28"/>
                <w:szCs w:val="28"/>
              </w:rPr>
              <w:t>у</w:t>
            </w:r>
            <w:r w:rsidRPr="00A4367E">
              <w:rPr>
                <w:rStyle w:val="c0"/>
                <w:color w:val="000000"/>
                <w:sz w:val="28"/>
                <w:szCs w:val="28"/>
              </w:rPr>
              <w:t>гих видах деятел</w:t>
            </w:r>
            <w:r w:rsidRPr="00A4367E">
              <w:rPr>
                <w:rStyle w:val="c0"/>
                <w:color w:val="000000"/>
                <w:sz w:val="28"/>
                <w:szCs w:val="28"/>
              </w:rPr>
              <w:t>ь</w:t>
            </w:r>
            <w:r w:rsidRPr="00A4367E">
              <w:rPr>
                <w:rStyle w:val="c0"/>
                <w:color w:val="000000"/>
                <w:sz w:val="28"/>
                <w:szCs w:val="28"/>
              </w:rPr>
              <w:t>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w:t>
            </w:r>
            <w:r w:rsidRPr="00A4367E">
              <w:rPr>
                <w:rStyle w:val="c0"/>
                <w:color w:val="000000"/>
                <w:sz w:val="28"/>
                <w:szCs w:val="28"/>
              </w:rPr>
              <w:t>т</w:t>
            </w:r>
            <w:r w:rsidRPr="00A4367E">
              <w:rPr>
                <w:rStyle w:val="c0"/>
                <w:color w:val="000000"/>
                <w:sz w:val="28"/>
                <w:szCs w:val="28"/>
              </w:rPr>
              <w:t>ной и письменной речи, понимать смысл поставле</w:t>
            </w:r>
            <w:r w:rsidRPr="00A4367E">
              <w:rPr>
                <w:rStyle w:val="c0"/>
                <w:color w:val="000000"/>
                <w:sz w:val="28"/>
                <w:szCs w:val="28"/>
              </w:rPr>
              <w:t>н</w:t>
            </w:r>
            <w:r w:rsidRPr="00A4367E">
              <w:rPr>
                <w:rStyle w:val="c0"/>
                <w:color w:val="000000"/>
                <w:sz w:val="28"/>
                <w:szCs w:val="28"/>
              </w:rPr>
              <w:t>ной задачи, в</w:t>
            </w:r>
            <w:r w:rsidRPr="00A4367E">
              <w:rPr>
                <w:rStyle w:val="c0"/>
                <w:color w:val="000000"/>
                <w:sz w:val="28"/>
                <w:szCs w:val="28"/>
              </w:rPr>
              <w:t>ы</w:t>
            </w:r>
            <w:r w:rsidRPr="00A4367E">
              <w:rPr>
                <w:rStyle w:val="c0"/>
                <w:color w:val="000000"/>
                <w:sz w:val="28"/>
                <w:szCs w:val="28"/>
              </w:rPr>
              <w:t>страивать аргуме</w:t>
            </w:r>
            <w:r w:rsidRPr="00A4367E">
              <w:rPr>
                <w:rStyle w:val="c0"/>
                <w:color w:val="000000"/>
                <w:sz w:val="28"/>
                <w:szCs w:val="28"/>
              </w:rPr>
              <w:t>н</w:t>
            </w:r>
            <w:r w:rsidRPr="00A4367E">
              <w:rPr>
                <w:rStyle w:val="c0"/>
                <w:color w:val="000000"/>
                <w:sz w:val="28"/>
                <w:szCs w:val="28"/>
              </w:rPr>
              <w:t>тацию, приводить примеры и конт</w:t>
            </w:r>
            <w:r w:rsidRPr="00A4367E">
              <w:rPr>
                <w:rStyle w:val="c0"/>
                <w:color w:val="000000"/>
                <w:sz w:val="28"/>
                <w:szCs w:val="28"/>
              </w:rPr>
              <w:t>р</w:t>
            </w:r>
            <w:r w:rsidRPr="00A4367E">
              <w:rPr>
                <w:rStyle w:val="c0"/>
                <w:color w:val="000000"/>
                <w:sz w:val="28"/>
                <w:szCs w:val="28"/>
              </w:rPr>
              <w:t>примеры</w:t>
            </w:r>
          </w:p>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w:t>
            </w:r>
            <w:r w:rsidRPr="00A4367E">
              <w:rPr>
                <w:rStyle w:val="c8c17"/>
                <w:rFonts w:eastAsia="Times"/>
                <w:color w:val="000000"/>
                <w:sz w:val="28"/>
                <w:szCs w:val="28"/>
              </w:rPr>
              <w:t>и</w:t>
            </w:r>
            <w:r w:rsidRPr="00A4367E">
              <w:rPr>
                <w:rStyle w:val="c8c17"/>
                <w:rFonts w:eastAsia="Times"/>
                <w:color w:val="000000"/>
                <w:sz w:val="28"/>
                <w:szCs w:val="28"/>
              </w:rPr>
              <w:t>ровать процесс и результат учебной математической деятельности</w:t>
            </w:r>
          </w:p>
          <w:p w:rsidR="00EA21D3" w:rsidRPr="00A4367E" w:rsidRDefault="00EA21D3" w:rsidP="00323836">
            <w:pPr>
              <w:pStyle w:val="c14c18"/>
              <w:spacing w:before="0" w:beforeAutospacing="0" w:after="0" w:afterAutospacing="0"/>
              <w:rPr>
                <w:color w:val="000000"/>
                <w:sz w:val="28"/>
                <w:szCs w:val="28"/>
              </w:rPr>
            </w:pPr>
            <w:r w:rsidRPr="00A4367E">
              <w:rPr>
                <w:rStyle w:val="c8"/>
                <w:color w:val="000000"/>
                <w:sz w:val="28"/>
                <w:szCs w:val="28"/>
              </w:rPr>
              <w:t>Использовать пр</w:t>
            </w:r>
            <w:r w:rsidRPr="00A4367E">
              <w:rPr>
                <w:rStyle w:val="c8"/>
                <w:color w:val="000000"/>
                <w:sz w:val="28"/>
                <w:szCs w:val="28"/>
              </w:rPr>
              <w:t>и</w:t>
            </w:r>
            <w:r w:rsidRPr="00A4367E">
              <w:rPr>
                <w:rStyle w:val="c8"/>
                <w:color w:val="000000"/>
                <w:sz w:val="28"/>
                <w:szCs w:val="28"/>
              </w:rPr>
              <w:t>обретённые знания и умения в практ</w:t>
            </w:r>
            <w:r w:rsidRPr="00A4367E">
              <w:rPr>
                <w:rStyle w:val="c8"/>
                <w:color w:val="000000"/>
                <w:sz w:val="28"/>
                <w:szCs w:val="28"/>
              </w:rPr>
              <w:t>и</w:t>
            </w:r>
            <w:r w:rsidRPr="00A4367E">
              <w:rPr>
                <w:rStyle w:val="c8"/>
                <w:color w:val="000000"/>
                <w:sz w:val="28"/>
                <w:szCs w:val="28"/>
              </w:rPr>
              <w:t>ческой деятельн</w:t>
            </w:r>
            <w:r w:rsidRPr="00A4367E">
              <w:rPr>
                <w:rStyle w:val="c8"/>
                <w:color w:val="000000"/>
                <w:sz w:val="28"/>
                <w:szCs w:val="28"/>
              </w:rPr>
              <w:t>о</w:t>
            </w:r>
            <w:r w:rsidRPr="00A4367E">
              <w:rPr>
                <w:rStyle w:val="c8"/>
                <w:color w:val="000000"/>
                <w:sz w:val="28"/>
                <w:szCs w:val="28"/>
              </w:rPr>
              <w:t>сти и повседневной жизни</w:t>
            </w:r>
            <w:r w:rsidRPr="00A4367E">
              <w:rPr>
                <w:rStyle w:val="c25"/>
                <w:b/>
                <w:bCs/>
                <w:color w:val="000000"/>
                <w:sz w:val="28"/>
                <w:szCs w:val="28"/>
              </w:rPr>
              <w:t> </w:t>
            </w:r>
            <w:r w:rsidRPr="00A4367E">
              <w:rPr>
                <w:rStyle w:val="c0"/>
                <w:color w:val="000000"/>
                <w:sz w:val="28"/>
                <w:szCs w:val="28"/>
              </w:rPr>
              <w:t>для решения геометрических, физических, эк</w:t>
            </w:r>
            <w:r w:rsidRPr="00A4367E">
              <w:rPr>
                <w:rStyle w:val="c0"/>
                <w:color w:val="000000"/>
                <w:sz w:val="28"/>
                <w:szCs w:val="28"/>
              </w:rPr>
              <w:t>о</w:t>
            </w:r>
            <w:r w:rsidRPr="00A4367E">
              <w:rPr>
                <w:rStyle w:val="c0"/>
                <w:color w:val="000000"/>
                <w:sz w:val="28"/>
                <w:szCs w:val="28"/>
              </w:rPr>
              <w:t>номических и др</w:t>
            </w:r>
            <w:r w:rsidRPr="00A4367E">
              <w:rPr>
                <w:rStyle w:val="c0"/>
                <w:color w:val="000000"/>
                <w:sz w:val="28"/>
                <w:szCs w:val="28"/>
              </w:rPr>
              <w:t>у</w:t>
            </w:r>
            <w:r w:rsidRPr="00A4367E">
              <w:rPr>
                <w:rStyle w:val="c0"/>
                <w:color w:val="000000"/>
                <w:sz w:val="28"/>
                <w:szCs w:val="28"/>
              </w:rPr>
              <w:t>гих прикладных з</w:t>
            </w:r>
            <w:r w:rsidRPr="00A4367E">
              <w:rPr>
                <w:rStyle w:val="c0"/>
                <w:color w:val="000000"/>
                <w:sz w:val="28"/>
                <w:szCs w:val="28"/>
              </w:rPr>
              <w:t>а</w:t>
            </w:r>
            <w:r w:rsidRPr="00A4367E">
              <w:rPr>
                <w:rStyle w:val="c0"/>
                <w:color w:val="000000"/>
                <w:sz w:val="28"/>
                <w:szCs w:val="28"/>
              </w:rPr>
              <w:t>дач, в том числе з</w:t>
            </w:r>
            <w:r w:rsidRPr="00A4367E">
              <w:rPr>
                <w:rStyle w:val="c0"/>
                <w:color w:val="000000"/>
                <w:sz w:val="28"/>
                <w:szCs w:val="28"/>
              </w:rPr>
              <w:t>а</w:t>
            </w:r>
            <w:r w:rsidRPr="00A4367E">
              <w:rPr>
                <w:rStyle w:val="c0"/>
                <w:color w:val="000000"/>
                <w:sz w:val="28"/>
                <w:szCs w:val="28"/>
              </w:rPr>
              <w:lastRenderedPageBreak/>
              <w:t>дач на наибольшее и наименьшее зн</w:t>
            </w:r>
            <w:r w:rsidRPr="00A4367E">
              <w:rPr>
                <w:rStyle w:val="c0"/>
                <w:color w:val="000000"/>
                <w:sz w:val="28"/>
                <w:szCs w:val="28"/>
              </w:rPr>
              <w:t>а</w:t>
            </w:r>
            <w:r w:rsidRPr="00A4367E">
              <w:rPr>
                <w:rStyle w:val="c0"/>
                <w:color w:val="000000"/>
                <w:sz w:val="28"/>
                <w:szCs w:val="28"/>
              </w:rPr>
              <w:t>чения с примен</w:t>
            </w:r>
            <w:r w:rsidRPr="00A4367E">
              <w:rPr>
                <w:rStyle w:val="c0"/>
                <w:color w:val="000000"/>
                <w:sz w:val="28"/>
                <w:szCs w:val="28"/>
              </w:rPr>
              <w:t>е</w:t>
            </w:r>
            <w:r w:rsidRPr="00A4367E">
              <w:rPr>
                <w:rStyle w:val="c0"/>
                <w:color w:val="000000"/>
                <w:sz w:val="28"/>
                <w:szCs w:val="28"/>
              </w:rPr>
              <w:t>нием аппарата м</w:t>
            </w:r>
            <w:r w:rsidRPr="00A4367E">
              <w:rPr>
                <w:rStyle w:val="c0"/>
                <w:color w:val="000000"/>
                <w:sz w:val="28"/>
                <w:szCs w:val="28"/>
              </w:rPr>
              <w:t>а</w:t>
            </w:r>
            <w:r w:rsidRPr="00A4367E">
              <w:rPr>
                <w:rStyle w:val="c0"/>
                <w:color w:val="000000"/>
                <w:sz w:val="28"/>
                <w:szCs w:val="28"/>
              </w:rPr>
              <w:t>тематического ан</w:t>
            </w:r>
            <w:r w:rsidRPr="00A4367E">
              <w:rPr>
                <w:rStyle w:val="c0"/>
                <w:color w:val="000000"/>
                <w:sz w:val="28"/>
                <w:szCs w:val="28"/>
              </w:rPr>
              <w:t>а</w:t>
            </w:r>
            <w:r w:rsidRPr="00A4367E">
              <w:rPr>
                <w:rStyle w:val="c0"/>
                <w:color w:val="000000"/>
                <w:sz w:val="28"/>
                <w:szCs w:val="28"/>
              </w:rPr>
              <w:t>лиза.</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формирование коммуникативной компетентности в общении и сотру</w:t>
            </w:r>
            <w:r w:rsidRPr="00A4367E">
              <w:rPr>
                <w:rStyle w:val="c0"/>
                <w:color w:val="000000"/>
                <w:sz w:val="28"/>
                <w:szCs w:val="28"/>
              </w:rPr>
              <w:t>д</w:t>
            </w:r>
            <w:r w:rsidRPr="00A4367E">
              <w:rPr>
                <w:rStyle w:val="c0"/>
                <w:color w:val="000000"/>
                <w:sz w:val="28"/>
                <w:szCs w:val="28"/>
              </w:rPr>
              <w:t>ничестве со сверс</w:t>
            </w:r>
            <w:r w:rsidRPr="00A4367E">
              <w:rPr>
                <w:rStyle w:val="c0"/>
                <w:color w:val="000000"/>
                <w:sz w:val="28"/>
                <w:szCs w:val="28"/>
              </w:rPr>
              <w:t>т</w:t>
            </w:r>
            <w:r w:rsidRPr="00A4367E">
              <w:rPr>
                <w:rStyle w:val="c0"/>
                <w:color w:val="000000"/>
                <w:sz w:val="28"/>
                <w:szCs w:val="28"/>
              </w:rPr>
              <w:t>никами, старшими и младшими в о</w:t>
            </w:r>
            <w:r w:rsidRPr="00A4367E">
              <w:rPr>
                <w:rStyle w:val="c0"/>
                <w:color w:val="000000"/>
                <w:sz w:val="28"/>
                <w:szCs w:val="28"/>
              </w:rPr>
              <w:t>б</w:t>
            </w:r>
            <w:r w:rsidRPr="00A4367E">
              <w:rPr>
                <w:rStyle w:val="c0"/>
                <w:color w:val="000000"/>
                <w:sz w:val="28"/>
                <w:szCs w:val="28"/>
              </w:rPr>
              <w:t>разовательной, о</w:t>
            </w:r>
            <w:r w:rsidRPr="00A4367E">
              <w:rPr>
                <w:rStyle w:val="c0"/>
                <w:color w:val="000000"/>
                <w:sz w:val="28"/>
                <w:szCs w:val="28"/>
              </w:rPr>
              <w:t>б</w:t>
            </w:r>
            <w:r w:rsidRPr="00A4367E">
              <w:rPr>
                <w:rStyle w:val="c0"/>
                <w:color w:val="000000"/>
                <w:sz w:val="28"/>
                <w:szCs w:val="28"/>
              </w:rPr>
              <w:t>щественно поле</w:t>
            </w:r>
            <w:r w:rsidRPr="00A4367E">
              <w:rPr>
                <w:rStyle w:val="c0"/>
                <w:color w:val="000000"/>
                <w:sz w:val="28"/>
                <w:szCs w:val="28"/>
              </w:rPr>
              <w:t>з</w:t>
            </w:r>
            <w:r w:rsidRPr="00A4367E">
              <w:rPr>
                <w:rStyle w:val="c0"/>
                <w:color w:val="000000"/>
                <w:sz w:val="28"/>
                <w:szCs w:val="28"/>
              </w:rPr>
              <w:t>ной, учебно-исследовательской, творческой и др</w:t>
            </w:r>
            <w:r w:rsidRPr="00A4367E">
              <w:rPr>
                <w:rStyle w:val="c0"/>
                <w:color w:val="000000"/>
                <w:sz w:val="28"/>
                <w:szCs w:val="28"/>
              </w:rPr>
              <w:t>у</w:t>
            </w:r>
            <w:r w:rsidRPr="00A4367E">
              <w:rPr>
                <w:rStyle w:val="c0"/>
                <w:color w:val="000000"/>
                <w:sz w:val="28"/>
                <w:szCs w:val="28"/>
              </w:rPr>
              <w:t>гих видах деятел</w:t>
            </w:r>
            <w:r w:rsidRPr="00A4367E">
              <w:rPr>
                <w:rStyle w:val="c0"/>
                <w:color w:val="000000"/>
                <w:sz w:val="28"/>
                <w:szCs w:val="28"/>
              </w:rPr>
              <w:t>ь</w:t>
            </w:r>
            <w:r w:rsidRPr="00A4367E">
              <w:rPr>
                <w:rStyle w:val="c0"/>
                <w:color w:val="000000"/>
                <w:sz w:val="28"/>
                <w:szCs w:val="28"/>
              </w:rPr>
              <w:t>ности</w:t>
            </w:r>
          </w:p>
          <w:p w:rsidR="00EA21D3" w:rsidRPr="00A4367E" w:rsidRDefault="00EA21D3" w:rsidP="00323836">
            <w:pPr>
              <w:pStyle w:val="c56c18"/>
              <w:spacing w:before="0" w:beforeAutospacing="0" w:after="0" w:afterAutospacing="0"/>
              <w:rPr>
                <w:color w:val="000000"/>
                <w:sz w:val="28"/>
                <w:szCs w:val="28"/>
              </w:rPr>
            </w:pPr>
            <w:r w:rsidRPr="00A4367E">
              <w:rPr>
                <w:rStyle w:val="c0"/>
                <w:color w:val="000000"/>
                <w:sz w:val="28"/>
                <w:szCs w:val="28"/>
              </w:rPr>
              <w:t>умение ясно, точно, грамотно излагать свои мысли в ус</w:t>
            </w:r>
            <w:r w:rsidRPr="00A4367E">
              <w:rPr>
                <w:rStyle w:val="c0"/>
                <w:color w:val="000000"/>
                <w:sz w:val="28"/>
                <w:szCs w:val="28"/>
              </w:rPr>
              <w:t>т</w:t>
            </w:r>
            <w:r w:rsidRPr="00A4367E">
              <w:rPr>
                <w:rStyle w:val="c0"/>
                <w:color w:val="000000"/>
                <w:sz w:val="28"/>
                <w:szCs w:val="28"/>
              </w:rPr>
              <w:t>ной и письменной речи, понимать смысл поставле</w:t>
            </w:r>
            <w:r w:rsidRPr="00A4367E">
              <w:rPr>
                <w:rStyle w:val="c0"/>
                <w:color w:val="000000"/>
                <w:sz w:val="28"/>
                <w:szCs w:val="28"/>
              </w:rPr>
              <w:t>н</w:t>
            </w:r>
            <w:r w:rsidRPr="00A4367E">
              <w:rPr>
                <w:rStyle w:val="c0"/>
                <w:color w:val="000000"/>
                <w:sz w:val="28"/>
                <w:szCs w:val="28"/>
              </w:rPr>
              <w:t>ной задачи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72</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Числовые п</w:t>
            </w:r>
            <w:r w:rsidRPr="00A4367E">
              <w:rPr>
                <w:rStyle w:val="c0"/>
                <w:color w:val="000000"/>
                <w:sz w:val="28"/>
                <w:szCs w:val="28"/>
              </w:rPr>
              <w:t>о</w:t>
            </w:r>
            <w:r w:rsidRPr="00A4367E">
              <w:rPr>
                <w:rStyle w:val="c0"/>
                <w:color w:val="000000"/>
                <w:sz w:val="28"/>
                <w:szCs w:val="28"/>
              </w:rPr>
              <w:t>следовательн</w:t>
            </w:r>
            <w:r w:rsidRPr="00A4367E">
              <w:rPr>
                <w:rStyle w:val="c0"/>
                <w:color w:val="000000"/>
                <w:sz w:val="28"/>
                <w:szCs w:val="28"/>
              </w:rPr>
              <w:t>о</w:t>
            </w:r>
            <w:r w:rsidRPr="00A4367E">
              <w:rPr>
                <w:rStyle w:val="c0"/>
                <w:color w:val="000000"/>
                <w:sz w:val="28"/>
                <w:szCs w:val="28"/>
              </w:rPr>
              <w:t>сти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Предел числовой последовател</w:t>
            </w:r>
            <w:r w:rsidRPr="00A4367E">
              <w:rPr>
                <w:rStyle w:val="c0"/>
                <w:color w:val="000000"/>
                <w:sz w:val="28"/>
                <w:szCs w:val="28"/>
              </w:rPr>
              <w:t>ь</w:t>
            </w:r>
            <w:r w:rsidRPr="00A4367E">
              <w:rPr>
                <w:rStyle w:val="c0"/>
                <w:color w:val="000000"/>
                <w:sz w:val="28"/>
                <w:szCs w:val="28"/>
              </w:rPr>
              <w:t>ности  </w:t>
            </w: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находить предел числовой последовательности</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73</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Сумма беск</w:t>
            </w:r>
            <w:r w:rsidRPr="00A4367E">
              <w:rPr>
                <w:rStyle w:val="c0"/>
                <w:color w:val="000000"/>
                <w:sz w:val="28"/>
                <w:szCs w:val="28"/>
              </w:rPr>
              <w:t>о</w:t>
            </w:r>
            <w:r w:rsidRPr="00A4367E">
              <w:rPr>
                <w:rStyle w:val="c0"/>
                <w:color w:val="000000"/>
                <w:sz w:val="28"/>
                <w:szCs w:val="28"/>
              </w:rPr>
              <w:t>нечной геоме</w:t>
            </w:r>
            <w:r w:rsidRPr="00A4367E">
              <w:rPr>
                <w:rStyle w:val="c0"/>
                <w:color w:val="000000"/>
                <w:sz w:val="28"/>
                <w:szCs w:val="28"/>
              </w:rPr>
              <w:t>т</w:t>
            </w:r>
            <w:r w:rsidRPr="00A4367E">
              <w:rPr>
                <w:rStyle w:val="c0"/>
                <w:color w:val="000000"/>
                <w:sz w:val="28"/>
                <w:szCs w:val="28"/>
              </w:rPr>
              <w:t>рической пр</w:t>
            </w:r>
            <w:r w:rsidRPr="00A4367E">
              <w:rPr>
                <w:rStyle w:val="c0"/>
                <w:color w:val="000000"/>
                <w:sz w:val="28"/>
                <w:szCs w:val="28"/>
              </w:rPr>
              <w:t>о</w:t>
            </w:r>
            <w:r w:rsidRPr="00A4367E">
              <w:rPr>
                <w:rStyle w:val="c0"/>
                <w:color w:val="000000"/>
                <w:sz w:val="28"/>
                <w:szCs w:val="28"/>
              </w:rPr>
              <w:lastRenderedPageBreak/>
              <w:t>грессии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Сумма бесконе</w:t>
            </w:r>
            <w:r w:rsidRPr="00A4367E">
              <w:rPr>
                <w:rStyle w:val="c0"/>
                <w:color w:val="000000"/>
                <w:sz w:val="28"/>
                <w:szCs w:val="28"/>
              </w:rPr>
              <w:t>ч</w:t>
            </w:r>
            <w:r w:rsidRPr="00A4367E">
              <w:rPr>
                <w:rStyle w:val="c0"/>
                <w:color w:val="000000"/>
                <w:sz w:val="28"/>
                <w:szCs w:val="28"/>
              </w:rPr>
              <w:t>ной геометрич</w:t>
            </w:r>
            <w:r w:rsidRPr="00A4367E">
              <w:rPr>
                <w:rStyle w:val="c0"/>
                <w:color w:val="000000"/>
                <w:sz w:val="28"/>
                <w:szCs w:val="28"/>
              </w:rPr>
              <w:t>е</w:t>
            </w:r>
            <w:r w:rsidRPr="00A4367E">
              <w:rPr>
                <w:rStyle w:val="c0"/>
                <w:color w:val="000000"/>
                <w:sz w:val="28"/>
                <w:szCs w:val="28"/>
              </w:rPr>
              <w:t>ской прогрессии</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выполнять задания по теме «Сумма бесконе</w:t>
            </w:r>
            <w:r w:rsidRPr="00A4367E">
              <w:rPr>
                <w:rStyle w:val="c0"/>
                <w:color w:val="000000"/>
                <w:sz w:val="28"/>
                <w:szCs w:val="28"/>
              </w:rPr>
              <w:t>ч</w:t>
            </w:r>
            <w:r w:rsidRPr="00A4367E">
              <w:rPr>
                <w:rStyle w:val="c0"/>
                <w:color w:val="000000"/>
                <w:sz w:val="28"/>
                <w:szCs w:val="28"/>
              </w:rPr>
              <w:lastRenderedPageBreak/>
              <w:t>ной геометрической прогрессии»</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74</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Сумма беск</w:t>
            </w:r>
            <w:r w:rsidRPr="00A4367E">
              <w:rPr>
                <w:rStyle w:val="c0"/>
                <w:color w:val="000000"/>
                <w:sz w:val="28"/>
                <w:szCs w:val="28"/>
              </w:rPr>
              <w:t>о</w:t>
            </w:r>
            <w:r w:rsidRPr="00A4367E">
              <w:rPr>
                <w:rStyle w:val="c0"/>
                <w:color w:val="000000"/>
                <w:sz w:val="28"/>
                <w:szCs w:val="28"/>
              </w:rPr>
              <w:t>нечной геоме</w:t>
            </w:r>
            <w:r w:rsidRPr="00A4367E">
              <w:rPr>
                <w:rStyle w:val="c0"/>
                <w:color w:val="000000"/>
                <w:sz w:val="28"/>
                <w:szCs w:val="28"/>
              </w:rPr>
              <w:t>т</w:t>
            </w:r>
            <w:r w:rsidRPr="00A4367E">
              <w:rPr>
                <w:rStyle w:val="c0"/>
                <w:color w:val="000000"/>
                <w:sz w:val="28"/>
                <w:szCs w:val="28"/>
              </w:rPr>
              <w:t>рической пр</w:t>
            </w:r>
            <w:r w:rsidRPr="00A4367E">
              <w:rPr>
                <w:rStyle w:val="c0"/>
                <w:color w:val="000000"/>
                <w:sz w:val="28"/>
                <w:szCs w:val="28"/>
              </w:rPr>
              <w:t>о</w:t>
            </w:r>
            <w:r w:rsidRPr="00A4367E">
              <w:rPr>
                <w:rStyle w:val="c0"/>
                <w:color w:val="000000"/>
                <w:sz w:val="28"/>
                <w:szCs w:val="28"/>
              </w:rPr>
              <w:t>грессии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75</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Предел функции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Понятие предела функции на бе</w:t>
            </w:r>
            <w:r w:rsidRPr="00A4367E">
              <w:rPr>
                <w:rStyle w:val="c0"/>
                <w:color w:val="000000"/>
                <w:sz w:val="28"/>
                <w:szCs w:val="28"/>
              </w:rPr>
              <w:t>с</w:t>
            </w:r>
            <w:r w:rsidRPr="00A4367E">
              <w:rPr>
                <w:rStyle w:val="c0"/>
                <w:color w:val="000000"/>
                <w:sz w:val="28"/>
                <w:szCs w:val="28"/>
              </w:rPr>
              <w:t>конечности, пр</w:t>
            </w:r>
            <w:r w:rsidRPr="00A4367E">
              <w:rPr>
                <w:rStyle w:val="c0"/>
                <w:color w:val="000000"/>
                <w:sz w:val="28"/>
                <w:szCs w:val="28"/>
              </w:rPr>
              <w:t>е</w:t>
            </w:r>
            <w:r w:rsidRPr="00A4367E">
              <w:rPr>
                <w:rStyle w:val="c0"/>
                <w:color w:val="000000"/>
                <w:sz w:val="28"/>
                <w:szCs w:val="28"/>
              </w:rPr>
              <w:t>дела функции в точке.</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находить пределы.</w:t>
            </w:r>
          </w:p>
        </w:tc>
        <w:tc>
          <w:tcPr>
            <w:tcW w:w="20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w:t>
            </w:r>
            <w:r w:rsidRPr="00A4367E">
              <w:rPr>
                <w:rStyle w:val="c0"/>
                <w:color w:val="000000"/>
                <w:sz w:val="28"/>
                <w:szCs w:val="28"/>
              </w:rPr>
              <w:t>о</w:t>
            </w:r>
            <w:r w:rsidRPr="00A4367E">
              <w:rPr>
                <w:rStyle w:val="c0"/>
                <w:color w:val="000000"/>
                <w:sz w:val="28"/>
                <w:szCs w:val="28"/>
              </w:rPr>
              <w:t>нимать позицию партнёра, в том числе и отли</w:t>
            </w:r>
            <w:r w:rsidRPr="00A4367E">
              <w:rPr>
                <w:rStyle w:val="c0"/>
                <w:color w:val="000000"/>
                <w:sz w:val="28"/>
                <w:szCs w:val="28"/>
              </w:rPr>
              <w:t>ч</w:t>
            </w:r>
            <w:r w:rsidRPr="00A4367E">
              <w:rPr>
                <w:rStyle w:val="c0"/>
                <w:color w:val="000000"/>
                <w:sz w:val="28"/>
                <w:szCs w:val="28"/>
              </w:rPr>
              <w:t>ную от своей;</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Задавать вопр</w:t>
            </w:r>
            <w:r w:rsidRPr="00A4367E">
              <w:rPr>
                <w:rStyle w:val="c0"/>
                <w:color w:val="000000"/>
                <w:sz w:val="28"/>
                <w:szCs w:val="28"/>
              </w:rPr>
              <w:t>о</w:t>
            </w:r>
            <w:r w:rsidRPr="00A4367E">
              <w:rPr>
                <w:rStyle w:val="c0"/>
                <w:color w:val="000000"/>
                <w:sz w:val="28"/>
                <w:szCs w:val="28"/>
              </w:rPr>
              <w:t>сы, слушать и отвечать на в</w:t>
            </w:r>
            <w:r w:rsidRPr="00A4367E">
              <w:rPr>
                <w:rStyle w:val="c0"/>
                <w:color w:val="000000"/>
                <w:sz w:val="28"/>
                <w:szCs w:val="28"/>
              </w:rPr>
              <w:t>о</w:t>
            </w:r>
            <w:r w:rsidRPr="00A4367E">
              <w:rPr>
                <w:rStyle w:val="c0"/>
                <w:color w:val="000000"/>
                <w:sz w:val="28"/>
                <w:szCs w:val="28"/>
              </w:rPr>
              <w:t>просы других, формулировать собственные мысли, выск</w:t>
            </w:r>
            <w:r w:rsidRPr="00A4367E">
              <w:rPr>
                <w:rStyle w:val="c0"/>
                <w:color w:val="000000"/>
                <w:sz w:val="28"/>
                <w:szCs w:val="28"/>
              </w:rPr>
              <w:t>а</w:t>
            </w:r>
            <w:r w:rsidRPr="00A4367E">
              <w:rPr>
                <w:rStyle w:val="c0"/>
                <w:color w:val="000000"/>
                <w:sz w:val="28"/>
                <w:szCs w:val="28"/>
              </w:rPr>
              <w:t>зывать и обо</w:t>
            </w:r>
            <w:r w:rsidRPr="00A4367E">
              <w:rPr>
                <w:rStyle w:val="c0"/>
                <w:color w:val="000000"/>
                <w:sz w:val="28"/>
                <w:szCs w:val="28"/>
              </w:rPr>
              <w:t>с</w:t>
            </w:r>
            <w:r w:rsidRPr="00A4367E">
              <w:rPr>
                <w:rStyle w:val="c0"/>
                <w:color w:val="000000"/>
                <w:sz w:val="28"/>
                <w:szCs w:val="28"/>
              </w:rPr>
              <w:t>новывать 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сотрудничестве с учителем и одноклассник</w:t>
            </w:r>
            <w:r w:rsidRPr="00A4367E">
              <w:rPr>
                <w:rStyle w:val="c0"/>
                <w:color w:val="000000"/>
                <w:sz w:val="28"/>
                <w:szCs w:val="28"/>
              </w:rPr>
              <w:t>а</w:t>
            </w:r>
            <w:r w:rsidRPr="00A4367E">
              <w:rPr>
                <w:rStyle w:val="c0"/>
                <w:color w:val="000000"/>
                <w:sz w:val="28"/>
                <w:szCs w:val="28"/>
              </w:rPr>
              <w:t>ми или самост</w:t>
            </w:r>
            <w:r w:rsidRPr="00A4367E">
              <w:rPr>
                <w:rStyle w:val="c0"/>
                <w:color w:val="000000"/>
                <w:sz w:val="28"/>
                <w:szCs w:val="28"/>
              </w:rPr>
              <w:t>о</w:t>
            </w:r>
            <w:r w:rsidRPr="00A4367E">
              <w:rPr>
                <w:rStyle w:val="c0"/>
                <w:color w:val="000000"/>
                <w:sz w:val="28"/>
                <w:szCs w:val="28"/>
              </w:rPr>
              <w:t>ятельно)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lastRenderedPageBreak/>
              <w:t>ствия, операции, действовать по плану;</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Самостоятельно планировать н</w:t>
            </w:r>
            <w:r w:rsidRPr="00A4367E">
              <w:rPr>
                <w:rStyle w:val="c0"/>
                <w:color w:val="000000"/>
                <w:sz w:val="28"/>
                <w:szCs w:val="28"/>
              </w:rPr>
              <w:t>е</w:t>
            </w:r>
            <w:r w:rsidRPr="00A4367E">
              <w:rPr>
                <w:rStyle w:val="c0"/>
                <w:color w:val="000000"/>
                <w:sz w:val="28"/>
                <w:szCs w:val="28"/>
              </w:rPr>
              <w:t>обходимые де</w:t>
            </w:r>
            <w:r w:rsidRPr="00A4367E">
              <w:rPr>
                <w:rStyle w:val="c0"/>
                <w:color w:val="000000"/>
                <w:sz w:val="28"/>
                <w:szCs w:val="28"/>
              </w:rPr>
              <w:t>й</w:t>
            </w:r>
            <w:r w:rsidRPr="00A4367E">
              <w:rPr>
                <w:rStyle w:val="c0"/>
                <w:color w:val="000000"/>
                <w:sz w:val="28"/>
                <w:szCs w:val="28"/>
              </w:rPr>
              <w:t>ствия, операции.</w:t>
            </w:r>
          </w:p>
          <w:p w:rsidR="00EA21D3" w:rsidRPr="00A4367E" w:rsidRDefault="00EA21D3" w:rsidP="00323836">
            <w:pPr>
              <w:pStyle w:val="c14c35"/>
              <w:spacing w:before="0" w:beforeAutospacing="0" w:after="0" w:afterAutospacing="0"/>
              <w:rPr>
                <w:color w:val="000000"/>
                <w:sz w:val="28"/>
                <w:szCs w:val="28"/>
              </w:rPr>
            </w:pPr>
            <w:r w:rsidRPr="00A4367E">
              <w:rPr>
                <w:rStyle w:val="c0"/>
                <w:color w:val="000000"/>
                <w:sz w:val="28"/>
                <w:szCs w:val="28"/>
              </w:rPr>
              <w:t>Анализировать условия и тр</w:t>
            </w:r>
            <w:r w:rsidRPr="00A4367E">
              <w:rPr>
                <w:rStyle w:val="c0"/>
                <w:color w:val="000000"/>
                <w:sz w:val="28"/>
                <w:szCs w:val="28"/>
              </w:rPr>
              <w:t>е</w:t>
            </w:r>
            <w:r w:rsidRPr="00A4367E">
              <w:rPr>
                <w:rStyle w:val="c0"/>
                <w:color w:val="000000"/>
                <w:sz w:val="28"/>
                <w:szCs w:val="28"/>
              </w:rPr>
              <w:t>бования задачи;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Проводить ан</w:t>
            </w:r>
            <w:r w:rsidRPr="00A4367E">
              <w:rPr>
                <w:rStyle w:val="c0"/>
                <w:color w:val="000000"/>
                <w:sz w:val="28"/>
                <w:szCs w:val="28"/>
              </w:rPr>
              <w:t>а</w:t>
            </w:r>
            <w:r w:rsidRPr="00A4367E">
              <w:rPr>
                <w:rStyle w:val="c0"/>
                <w:color w:val="000000"/>
                <w:sz w:val="28"/>
                <w:szCs w:val="28"/>
              </w:rPr>
              <w:t>лиз способов решения задачи с точки зрения их рационализ</w:t>
            </w:r>
            <w:r w:rsidRPr="00A4367E">
              <w:rPr>
                <w:rStyle w:val="c0"/>
                <w:color w:val="000000"/>
                <w:sz w:val="28"/>
                <w:szCs w:val="28"/>
              </w:rPr>
              <w:t>а</w:t>
            </w:r>
            <w:r w:rsidRPr="00A4367E">
              <w:rPr>
                <w:rStyle w:val="c0"/>
                <w:color w:val="000000"/>
                <w:sz w:val="28"/>
                <w:szCs w:val="28"/>
              </w:rPr>
              <w:t>ции и экон</w:t>
            </w:r>
            <w:r w:rsidRPr="00A4367E">
              <w:rPr>
                <w:rStyle w:val="c0"/>
                <w:color w:val="000000"/>
                <w:sz w:val="28"/>
                <w:szCs w:val="28"/>
              </w:rPr>
              <w:t>о</w:t>
            </w:r>
            <w:r w:rsidRPr="00A4367E">
              <w:rPr>
                <w:rStyle w:val="c0"/>
                <w:color w:val="000000"/>
                <w:sz w:val="28"/>
                <w:szCs w:val="28"/>
              </w:rPr>
              <w:t>мичности.</w:t>
            </w: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76</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Предел функции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77</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Определение производной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Определение производной</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находить производную по а</w:t>
            </w:r>
            <w:r w:rsidRPr="00A4367E">
              <w:rPr>
                <w:rStyle w:val="c0"/>
                <w:color w:val="000000"/>
                <w:sz w:val="28"/>
                <w:szCs w:val="28"/>
              </w:rPr>
              <w:t>л</w:t>
            </w:r>
            <w:r w:rsidRPr="00A4367E">
              <w:rPr>
                <w:rStyle w:val="c0"/>
                <w:color w:val="000000"/>
                <w:sz w:val="28"/>
                <w:szCs w:val="28"/>
              </w:rPr>
              <w:t>горитму</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78</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Определение производной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79</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Вычисление производных</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Вычисление пр</w:t>
            </w:r>
            <w:r w:rsidRPr="00A4367E">
              <w:rPr>
                <w:rStyle w:val="c0"/>
                <w:color w:val="000000"/>
                <w:sz w:val="28"/>
                <w:szCs w:val="28"/>
              </w:rPr>
              <w:t>о</w:t>
            </w:r>
            <w:r w:rsidRPr="00A4367E">
              <w:rPr>
                <w:rStyle w:val="c0"/>
                <w:color w:val="000000"/>
                <w:sz w:val="28"/>
                <w:szCs w:val="28"/>
              </w:rPr>
              <w:t>изводных</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решать з</w:t>
            </w:r>
            <w:r w:rsidRPr="00A4367E">
              <w:rPr>
                <w:rStyle w:val="c0"/>
                <w:color w:val="000000"/>
                <w:sz w:val="28"/>
                <w:szCs w:val="28"/>
              </w:rPr>
              <w:t>а</w:t>
            </w:r>
            <w:r w:rsidRPr="00A4367E">
              <w:rPr>
                <w:rStyle w:val="c0"/>
                <w:color w:val="000000"/>
                <w:sz w:val="28"/>
                <w:szCs w:val="28"/>
              </w:rPr>
              <w:t>дачи на применение формул диффере</w:t>
            </w:r>
            <w:r w:rsidRPr="00A4367E">
              <w:rPr>
                <w:rStyle w:val="c0"/>
                <w:color w:val="000000"/>
                <w:sz w:val="28"/>
                <w:szCs w:val="28"/>
              </w:rPr>
              <w:t>н</w:t>
            </w:r>
            <w:r w:rsidRPr="00A4367E">
              <w:rPr>
                <w:rStyle w:val="c0"/>
                <w:color w:val="000000"/>
                <w:sz w:val="28"/>
                <w:szCs w:val="28"/>
              </w:rPr>
              <w:t>цирования. </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80</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Вычисление производных</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81</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Вычисление производных</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82</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Вычисление производных</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83</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работа№7    по теме:</w:t>
            </w:r>
          </w:p>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«Определение производной и ее вычисление»</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84</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85</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Уравнение кас</w:t>
            </w:r>
            <w:r w:rsidRPr="00A4367E">
              <w:rPr>
                <w:rStyle w:val="c0"/>
                <w:color w:val="000000"/>
                <w:sz w:val="28"/>
                <w:szCs w:val="28"/>
              </w:rPr>
              <w:t>а</w:t>
            </w:r>
            <w:r w:rsidRPr="00A4367E">
              <w:rPr>
                <w:rStyle w:val="c0"/>
                <w:color w:val="000000"/>
                <w:sz w:val="28"/>
                <w:szCs w:val="28"/>
              </w:rPr>
              <w:t>тельной к гр</w:t>
            </w:r>
            <w:r w:rsidRPr="00A4367E">
              <w:rPr>
                <w:rStyle w:val="c0"/>
                <w:color w:val="000000"/>
                <w:sz w:val="28"/>
                <w:szCs w:val="28"/>
              </w:rPr>
              <w:t>а</w:t>
            </w:r>
            <w:r w:rsidRPr="00A4367E">
              <w:rPr>
                <w:rStyle w:val="c0"/>
                <w:color w:val="000000"/>
                <w:sz w:val="28"/>
                <w:szCs w:val="28"/>
              </w:rPr>
              <w:t>фику функции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Уравнение кас</w:t>
            </w:r>
            <w:r w:rsidRPr="00A4367E">
              <w:rPr>
                <w:rStyle w:val="c0"/>
                <w:color w:val="000000"/>
                <w:sz w:val="28"/>
                <w:szCs w:val="28"/>
              </w:rPr>
              <w:t>а</w:t>
            </w:r>
            <w:r w:rsidRPr="00A4367E">
              <w:rPr>
                <w:rStyle w:val="c0"/>
                <w:color w:val="000000"/>
                <w:sz w:val="28"/>
                <w:szCs w:val="28"/>
              </w:rPr>
              <w:t>тельной к граф</w:t>
            </w:r>
            <w:r w:rsidRPr="00A4367E">
              <w:rPr>
                <w:rStyle w:val="c0"/>
                <w:color w:val="000000"/>
                <w:sz w:val="28"/>
                <w:szCs w:val="28"/>
              </w:rPr>
              <w:t>и</w:t>
            </w:r>
            <w:r w:rsidRPr="00A4367E">
              <w:rPr>
                <w:rStyle w:val="c0"/>
                <w:color w:val="000000"/>
                <w:sz w:val="28"/>
                <w:szCs w:val="28"/>
              </w:rPr>
              <w:t>ку функции</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решать з</w:t>
            </w:r>
            <w:r w:rsidRPr="00A4367E">
              <w:rPr>
                <w:rStyle w:val="c0"/>
                <w:color w:val="000000"/>
                <w:sz w:val="28"/>
                <w:szCs w:val="28"/>
              </w:rPr>
              <w:t>а</w:t>
            </w:r>
            <w:r w:rsidRPr="00A4367E">
              <w:rPr>
                <w:rStyle w:val="c0"/>
                <w:color w:val="000000"/>
                <w:sz w:val="28"/>
                <w:szCs w:val="28"/>
              </w:rPr>
              <w:t>дания на составл</w:t>
            </w:r>
            <w:r w:rsidRPr="00A4367E">
              <w:rPr>
                <w:rStyle w:val="c0"/>
                <w:color w:val="000000"/>
                <w:sz w:val="28"/>
                <w:szCs w:val="28"/>
              </w:rPr>
              <w:t>е</w:t>
            </w:r>
            <w:r w:rsidRPr="00A4367E">
              <w:rPr>
                <w:rStyle w:val="c0"/>
                <w:color w:val="000000"/>
                <w:sz w:val="28"/>
                <w:szCs w:val="28"/>
              </w:rPr>
              <w:t>ние уравнения кас</w:t>
            </w:r>
            <w:r w:rsidRPr="00A4367E">
              <w:rPr>
                <w:rStyle w:val="c0"/>
                <w:color w:val="000000"/>
                <w:sz w:val="28"/>
                <w:szCs w:val="28"/>
              </w:rPr>
              <w:t>а</w:t>
            </w:r>
            <w:r w:rsidRPr="00A4367E">
              <w:rPr>
                <w:rStyle w:val="c0"/>
                <w:color w:val="000000"/>
                <w:sz w:val="28"/>
                <w:szCs w:val="28"/>
              </w:rPr>
              <w:t>тельной к графику функции.</w:t>
            </w:r>
          </w:p>
        </w:tc>
        <w:tc>
          <w:tcPr>
            <w:tcW w:w="20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w:t>
            </w:r>
            <w:r w:rsidRPr="00A4367E">
              <w:rPr>
                <w:rStyle w:val="c0"/>
                <w:color w:val="000000"/>
                <w:sz w:val="28"/>
                <w:szCs w:val="28"/>
              </w:rPr>
              <w:t>о</w:t>
            </w:r>
            <w:r w:rsidRPr="00A4367E">
              <w:rPr>
                <w:rStyle w:val="c0"/>
                <w:color w:val="000000"/>
                <w:sz w:val="28"/>
                <w:szCs w:val="28"/>
              </w:rPr>
              <w:t>нимать позицию партнёра, в том числе и отли</w:t>
            </w:r>
            <w:r w:rsidRPr="00A4367E">
              <w:rPr>
                <w:rStyle w:val="c0"/>
                <w:color w:val="000000"/>
                <w:sz w:val="28"/>
                <w:szCs w:val="28"/>
              </w:rPr>
              <w:t>ч</w:t>
            </w:r>
            <w:r w:rsidRPr="00A4367E">
              <w:rPr>
                <w:rStyle w:val="c0"/>
                <w:color w:val="000000"/>
                <w:sz w:val="28"/>
                <w:szCs w:val="28"/>
              </w:rPr>
              <w:t>ную от своей;</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lastRenderedPageBreak/>
              <w:t>Задавать вопр</w:t>
            </w:r>
            <w:r w:rsidRPr="00A4367E">
              <w:rPr>
                <w:rStyle w:val="c0"/>
                <w:color w:val="000000"/>
                <w:sz w:val="28"/>
                <w:szCs w:val="28"/>
              </w:rPr>
              <w:t>о</w:t>
            </w:r>
            <w:r w:rsidRPr="00A4367E">
              <w:rPr>
                <w:rStyle w:val="c0"/>
                <w:color w:val="000000"/>
                <w:sz w:val="28"/>
                <w:szCs w:val="28"/>
              </w:rPr>
              <w:t>сы, слушать и отвечать на в</w:t>
            </w:r>
            <w:r w:rsidRPr="00A4367E">
              <w:rPr>
                <w:rStyle w:val="c0"/>
                <w:color w:val="000000"/>
                <w:sz w:val="28"/>
                <w:szCs w:val="28"/>
              </w:rPr>
              <w:t>о</w:t>
            </w:r>
            <w:r w:rsidRPr="00A4367E">
              <w:rPr>
                <w:rStyle w:val="c0"/>
                <w:color w:val="000000"/>
                <w:sz w:val="28"/>
                <w:szCs w:val="28"/>
              </w:rPr>
              <w:t>просы других, формулировать собственные мысли, выск</w:t>
            </w:r>
            <w:r w:rsidRPr="00A4367E">
              <w:rPr>
                <w:rStyle w:val="c0"/>
                <w:color w:val="000000"/>
                <w:sz w:val="28"/>
                <w:szCs w:val="28"/>
              </w:rPr>
              <w:t>а</w:t>
            </w:r>
            <w:r w:rsidRPr="00A4367E">
              <w:rPr>
                <w:rStyle w:val="c0"/>
                <w:color w:val="000000"/>
                <w:sz w:val="28"/>
                <w:szCs w:val="28"/>
              </w:rPr>
              <w:t>зывать и обо</w:t>
            </w:r>
            <w:r w:rsidRPr="00A4367E">
              <w:rPr>
                <w:rStyle w:val="c0"/>
                <w:color w:val="000000"/>
                <w:sz w:val="28"/>
                <w:szCs w:val="28"/>
              </w:rPr>
              <w:t>с</w:t>
            </w:r>
            <w:r w:rsidRPr="00A4367E">
              <w:rPr>
                <w:rStyle w:val="c0"/>
                <w:color w:val="000000"/>
                <w:sz w:val="28"/>
                <w:szCs w:val="28"/>
              </w:rPr>
              <w:t>новывать 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Планировать (в сотрудничестве с учителем и одноклассник</w:t>
            </w:r>
            <w:r w:rsidRPr="00A4367E">
              <w:rPr>
                <w:rStyle w:val="c0"/>
                <w:color w:val="000000"/>
                <w:sz w:val="28"/>
                <w:szCs w:val="28"/>
              </w:rPr>
              <w:t>а</w:t>
            </w:r>
            <w:r w:rsidRPr="00A4367E">
              <w:rPr>
                <w:rStyle w:val="c0"/>
                <w:color w:val="000000"/>
                <w:sz w:val="28"/>
                <w:szCs w:val="28"/>
              </w:rPr>
              <w:t>ми или самост</w:t>
            </w:r>
            <w:r w:rsidRPr="00A4367E">
              <w:rPr>
                <w:rStyle w:val="c0"/>
                <w:color w:val="000000"/>
                <w:sz w:val="28"/>
                <w:szCs w:val="28"/>
              </w:rPr>
              <w:t>о</w:t>
            </w:r>
            <w:r w:rsidRPr="00A4367E">
              <w:rPr>
                <w:rStyle w:val="c0"/>
                <w:color w:val="000000"/>
                <w:sz w:val="28"/>
                <w:szCs w:val="28"/>
              </w:rPr>
              <w:t>ятельно)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t>ствия, операции, действовать по плану;</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Самостоятельно планировать н</w:t>
            </w:r>
            <w:r w:rsidRPr="00A4367E">
              <w:rPr>
                <w:rStyle w:val="c0"/>
                <w:color w:val="000000"/>
                <w:sz w:val="28"/>
                <w:szCs w:val="28"/>
              </w:rPr>
              <w:t>е</w:t>
            </w:r>
            <w:r w:rsidRPr="00A4367E">
              <w:rPr>
                <w:rStyle w:val="c0"/>
                <w:color w:val="000000"/>
                <w:sz w:val="28"/>
                <w:szCs w:val="28"/>
              </w:rPr>
              <w:t>обходимые де</w:t>
            </w:r>
            <w:r w:rsidRPr="00A4367E">
              <w:rPr>
                <w:rStyle w:val="c0"/>
                <w:color w:val="000000"/>
                <w:sz w:val="28"/>
                <w:szCs w:val="28"/>
              </w:rPr>
              <w:t>й</w:t>
            </w:r>
            <w:r w:rsidRPr="00A4367E">
              <w:rPr>
                <w:rStyle w:val="c0"/>
                <w:color w:val="000000"/>
                <w:sz w:val="28"/>
                <w:szCs w:val="28"/>
              </w:rPr>
              <w:t>ствия, операции.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Анализировать условия и тр</w:t>
            </w:r>
            <w:r w:rsidRPr="00A4367E">
              <w:rPr>
                <w:rStyle w:val="c0"/>
                <w:color w:val="000000"/>
                <w:sz w:val="28"/>
                <w:szCs w:val="28"/>
              </w:rPr>
              <w:t>е</w:t>
            </w:r>
            <w:r w:rsidRPr="00A4367E">
              <w:rPr>
                <w:rStyle w:val="c0"/>
                <w:color w:val="000000"/>
                <w:sz w:val="28"/>
                <w:szCs w:val="28"/>
              </w:rPr>
              <w:t>бования задачи;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Проводить ан</w:t>
            </w:r>
            <w:r w:rsidRPr="00A4367E">
              <w:rPr>
                <w:rStyle w:val="c0"/>
                <w:color w:val="000000"/>
                <w:sz w:val="28"/>
                <w:szCs w:val="28"/>
              </w:rPr>
              <w:t>а</w:t>
            </w:r>
            <w:r w:rsidRPr="00A4367E">
              <w:rPr>
                <w:rStyle w:val="c0"/>
                <w:color w:val="000000"/>
                <w:sz w:val="28"/>
                <w:szCs w:val="28"/>
              </w:rPr>
              <w:t xml:space="preserve">лиз способов решения задачи с точки зрения </w:t>
            </w:r>
            <w:r w:rsidRPr="00A4367E">
              <w:rPr>
                <w:rStyle w:val="c0"/>
                <w:color w:val="000000"/>
                <w:sz w:val="28"/>
                <w:szCs w:val="28"/>
              </w:rPr>
              <w:lastRenderedPageBreak/>
              <w:t>их рационализ</w:t>
            </w:r>
            <w:r w:rsidRPr="00A4367E">
              <w:rPr>
                <w:rStyle w:val="c0"/>
                <w:color w:val="000000"/>
                <w:sz w:val="28"/>
                <w:szCs w:val="28"/>
              </w:rPr>
              <w:t>а</w:t>
            </w:r>
            <w:r w:rsidRPr="00A4367E">
              <w:rPr>
                <w:rStyle w:val="c0"/>
                <w:color w:val="000000"/>
                <w:sz w:val="28"/>
                <w:szCs w:val="28"/>
              </w:rPr>
              <w:t>ции и экон</w:t>
            </w:r>
            <w:r w:rsidRPr="00A4367E">
              <w:rPr>
                <w:rStyle w:val="c0"/>
                <w:color w:val="000000"/>
                <w:sz w:val="28"/>
                <w:szCs w:val="28"/>
              </w:rPr>
              <w:t>о</w:t>
            </w:r>
            <w:r w:rsidRPr="00A4367E">
              <w:rPr>
                <w:rStyle w:val="c0"/>
                <w:color w:val="000000"/>
                <w:sz w:val="28"/>
                <w:szCs w:val="28"/>
              </w:rPr>
              <w:t>мичности.</w:t>
            </w: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86</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Уравнение кас</w:t>
            </w:r>
            <w:r w:rsidRPr="00A4367E">
              <w:rPr>
                <w:rStyle w:val="c0"/>
                <w:color w:val="000000"/>
                <w:sz w:val="28"/>
                <w:szCs w:val="28"/>
              </w:rPr>
              <w:t>а</w:t>
            </w:r>
            <w:r w:rsidRPr="00A4367E">
              <w:rPr>
                <w:rStyle w:val="c0"/>
                <w:color w:val="000000"/>
                <w:sz w:val="28"/>
                <w:szCs w:val="28"/>
              </w:rPr>
              <w:t>тельной к гр</w:t>
            </w:r>
            <w:r w:rsidRPr="00A4367E">
              <w:rPr>
                <w:rStyle w:val="c0"/>
                <w:color w:val="000000"/>
                <w:sz w:val="28"/>
                <w:szCs w:val="28"/>
              </w:rPr>
              <w:t>а</w:t>
            </w:r>
            <w:r w:rsidRPr="00A4367E">
              <w:rPr>
                <w:rStyle w:val="c0"/>
                <w:color w:val="000000"/>
                <w:sz w:val="28"/>
                <w:szCs w:val="28"/>
              </w:rPr>
              <w:t>фику функции</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87</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Применение производной для исследования функций на м</w:t>
            </w:r>
            <w:r w:rsidRPr="00A4367E">
              <w:rPr>
                <w:rStyle w:val="c0"/>
                <w:color w:val="000000"/>
                <w:sz w:val="28"/>
                <w:szCs w:val="28"/>
              </w:rPr>
              <w:t>о</w:t>
            </w:r>
            <w:r w:rsidRPr="00A4367E">
              <w:rPr>
                <w:rStyle w:val="c0"/>
                <w:color w:val="000000"/>
                <w:sz w:val="28"/>
                <w:szCs w:val="28"/>
              </w:rPr>
              <w:t>нотонность и экстремумы</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Применение производной для исследования функций на м</w:t>
            </w:r>
            <w:r w:rsidRPr="00A4367E">
              <w:rPr>
                <w:rStyle w:val="c0"/>
                <w:color w:val="000000"/>
                <w:sz w:val="28"/>
                <w:szCs w:val="28"/>
              </w:rPr>
              <w:t>о</w:t>
            </w:r>
            <w:r w:rsidRPr="00A4367E">
              <w:rPr>
                <w:rStyle w:val="c0"/>
                <w:color w:val="000000"/>
                <w:sz w:val="28"/>
                <w:szCs w:val="28"/>
              </w:rPr>
              <w:t>нотонность и экстремумы</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w:t>
            </w:r>
            <w:r w:rsidRPr="00A4367E">
              <w:rPr>
                <w:rStyle w:val="c0"/>
                <w:color w:val="000000"/>
                <w:sz w:val="28"/>
                <w:szCs w:val="28"/>
              </w:rPr>
              <w:t> исследовать функцию на мон</w:t>
            </w:r>
            <w:r w:rsidRPr="00A4367E">
              <w:rPr>
                <w:rStyle w:val="c0"/>
                <w:color w:val="000000"/>
                <w:sz w:val="28"/>
                <w:szCs w:val="28"/>
              </w:rPr>
              <w:t>о</w:t>
            </w:r>
            <w:r w:rsidRPr="00A4367E">
              <w:rPr>
                <w:rStyle w:val="c0"/>
                <w:color w:val="000000"/>
                <w:sz w:val="28"/>
                <w:szCs w:val="28"/>
              </w:rPr>
              <w:t>тонность и отыск</w:t>
            </w:r>
            <w:r w:rsidRPr="00A4367E">
              <w:rPr>
                <w:rStyle w:val="c0"/>
                <w:color w:val="000000"/>
                <w:sz w:val="28"/>
                <w:szCs w:val="28"/>
              </w:rPr>
              <w:t>а</w:t>
            </w:r>
            <w:r w:rsidRPr="00A4367E">
              <w:rPr>
                <w:rStyle w:val="c0"/>
                <w:color w:val="000000"/>
                <w:sz w:val="28"/>
                <w:szCs w:val="28"/>
              </w:rPr>
              <w:t>ние точек экстр</w:t>
            </w:r>
            <w:r w:rsidRPr="00A4367E">
              <w:rPr>
                <w:rStyle w:val="c0"/>
                <w:color w:val="000000"/>
                <w:sz w:val="28"/>
                <w:szCs w:val="28"/>
              </w:rPr>
              <w:t>е</w:t>
            </w:r>
            <w:r w:rsidRPr="00A4367E">
              <w:rPr>
                <w:rStyle w:val="c0"/>
                <w:color w:val="000000"/>
                <w:sz w:val="28"/>
                <w:szCs w:val="28"/>
              </w:rPr>
              <w:t>мума.</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88</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Применение производной для исследования функций на м</w:t>
            </w:r>
            <w:r w:rsidRPr="00A4367E">
              <w:rPr>
                <w:rStyle w:val="c0"/>
                <w:color w:val="000000"/>
                <w:sz w:val="28"/>
                <w:szCs w:val="28"/>
              </w:rPr>
              <w:t>о</w:t>
            </w:r>
            <w:r w:rsidRPr="00A4367E">
              <w:rPr>
                <w:rStyle w:val="c0"/>
                <w:color w:val="000000"/>
                <w:sz w:val="28"/>
                <w:szCs w:val="28"/>
              </w:rPr>
              <w:t>нотонность и экстремумы</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89</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Построение гр</w:t>
            </w:r>
            <w:r w:rsidRPr="00A4367E">
              <w:rPr>
                <w:rStyle w:val="c0"/>
                <w:color w:val="000000"/>
                <w:sz w:val="28"/>
                <w:szCs w:val="28"/>
              </w:rPr>
              <w:t>а</w:t>
            </w:r>
            <w:r w:rsidRPr="00A4367E">
              <w:rPr>
                <w:rStyle w:val="c0"/>
                <w:color w:val="000000"/>
                <w:sz w:val="28"/>
                <w:szCs w:val="28"/>
              </w:rPr>
              <w:t>фиков функций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Построение гр</w:t>
            </w:r>
            <w:r w:rsidRPr="00A4367E">
              <w:rPr>
                <w:rStyle w:val="c0"/>
                <w:color w:val="000000"/>
                <w:sz w:val="28"/>
                <w:szCs w:val="28"/>
              </w:rPr>
              <w:t>а</w:t>
            </w:r>
            <w:r w:rsidRPr="00A4367E">
              <w:rPr>
                <w:rStyle w:val="c0"/>
                <w:color w:val="000000"/>
                <w:sz w:val="28"/>
                <w:szCs w:val="28"/>
              </w:rPr>
              <w:t>фиков функций</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строить графики функций</w:t>
            </w: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90</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Построение гр</w:t>
            </w:r>
            <w:r w:rsidRPr="00A4367E">
              <w:rPr>
                <w:rStyle w:val="c0"/>
                <w:color w:val="000000"/>
                <w:sz w:val="28"/>
                <w:szCs w:val="28"/>
              </w:rPr>
              <w:t>а</w:t>
            </w:r>
            <w:r w:rsidRPr="00A4367E">
              <w:rPr>
                <w:rStyle w:val="c0"/>
                <w:color w:val="000000"/>
                <w:sz w:val="28"/>
                <w:szCs w:val="28"/>
              </w:rPr>
              <w:t>фиков функций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91</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Построение гр</w:t>
            </w:r>
            <w:r w:rsidRPr="00A4367E">
              <w:rPr>
                <w:rStyle w:val="c0"/>
                <w:color w:val="000000"/>
                <w:sz w:val="28"/>
                <w:szCs w:val="28"/>
              </w:rPr>
              <w:t>а</w:t>
            </w:r>
            <w:r w:rsidRPr="00A4367E">
              <w:rPr>
                <w:rStyle w:val="c0"/>
                <w:color w:val="000000"/>
                <w:sz w:val="28"/>
                <w:szCs w:val="28"/>
              </w:rPr>
              <w:t>фиков функций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92</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Построение гр</w:t>
            </w:r>
            <w:r w:rsidRPr="00A4367E">
              <w:rPr>
                <w:rStyle w:val="c0"/>
                <w:color w:val="000000"/>
                <w:sz w:val="28"/>
                <w:szCs w:val="28"/>
              </w:rPr>
              <w:t>а</w:t>
            </w:r>
            <w:r w:rsidRPr="00A4367E">
              <w:rPr>
                <w:rStyle w:val="c0"/>
                <w:color w:val="000000"/>
                <w:sz w:val="28"/>
                <w:szCs w:val="28"/>
              </w:rPr>
              <w:t>фиков функций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93</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25c19"/>
                <w:b/>
                <w:bCs/>
                <w:i/>
                <w:iCs/>
                <w:color w:val="000000"/>
                <w:sz w:val="28"/>
                <w:szCs w:val="28"/>
              </w:rPr>
              <w:t>Контрольная работа №8     по теме: «Прим</w:t>
            </w:r>
            <w:r w:rsidRPr="00A4367E">
              <w:rPr>
                <w:rStyle w:val="c25c19"/>
                <w:b/>
                <w:bCs/>
                <w:i/>
                <w:iCs/>
                <w:color w:val="000000"/>
                <w:sz w:val="28"/>
                <w:szCs w:val="28"/>
              </w:rPr>
              <w:t>е</w:t>
            </w:r>
            <w:r w:rsidRPr="00A4367E">
              <w:rPr>
                <w:rStyle w:val="c25c19"/>
                <w:b/>
                <w:bCs/>
                <w:i/>
                <w:iCs/>
                <w:color w:val="000000"/>
                <w:sz w:val="28"/>
                <w:szCs w:val="28"/>
              </w:rPr>
              <w:t>нение произво</w:t>
            </w:r>
            <w:r w:rsidRPr="00A4367E">
              <w:rPr>
                <w:rStyle w:val="c25c19"/>
                <w:b/>
                <w:bCs/>
                <w:i/>
                <w:iCs/>
                <w:color w:val="000000"/>
                <w:sz w:val="28"/>
                <w:szCs w:val="28"/>
              </w:rPr>
              <w:t>д</w:t>
            </w:r>
            <w:r w:rsidRPr="00A4367E">
              <w:rPr>
                <w:rStyle w:val="c25c19"/>
                <w:b/>
                <w:bCs/>
                <w:i/>
                <w:iCs/>
                <w:color w:val="000000"/>
                <w:sz w:val="28"/>
                <w:szCs w:val="28"/>
              </w:rPr>
              <w:t>ной к исслед</w:t>
            </w:r>
            <w:r w:rsidRPr="00A4367E">
              <w:rPr>
                <w:rStyle w:val="c25c19"/>
                <w:b/>
                <w:bCs/>
                <w:i/>
                <w:iCs/>
                <w:color w:val="000000"/>
                <w:sz w:val="28"/>
                <w:szCs w:val="28"/>
              </w:rPr>
              <w:t>о</w:t>
            </w:r>
            <w:r w:rsidRPr="00A4367E">
              <w:rPr>
                <w:rStyle w:val="c25c19"/>
                <w:b/>
                <w:bCs/>
                <w:i/>
                <w:iCs/>
                <w:color w:val="000000"/>
                <w:sz w:val="28"/>
                <w:szCs w:val="28"/>
              </w:rPr>
              <w:t>ванию фун</w:t>
            </w:r>
            <w:r w:rsidRPr="00A4367E">
              <w:rPr>
                <w:rStyle w:val="c25c19"/>
                <w:b/>
                <w:bCs/>
                <w:i/>
                <w:iCs/>
                <w:color w:val="000000"/>
                <w:sz w:val="28"/>
                <w:szCs w:val="28"/>
              </w:rPr>
              <w:t>к</w:t>
            </w:r>
            <w:r w:rsidRPr="00A4367E">
              <w:rPr>
                <w:rStyle w:val="c25c19"/>
                <w:b/>
                <w:bCs/>
                <w:i/>
                <w:iCs/>
                <w:color w:val="000000"/>
                <w:sz w:val="28"/>
                <w:szCs w:val="28"/>
              </w:rPr>
              <w:t>ций»</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94</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Анализ ко</w:t>
            </w:r>
            <w:r w:rsidRPr="00A4367E">
              <w:rPr>
                <w:rStyle w:val="c0"/>
                <w:color w:val="000000"/>
                <w:sz w:val="28"/>
                <w:szCs w:val="28"/>
              </w:rPr>
              <w:t>н</w:t>
            </w:r>
            <w:r w:rsidRPr="00A4367E">
              <w:rPr>
                <w:rStyle w:val="c0"/>
                <w:color w:val="000000"/>
                <w:sz w:val="28"/>
                <w:szCs w:val="28"/>
              </w:rPr>
              <w:t>трольной работы</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95</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Применение производной для нахождения наибольших и наименьших значений вел</w:t>
            </w:r>
            <w:r w:rsidRPr="00A4367E">
              <w:rPr>
                <w:rStyle w:val="c0"/>
                <w:color w:val="000000"/>
                <w:sz w:val="28"/>
                <w:szCs w:val="28"/>
              </w:rPr>
              <w:t>и</w:t>
            </w:r>
            <w:r w:rsidRPr="00A4367E">
              <w:rPr>
                <w:rStyle w:val="c0"/>
                <w:color w:val="000000"/>
                <w:sz w:val="28"/>
                <w:szCs w:val="28"/>
              </w:rPr>
              <w:t>чин</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32c18"/>
              <w:spacing w:before="0" w:beforeAutospacing="0" w:after="0" w:afterAutospacing="0"/>
              <w:rPr>
                <w:color w:val="000000"/>
                <w:sz w:val="28"/>
                <w:szCs w:val="28"/>
              </w:rPr>
            </w:pPr>
            <w:r w:rsidRPr="00A4367E">
              <w:rPr>
                <w:rStyle w:val="c0"/>
                <w:color w:val="000000"/>
                <w:sz w:val="28"/>
                <w:szCs w:val="28"/>
              </w:rPr>
              <w:t>Применение производной для нахождения наибольших и наименьших зн</w:t>
            </w:r>
            <w:r w:rsidRPr="00A4367E">
              <w:rPr>
                <w:rStyle w:val="c0"/>
                <w:color w:val="000000"/>
                <w:sz w:val="28"/>
                <w:szCs w:val="28"/>
              </w:rPr>
              <w:t>а</w:t>
            </w:r>
            <w:r w:rsidRPr="00A4367E">
              <w:rPr>
                <w:rStyle w:val="c0"/>
                <w:color w:val="000000"/>
                <w:sz w:val="28"/>
                <w:szCs w:val="28"/>
              </w:rPr>
              <w:t>чений величин</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0"/>
                <w:color w:val="000000"/>
                <w:sz w:val="28"/>
                <w:szCs w:val="28"/>
              </w:rPr>
              <w:t>находить наибольшее и наименьшее знач</w:t>
            </w:r>
            <w:r w:rsidRPr="00A4367E">
              <w:rPr>
                <w:rStyle w:val="c0"/>
                <w:color w:val="000000"/>
                <w:sz w:val="28"/>
                <w:szCs w:val="28"/>
              </w:rPr>
              <w:t>е</w:t>
            </w:r>
            <w:r w:rsidRPr="00A4367E">
              <w:rPr>
                <w:rStyle w:val="c0"/>
                <w:color w:val="000000"/>
                <w:sz w:val="28"/>
                <w:szCs w:val="28"/>
              </w:rPr>
              <w:t>ния непрерывной функции на пром</w:t>
            </w:r>
            <w:r w:rsidRPr="00A4367E">
              <w:rPr>
                <w:rStyle w:val="c0"/>
                <w:color w:val="000000"/>
                <w:sz w:val="28"/>
                <w:szCs w:val="28"/>
              </w:rPr>
              <w:t>е</w:t>
            </w:r>
            <w:r w:rsidRPr="00A4367E">
              <w:rPr>
                <w:rStyle w:val="c0"/>
                <w:color w:val="000000"/>
                <w:sz w:val="28"/>
                <w:szCs w:val="28"/>
              </w:rPr>
              <w:t>жутке.</w:t>
            </w:r>
          </w:p>
        </w:tc>
        <w:tc>
          <w:tcPr>
            <w:tcW w:w="20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Обмениваться мнениями, п</w:t>
            </w:r>
            <w:r w:rsidRPr="00A4367E">
              <w:rPr>
                <w:rStyle w:val="c0"/>
                <w:color w:val="000000"/>
                <w:sz w:val="28"/>
                <w:szCs w:val="28"/>
              </w:rPr>
              <w:t>о</w:t>
            </w:r>
            <w:r w:rsidRPr="00A4367E">
              <w:rPr>
                <w:rStyle w:val="c0"/>
                <w:color w:val="000000"/>
                <w:sz w:val="28"/>
                <w:szCs w:val="28"/>
              </w:rPr>
              <w:t>нимать позицию партнёра, в том числе и отли</w:t>
            </w:r>
            <w:r w:rsidRPr="00A4367E">
              <w:rPr>
                <w:rStyle w:val="c0"/>
                <w:color w:val="000000"/>
                <w:sz w:val="28"/>
                <w:szCs w:val="28"/>
              </w:rPr>
              <w:t>ч</w:t>
            </w:r>
            <w:r w:rsidRPr="00A4367E">
              <w:rPr>
                <w:rStyle w:val="c0"/>
                <w:color w:val="000000"/>
                <w:sz w:val="28"/>
                <w:szCs w:val="28"/>
              </w:rPr>
              <w:t>ную от своей;</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Задавать вопр</w:t>
            </w:r>
            <w:r w:rsidRPr="00A4367E">
              <w:rPr>
                <w:rStyle w:val="c0"/>
                <w:color w:val="000000"/>
                <w:sz w:val="28"/>
                <w:szCs w:val="28"/>
              </w:rPr>
              <w:t>о</w:t>
            </w:r>
            <w:r w:rsidRPr="00A4367E">
              <w:rPr>
                <w:rStyle w:val="c0"/>
                <w:color w:val="000000"/>
                <w:sz w:val="28"/>
                <w:szCs w:val="28"/>
              </w:rPr>
              <w:t>сы, слушать и отвечать на в</w:t>
            </w:r>
            <w:r w:rsidRPr="00A4367E">
              <w:rPr>
                <w:rStyle w:val="c0"/>
                <w:color w:val="000000"/>
                <w:sz w:val="28"/>
                <w:szCs w:val="28"/>
              </w:rPr>
              <w:t>о</w:t>
            </w:r>
            <w:r w:rsidRPr="00A4367E">
              <w:rPr>
                <w:rStyle w:val="c0"/>
                <w:color w:val="000000"/>
                <w:sz w:val="28"/>
                <w:szCs w:val="28"/>
              </w:rPr>
              <w:t>просы других, формулировать собственные мысли, выск</w:t>
            </w:r>
            <w:r w:rsidRPr="00A4367E">
              <w:rPr>
                <w:rStyle w:val="c0"/>
                <w:color w:val="000000"/>
                <w:sz w:val="28"/>
                <w:szCs w:val="28"/>
              </w:rPr>
              <w:t>а</w:t>
            </w:r>
            <w:r w:rsidRPr="00A4367E">
              <w:rPr>
                <w:rStyle w:val="c0"/>
                <w:color w:val="000000"/>
                <w:sz w:val="28"/>
                <w:szCs w:val="28"/>
              </w:rPr>
              <w:t>зывать и обо</w:t>
            </w:r>
            <w:r w:rsidRPr="00A4367E">
              <w:rPr>
                <w:rStyle w:val="c0"/>
                <w:color w:val="000000"/>
                <w:sz w:val="28"/>
                <w:szCs w:val="28"/>
              </w:rPr>
              <w:t>с</w:t>
            </w:r>
            <w:r w:rsidRPr="00A4367E">
              <w:rPr>
                <w:rStyle w:val="c0"/>
                <w:color w:val="000000"/>
                <w:sz w:val="28"/>
                <w:szCs w:val="28"/>
              </w:rPr>
              <w:t>новывать свою точку зрения.</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 xml:space="preserve">Планировать (в сотрудничестве </w:t>
            </w:r>
            <w:r w:rsidRPr="00A4367E">
              <w:rPr>
                <w:rStyle w:val="c0"/>
                <w:color w:val="000000"/>
                <w:sz w:val="28"/>
                <w:szCs w:val="28"/>
              </w:rPr>
              <w:lastRenderedPageBreak/>
              <w:t>с учителем и одноклассник</w:t>
            </w:r>
            <w:r w:rsidRPr="00A4367E">
              <w:rPr>
                <w:rStyle w:val="c0"/>
                <w:color w:val="000000"/>
                <w:sz w:val="28"/>
                <w:szCs w:val="28"/>
              </w:rPr>
              <w:t>а</w:t>
            </w:r>
            <w:r w:rsidRPr="00A4367E">
              <w:rPr>
                <w:rStyle w:val="c0"/>
                <w:color w:val="000000"/>
                <w:sz w:val="28"/>
                <w:szCs w:val="28"/>
              </w:rPr>
              <w:t>ми или самост</w:t>
            </w:r>
            <w:r w:rsidRPr="00A4367E">
              <w:rPr>
                <w:rStyle w:val="c0"/>
                <w:color w:val="000000"/>
                <w:sz w:val="28"/>
                <w:szCs w:val="28"/>
              </w:rPr>
              <w:t>о</w:t>
            </w:r>
            <w:r w:rsidRPr="00A4367E">
              <w:rPr>
                <w:rStyle w:val="c0"/>
                <w:color w:val="000000"/>
                <w:sz w:val="28"/>
                <w:szCs w:val="28"/>
              </w:rPr>
              <w:t>ятельно) нео</w:t>
            </w:r>
            <w:r w:rsidRPr="00A4367E">
              <w:rPr>
                <w:rStyle w:val="c0"/>
                <w:color w:val="000000"/>
                <w:sz w:val="28"/>
                <w:szCs w:val="28"/>
              </w:rPr>
              <w:t>б</w:t>
            </w:r>
            <w:r w:rsidRPr="00A4367E">
              <w:rPr>
                <w:rStyle w:val="c0"/>
                <w:color w:val="000000"/>
                <w:sz w:val="28"/>
                <w:szCs w:val="28"/>
              </w:rPr>
              <w:t>ходимые де</w:t>
            </w:r>
            <w:r w:rsidRPr="00A4367E">
              <w:rPr>
                <w:rStyle w:val="c0"/>
                <w:color w:val="000000"/>
                <w:sz w:val="28"/>
                <w:szCs w:val="28"/>
              </w:rPr>
              <w:t>й</w:t>
            </w:r>
            <w:r w:rsidRPr="00A4367E">
              <w:rPr>
                <w:rStyle w:val="c0"/>
                <w:color w:val="000000"/>
                <w:sz w:val="28"/>
                <w:szCs w:val="28"/>
              </w:rPr>
              <w:t>ствия, операции, действовать по плану;</w:t>
            </w:r>
          </w:p>
          <w:p w:rsidR="00EA21D3" w:rsidRPr="00A4367E" w:rsidRDefault="00EA21D3" w:rsidP="00323836">
            <w:pPr>
              <w:pStyle w:val="c38c18"/>
              <w:spacing w:before="0" w:beforeAutospacing="0" w:after="0" w:afterAutospacing="0"/>
              <w:rPr>
                <w:color w:val="000000"/>
                <w:sz w:val="28"/>
                <w:szCs w:val="28"/>
              </w:rPr>
            </w:pPr>
            <w:r w:rsidRPr="00A4367E">
              <w:rPr>
                <w:rStyle w:val="c0"/>
                <w:color w:val="000000"/>
                <w:sz w:val="28"/>
                <w:szCs w:val="28"/>
              </w:rPr>
              <w:t>Самостоятельно планировать н</w:t>
            </w:r>
            <w:r w:rsidRPr="00A4367E">
              <w:rPr>
                <w:rStyle w:val="c0"/>
                <w:color w:val="000000"/>
                <w:sz w:val="28"/>
                <w:szCs w:val="28"/>
              </w:rPr>
              <w:t>е</w:t>
            </w:r>
            <w:r w:rsidRPr="00A4367E">
              <w:rPr>
                <w:rStyle w:val="c0"/>
                <w:color w:val="000000"/>
                <w:sz w:val="28"/>
                <w:szCs w:val="28"/>
              </w:rPr>
              <w:t>обходимые де</w:t>
            </w:r>
            <w:r w:rsidRPr="00A4367E">
              <w:rPr>
                <w:rStyle w:val="c0"/>
                <w:color w:val="000000"/>
                <w:sz w:val="28"/>
                <w:szCs w:val="28"/>
              </w:rPr>
              <w:t>й</w:t>
            </w:r>
            <w:r w:rsidRPr="00A4367E">
              <w:rPr>
                <w:rStyle w:val="c0"/>
                <w:color w:val="000000"/>
                <w:sz w:val="28"/>
                <w:szCs w:val="28"/>
              </w:rPr>
              <w:t>ствия, операции.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Анализировать условия и тр</w:t>
            </w:r>
            <w:r w:rsidRPr="00A4367E">
              <w:rPr>
                <w:rStyle w:val="c0"/>
                <w:color w:val="000000"/>
                <w:sz w:val="28"/>
                <w:szCs w:val="28"/>
              </w:rPr>
              <w:t>е</w:t>
            </w:r>
            <w:r w:rsidRPr="00A4367E">
              <w:rPr>
                <w:rStyle w:val="c0"/>
                <w:color w:val="000000"/>
                <w:sz w:val="28"/>
                <w:szCs w:val="28"/>
              </w:rPr>
              <w:t>бования задачи;</w:t>
            </w:r>
          </w:p>
          <w:p w:rsidR="00EA21D3" w:rsidRPr="00A4367E" w:rsidRDefault="00EA21D3" w:rsidP="00323836">
            <w:pPr>
              <w:pStyle w:val="c14c35"/>
              <w:spacing w:before="0" w:beforeAutospacing="0" w:after="0" w:afterAutospacing="0"/>
              <w:jc w:val="both"/>
              <w:rPr>
                <w:color w:val="000000"/>
                <w:sz w:val="28"/>
                <w:szCs w:val="28"/>
              </w:rPr>
            </w:pPr>
            <w:r w:rsidRPr="00A4367E">
              <w:rPr>
                <w:rStyle w:val="c0"/>
                <w:color w:val="000000"/>
                <w:sz w:val="28"/>
                <w:szCs w:val="28"/>
              </w:rPr>
              <w:t>Проводить ан</w:t>
            </w:r>
            <w:r w:rsidRPr="00A4367E">
              <w:rPr>
                <w:rStyle w:val="c0"/>
                <w:color w:val="000000"/>
                <w:sz w:val="28"/>
                <w:szCs w:val="28"/>
              </w:rPr>
              <w:t>а</w:t>
            </w:r>
            <w:r w:rsidRPr="00A4367E">
              <w:rPr>
                <w:rStyle w:val="c0"/>
                <w:color w:val="000000"/>
                <w:sz w:val="28"/>
                <w:szCs w:val="28"/>
              </w:rPr>
              <w:t>лиз способов решения задачи с точки зрения их рационализ</w:t>
            </w:r>
            <w:r w:rsidRPr="00A4367E">
              <w:rPr>
                <w:rStyle w:val="c0"/>
                <w:color w:val="000000"/>
                <w:sz w:val="28"/>
                <w:szCs w:val="28"/>
              </w:rPr>
              <w:t>а</w:t>
            </w:r>
            <w:r w:rsidRPr="00A4367E">
              <w:rPr>
                <w:rStyle w:val="c0"/>
                <w:color w:val="000000"/>
                <w:sz w:val="28"/>
                <w:szCs w:val="28"/>
              </w:rPr>
              <w:t>ции и экон</w:t>
            </w:r>
            <w:r w:rsidRPr="00A4367E">
              <w:rPr>
                <w:rStyle w:val="c0"/>
                <w:color w:val="000000"/>
                <w:sz w:val="28"/>
                <w:szCs w:val="28"/>
              </w:rPr>
              <w:t>о</w:t>
            </w:r>
            <w:r w:rsidRPr="00A4367E">
              <w:rPr>
                <w:rStyle w:val="c0"/>
                <w:color w:val="000000"/>
                <w:sz w:val="28"/>
                <w:szCs w:val="28"/>
              </w:rPr>
              <w:t>мичности.</w:t>
            </w: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96</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Применение производной для нахождения наибольших и наименьших значений вел</w:t>
            </w:r>
            <w:r w:rsidRPr="00A4367E">
              <w:rPr>
                <w:rStyle w:val="c0"/>
                <w:color w:val="000000"/>
                <w:sz w:val="28"/>
                <w:szCs w:val="28"/>
              </w:rPr>
              <w:t>и</w:t>
            </w:r>
            <w:r w:rsidRPr="00A4367E">
              <w:rPr>
                <w:rStyle w:val="c0"/>
                <w:color w:val="000000"/>
                <w:sz w:val="28"/>
                <w:szCs w:val="28"/>
              </w:rPr>
              <w:t>чин</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97</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 xml:space="preserve">Применение производной для нахождения наибольших и </w:t>
            </w:r>
            <w:r w:rsidRPr="00A4367E">
              <w:rPr>
                <w:rStyle w:val="c0"/>
                <w:color w:val="000000"/>
                <w:sz w:val="28"/>
                <w:szCs w:val="28"/>
              </w:rPr>
              <w:lastRenderedPageBreak/>
              <w:t>наименьших значений вел</w:t>
            </w:r>
            <w:r w:rsidRPr="00A4367E">
              <w:rPr>
                <w:rStyle w:val="c0"/>
                <w:color w:val="000000"/>
                <w:sz w:val="28"/>
                <w:szCs w:val="28"/>
              </w:rPr>
              <w:t>и</w:t>
            </w:r>
            <w:r w:rsidRPr="00A4367E">
              <w:rPr>
                <w:rStyle w:val="c0"/>
                <w:color w:val="000000"/>
                <w:sz w:val="28"/>
                <w:szCs w:val="28"/>
              </w:rPr>
              <w:t>чин</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36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lastRenderedPageBreak/>
              <w:t>98</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Применение производной для нахождения наибольших и наименьших значений вел</w:t>
            </w:r>
            <w:r w:rsidRPr="00A4367E">
              <w:rPr>
                <w:rStyle w:val="c0"/>
                <w:color w:val="000000"/>
                <w:sz w:val="28"/>
                <w:szCs w:val="28"/>
              </w:rPr>
              <w:t>и</w:t>
            </w:r>
            <w:r w:rsidRPr="00A4367E">
              <w:rPr>
                <w:rStyle w:val="c0"/>
                <w:color w:val="000000"/>
                <w:sz w:val="28"/>
                <w:szCs w:val="28"/>
              </w:rPr>
              <w:t>чин</w:t>
            </w:r>
          </w:p>
        </w:tc>
        <w:tc>
          <w:tcPr>
            <w:tcW w:w="195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161"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line="160" w:lineRule="atLeast"/>
              <w:rPr>
                <w:color w:val="000000"/>
                <w:sz w:val="28"/>
                <w:szCs w:val="28"/>
              </w:rPr>
            </w:pPr>
            <w:r w:rsidRPr="00A4367E">
              <w:rPr>
                <w:rStyle w:val="c25c19"/>
                <w:b/>
                <w:bCs/>
                <w:i/>
                <w:iCs/>
                <w:color w:val="000000"/>
                <w:sz w:val="28"/>
                <w:szCs w:val="28"/>
              </w:rPr>
              <w:t>Технологии:</w:t>
            </w:r>
            <w:r w:rsidRPr="00A4367E">
              <w:rPr>
                <w:rStyle w:val="c0"/>
                <w:color w:val="000000"/>
                <w:sz w:val="28"/>
                <w:szCs w:val="28"/>
              </w:rPr>
              <w:t> здоровьесбережения, дифференцированного подхода в обучении, поэтапного формирования умственных де</w:t>
            </w:r>
            <w:r w:rsidRPr="00A4367E">
              <w:rPr>
                <w:rStyle w:val="c0"/>
                <w:color w:val="000000"/>
                <w:sz w:val="28"/>
                <w:szCs w:val="28"/>
              </w:rPr>
              <w:t>й</w:t>
            </w:r>
            <w:r w:rsidRPr="00A4367E">
              <w:rPr>
                <w:rStyle w:val="c0"/>
                <w:color w:val="000000"/>
                <w:sz w:val="28"/>
                <w:szCs w:val="28"/>
              </w:rPr>
              <w:t>ствий, исследовательской деятельности, самодиагностики, коммуникационные технологии</w:t>
            </w: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3"/>
              <w:spacing w:before="0" w:beforeAutospacing="0" w:after="0" w:afterAutospacing="0" w:line="160" w:lineRule="atLeast"/>
              <w:jc w:val="center"/>
              <w:rPr>
                <w:color w:val="000000"/>
                <w:sz w:val="28"/>
                <w:szCs w:val="28"/>
              </w:rPr>
            </w:pPr>
            <w:r w:rsidRPr="00A4367E">
              <w:rPr>
                <w:rStyle w:val="c25"/>
                <w:b/>
                <w:bCs/>
                <w:color w:val="000000"/>
                <w:sz w:val="28"/>
                <w:szCs w:val="28"/>
              </w:rPr>
              <w:t>Повторение 7 часов</w:t>
            </w:r>
          </w:p>
        </w:tc>
      </w:tr>
      <w:tr w:rsidR="00EA21D3" w:rsidRPr="00A4367E" w:rsidTr="00323836">
        <w:trPr>
          <w:trHeight w:val="640"/>
        </w:trPr>
        <w:tc>
          <w:tcPr>
            <w:tcW w:w="61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53c82c42"/>
              <w:spacing w:before="0" w:beforeAutospacing="0" w:after="0" w:afterAutospacing="0"/>
              <w:jc w:val="center"/>
              <w:rPr>
                <w:color w:val="000000"/>
                <w:sz w:val="28"/>
                <w:szCs w:val="28"/>
              </w:rPr>
            </w:pPr>
            <w:r w:rsidRPr="00A4367E">
              <w:rPr>
                <w:rStyle w:val="c0"/>
                <w:color w:val="000000"/>
                <w:sz w:val="28"/>
                <w:szCs w:val="28"/>
              </w:rPr>
              <w:t>99</w:t>
            </w:r>
          </w:p>
        </w:tc>
        <w:tc>
          <w:tcPr>
            <w:tcW w:w="18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25c19"/>
                <w:b/>
                <w:bCs/>
                <w:i/>
                <w:iCs/>
                <w:color w:val="000000"/>
                <w:sz w:val="28"/>
                <w:szCs w:val="28"/>
              </w:rPr>
              <w:t>Диагност</w:t>
            </w:r>
            <w:r w:rsidRPr="00A4367E">
              <w:rPr>
                <w:rStyle w:val="c25c19"/>
                <w:b/>
                <w:bCs/>
                <w:i/>
                <w:iCs/>
                <w:color w:val="000000"/>
                <w:sz w:val="28"/>
                <w:szCs w:val="28"/>
              </w:rPr>
              <w:t>и</w:t>
            </w:r>
            <w:r w:rsidRPr="00A4367E">
              <w:rPr>
                <w:rStyle w:val="c25c19"/>
                <w:b/>
                <w:bCs/>
                <w:i/>
                <w:iCs/>
                <w:color w:val="000000"/>
                <w:sz w:val="28"/>
                <w:szCs w:val="28"/>
              </w:rPr>
              <w:t>ческая р</w:t>
            </w:r>
            <w:r w:rsidRPr="00A4367E">
              <w:rPr>
                <w:rStyle w:val="c25c19"/>
                <w:b/>
                <w:bCs/>
                <w:i/>
                <w:iCs/>
                <w:color w:val="000000"/>
                <w:sz w:val="28"/>
                <w:szCs w:val="28"/>
              </w:rPr>
              <w:t>а</w:t>
            </w:r>
            <w:r w:rsidRPr="00A4367E">
              <w:rPr>
                <w:rStyle w:val="c25c19"/>
                <w:b/>
                <w:bCs/>
                <w:i/>
                <w:iCs/>
                <w:color w:val="000000"/>
                <w:sz w:val="28"/>
                <w:szCs w:val="28"/>
              </w:rPr>
              <w:t>бота</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rPr>
                <w:color w:val="666666"/>
                <w:szCs w:val="28"/>
              </w:rPr>
            </w:pP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rPr>
                <w:color w:val="666666"/>
                <w:szCs w:val="28"/>
              </w:rPr>
            </w:pPr>
          </w:p>
        </w:tc>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61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53c82c42"/>
              <w:spacing w:before="0" w:beforeAutospacing="0" w:after="0" w:afterAutospacing="0"/>
              <w:jc w:val="center"/>
              <w:rPr>
                <w:color w:val="000000"/>
                <w:sz w:val="28"/>
                <w:szCs w:val="28"/>
              </w:rPr>
            </w:pPr>
            <w:r w:rsidRPr="00A4367E">
              <w:rPr>
                <w:rStyle w:val="c0"/>
                <w:color w:val="000000"/>
                <w:sz w:val="28"/>
                <w:szCs w:val="28"/>
              </w:rPr>
              <w:t>100</w:t>
            </w:r>
          </w:p>
        </w:tc>
        <w:tc>
          <w:tcPr>
            <w:tcW w:w="182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25c19"/>
                <w:b/>
                <w:bCs/>
                <w:i/>
                <w:iCs/>
                <w:color w:val="000000"/>
                <w:sz w:val="28"/>
                <w:szCs w:val="28"/>
              </w:rPr>
              <w:t>Диагностич</w:t>
            </w:r>
            <w:r w:rsidRPr="00A4367E">
              <w:rPr>
                <w:rStyle w:val="c25c19"/>
                <w:b/>
                <w:bCs/>
                <w:i/>
                <w:iCs/>
                <w:color w:val="000000"/>
                <w:sz w:val="28"/>
                <w:szCs w:val="28"/>
              </w:rPr>
              <w:t>е</w:t>
            </w:r>
            <w:r w:rsidRPr="00A4367E">
              <w:rPr>
                <w:rStyle w:val="c25c19"/>
                <w:b/>
                <w:bCs/>
                <w:i/>
                <w:iCs/>
                <w:color w:val="000000"/>
                <w:sz w:val="28"/>
                <w:szCs w:val="28"/>
              </w:rPr>
              <w:t>ская работа</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459"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rPr>
                <w:color w:val="666666"/>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666666"/>
                <w:szCs w:val="28"/>
              </w:rPr>
            </w:pPr>
          </w:p>
        </w:tc>
        <w:tc>
          <w:tcPr>
            <w:tcW w:w="284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61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53c82c42"/>
              <w:spacing w:before="0" w:beforeAutospacing="0" w:after="0" w:afterAutospacing="0"/>
              <w:jc w:val="center"/>
              <w:rPr>
                <w:color w:val="000000"/>
                <w:sz w:val="28"/>
                <w:szCs w:val="28"/>
              </w:rPr>
            </w:pPr>
            <w:r w:rsidRPr="00A4367E">
              <w:rPr>
                <w:rStyle w:val="c0"/>
                <w:color w:val="000000"/>
                <w:sz w:val="28"/>
                <w:szCs w:val="28"/>
              </w:rPr>
              <w:lastRenderedPageBreak/>
              <w:t>101</w:t>
            </w:r>
          </w:p>
        </w:tc>
        <w:tc>
          <w:tcPr>
            <w:tcW w:w="18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Выполнение учебно-тренирово</w:t>
            </w:r>
            <w:r w:rsidRPr="00A4367E">
              <w:rPr>
                <w:rStyle w:val="c0"/>
                <w:color w:val="000000"/>
                <w:sz w:val="28"/>
                <w:szCs w:val="28"/>
              </w:rPr>
              <w:t>ч</w:t>
            </w:r>
            <w:r w:rsidRPr="00A4367E">
              <w:rPr>
                <w:rStyle w:val="c0"/>
                <w:color w:val="000000"/>
                <w:sz w:val="28"/>
                <w:szCs w:val="28"/>
              </w:rPr>
              <w:t>ных заданий в формате ЕГЭ.</w:t>
            </w:r>
          </w:p>
        </w:tc>
        <w:tc>
          <w:tcPr>
            <w:tcW w:w="2083"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формирование</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представлений о целостности и непрерывн</w:t>
            </w:r>
            <w:r w:rsidRPr="00A4367E">
              <w:rPr>
                <w:rStyle w:val="c0"/>
                <w:color w:val="000000"/>
                <w:sz w:val="28"/>
                <w:szCs w:val="28"/>
              </w:rPr>
              <w:t>о</w:t>
            </w:r>
            <w:r w:rsidRPr="00A4367E">
              <w:rPr>
                <w:rStyle w:val="c0"/>
                <w:color w:val="000000"/>
                <w:sz w:val="28"/>
                <w:szCs w:val="28"/>
              </w:rPr>
              <w:t>сти курса а</w:t>
            </w:r>
            <w:r w:rsidRPr="00A4367E">
              <w:rPr>
                <w:rStyle w:val="c0"/>
                <w:color w:val="000000"/>
                <w:sz w:val="28"/>
                <w:szCs w:val="28"/>
              </w:rPr>
              <w:t>л</w:t>
            </w:r>
            <w:r w:rsidRPr="00A4367E">
              <w:rPr>
                <w:rStyle w:val="c0"/>
                <w:color w:val="000000"/>
                <w:sz w:val="28"/>
                <w:szCs w:val="28"/>
              </w:rPr>
              <w:t>гебры и начала анализа 10 класса.</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-овладение умением обобщения и систематиз</w:t>
            </w:r>
            <w:r w:rsidRPr="00A4367E">
              <w:rPr>
                <w:rStyle w:val="c0"/>
                <w:color w:val="000000"/>
                <w:sz w:val="28"/>
                <w:szCs w:val="28"/>
              </w:rPr>
              <w:t>а</w:t>
            </w:r>
            <w:r w:rsidRPr="00A4367E">
              <w:rPr>
                <w:rStyle w:val="c0"/>
                <w:color w:val="000000"/>
                <w:sz w:val="28"/>
                <w:szCs w:val="28"/>
              </w:rPr>
              <w:t>ции знаний, учащихся по основным т</w:t>
            </w:r>
            <w:r w:rsidRPr="00A4367E">
              <w:rPr>
                <w:rStyle w:val="c0"/>
                <w:color w:val="000000"/>
                <w:sz w:val="28"/>
                <w:szCs w:val="28"/>
              </w:rPr>
              <w:t>е</w:t>
            </w:r>
            <w:r w:rsidRPr="00A4367E">
              <w:rPr>
                <w:rStyle w:val="c0"/>
                <w:color w:val="000000"/>
                <w:sz w:val="28"/>
                <w:szCs w:val="28"/>
              </w:rPr>
              <w:t>мам курса а</w:t>
            </w:r>
            <w:r w:rsidRPr="00A4367E">
              <w:rPr>
                <w:rStyle w:val="c0"/>
                <w:color w:val="000000"/>
                <w:sz w:val="28"/>
                <w:szCs w:val="28"/>
              </w:rPr>
              <w:t>л</w:t>
            </w:r>
            <w:r w:rsidRPr="00A4367E">
              <w:rPr>
                <w:rStyle w:val="c0"/>
                <w:color w:val="000000"/>
                <w:sz w:val="28"/>
                <w:szCs w:val="28"/>
              </w:rPr>
              <w:t>гебры и начала анализа 10 класса.</w:t>
            </w:r>
          </w:p>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-развитие л</w:t>
            </w:r>
            <w:r w:rsidRPr="00A4367E">
              <w:rPr>
                <w:rStyle w:val="c0"/>
                <w:color w:val="000000"/>
                <w:sz w:val="28"/>
                <w:szCs w:val="28"/>
              </w:rPr>
              <w:t>о</w:t>
            </w:r>
            <w:r w:rsidRPr="00A4367E">
              <w:rPr>
                <w:rStyle w:val="c0"/>
                <w:color w:val="000000"/>
                <w:sz w:val="28"/>
                <w:szCs w:val="28"/>
              </w:rPr>
              <w:t>гического, м</w:t>
            </w:r>
            <w:r w:rsidRPr="00A4367E">
              <w:rPr>
                <w:rStyle w:val="c0"/>
                <w:color w:val="000000"/>
                <w:sz w:val="28"/>
                <w:szCs w:val="28"/>
              </w:rPr>
              <w:t>а</w:t>
            </w:r>
            <w:r w:rsidRPr="00A4367E">
              <w:rPr>
                <w:rStyle w:val="c0"/>
                <w:color w:val="000000"/>
                <w:sz w:val="28"/>
                <w:szCs w:val="28"/>
              </w:rPr>
              <w:t>тематического мышления и интуиции, творческих способностей в области мат</w:t>
            </w:r>
            <w:r w:rsidRPr="00A4367E">
              <w:rPr>
                <w:rStyle w:val="c0"/>
                <w:color w:val="000000"/>
                <w:sz w:val="28"/>
                <w:szCs w:val="28"/>
              </w:rPr>
              <w:t>е</w:t>
            </w:r>
            <w:r w:rsidRPr="00A4367E">
              <w:rPr>
                <w:rStyle w:val="c0"/>
                <w:color w:val="000000"/>
                <w:sz w:val="28"/>
                <w:szCs w:val="28"/>
              </w:rPr>
              <w:t>матики.</w:t>
            </w: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Числовые функции</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0"/>
              <w:spacing w:before="0" w:beforeAutospacing="0" w:after="0" w:afterAutospacing="0"/>
              <w:rPr>
                <w:color w:val="000000"/>
                <w:sz w:val="28"/>
                <w:szCs w:val="28"/>
              </w:rPr>
            </w:pPr>
            <w:r w:rsidRPr="00A4367E">
              <w:rPr>
                <w:rStyle w:val="c8c19"/>
                <w:i/>
                <w:iCs/>
                <w:color w:val="000000"/>
                <w:sz w:val="28"/>
                <w:szCs w:val="28"/>
              </w:rPr>
              <w:t>Уметь </w:t>
            </w:r>
            <w:r w:rsidRPr="00A4367E">
              <w:rPr>
                <w:rStyle w:val="c8"/>
                <w:color w:val="000000"/>
                <w:sz w:val="28"/>
                <w:szCs w:val="28"/>
              </w:rPr>
              <w:t>решать з</w:t>
            </w:r>
            <w:r w:rsidRPr="00A4367E">
              <w:rPr>
                <w:rStyle w:val="c8"/>
                <w:color w:val="000000"/>
                <w:sz w:val="28"/>
                <w:szCs w:val="28"/>
              </w:rPr>
              <w:t>а</w:t>
            </w:r>
            <w:r w:rsidRPr="00A4367E">
              <w:rPr>
                <w:rStyle w:val="c8"/>
                <w:color w:val="000000"/>
                <w:sz w:val="28"/>
                <w:szCs w:val="28"/>
              </w:rPr>
              <w:t>дания по теме</w:t>
            </w:r>
            <w:r w:rsidRPr="00A4367E">
              <w:rPr>
                <w:rStyle w:val="c8c19"/>
                <w:i/>
                <w:iCs/>
                <w:color w:val="000000"/>
                <w:sz w:val="28"/>
                <w:szCs w:val="28"/>
              </w:rPr>
              <w:t>.</w:t>
            </w:r>
          </w:p>
        </w:tc>
        <w:tc>
          <w:tcPr>
            <w:tcW w:w="179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Аргумент</w:t>
            </w:r>
            <w:r w:rsidRPr="00A4367E">
              <w:rPr>
                <w:rStyle w:val="c0"/>
                <w:color w:val="000000"/>
                <w:sz w:val="28"/>
                <w:szCs w:val="28"/>
              </w:rPr>
              <w:t>и</w:t>
            </w:r>
            <w:r w:rsidRPr="00A4367E">
              <w:rPr>
                <w:rStyle w:val="c0"/>
                <w:color w:val="000000"/>
                <w:sz w:val="28"/>
                <w:szCs w:val="28"/>
              </w:rPr>
              <w:t>ровать свою точку зр</w:t>
            </w:r>
            <w:r w:rsidRPr="00A4367E">
              <w:rPr>
                <w:rStyle w:val="c0"/>
                <w:color w:val="000000"/>
                <w:sz w:val="28"/>
                <w:szCs w:val="28"/>
              </w:rPr>
              <w:t>е</w:t>
            </w:r>
            <w:r w:rsidRPr="00A4367E">
              <w:rPr>
                <w:rStyle w:val="c0"/>
                <w:color w:val="000000"/>
                <w:sz w:val="28"/>
                <w:szCs w:val="28"/>
              </w:rPr>
              <w:t>ния, спорить и отстаивать свою поз</w:t>
            </w:r>
            <w:r w:rsidRPr="00A4367E">
              <w:rPr>
                <w:rStyle w:val="c0"/>
                <w:color w:val="000000"/>
                <w:sz w:val="28"/>
                <w:szCs w:val="28"/>
              </w:rPr>
              <w:t>и</w:t>
            </w:r>
            <w:r w:rsidRPr="00A4367E">
              <w:rPr>
                <w:rStyle w:val="c0"/>
                <w:color w:val="000000"/>
                <w:sz w:val="28"/>
                <w:szCs w:val="28"/>
              </w:rPr>
              <w:t>цию невр</w:t>
            </w:r>
            <w:r w:rsidRPr="00A4367E">
              <w:rPr>
                <w:rStyle w:val="c0"/>
                <w:color w:val="000000"/>
                <w:sz w:val="28"/>
                <w:szCs w:val="28"/>
              </w:rPr>
              <w:t>а</w:t>
            </w:r>
            <w:r w:rsidRPr="00A4367E">
              <w:rPr>
                <w:rStyle w:val="c0"/>
                <w:color w:val="000000"/>
                <w:sz w:val="28"/>
                <w:szCs w:val="28"/>
              </w:rPr>
              <w:t>ждебным для опп</w:t>
            </w:r>
            <w:r w:rsidRPr="00A4367E">
              <w:rPr>
                <w:rStyle w:val="c0"/>
                <w:color w:val="000000"/>
                <w:sz w:val="28"/>
                <w:szCs w:val="28"/>
              </w:rPr>
              <w:t>о</w:t>
            </w:r>
            <w:r w:rsidRPr="00A4367E">
              <w:rPr>
                <w:rStyle w:val="c0"/>
                <w:color w:val="000000"/>
                <w:sz w:val="28"/>
                <w:szCs w:val="28"/>
              </w:rPr>
              <w:t>нентов обр</w:t>
            </w:r>
            <w:r w:rsidRPr="00A4367E">
              <w:rPr>
                <w:rStyle w:val="c0"/>
                <w:color w:val="000000"/>
                <w:sz w:val="28"/>
                <w:szCs w:val="28"/>
              </w:rPr>
              <w:t>а</w:t>
            </w:r>
            <w:r w:rsidRPr="00A4367E">
              <w:rPr>
                <w:rStyle w:val="c0"/>
                <w:color w:val="000000"/>
                <w:sz w:val="28"/>
                <w:szCs w:val="28"/>
              </w:rPr>
              <w:t>зом; разв</w:t>
            </w:r>
            <w:r w:rsidRPr="00A4367E">
              <w:rPr>
                <w:rStyle w:val="c0"/>
                <w:color w:val="000000"/>
                <w:sz w:val="28"/>
                <w:szCs w:val="28"/>
              </w:rPr>
              <w:t>и</w:t>
            </w:r>
            <w:r w:rsidRPr="00A4367E">
              <w:rPr>
                <w:rStyle w:val="c0"/>
                <w:color w:val="000000"/>
                <w:sz w:val="28"/>
                <w:szCs w:val="28"/>
              </w:rPr>
              <w:t>вать умения интегрир</w:t>
            </w:r>
            <w:r w:rsidRPr="00A4367E">
              <w:rPr>
                <w:rStyle w:val="c0"/>
                <w:color w:val="000000"/>
                <w:sz w:val="28"/>
                <w:szCs w:val="28"/>
              </w:rPr>
              <w:t>о</w:t>
            </w:r>
            <w:r w:rsidRPr="00A4367E">
              <w:rPr>
                <w:rStyle w:val="c0"/>
                <w:color w:val="000000"/>
                <w:sz w:val="28"/>
                <w:szCs w:val="28"/>
              </w:rPr>
              <w:t>ваться в группу сверстников и строить продукти</w:t>
            </w:r>
            <w:r w:rsidRPr="00A4367E">
              <w:rPr>
                <w:rStyle w:val="c0"/>
                <w:color w:val="000000"/>
                <w:sz w:val="28"/>
                <w:szCs w:val="28"/>
              </w:rPr>
              <w:t>в</w:t>
            </w:r>
            <w:r w:rsidRPr="00A4367E">
              <w:rPr>
                <w:rStyle w:val="c0"/>
                <w:color w:val="000000"/>
                <w:sz w:val="28"/>
                <w:szCs w:val="28"/>
              </w:rPr>
              <w:t>ное взаим</w:t>
            </w:r>
            <w:r w:rsidRPr="00A4367E">
              <w:rPr>
                <w:rStyle w:val="c0"/>
                <w:color w:val="000000"/>
                <w:sz w:val="28"/>
                <w:szCs w:val="28"/>
              </w:rPr>
              <w:t>о</w:t>
            </w:r>
            <w:r w:rsidRPr="00A4367E">
              <w:rPr>
                <w:rStyle w:val="c0"/>
                <w:color w:val="000000"/>
                <w:sz w:val="28"/>
                <w:szCs w:val="28"/>
              </w:rPr>
              <w:t>действие со сверстник</w:t>
            </w:r>
            <w:r w:rsidRPr="00A4367E">
              <w:rPr>
                <w:rStyle w:val="c0"/>
                <w:color w:val="000000"/>
                <w:sz w:val="28"/>
                <w:szCs w:val="28"/>
              </w:rPr>
              <w:t>а</w:t>
            </w:r>
            <w:r w:rsidRPr="00A4367E">
              <w:rPr>
                <w:rStyle w:val="c0"/>
                <w:color w:val="000000"/>
                <w:sz w:val="28"/>
                <w:szCs w:val="28"/>
              </w:rPr>
              <w:t>ми и взро</w:t>
            </w:r>
            <w:r w:rsidRPr="00A4367E">
              <w:rPr>
                <w:rStyle w:val="c0"/>
                <w:color w:val="000000"/>
                <w:sz w:val="28"/>
                <w:szCs w:val="28"/>
              </w:rPr>
              <w:t>с</w:t>
            </w:r>
            <w:r w:rsidRPr="00A4367E">
              <w:rPr>
                <w:rStyle w:val="c0"/>
                <w:color w:val="000000"/>
                <w:sz w:val="28"/>
                <w:szCs w:val="28"/>
              </w:rPr>
              <w:t>лыми.</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Вносить н</w:t>
            </w:r>
            <w:r w:rsidRPr="00A4367E">
              <w:rPr>
                <w:rStyle w:val="c0"/>
                <w:color w:val="000000"/>
                <w:sz w:val="28"/>
                <w:szCs w:val="28"/>
              </w:rPr>
              <w:t>е</w:t>
            </w:r>
            <w:r w:rsidRPr="00A4367E">
              <w:rPr>
                <w:rStyle w:val="c0"/>
                <w:color w:val="000000"/>
                <w:sz w:val="28"/>
                <w:szCs w:val="28"/>
              </w:rPr>
              <w:t>обходимые дополнения и коррект</w:t>
            </w:r>
            <w:r w:rsidRPr="00A4367E">
              <w:rPr>
                <w:rStyle w:val="c0"/>
                <w:color w:val="000000"/>
                <w:sz w:val="28"/>
                <w:szCs w:val="28"/>
              </w:rPr>
              <w:t>и</w:t>
            </w:r>
            <w:r w:rsidRPr="00A4367E">
              <w:rPr>
                <w:rStyle w:val="c0"/>
                <w:color w:val="000000"/>
                <w:sz w:val="28"/>
                <w:szCs w:val="28"/>
              </w:rPr>
              <w:t>вы в план и способ де</w:t>
            </w:r>
            <w:r w:rsidRPr="00A4367E">
              <w:rPr>
                <w:rStyle w:val="c0"/>
                <w:color w:val="000000"/>
                <w:sz w:val="28"/>
                <w:szCs w:val="28"/>
              </w:rPr>
              <w:t>й</w:t>
            </w:r>
            <w:r w:rsidRPr="00A4367E">
              <w:rPr>
                <w:rStyle w:val="c0"/>
                <w:color w:val="000000"/>
                <w:sz w:val="28"/>
                <w:szCs w:val="28"/>
              </w:rPr>
              <w:t>ствия в сл</w:t>
            </w:r>
            <w:r w:rsidRPr="00A4367E">
              <w:rPr>
                <w:rStyle w:val="c0"/>
                <w:color w:val="000000"/>
                <w:sz w:val="28"/>
                <w:szCs w:val="28"/>
              </w:rPr>
              <w:t>у</w:t>
            </w:r>
            <w:r w:rsidRPr="00A4367E">
              <w:rPr>
                <w:rStyle w:val="c0"/>
                <w:color w:val="000000"/>
                <w:sz w:val="28"/>
                <w:szCs w:val="28"/>
              </w:rPr>
              <w:t>чае расхо</w:t>
            </w:r>
            <w:r w:rsidRPr="00A4367E">
              <w:rPr>
                <w:rStyle w:val="c0"/>
                <w:color w:val="000000"/>
                <w:sz w:val="28"/>
                <w:szCs w:val="28"/>
              </w:rPr>
              <w:t>ж</w:t>
            </w:r>
            <w:r w:rsidRPr="00A4367E">
              <w:rPr>
                <w:rStyle w:val="c0"/>
                <w:color w:val="000000"/>
                <w:sz w:val="28"/>
                <w:szCs w:val="28"/>
              </w:rPr>
              <w:lastRenderedPageBreak/>
              <w:t>дения этал</w:t>
            </w:r>
            <w:r w:rsidRPr="00A4367E">
              <w:rPr>
                <w:rStyle w:val="c0"/>
                <w:color w:val="000000"/>
                <w:sz w:val="28"/>
                <w:szCs w:val="28"/>
              </w:rPr>
              <w:t>о</w:t>
            </w:r>
            <w:r w:rsidRPr="00A4367E">
              <w:rPr>
                <w:rStyle w:val="c0"/>
                <w:color w:val="000000"/>
                <w:sz w:val="28"/>
                <w:szCs w:val="28"/>
              </w:rPr>
              <w:t>на, реальн</w:t>
            </w:r>
            <w:r w:rsidRPr="00A4367E">
              <w:rPr>
                <w:rStyle w:val="c0"/>
                <w:color w:val="000000"/>
                <w:sz w:val="28"/>
                <w:szCs w:val="28"/>
              </w:rPr>
              <w:t>о</w:t>
            </w:r>
            <w:r w:rsidRPr="00A4367E">
              <w:rPr>
                <w:rStyle w:val="c0"/>
                <w:color w:val="000000"/>
                <w:sz w:val="28"/>
                <w:szCs w:val="28"/>
              </w:rPr>
              <w:t>го действия и его резул</w:t>
            </w:r>
            <w:r w:rsidRPr="00A4367E">
              <w:rPr>
                <w:rStyle w:val="c0"/>
                <w:color w:val="000000"/>
                <w:sz w:val="28"/>
                <w:szCs w:val="28"/>
              </w:rPr>
              <w:t>ь</w:t>
            </w:r>
            <w:r w:rsidRPr="00A4367E">
              <w:rPr>
                <w:rStyle w:val="c0"/>
                <w:color w:val="000000"/>
                <w:sz w:val="28"/>
                <w:szCs w:val="28"/>
              </w:rPr>
              <w:t>тата.</w:t>
            </w:r>
          </w:p>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Осущест</w:t>
            </w:r>
            <w:r w:rsidRPr="00A4367E">
              <w:rPr>
                <w:rStyle w:val="c0"/>
                <w:color w:val="000000"/>
                <w:sz w:val="28"/>
                <w:szCs w:val="28"/>
              </w:rPr>
              <w:t>в</w:t>
            </w:r>
            <w:r w:rsidRPr="00A4367E">
              <w:rPr>
                <w:rStyle w:val="c0"/>
                <w:color w:val="000000"/>
                <w:sz w:val="28"/>
                <w:szCs w:val="28"/>
              </w:rPr>
              <w:t>лять сравн</w:t>
            </w:r>
            <w:r w:rsidRPr="00A4367E">
              <w:rPr>
                <w:rStyle w:val="c0"/>
                <w:color w:val="000000"/>
                <w:sz w:val="28"/>
                <w:szCs w:val="28"/>
              </w:rPr>
              <w:t>е</w:t>
            </w:r>
            <w:r w:rsidRPr="00A4367E">
              <w:rPr>
                <w:rStyle w:val="c0"/>
                <w:color w:val="000000"/>
                <w:sz w:val="28"/>
                <w:szCs w:val="28"/>
              </w:rPr>
              <w:t>ние и кла</w:t>
            </w:r>
            <w:r w:rsidRPr="00A4367E">
              <w:rPr>
                <w:rStyle w:val="c0"/>
                <w:color w:val="000000"/>
                <w:sz w:val="28"/>
                <w:szCs w:val="28"/>
              </w:rPr>
              <w:t>с</w:t>
            </w:r>
            <w:r w:rsidRPr="00A4367E">
              <w:rPr>
                <w:rStyle w:val="c0"/>
                <w:color w:val="000000"/>
                <w:sz w:val="28"/>
                <w:szCs w:val="28"/>
              </w:rPr>
              <w:t>сификацию по заданным критериям.</w:t>
            </w:r>
          </w:p>
        </w:tc>
        <w:tc>
          <w:tcPr>
            <w:tcW w:w="28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lastRenderedPageBreak/>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640"/>
        </w:trPr>
        <w:tc>
          <w:tcPr>
            <w:tcW w:w="61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53c82c42"/>
              <w:spacing w:before="0" w:beforeAutospacing="0" w:after="0" w:afterAutospacing="0"/>
              <w:rPr>
                <w:color w:val="000000"/>
                <w:sz w:val="28"/>
                <w:szCs w:val="28"/>
              </w:rPr>
            </w:pPr>
            <w:r w:rsidRPr="00A4367E">
              <w:rPr>
                <w:rStyle w:val="c0"/>
                <w:color w:val="000000"/>
                <w:sz w:val="28"/>
                <w:szCs w:val="28"/>
              </w:rPr>
              <w:t>102</w:t>
            </w:r>
          </w:p>
        </w:tc>
        <w:tc>
          <w:tcPr>
            <w:tcW w:w="1826" w:type="dxa"/>
            <w:gridSpan w:val="3"/>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4c18"/>
              <w:spacing w:before="0" w:beforeAutospacing="0" w:after="0" w:afterAutospacing="0"/>
              <w:rPr>
                <w:color w:val="000000"/>
                <w:sz w:val="28"/>
                <w:szCs w:val="28"/>
              </w:rPr>
            </w:pPr>
            <w:r w:rsidRPr="00A4367E">
              <w:rPr>
                <w:rStyle w:val="c0"/>
                <w:color w:val="000000"/>
                <w:sz w:val="28"/>
                <w:szCs w:val="28"/>
              </w:rPr>
              <w:t>Выполнение учебно-тренирово</w:t>
            </w:r>
            <w:r w:rsidRPr="00A4367E">
              <w:rPr>
                <w:rStyle w:val="c0"/>
                <w:color w:val="000000"/>
                <w:sz w:val="28"/>
                <w:szCs w:val="28"/>
              </w:rPr>
              <w:t>ч</w:t>
            </w:r>
            <w:r w:rsidRPr="00A4367E">
              <w:rPr>
                <w:rStyle w:val="c0"/>
                <w:color w:val="000000"/>
                <w:sz w:val="28"/>
                <w:szCs w:val="28"/>
              </w:rPr>
              <w:t>ных заданий в формате ЕГЭ.</w:t>
            </w:r>
          </w:p>
        </w:tc>
        <w:tc>
          <w:tcPr>
            <w:tcW w:w="2083"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FFFFFF"/>
          </w:tcPr>
          <w:p w:rsidR="00EA21D3" w:rsidRPr="00A4367E" w:rsidRDefault="00EA21D3" w:rsidP="00323836">
            <w:pPr>
              <w:pStyle w:val="c10"/>
              <w:spacing w:before="0" w:beforeAutospacing="0" w:after="0" w:afterAutospacing="0"/>
              <w:rPr>
                <w:color w:val="000000"/>
                <w:sz w:val="28"/>
                <w:szCs w:val="28"/>
              </w:rPr>
            </w:pPr>
            <w:r w:rsidRPr="00A4367E">
              <w:rPr>
                <w:rStyle w:val="c0"/>
                <w:color w:val="000000"/>
                <w:sz w:val="28"/>
                <w:szCs w:val="28"/>
              </w:rPr>
              <w:t>Тригонометр</w:t>
            </w:r>
            <w:r w:rsidRPr="00A4367E">
              <w:rPr>
                <w:rStyle w:val="c0"/>
                <w:color w:val="000000"/>
                <w:sz w:val="28"/>
                <w:szCs w:val="28"/>
              </w:rPr>
              <w:t>и</w:t>
            </w:r>
            <w:r w:rsidRPr="00A4367E">
              <w:rPr>
                <w:rStyle w:val="c0"/>
                <w:color w:val="000000"/>
                <w:sz w:val="28"/>
                <w:szCs w:val="28"/>
              </w:rPr>
              <w:t>ческие уравн</w:t>
            </w:r>
            <w:r w:rsidRPr="00A4367E">
              <w:rPr>
                <w:rStyle w:val="c0"/>
                <w:color w:val="000000"/>
                <w:sz w:val="28"/>
                <w:szCs w:val="28"/>
              </w:rPr>
              <w:t>е</w:t>
            </w:r>
            <w:r w:rsidRPr="00A4367E">
              <w:rPr>
                <w:rStyle w:val="c0"/>
                <w:color w:val="000000"/>
                <w:sz w:val="28"/>
                <w:szCs w:val="28"/>
              </w:rPr>
              <w:t>ния</w:t>
            </w:r>
          </w:p>
        </w:tc>
        <w:tc>
          <w:tcPr>
            <w:tcW w:w="24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179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21D3" w:rsidRPr="00A4367E" w:rsidRDefault="00EA21D3" w:rsidP="00323836">
            <w:pPr>
              <w:rPr>
                <w:color w:val="000000"/>
                <w:szCs w:val="28"/>
              </w:rPr>
            </w:pPr>
          </w:p>
        </w:tc>
        <w:tc>
          <w:tcPr>
            <w:tcW w:w="28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A21D3" w:rsidRPr="00A4367E" w:rsidRDefault="00EA21D3" w:rsidP="00323836">
            <w:pPr>
              <w:pStyle w:val="c14c35"/>
              <w:spacing w:before="0" w:beforeAutospacing="0" w:after="0" w:afterAutospacing="0"/>
              <w:jc w:val="both"/>
              <w:rPr>
                <w:color w:val="000000"/>
                <w:sz w:val="28"/>
                <w:szCs w:val="28"/>
              </w:rPr>
            </w:pPr>
            <w:r w:rsidRPr="00A4367E">
              <w:rPr>
                <w:rStyle w:val="c8c17"/>
                <w:rFonts w:eastAsia="Times"/>
                <w:color w:val="000000"/>
                <w:sz w:val="28"/>
                <w:szCs w:val="28"/>
              </w:rPr>
              <w:t>умение контролир</w:t>
            </w:r>
            <w:r w:rsidRPr="00A4367E">
              <w:rPr>
                <w:rStyle w:val="c8c17"/>
                <w:rFonts w:eastAsia="Times"/>
                <w:color w:val="000000"/>
                <w:sz w:val="28"/>
                <w:szCs w:val="28"/>
              </w:rPr>
              <w:t>о</w:t>
            </w:r>
            <w:r w:rsidRPr="00A4367E">
              <w:rPr>
                <w:rStyle w:val="c8c17"/>
                <w:rFonts w:eastAsia="Times"/>
                <w:color w:val="000000"/>
                <w:sz w:val="28"/>
                <w:szCs w:val="28"/>
              </w:rPr>
              <w:t>вать процесс и р</w:t>
            </w:r>
            <w:r w:rsidRPr="00A4367E">
              <w:rPr>
                <w:rStyle w:val="c8c17"/>
                <w:rFonts w:eastAsia="Times"/>
                <w:color w:val="000000"/>
                <w:sz w:val="28"/>
                <w:szCs w:val="28"/>
              </w:rPr>
              <w:t>е</w:t>
            </w:r>
            <w:r w:rsidRPr="00A4367E">
              <w:rPr>
                <w:rStyle w:val="c8c17"/>
                <w:rFonts w:eastAsia="Times"/>
                <w:color w:val="000000"/>
                <w:sz w:val="28"/>
                <w:szCs w:val="28"/>
              </w:rPr>
              <w:t>зультат учебной м</w:t>
            </w:r>
            <w:r w:rsidRPr="00A4367E">
              <w:rPr>
                <w:rStyle w:val="c8c17"/>
                <w:rFonts w:eastAsia="Times"/>
                <w:color w:val="000000"/>
                <w:sz w:val="28"/>
                <w:szCs w:val="28"/>
              </w:rPr>
              <w:t>а</w:t>
            </w:r>
            <w:r w:rsidRPr="00A4367E">
              <w:rPr>
                <w:rStyle w:val="c8c17"/>
                <w:rFonts w:eastAsia="Times"/>
                <w:color w:val="000000"/>
                <w:sz w:val="28"/>
                <w:szCs w:val="28"/>
              </w:rPr>
              <w:t>тематической де</w:t>
            </w:r>
            <w:r w:rsidRPr="00A4367E">
              <w:rPr>
                <w:rStyle w:val="c8c17"/>
                <w:rFonts w:eastAsia="Times"/>
                <w:color w:val="000000"/>
                <w:sz w:val="28"/>
                <w:szCs w:val="28"/>
              </w:rPr>
              <w:t>я</w:t>
            </w:r>
            <w:r w:rsidRPr="00A4367E">
              <w:rPr>
                <w:rStyle w:val="c8c17"/>
                <w:rFonts w:eastAsia="Times"/>
                <w:color w:val="000000"/>
                <w:sz w:val="28"/>
                <w:szCs w:val="28"/>
              </w:rPr>
              <w:t>тельности</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rPr>
                <w:color w:val="666666"/>
                <w:szCs w:val="28"/>
              </w:rPr>
            </w:pPr>
          </w:p>
        </w:tc>
      </w:tr>
      <w:tr w:rsidR="00EA21D3" w:rsidRPr="00A4367E" w:rsidTr="00323836">
        <w:trPr>
          <w:trHeight w:val="160"/>
        </w:trPr>
        <w:tc>
          <w:tcPr>
            <w:tcW w:w="15114" w:type="dxa"/>
            <w:gridSpan w:val="1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21D3" w:rsidRPr="00A4367E" w:rsidRDefault="00EA21D3" w:rsidP="00323836">
            <w:pPr>
              <w:pStyle w:val="c14c18"/>
              <w:spacing w:before="0" w:beforeAutospacing="0" w:after="0" w:afterAutospacing="0" w:line="160" w:lineRule="atLeast"/>
              <w:rPr>
                <w:color w:val="000000"/>
                <w:sz w:val="28"/>
                <w:szCs w:val="28"/>
              </w:rPr>
            </w:pPr>
            <w:r w:rsidRPr="00A4367E">
              <w:rPr>
                <w:rStyle w:val="c25c19"/>
                <w:b/>
                <w:bCs/>
                <w:i/>
                <w:iCs/>
                <w:color w:val="000000"/>
                <w:sz w:val="28"/>
                <w:szCs w:val="28"/>
              </w:rPr>
              <w:lastRenderedPageBreak/>
              <w:t>Технологии:</w:t>
            </w:r>
            <w:r w:rsidRPr="00A4367E">
              <w:rPr>
                <w:rStyle w:val="c25"/>
                <w:b/>
                <w:bCs/>
                <w:color w:val="000000"/>
                <w:sz w:val="28"/>
                <w:szCs w:val="28"/>
              </w:rPr>
              <w:t> </w:t>
            </w:r>
            <w:r w:rsidRPr="00A4367E">
              <w:rPr>
                <w:rStyle w:val="c0"/>
                <w:color w:val="000000"/>
                <w:sz w:val="28"/>
                <w:szCs w:val="28"/>
              </w:rPr>
              <w:t>здоровьесбережения, дифференцированного подхода, педагогика сотрудничества, самодиагностики и сам</w:t>
            </w:r>
            <w:r w:rsidRPr="00A4367E">
              <w:rPr>
                <w:rStyle w:val="c0"/>
                <w:color w:val="000000"/>
                <w:sz w:val="28"/>
                <w:szCs w:val="28"/>
              </w:rPr>
              <w:t>о</w:t>
            </w:r>
            <w:r w:rsidRPr="00A4367E">
              <w:rPr>
                <w:rStyle w:val="c0"/>
                <w:color w:val="000000"/>
                <w:sz w:val="28"/>
                <w:szCs w:val="28"/>
              </w:rPr>
              <w:t>коррекции</w:t>
            </w:r>
          </w:p>
        </w:tc>
      </w:tr>
    </w:tbl>
    <w:p w:rsidR="007C376C" w:rsidRDefault="007C376C" w:rsidP="00EA21D3">
      <w:pPr>
        <w:shd w:val="clear" w:color="auto" w:fill="FFFFFF"/>
        <w:spacing w:after="150"/>
        <w:jc w:val="center"/>
        <w:rPr>
          <w:b/>
          <w:szCs w:val="28"/>
        </w:rPr>
        <w:sectPr w:rsidR="007C376C" w:rsidSect="00A63BB4">
          <w:pgSz w:w="16838" w:h="11906" w:orient="landscape"/>
          <w:pgMar w:top="850" w:right="1134" w:bottom="900" w:left="1134" w:header="708" w:footer="708" w:gutter="0"/>
          <w:pgNumType w:fmt="numberInDash"/>
          <w:cols w:space="708"/>
          <w:docGrid w:linePitch="381"/>
        </w:sectPr>
      </w:pPr>
    </w:p>
    <w:p w:rsidR="00EA21D3" w:rsidRPr="00A4367E" w:rsidRDefault="00EA21D3" w:rsidP="00EA21D3">
      <w:pPr>
        <w:shd w:val="clear" w:color="auto" w:fill="FFFFFF"/>
        <w:spacing w:after="150"/>
        <w:jc w:val="center"/>
        <w:rPr>
          <w:b/>
          <w:szCs w:val="28"/>
        </w:rPr>
      </w:pPr>
      <w:r w:rsidRPr="00A4367E">
        <w:rPr>
          <w:b/>
          <w:szCs w:val="28"/>
        </w:rPr>
        <w:lastRenderedPageBreak/>
        <w:t>Планируемые предметные результаты освоения предмета</w:t>
      </w:r>
    </w:p>
    <w:p w:rsidR="00EA21D3" w:rsidRPr="00A4367E" w:rsidRDefault="00EA21D3" w:rsidP="00EA21D3">
      <w:pPr>
        <w:shd w:val="clear" w:color="auto" w:fill="FFFFFF"/>
        <w:spacing w:after="150"/>
        <w:rPr>
          <w:szCs w:val="28"/>
        </w:rPr>
      </w:pPr>
      <w:r w:rsidRPr="00A4367E">
        <w:rPr>
          <w:szCs w:val="28"/>
        </w:rPr>
        <w:t>В результате изучения алгебры и начал анализа на базовом уровне ученик должен: знать/понимать</w:t>
      </w:r>
    </w:p>
    <w:p w:rsidR="00EA21D3" w:rsidRPr="00A4367E" w:rsidRDefault="00EA21D3" w:rsidP="00301792">
      <w:pPr>
        <w:numPr>
          <w:ilvl w:val="0"/>
          <w:numId w:val="162"/>
        </w:numPr>
        <w:shd w:val="clear" w:color="auto" w:fill="FFFFFF"/>
        <w:suppressAutoHyphens w:val="0"/>
        <w:spacing w:after="150" w:line="240" w:lineRule="auto"/>
        <w:jc w:val="left"/>
        <w:rPr>
          <w:szCs w:val="28"/>
        </w:rPr>
      </w:pPr>
      <w:r w:rsidRPr="00A4367E">
        <w:rPr>
          <w:szCs w:val="28"/>
        </w:rPr>
        <w:t>значение математической науки для решения задач, возни</w:t>
      </w:r>
      <w:r w:rsidRPr="00A4367E">
        <w:rPr>
          <w:szCs w:val="28"/>
        </w:rPr>
        <w:softHyphen/>
        <w:t>кающих в теории и практике; широту и в то же время ограничен</w:t>
      </w:r>
      <w:r w:rsidRPr="00A4367E">
        <w:rPr>
          <w:szCs w:val="28"/>
        </w:rPr>
        <w:softHyphen/>
        <w:t>ность применения математич</w:t>
      </w:r>
      <w:r w:rsidRPr="00A4367E">
        <w:rPr>
          <w:szCs w:val="28"/>
        </w:rPr>
        <w:t>е</w:t>
      </w:r>
      <w:r w:rsidRPr="00A4367E">
        <w:rPr>
          <w:szCs w:val="28"/>
        </w:rPr>
        <w:t>ских методов к анализу и исследо</w:t>
      </w:r>
      <w:r w:rsidRPr="00A4367E">
        <w:rPr>
          <w:szCs w:val="28"/>
        </w:rPr>
        <w:softHyphen/>
        <w:t>ванию процессов и явлений в природе и о</w:t>
      </w:r>
      <w:r w:rsidRPr="00A4367E">
        <w:rPr>
          <w:szCs w:val="28"/>
        </w:rPr>
        <w:t>б</w:t>
      </w:r>
      <w:r w:rsidRPr="00A4367E">
        <w:rPr>
          <w:szCs w:val="28"/>
        </w:rPr>
        <w:t>ществе;</w:t>
      </w:r>
    </w:p>
    <w:p w:rsidR="00EA21D3" w:rsidRPr="00A4367E" w:rsidRDefault="00EA21D3" w:rsidP="00301792">
      <w:pPr>
        <w:numPr>
          <w:ilvl w:val="0"/>
          <w:numId w:val="162"/>
        </w:numPr>
        <w:shd w:val="clear" w:color="auto" w:fill="FFFFFF"/>
        <w:suppressAutoHyphens w:val="0"/>
        <w:spacing w:after="150" w:line="240" w:lineRule="auto"/>
        <w:jc w:val="left"/>
        <w:rPr>
          <w:szCs w:val="28"/>
        </w:rPr>
      </w:pPr>
      <w:r w:rsidRPr="00A4367E">
        <w:rPr>
          <w:szCs w:val="28"/>
        </w:rPr>
        <w:t>значение практики и вопросов, возникающих в самой мате</w:t>
      </w:r>
      <w:r w:rsidRPr="00A4367E">
        <w:rPr>
          <w:szCs w:val="28"/>
        </w:rPr>
        <w:softHyphen/>
        <w:t>матике для форм</w:t>
      </w:r>
      <w:r w:rsidRPr="00A4367E">
        <w:rPr>
          <w:szCs w:val="28"/>
        </w:rPr>
        <w:t>и</w:t>
      </w:r>
      <w:r w:rsidRPr="00A4367E">
        <w:rPr>
          <w:szCs w:val="28"/>
        </w:rPr>
        <w:t>рования и развития математической науки; историю развития понятия числа, создания математического ана</w:t>
      </w:r>
      <w:r w:rsidRPr="00A4367E">
        <w:rPr>
          <w:szCs w:val="28"/>
        </w:rPr>
        <w:softHyphen/>
        <w:t>лиза;</w:t>
      </w:r>
    </w:p>
    <w:p w:rsidR="00EA21D3" w:rsidRPr="00A4367E" w:rsidRDefault="00EA21D3" w:rsidP="00301792">
      <w:pPr>
        <w:numPr>
          <w:ilvl w:val="0"/>
          <w:numId w:val="162"/>
        </w:numPr>
        <w:shd w:val="clear" w:color="auto" w:fill="FFFFFF"/>
        <w:suppressAutoHyphens w:val="0"/>
        <w:spacing w:after="150" w:line="240" w:lineRule="auto"/>
        <w:jc w:val="left"/>
        <w:rPr>
          <w:szCs w:val="28"/>
        </w:rPr>
      </w:pPr>
      <w:r w:rsidRPr="00A4367E">
        <w:rPr>
          <w:szCs w:val="28"/>
        </w:rPr>
        <w:t>универсальный характер законов логики математических рассуждений, их применимость во всех областях челов</w:t>
      </w:r>
      <w:r w:rsidRPr="00A4367E">
        <w:rPr>
          <w:szCs w:val="28"/>
        </w:rPr>
        <w:t>е</w:t>
      </w:r>
      <w:r w:rsidRPr="00A4367E">
        <w:rPr>
          <w:szCs w:val="28"/>
        </w:rPr>
        <w:t>ческой деятельности;</w:t>
      </w:r>
    </w:p>
    <w:p w:rsidR="00EA21D3" w:rsidRPr="00A4367E" w:rsidRDefault="00EA21D3" w:rsidP="00301792">
      <w:pPr>
        <w:numPr>
          <w:ilvl w:val="0"/>
          <w:numId w:val="162"/>
        </w:numPr>
        <w:shd w:val="clear" w:color="auto" w:fill="FFFFFF"/>
        <w:suppressAutoHyphens w:val="0"/>
        <w:spacing w:after="150" w:line="240" w:lineRule="auto"/>
        <w:jc w:val="left"/>
        <w:rPr>
          <w:szCs w:val="28"/>
        </w:rPr>
      </w:pPr>
      <w:r w:rsidRPr="00A4367E">
        <w:rPr>
          <w:szCs w:val="28"/>
        </w:rPr>
        <w:t>вероятностный характер различных процессов окружающе</w:t>
      </w:r>
      <w:r w:rsidRPr="00A4367E">
        <w:rPr>
          <w:szCs w:val="28"/>
        </w:rPr>
        <w:softHyphen/>
        <w:t>го мира;</w:t>
      </w:r>
    </w:p>
    <w:p w:rsidR="00EA21D3" w:rsidRPr="00A4367E" w:rsidRDefault="00EA21D3" w:rsidP="00EA21D3">
      <w:pPr>
        <w:shd w:val="clear" w:color="auto" w:fill="FFFFFF"/>
        <w:spacing w:after="150"/>
        <w:rPr>
          <w:szCs w:val="28"/>
        </w:rPr>
      </w:pPr>
      <w:r w:rsidRPr="00A4367E">
        <w:rPr>
          <w:szCs w:val="28"/>
        </w:rPr>
        <w:t>алгебра:</w:t>
      </w:r>
    </w:p>
    <w:p w:rsidR="00EA21D3" w:rsidRPr="00A4367E" w:rsidRDefault="00EA21D3" w:rsidP="00EA21D3">
      <w:pPr>
        <w:shd w:val="clear" w:color="auto" w:fill="FFFFFF"/>
        <w:spacing w:after="150"/>
        <w:rPr>
          <w:szCs w:val="28"/>
        </w:rPr>
      </w:pPr>
      <w:r w:rsidRPr="00A4367E">
        <w:rPr>
          <w:szCs w:val="28"/>
        </w:rPr>
        <w:t>уметь</w:t>
      </w:r>
    </w:p>
    <w:p w:rsidR="00EA21D3" w:rsidRPr="00A4367E" w:rsidRDefault="00EA21D3" w:rsidP="00EA21D3">
      <w:pPr>
        <w:shd w:val="clear" w:color="auto" w:fill="FFFFFF"/>
        <w:spacing w:after="150"/>
        <w:rPr>
          <w:szCs w:val="28"/>
        </w:rPr>
      </w:pPr>
      <w:r w:rsidRPr="00A4367E">
        <w:rPr>
          <w:szCs w:val="28"/>
        </w:rPr>
        <w:t xml:space="preserve">• выполнять арифметические действия, сочетая устные и письменные приемы, применение вычислительных устройств; </w:t>
      </w:r>
      <w:r w:rsidRPr="00A4367E">
        <w:rPr>
          <w:szCs w:val="28"/>
        </w:rPr>
        <w:br/>
        <w:t>проводить по известным формулам и правилам преобразо</w:t>
      </w:r>
      <w:r w:rsidRPr="00A4367E">
        <w:rPr>
          <w:szCs w:val="28"/>
        </w:rPr>
        <w:softHyphen/>
        <w:t>вания буквенных выражений, включающих степени, радикалы и тригонометрические функции;</w:t>
      </w:r>
    </w:p>
    <w:p w:rsidR="00EA21D3" w:rsidRPr="00A4367E" w:rsidRDefault="00EA21D3" w:rsidP="00301792">
      <w:pPr>
        <w:numPr>
          <w:ilvl w:val="0"/>
          <w:numId w:val="163"/>
        </w:numPr>
        <w:shd w:val="clear" w:color="auto" w:fill="FFFFFF"/>
        <w:suppressAutoHyphens w:val="0"/>
        <w:spacing w:after="150" w:line="240" w:lineRule="auto"/>
        <w:jc w:val="left"/>
        <w:rPr>
          <w:szCs w:val="28"/>
        </w:rPr>
      </w:pPr>
      <w:r w:rsidRPr="00A4367E">
        <w:rPr>
          <w:szCs w:val="28"/>
        </w:rPr>
        <w:t>вычислять значения числовых и буквенных выражений, осуществляя необх</w:t>
      </w:r>
      <w:r w:rsidRPr="00A4367E">
        <w:rPr>
          <w:szCs w:val="28"/>
        </w:rPr>
        <w:t>о</w:t>
      </w:r>
      <w:r w:rsidRPr="00A4367E">
        <w:rPr>
          <w:szCs w:val="28"/>
        </w:rPr>
        <w:t>димые подстановки и преобразования; использовать приобретенные знания и умения в практической деятельности и повседневной жизни для:</w:t>
      </w:r>
    </w:p>
    <w:p w:rsidR="00EA21D3" w:rsidRPr="00A4367E" w:rsidRDefault="00EA21D3" w:rsidP="00301792">
      <w:pPr>
        <w:numPr>
          <w:ilvl w:val="0"/>
          <w:numId w:val="163"/>
        </w:numPr>
        <w:shd w:val="clear" w:color="auto" w:fill="FFFFFF"/>
        <w:suppressAutoHyphens w:val="0"/>
        <w:spacing w:after="150" w:line="240" w:lineRule="auto"/>
        <w:jc w:val="left"/>
        <w:rPr>
          <w:szCs w:val="28"/>
        </w:rPr>
      </w:pPr>
      <w:r w:rsidRPr="00A4367E">
        <w:rPr>
          <w:szCs w:val="28"/>
        </w:rPr>
        <w:t>практических расчетов по формулам, включая формулы, содержащие степ</w:t>
      </w:r>
      <w:r w:rsidRPr="00A4367E">
        <w:rPr>
          <w:szCs w:val="28"/>
        </w:rPr>
        <w:t>е</w:t>
      </w:r>
      <w:r w:rsidRPr="00A4367E">
        <w:rPr>
          <w:szCs w:val="28"/>
        </w:rPr>
        <w:t>ни, радикалы, логарифмы и тригонометриче</w:t>
      </w:r>
      <w:r w:rsidRPr="00A4367E">
        <w:rPr>
          <w:szCs w:val="28"/>
        </w:rPr>
        <w:softHyphen/>
        <w:t>ские функции, используя при необходимости справочные мате</w:t>
      </w:r>
      <w:r w:rsidRPr="00A4367E">
        <w:rPr>
          <w:szCs w:val="28"/>
        </w:rPr>
        <w:softHyphen/>
        <w:t>риалы и простейшие вычислительные устройства;</w:t>
      </w:r>
    </w:p>
    <w:p w:rsidR="00EA21D3" w:rsidRPr="00A4367E" w:rsidRDefault="00EA21D3" w:rsidP="00EA21D3">
      <w:pPr>
        <w:shd w:val="clear" w:color="auto" w:fill="FFFFFF"/>
        <w:spacing w:after="150"/>
        <w:rPr>
          <w:szCs w:val="28"/>
        </w:rPr>
      </w:pPr>
      <w:r w:rsidRPr="00A4367E">
        <w:rPr>
          <w:szCs w:val="28"/>
        </w:rPr>
        <w:t>Функции и графики</w:t>
      </w:r>
    </w:p>
    <w:p w:rsidR="00EA21D3" w:rsidRPr="00A4367E" w:rsidRDefault="00EA21D3" w:rsidP="00EA21D3">
      <w:pPr>
        <w:shd w:val="clear" w:color="auto" w:fill="FFFFFF"/>
        <w:spacing w:after="150"/>
        <w:rPr>
          <w:szCs w:val="28"/>
        </w:rPr>
      </w:pPr>
      <w:r w:rsidRPr="00A4367E">
        <w:rPr>
          <w:szCs w:val="28"/>
        </w:rPr>
        <w:t>уметь</w:t>
      </w:r>
    </w:p>
    <w:p w:rsidR="00EA21D3" w:rsidRPr="00A4367E" w:rsidRDefault="00EA21D3" w:rsidP="00301792">
      <w:pPr>
        <w:numPr>
          <w:ilvl w:val="0"/>
          <w:numId w:val="164"/>
        </w:numPr>
        <w:shd w:val="clear" w:color="auto" w:fill="FFFFFF"/>
        <w:suppressAutoHyphens w:val="0"/>
        <w:spacing w:after="150" w:line="240" w:lineRule="auto"/>
        <w:jc w:val="left"/>
        <w:rPr>
          <w:szCs w:val="28"/>
        </w:rPr>
      </w:pPr>
      <w:r w:rsidRPr="00A4367E">
        <w:rPr>
          <w:szCs w:val="28"/>
        </w:rPr>
        <w:t>определять значение функции по значению аргумента при различных спос</w:t>
      </w:r>
      <w:r w:rsidRPr="00A4367E">
        <w:rPr>
          <w:szCs w:val="28"/>
        </w:rPr>
        <w:t>о</w:t>
      </w:r>
      <w:r w:rsidRPr="00A4367E">
        <w:rPr>
          <w:szCs w:val="28"/>
        </w:rPr>
        <w:t>бах задания функции;</w:t>
      </w:r>
    </w:p>
    <w:p w:rsidR="00EA21D3" w:rsidRPr="00A4367E" w:rsidRDefault="00EA21D3" w:rsidP="00301792">
      <w:pPr>
        <w:numPr>
          <w:ilvl w:val="0"/>
          <w:numId w:val="164"/>
        </w:numPr>
        <w:shd w:val="clear" w:color="auto" w:fill="FFFFFF"/>
        <w:suppressAutoHyphens w:val="0"/>
        <w:spacing w:after="150" w:line="240" w:lineRule="auto"/>
        <w:jc w:val="left"/>
        <w:rPr>
          <w:szCs w:val="28"/>
        </w:rPr>
      </w:pPr>
      <w:r w:rsidRPr="00A4367E">
        <w:rPr>
          <w:szCs w:val="28"/>
        </w:rPr>
        <w:t>строить графики изученных функций;</w:t>
      </w:r>
    </w:p>
    <w:p w:rsidR="00EA21D3" w:rsidRPr="00A4367E" w:rsidRDefault="00EA21D3" w:rsidP="00301792">
      <w:pPr>
        <w:numPr>
          <w:ilvl w:val="0"/>
          <w:numId w:val="164"/>
        </w:numPr>
        <w:shd w:val="clear" w:color="auto" w:fill="FFFFFF"/>
        <w:suppressAutoHyphens w:val="0"/>
        <w:spacing w:after="150" w:line="240" w:lineRule="auto"/>
        <w:jc w:val="left"/>
        <w:rPr>
          <w:szCs w:val="28"/>
        </w:rPr>
      </w:pPr>
      <w:r w:rsidRPr="00A4367E">
        <w:rPr>
          <w:szCs w:val="28"/>
        </w:rPr>
        <w:lastRenderedPageBreak/>
        <w:t>описывать по графику и в простейших случаях по формуле</w:t>
      </w:r>
      <w:r w:rsidRPr="00A4367E">
        <w:rPr>
          <w:szCs w:val="28"/>
          <w:vertAlign w:val="superscript"/>
        </w:rPr>
        <w:t> </w:t>
      </w:r>
      <w:r w:rsidRPr="00A4367E">
        <w:rPr>
          <w:szCs w:val="28"/>
        </w:rPr>
        <w:t>поведение и сво</w:t>
      </w:r>
      <w:r w:rsidRPr="00A4367E">
        <w:rPr>
          <w:szCs w:val="28"/>
        </w:rPr>
        <w:t>й</w:t>
      </w:r>
      <w:r w:rsidRPr="00A4367E">
        <w:rPr>
          <w:szCs w:val="28"/>
        </w:rPr>
        <w:t>ства функций, находить по графику функции наибольшие и наименьшие зн</w:t>
      </w:r>
      <w:r w:rsidRPr="00A4367E">
        <w:rPr>
          <w:szCs w:val="28"/>
        </w:rPr>
        <w:t>а</w:t>
      </w:r>
      <w:r w:rsidRPr="00A4367E">
        <w:rPr>
          <w:szCs w:val="28"/>
        </w:rPr>
        <w:t>чения;</w:t>
      </w:r>
    </w:p>
    <w:p w:rsidR="00EA21D3" w:rsidRPr="00A4367E" w:rsidRDefault="00EA21D3" w:rsidP="00301792">
      <w:pPr>
        <w:numPr>
          <w:ilvl w:val="0"/>
          <w:numId w:val="164"/>
        </w:numPr>
        <w:shd w:val="clear" w:color="auto" w:fill="FFFFFF"/>
        <w:suppressAutoHyphens w:val="0"/>
        <w:spacing w:after="150" w:line="240" w:lineRule="auto"/>
        <w:jc w:val="left"/>
        <w:rPr>
          <w:szCs w:val="28"/>
        </w:rPr>
      </w:pPr>
      <w:r w:rsidRPr="00A4367E">
        <w:rPr>
          <w:szCs w:val="28"/>
        </w:rPr>
        <w:t>решать уравнения, простейшие системы уравнений, исполь</w:t>
      </w:r>
      <w:r w:rsidRPr="00A4367E">
        <w:rPr>
          <w:szCs w:val="28"/>
        </w:rPr>
        <w:softHyphen/>
        <w:t>зуя свойства функций и их графиков; использовать приобретенные знания и умения в практической деятельности и повседневной жизни для:</w:t>
      </w:r>
    </w:p>
    <w:p w:rsidR="00EA21D3" w:rsidRPr="00A4367E" w:rsidRDefault="00EA21D3" w:rsidP="00EA21D3">
      <w:pPr>
        <w:shd w:val="clear" w:color="auto" w:fill="FFFFFF"/>
        <w:spacing w:after="150"/>
        <w:rPr>
          <w:szCs w:val="28"/>
        </w:rPr>
      </w:pPr>
      <w:r w:rsidRPr="00A4367E">
        <w:rPr>
          <w:szCs w:val="28"/>
        </w:rPr>
        <w:t>• описания с помощью функций различных зависимостей, представления их графически, интерпретации графиков;</w:t>
      </w:r>
    </w:p>
    <w:p w:rsidR="00EA21D3" w:rsidRPr="00A4367E" w:rsidRDefault="00EA21D3" w:rsidP="00EA21D3">
      <w:pPr>
        <w:shd w:val="clear" w:color="auto" w:fill="FFFFFF"/>
        <w:spacing w:after="150"/>
        <w:rPr>
          <w:szCs w:val="28"/>
        </w:rPr>
      </w:pPr>
      <w:r w:rsidRPr="00A4367E">
        <w:rPr>
          <w:szCs w:val="28"/>
        </w:rPr>
        <w:t>Начала математического анализа:</w:t>
      </w:r>
    </w:p>
    <w:p w:rsidR="00EA21D3" w:rsidRPr="00A4367E" w:rsidRDefault="00EA21D3" w:rsidP="00EA21D3">
      <w:pPr>
        <w:shd w:val="clear" w:color="auto" w:fill="FFFFFF"/>
        <w:spacing w:after="150"/>
        <w:rPr>
          <w:szCs w:val="28"/>
        </w:rPr>
      </w:pPr>
      <w:r w:rsidRPr="00A4367E">
        <w:rPr>
          <w:szCs w:val="28"/>
        </w:rPr>
        <w:t>уметь</w:t>
      </w:r>
    </w:p>
    <w:p w:rsidR="00EA21D3" w:rsidRPr="00A4367E" w:rsidRDefault="00EA21D3" w:rsidP="00301792">
      <w:pPr>
        <w:numPr>
          <w:ilvl w:val="0"/>
          <w:numId w:val="165"/>
        </w:numPr>
        <w:shd w:val="clear" w:color="auto" w:fill="FFFFFF"/>
        <w:suppressAutoHyphens w:val="0"/>
        <w:spacing w:after="150" w:line="240" w:lineRule="auto"/>
        <w:jc w:val="left"/>
        <w:rPr>
          <w:szCs w:val="28"/>
        </w:rPr>
      </w:pPr>
      <w:r w:rsidRPr="00A4367E">
        <w:rPr>
          <w:szCs w:val="28"/>
        </w:rPr>
        <w:t>вычислять производные и первообразные элементарных функций, используя справочные материалы;</w:t>
      </w:r>
    </w:p>
    <w:p w:rsidR="00EA21D3" w:rsidRPr="00A4367E" w:rsidRDefault="00EA21D3" w:rsidP="00301792">
      <w:pPr>
        <w:numPr>
          <w:ilvl w:val="0"/>
          <w:numId w:val="165"/>
        </w:numPr>
        <w:shd w:val="clear" w:color="auto" w:fill="FFFFFF"/>
        <w:suppressAutoHyphens w:val="0"/>
        <w:spacing w:after="150" w:line="240" w:lineRule="auto"/>
        <w:jc w:val="left"/>
        <w:rPr>
          <w:szCs w:val="28"/>
        </w:rPr>
      </w:pPr>
      <w:r w:rsidRPr="00A4367E">
        <w:rPr>
          <w:szCs w:val="28"/>
        </w:rPr>
        <w:t>исследовать в простейших случаях функции на моно</w:t>
      </w:r>
      <w:r w:rsidRPr="00A4367E">
        <w:rPr>
          <w:szCs w:val="28"/>
        </w:rPr>
        <w:softHyphen/>
        <w:t>тонность, находить наибольшие и наименьшие значения функ</w:t>
      </w:r>
      <w:r w:rsidRPr="00A4367E">
        <w:rPr>
          <w:szCs w:val="28"/>
        </w:rPr>
        <w:softHyphen/>
        <w:t>ций, строить графики многочленов и простейших рациональных функций с использованием аппарата математ</w:t>
      </w:r>
      <w:r w:rsidRPr="00A4367E">
        <w:rPr>
          <w:szCs w:val="28"/>
        </w:rPr>
        <w:t>и</w:t>
      </w:r>
      <w:r w:rsidRPr="00A4367E">
        <w:rPr>
          <w:szCs w:val="28"/>
        </w:rPr>
        <w:t>ческого анализа;</w:t>
      </w:r>
    </w:p>
    <w:p w:rsidR="00EA21D3" w:rsidRPr="00A4367E" w:rsidRDefault="00EA21D3" w:rsidP="00301792">
      <w:pPr>
        <w:numPr>
          <w:ilvl w:val="0"/>
          <w:numId w:val="165"/>
        </w:numPr>
        <w:shd w:val="clear" w:color="auto" w:fill="FFFFFF"/>
        <w:suppressAutoHyphens w:val="0"/>
        <w:spacing w:after="150" w:line="240" w:lineRule="auto"/>
        <w:jc w:val="left"/>
        <w:rPr>
          <w:szCs w:val="28"/>
        </w:rPr>
      </w:pPr>
      <w:r w:rsidRPr="00A4367E">
        <w:rPr>
          <w:szCs w:val="28"/>
        </w:rPr>
        <w:t>использовать приобретенные знания и умения в практической деятельности и повседневной жизни для:</w:t>
      </w:r>
    </w:p>
    <w:p w:rsidR="00EA21D3" w:rsidRPr="00A4367E" w:rsidRDefault="00EA21D3" w:rsidP="00EA21D3">
      <w:pPr>
        <w:shd w:val="clear" w:color="auto" w:fill="FFFFFF"/>
        <w:spacing w:after="150"/>
        <w:rPr>
          <w:szCs w:val="28"/>
        </w:rPr>
      </w:pPr>
      <w:r w:rsidRPr="00A4367E">
        <w:rPr>
          <w:szCs w:val="28"/>
        </w:rPr>
        <w:t>Уравнения и неравенства</w:t>
      </w:r>
    </w:p>
    <w:p w:rsidR="00EA21D3" w:rsidRPr="00A4367E" w:rsidRDefault="00EA21D3" w:rsidP="00EA21D3">
      <w:pPr>
        <w:shd w:val="clear" w:color="auto" w:fill="FFFFFF"/>
        <w:spacing w:after="150"/>
        <w:rPr>
          <w:szCs w:val="28"/>
        </w:rPr>
      </w:pPr>
      <w:r w:rsidRPr="00A4367E">
        <w:rPr>
          <w:szCs w:val="28"/>
        </w:rPr>
        <w:t>уметь</w:t>
      </w:r>
    </w:p>
    <w:p w:rsidR="00EA21D3" w:rsidRPr="00A4367E" w:rsidRDefault="00EA21D3" w:rsidP="00301792">
      <w:pPr>
        <w:numPr>
          <w:ilvl w:val="0"/>
          <w:numId w:val="166"/>
        </w:numPr>
        <w:shd w:val="clear" w:color="auto" w:fill="FFFFFF"/>
        <w:suppressAutoHyphens w:val="0"/>
        <w:spacing w:after="150" w:line="240" w:lineRule="auto"/>
        <w:jc w:val="left"/>
        <w:rPr>
          <w:szCs w:val="28"/>
        </w:rPr>
      </w:pPr>
      <w:r w:rsidRPr="00A4367E">
        <w:rPr>
          <w:szCs w:val="28"/>
        </w:rPr>
        <w:t>решать рациональные и тригоно</w:t>
      </w:r>
      <w:r w:rsidRPr="00A4367E">
        <w:rPr>
          <w:szCs w:val="28"/>
        </w:rPr>
        <w:softHyphen/>
        <w:t>метрические уравнения, их системы;</w:t>
      </w:r>
    </w:p>
    <w:p w:rsidR="00EA21D3" w:rsidRPr="00A4367E" w:rsidRDefault="00EA21D3" w:rsidP="00301792">
      <w:pPr>
        <w:numPr>
          <w:ilvl w:val="0"/>
          <w:numId w:val="166"/>
        </w:numPr>
        <w:shd w:val="clear" w:color="auto" w:fill="FFFFFF"/>
        <w:suppressAutoHyphens w:val="0"/>
        <w:spacing w:after="150" w:line="240" w:lineRule="auto"/>
        <w:jc w:val="left"/>
        <w:rPr>
          <w:szCs w:val="28"/>
        </w:rPr>
      </w:pPr>
      <w:r w:rsidRPr="00A4367E">
        <w:rPr>
          <w:szCs w:val="28"/>
        </w:rPr>
        <w:t>составлять уравнения и неравенства по условию задачи;</w:t>
      </w:r>
    </w:p>
    <w:p w:rsidR="00EA21D3" w:rsidRPr="00A4367E" w:rsidRDefault="00EA21D3" w:rsidP="00301792">
      <w:pPr>
        <w:numPr>
          <w:ilvl w:val="0"/>
          <w:numId w:val="166"/>
        </w:numPr>
        <w:shd w:val="clear" w:color="auto" w:fill="FFFFFF"/>
        <w:suppressAutoHyphens w:val="0"/>
        <w:spacing w:after="150" w:line="240" w:lineRule="auto"/>
        <w:jc w:val="left"/>
        <w:rPr>
          <w:szCs w:val="28"/>
        </w:rPr>
      </w:pPr>
      <w:r w:rsidRPr="00A4367E">
        <w:rPr>
          <w:szCs w:val="28"/>
        </w:rPr>
        <w:t>использовать для приближенного решения уравнений и неравенств, графич</w:t>
      </w:r>
      <w:r w:rsidRPr="00A4367E">
        <w:rPr>
          <w:szCs w:val="28"/>
        </w:rPr>
        <w:t>е</w:t>
      </w:r>
      <w:r w:rsidRPr="00A4367E">
        <w:rPr>
          <w:szCs w:val="28"/>
        </w:rPr>
        <w:t>ский метод;</w:t>
      </w:r>
    </w:p>
    <w:p w:rsidR="00EA21D3" w:rsidRPr="00A4367E" w:rsidRDefault="00EA21D3" w:rsidP="00301792">
      <w:pPr>
        <w:numPr>
          <w:ilvl w:val="0"/>
          <w:numId w:val="166"/>
        </w:numPr>
        <w:shd w:val="clear" w:color="auto" w:fill="FFFFFF"/>
        <w:suppressAutoHyphens w:val="0"/>
        <w:spacing w:after="150" w:line="240" w:lineRule="auto"/>
        <w:jc w:val="left"/>
        <w:rPr>
          <w:szCs w:val="28"/>
        </w:rPr>
      </w:pPr>
      <w:r w:rsidRPr="00A4367E">
        <w:rPr>
          <w:szCs w:val="28"/>
        </w:rPr>
        <w:t>изображать на координатной плоскости множества реше</w:t>
      </w:r>
      <w:r w:rsidRPr="00A4367E">
        <w:rPr>
          <w:szCs w:val="28"/>
        </w:rPr>
        <w:softHyphen/>
        <w:t>ний простейших уравнений и их систем;</w:t>
      </w:r>
    </w:p>
    <w:p w:rsidR="00EA21D3" w:rsidRPr="00A4367E" w:rsidRDefault="00EA21D3" w:rsidP="00EA21D3">
      <w:pPr>
        <w:shd w:val="clear" w:color="auto" w:fill="FFFFFF"/>
        <w:spacing w:after="150"/>
        <w:rPr>
          <w:szCs w:val="28"/>
        </w:rPr>
      </w:pPr>
      <w:r w:rsidRPr="00A4367E">
        <w:rPr>
          <w:szCs w:val="28"/>
        </w:rPr>
        <w:t>использовать приобретенные знания и умения в практической деятельности и повседневной жизни для:</w:t>
      </w:r>
    </w:p>
    <w:p w:rsidR="00EA21D3" w:rsidRPr="00A4367E" w:rsidRDefault="00EA21D3" w:rsidP="00EA21D3">
      <w:pPr>
        <w:shd w:val="clear" w:color="auto" w:fill="FFFFFF"/>
        <w:spacing w:after="150"/>
        <w:rPr>
          <w:szCs w:val="28"/>
        </w:rPr>
      </w:pPr>
      <w:r w:rsidRPr="00A4367E">
        <w:rPr>
          <w:szCs w:val="28"/>
        </w:rPr>
        <w:t>• построения и исследования простейших математических моделей;</w:t>
      </w:r>
    </w:p>
    <w:p w:rsidR="00EA21D3" w:rsidRPr="00A4367E" w:rsidRDefault="00EA21D3" w:rsidP="00EA21D3">
      <w:pPr>
        <w:shd w:val="clear" w:color="auto" w:fill="FFFFFF"/>
        <w:spacing w:after="150"/>
        <w:rPr>
          <w:szCs w:val="28"/>
        </w:rPr>
      </w:pPr>
      <w:r w:rsidRPr="00A4367E">
        <w:rPr>
          <w:szCs w:val="28"/>
        </w:rPr>
        <w:t>Элементы комбинаторики, статистики и теории вероятностей</w:t>
      </w:r>
    </w:p>
    <w:p w:rsidR="00EA21D3" w:rsidRPr="00A4367E" w:rsidRDefault="00EA21D3" w:rsidP="00EA21D3">
      <w:pPr>
        <w:shd w:val="clear" w:color="auto" w:fill="FFFFFF"/>
        <w:spacing w:after="150"/>
        <w:rPr>
          <w:szCs w:val="28"/>
        </w:rPr>
      </w:pPr>
      <w:r w:rsidRPr="00A4367E">
        <w:rPr>
          <w:szCs w:val="28"/>
        </w:rPr>
        <w:t>уметь</w:t>
      </w:r>
    </w:p>
    <w:p w:rsidR="00EA21D3" w:rsidRPr="00A4367E" w:rsidRDefault="00EA21D3" w:rsidP="00301792">
      <w:pPr>
        <w:numPr>
          <w:ilvl w:val="0"/>
          <w:numId w:val="167"/>
        </w:numPr>
        <w:shd w:val="clear" w:color="auto" w:fill="FFFFFF"/>
        <w:suppressAutoHyphens w:val="0"/>
        <w:spacing w:after="150" w:line="240" w:lineRule="auto"/>
        <w:jc w:val="left"/>
        <w:rPr>
          <w:szCs w:val="28"/>
        </w:rPr>
      </w:pPr>
      <w:r w:rsidRPr="00A4367E">
        <w:rPr>
          <w:szCs w:val="28"/>
        </w:rPr>
        <w:lastRenderedPageBreak/>
        <w:t>решать простейшие комбинаторные задачи методом перебо</w:t>
      </w:r>
      <w:r w:rsidRPr="00A4367E">
        <w:rPr>
          <w:szCs w:val="28"/>
        </w:rPr>
        <w:softHyphen/>
        <w:t>ра, а также с и</w:t>
      </w:r>
      <w:r w:rsidRPr="00A4367E">
        <w:rPr>
          <w:szCs w:val="28"/>
        </w:rPr>
        <w:t>с</w:t>
      </w:r>
      <w:r w:rsidRPr="00A4367E">
        <w:rPr>
          <w:szCs w:val="28"/>
        </w:rPr>
        <w:t>пользованием известных формул;</w:t>
      </w:r>
    </w:p>
    <w:p w:rsidR="00EA21D3" w:rsidRPr="00A4367E" w:rsidRDefault="00EA21D3" w:rsidP="00301792">
      <w:pPr>
        <w:numPr>
          <w:ilvl w:val="0"/>
          <w:numId w:val="167"/>
        </w:numPr>
        <w:shd w:val="clear" w:color="auto" w:fill="FFFFFF"/>
        <w:suppressAutoHyphens w:val="0"/>
        <w:spacing w:after="150" w:line="240" w:lineRule="auto"/>
        <w:jc w:val="left"/>
        <w:rPr>
          <w:szCs w:val="28"/>
        </w:rPr>
      </w:pPr>
      <w:r w:rsidRPr="00A4367E">
        <w:rPr>
          <w:szCs w:val="28"/>
        </w:rPr>
        <w:t>вычислять в простейших случаях вероятности событий на основе подсчета числа исходов;</w:t>
      </w:r>
    </w:p>
    <w:p w:rsidR="00EA21D3" w:rsidRPr="00A4367E" w:rsidRDefault="00EA21D3" w:rsidP="00EA21D3">
      <w:pPr>
        <w:shd w:val="clear" w:color="auto" w:fill="FFFFFF"/>
        <w:spacing w:after="150"/>
        <w:rPr>
          <w:szCs w:val="28"/>
        </w:rPr>
      </w:pPr>
      <w:r w:rsidRPr="00A4367E">
        <w:rPr>
          <w:szCs w:val="28"/>
        </w:rPr>
        <w:t>использовать приобретенные знания и умения в практической деятельности и повседневной жизни для:</w:t>
      </w:r>
    </w:p>
    <w:p w:rsidR="00EA21D3" w:rsidRPr="00A4367E" w:rsidRDefault="00EA21D3" w:rsidP="00301792">
      <w:pPr>
        <w:numPr>
          <w:ilvl w:val="0"/>
          <w:numId w:val="168"/>
        </w:numPr>
        <w:shd w:val="clear" w:color="auto" w:fill="FFFFFF"/>
        <w:suppressAutoHyphens w:val="0"/>
        <w:spacing w:after="150" w:line="240" w:lineRule="auto"/>
        <w:jc w:val="left"/>
        <w:rPr>
          <w:szCs w:val="28"/>
        </w:rPr>
      </w:pPr>
      <w:r w:rsidRPr="00A4367E">
        <w:rPr>
          <w:szCs w:val="28"/>
        </w:rPr>
        <w:t>анализа реальных числовых данных, представленных в виде диаграмм, граф</w:t>
      </w:r>
      <w:r w:rsidRPr="00A4367E">
        <w:rPr>
          <w:szCs w:val="28"/>
        </w:rPr>
        <w:t>и</w:t>
      </w:r>
      <w:r w:rsidRPr="00A4367E">
        <w:rPr>
          <w:szCs w:val="28"/>
        </w:rPr>
        <w:t>ков;</w:t>
      </w:r>
    </w:p>
    <w:p w:rsidR="00EA21D3" w:rsidRPr="00A4367E" w:rsidRDefault="00EA21D3" w:rsidP="00301792">
      <w:pPr>
        <w:numPr>
          <w:ilvl w:val="0"/>
          <w:numId w:val="168"/>
        </w:numPr>
        <w:shd w:val="clear" w:color="auto" w:fill="FFFFFF"/>
        <w:suppressAutoHyphens w:val="0"/>
        <w:spacing w:after="150" w:line="240" w:lineRule="auto"/>
        <w:jc w:val="left"/>
        <w:rPr>
          <w:szCs w:val="28"/>
        </w:rPr>
      </w:pPr>
      <w:r w:rsidRPr="00A4367E">
        <w:rPr>
          <w:szCs w:val="28"/>
        </w:rPr>
        <w:t>анализа информации статистического характера.</w:t>
      </w:r>
    </w:p>
    <w:p w:rsidR="00EA21D3" w:rsidRPr="00A4367E" w:rsidRDefault="00EA21D3" w:rsidP="00EA21D3">
      <w:pPr>
        <w:suppressAutoHyphens w:val="0"/>
        <w:spacing w:line="240" w:lineRule="auto"/>
        <w:ind w:firstLine="0"/>
        <w:rPr>
          <w:szCs w:val="28"/>
        </w:rPr>
      </w:pPr>
    </w:p>
    <w:p w:rsidR="00EA21D3" w:rsidRPr="00A4367E" w:rsidRDefault="00EA21D3" w:rsidP="00301792">
      <w:pPr>
        <w:numPr>
          <w:ilvl w:val="0"/>
          <w:numId w:val="168"/>
        </w:numPr>
        <w:suppressAutoHyphens w:val="0"/>
        <w:spacing w:line="240" w:lineRule="auto"/>
        <w:jc w:val="center"/>
        <w:rPr>
          <w:szCs w:val="28"/>
        </w:rPr>
      </w:pPr>
      <w:r w:rsidRPr="00A4367E">
        <w:rPr>
          <w:b/>
          <w:bCs/>
          <w:szCs w:val="28"/>
        </w:rPr>
        <w:t>ТЕМАТИЧЕСКОЕ ПЛАНИРОВАНИЕ с УУД 11 класс</w:t>
      </w:r>
    </w:p>
    <w:p w:rsidR="00EA21D3" w:rsidRPr="00A4367E" w:rsidRDefault="00EA21D3" w:rsidP="00A63BB4">
      <w:pPr>
        <w:suppressAutoHyphens w:val="0"/>
        <w:spacing w:line="240" w:lineRule="auto"/>
        <w:ind w:left="720" w:firstLine="0"/>
        <w:jc w:val="left"/>
        <w:rPr>
          <w:szCs w:val="28"/>
        </w:rPr>
      </w:pPr>
      <w:r w:rsidRPr="00A4367E">
        <w:rPr>
          <w:szCs w:val="28"/>
        </w:rPr>
        <w:t> </w:t>
      </w:r>
    </w:p>
    <w:tbl>
      <w:tblPr>
        <w:tblW w:w="102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28" w:type="dxa"/>
          <w:right w:w="28" w:type="dxa"/>
        </w:tblCellMar>
        <w:tblLook w:val="04A0" w:firstRow="1" w:lastRow="0" w:firstColumn="1" w:lastColumn="0" w:noHBand="0" w:noVBand="1"/>
      </w:tblPr>
      <w:tblGrid>
        <w:gridCol w:w="1710"/>
        <w:gridCol w:w="6207"/>
        <w:gridCol w:w="2328"/>
        <w:gridCol w:w="42"/>
      </w:tblGrid>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spacing w:line="240" w:lineRule="auto"/>
              <w:ind w:firstLine="0"/>
              <w:jc w:val="center"/>
              <w:rPr>
                <w:b/>
                <w:szCs w:val="28"/>
              </w:rPr>
            </w:pPr>
            <w:r w:rsidRPr="00A4367E">
              <w:rPr>
                <w:b/>
                <w:szCs w:val="28"/>
              </w:rPr>
              <w:t>№ пар.</w:t>
            </w:r>
          </w:p>
          <w:p w:rsidR="00EA21D3" w:rsidRPr="00A4367E" w:rsidRDefault="00EA21D3" w:rsidP="00A63BB4">
            <w:pPr>
              <w:spacing w:line="240" w:lineRule="auto"/>
              <w:ind w:firstLine="0"/>
              <w:jc w:val="center"/>
              <w:rPr>
                <w:b/>
                <w:szCs w:val="28"/>
              </w:rPr>
            </w:pPr>
            <w:r w:rsidRPr="00A4367E">
              <w:rPr>
                <w:b/>
                <w:szCs w:val="28"/>
              </w:rPr>
              <w:t>учебн.</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spacing w:line="240" w:lineRule="auto"/>
              <w:ind w:firstLine="25"/>
              <w:jc w:val="center"/>
              <w:rPr>
                <w:b/>
                <w:szCs w:val="28"/>
              </w:rPr>
            </w:pPr>
            <w:r w:rsidRPr="00A4367E">
              <w:rPr>
                <w:b/>
                <w:szCs w:val="28"/>
              </w:rPr>
              <w:t>Наименование темы</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spacing w:line="240" w:lineRule="auto"/>
              <w:ind w:firstLine="63"/>
              <w:jc w:val="center"/>
              <w:rPr>
                <w:b/>
                <w:szCs w:val="28"/>
              </w:rPr>
            </w:pPr>
            <w:r w:rsidRPr="00A4367E">
              <w:rPr>
                <w:b/>
                <w:szCs w:val="28"/>
              </w:rPr>
              <w:t>Кол-во часов</w:t>
            </w:r>
          </w:p>
        </w:tc>
      </w:tr>
      <w:tr w:rsidR="00EA21D3" w:rsidRPr="00A4367E" w:rsidTr="00A63BB4">
        <w:trPr>
          <w:jc w:val="center"/>
        </w:trPr>
        <w:tc>
          <w:tcPr>
            <w:tcW w:w="791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rStyle w:val="af"/>
                <w:szCs w:val="28"/>
              </w:rPr>
            </w:pPr>
            <w:r w:rsidRPr="00A4367E">
              <w:rPr>
                <w:rStyle w:val="af"/>
                <w:szCs w:val="28"/>
              </w:rPr>
              <w:t>Вводное повторение</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EA21D3" w:rsidRPr="00A4367E" w:rsidRDefault="00EA21D3" w:rsidP="00A63BB4">
            <w:pPr>
              <w:ind w:firstLine="63"/>
              <w:jc w:val="center"/>
              <w:rPr>
                <w:b/>
                <w:bCs/>
                <w:szCs w:val="28"/>
              </w:rPr>
            </w:pPr>
            <w:r w:rsidRPr="00A4367E">
              <w:rPr>
                <w:b/>
                <w:bCs/>
                <w:szCs w:val="28"/>
              </w:rPr>
              <w:t>5</w:t>
            </w:r>
          </w:p>
        </w:tc>
      </w:tr>
      <w:tr w:rsidR="00EA21D3" w:rsidRPr="00A4367E" w:rsidTr="00A63BB4">
        <w:trPr>
          <w:jc w:val="center"/>
        </w:trPr>
        <w:tc>
          <w:tcPr>
            <w:tcW w:w="791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szCs w:val="28"/>
              </w:rPr>
            </w:pPr>
            <w:r w:rsidRPr="00A4367E">
              <w:rPr>
                <w:rStyle w:val="af"/>
                <w:szCs w:val="28"/>
              </w:rPr>
              <w:t>Глава 6. Степени и корни. Степенная функция</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b/>
                <w:bCs/>
                <w:szCs w:val="28"/>
              </w:rPr>
              <w:t>12</w:t>
            </w:r>
          </w:p>
        </w:tc>
      </w:tr>
      <w:tr w:rsidR="00EA21D3" w:rsidRPr="00A4367E" w:rsidTr="00A63BB4">
        <w:trPr>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33</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 xml:space="preserve">Понятие корня </w:t>
            </w:r>
            <w:r w:rsidRPr="00A4367E">
              <w:rPr>
                <w:i/>
                <w:szCs w:val="28"/>
              </w:rPr>
              <w:t>п -</w:t>
            </w:r>
            <w:r w:rsidRPr="00A4367E">
              <w:rPr>
                <w:szCs w:val="28"/>
              </w:rPr>
              <w:t>й степени из действительного числа</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63"/>
              <w:jc w:val="center"/>
              <w:rPr>
                <w:szCs w:val="28"/>
              </w:rPr>
            </w:pPr>
            <w:r w:rsidRPr="00A4367E">
              <w:rPr>
                <w:szCs w:val="28"/>
              </w:rPr>
              <w:t>1</w:t>
            </w:r>
          </w:p>
        </w:tc>
      </w:tr>
      <w:tr w:rsidR="00EA21D3" w:rsidRPr="00A4367E" w:rsidTr="00A63BB4">
        <w:trPr>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34</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 xml:space="preserve">Функции вида </w:t>
            </w:r>
            <w:r w:rsidRPr="00A4367E">
              <w:rPr>
                <w:position w:val="-10"/>
                <w:szCs w:val="28"/>
              </w:rPr>
              <w:object w:dxaOrig="76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9.25pt" o:ole="">
                  <v:imagedata r:id="rId13" o:title=""/>
                </v:shape>
                <o:OLEObject Type="Embed" ProgID="Equation.DSMT4" ShapeID="_x0000_i1025" DrawAspect="Content" ObjectID="_1636323760" r:id="rId14"/>
              </w:object>
            </w:r>
            <w:r w:rsidRPr="00A4367E">
              <w:rPr>
                <w:szCs w:val="28"/>
              </w:rPr>
              <w:t>, их свойства и графики</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jc w:val="center"/>
              <w:rPr>
                <w:szCs w:val="28"/>
              </w:rPr>
            </w:pPr>
            <w:r w:rsidRPr="00A4367E">
              <w:rPr>
                <w:szCs w:val="28"/>
              </w:rPr>
              <w:t>1</w:t>
            </w:r>
          </w:p>
        </w:tc>
      </w:tr>
      <w:tr w:rsidR="00EA21D3" w:rsidRPr="00A4367E" w:rsidTr="00A63BB4">
        <w:trPr>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35</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 xml:space="preserve">Свойства корня </w:t>
            </w:r>
            <w:r w:rsidRPr="00A4367E">
              <w:rPr>
                <w:i/>
                <w:szCs w:val="28"/>
              </w:rPr>
              <w:t>п -</w:t>
            </w:r>
            <w:r w:rsidRPr="00A4367E">
              <w:rPr>
                <w:szCs w:val="28"/>
              </w:rPr>
              <w:t>й степени</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jc w:val="center"/>
              <w:rPr>
                <w:szCs w:val="28"/>
              </w:rPr>
            </w:pPr>
            <w:r w:rsidRPr="00A4367E">
              <w:rPr>
                <w:szCs w:val="28"/>
              </w:rPr>
              <w:t>2</w:t>
            </w:r>
          </w:p>
        </w:tc>
      </w:tr>
      <w:tr w:rsidR="00EA21D3" w:rsidRPr="00A4367E" w:rsidTr="00A63BB4">
        <w:trPr>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36</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Преобразование выражений, содержащих радикалы</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jc w:val="center"/>
              <w:rPr>
                <w:szCs w:val="28"/>
              </w:rPr>
            </w:pPr>
            <w:r w:rsidRPr="00A4367E">
              <w:rPr>
                <w:szCs w:val="28"/>
              </w:rPr>
              <w:t>1</w:t>
            </w:r>
          </w:p>
        </w:tc>
      </w:tr>
      <w:tr w:rsidR="00EA21D3" w:rsidRPr="00A4367E" w:rsidTr="00A63BB4">
        <w:trPr>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37</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Обобщение понятия о показателе степени</w:t>
            </w:r>
          </w:p>
        </w:tc>
        <w:tc>
          <w:tcPr>
            <w:tcW w:w="23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jc w:val="center"/>
              <w:rPr>
                <w:szCs w:val="28"/>
              </w:rPr>
            </w:pPr>
            <w:r w:rsidRPr="00A4367E">
              <w:rPr>
                <w:szCs w:val="28"/>
              </w:rPr>
              <w:t>2</w:t>
            </w:r>
          </w:p>
        </w:tc>
      </w:tr>
      <w:tr w:rsidR="00EA21D3" w:rsidRPr="00A4367E" w:rsidTr="00A63BB4">
        <w:trPr>
          <w:jc w:val="center"/>
        </w:trPr>
        <w:tc>
          <w:tcPr>
            <w:tcW w:w="171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ind w:firstLine="0"/>
              <w:jc w:val="center"/>
              <w:rPr>
                <w:szCs w:val="28"/>
              </w:rPr>
            </w:pPr>
            <w:r w:rsidRPr="00A4367E">
              <w:rPr>
                <w:szCs w:val="28"/>
              </w:rPr>
              <w:t>38</w:t>
            </w:r>
          </w:p>
        </w:tc>
        <w:tc>
          <w:tcPr>
            <w:tcW w:w="620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Степенные функции, их свойства и графики</w:t>
            </w:r>
          </w:p>
        </w:tc>
        <w:tc>
          <w:tcPr>
            <w:tcW w:w="2370"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EA21D3" w:rsidRPr="00A4367E" w:rsidRDefault="00EA21D3" w:rsidP="00A63BB4">
            <w:pPr>
              <w:jc w:val="center"/>
              <w:rPr>
                <w:szCs w:val="28"/>
              </w:rPr>
            </w:pPr>
            <w:r w:rsidRPr="00A4367E">
              <w:rPr>
                <w:szCs w:val="28"/>
              </w:rPr>
              <w:t>3</w:t>
            </w:r>
          </w:p>
        </w:tc>
      </w:tr>
      <w:tr w:rsidR="00EA21D3" w:rsidRPr="00A4367E" w:rsidTr="00A63BB4">
        <w:trPr>
          <w:jc w:val="center"/>
        </w:trPr>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EA21D3" w:rsidRPr="00A4367E" w:rsidRDefault="00EA21D3" w:rsidP="00A63BB4">
            <w:pPr>
              <w:jc w:val="center"/>
              <w:rPr>
                <w:szCs w:val="28"/>
              </w:rPr>
            </w:pPr>
          </w:p>
        </w:tc>
        <w:tc>
          <w:tcPr>
            <w:tcW w:w="6207" w:type="dxa"/>
            <w:tcBorders>
              <w:top w:val="single" w:sz="4" w:space="0" w:color="auto"/>
              <w:left w:val="single" w:sz="4" w:space="0" w:color="auto"/>
              <w:bottom w:val="single" w:sz="4" w:space="0" w:color="auto"/>
              <w:right w:val="single" w:sz="4" w:space="0" w:color="auto"/>
            </w:tcBorders>
            <w:shd w:val="clear" w:color="auto" w:fill="FFFFFF"/>
            <w:hideMark/>
          </w:tcPr>
          <w:p w:rsidR="00EA21D3" w:rsidRPr="00A4367E" w:rsidRDefault="00EA21D3" w:rsidP="00A63BB4">
            <w:pPr>
              <w:ind w:firstLine="0"/>
              <w:rPr>
                <w:szCs w:val="28"/>
              </w:rPr>
            </w:pPr>
            <w:r w:rsidRPr="00A4367E">
              <w:rPr>
                <w:b/>
                <w:bCs/>
                <w:i/>
                <w:iCs/>
                <w:szCs w:val="28"/>
              </w:rPr>
              <w:t>Контрольная работа № 1</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21D3" w:rsidRPr="00A4367E" w:rsidRDefault="00EA21D3" w:rsidP="00A63BB4">
            <w:pPr>
              <w:jc w:val="center"/>
              <w:rPr>
                <w:szCs w:val="28"/>
              </w:rPr>
            </w:pPr>
            <w:r w:rsidRPr="00A4367E">
              <w:rPr>
                <w:bCs/>
                <w:iCs/>
                <w:szCs w:val="28"/>
              </w:rPr>
              <w:t>1</w:t>
            </w:r>
          </w:p>
        </w:tc>
      </w:tr>
      <w:tr w:rsidR="00EA21D3" w:rsidRPr="00A4367E" w:rsidTr="00A63BB4">
        <w:trPr>
          <w:jc w:val="center"/>
        </w:trPr>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EA21D3" w:rsidRPr="00A4367E" w:rsidRDefault="00EA21D3" w:rsidP="00A63BB4">
            <w:pPr>
              <w:jc w:val="center"/>
              <w:rPr>
                <w:szCs w:val="28"/>
              </w:rPr>
            </w:pPr>
          </w:p>
        </w:tc>
        <w:tc>
          <w:tcPr>
            <w:tcW w:w="6207" w:type="dxa"/>
            <w:tcBorders>
              <w:top w:val="single" w:sz="4" w:space="0" w:color="auto"/>
              <w:left w:val="single" w:sz="4" w:space="0" w:color="auto"/>
              <w:bottom w:val="single" w:sz="4" w:space="0" w:color="auto"/>
              <w:right w:val="single" w:sz="4" w:space="0" w:color="auto"/>
            </w:tcBorders>
            <w:shd w:val="clear" w:color="auto" w:fill="FFFFFF"/>
          </w:tcPr>
          <w:p w:rsidR="00EA21D3" w:rsidRPr="00A4367E" w:rsidRDefault="00EA21D3" w:rsidP="00A63BB4">
            <w:pPr>
              <w:ind w:firstLine="0"/>
              <w:rPr>
                <w:b/>
                <w:bCs/>
                <w:i/>
                <w:iCs/>
                <w:szCs w:val="28"/>
              </w:rPr>
            </w:pPr>
            <w:r w:rsidRPr="00A4367E">
              <w:rPr>
                <w:rStyle w:val="af"/>
                <w:b w:val="0"/>
                <w:szCs w:val="28"/>
              </w:rPr>
              <w:t xml:space="preserve"> Анализ контрольной работы</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21D3" w:rsidRPr="00A4367E" w:rsidRDefault="00EA21D3" w:rsidP="00A63BB4">
            <w:pPr>
              <w:jc w:val="center"/>
              <w:rPr>
                <w:bCs/>
                <w:iCs/>
                <w:szCs w:val="28"/>
              </w:rPr>
            </w:pPr>
            <w:r w:rsidRPr="00A4367E">
              <w:rPr>
                <w:bCs/>
                <w:iCs/>
                <w:szCs w:val="28"/>
              </w:rPr>
              <w:t>1</w:t>
            </w:r>
          </w:p>
        </w:tc>
      </w:tr>
      <w:tr w:rsidR="00EA21D3" w:rsidRPr="00A4367E" w:rsidTr="00A63BB4">
        <w:trPr>
          <w:gridAfter w:val="1"/>
          <w:wAfter w:w="42" w:type="dxa"/>
          <w:jc w:val="center"/>
        </w:trPr>
        <w:tc>
          <w:tcPr>
            <w:tcW w:w="10245"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A21D3" w:rsidRPr="00A4367E" w:rsidRDefault="00EA21D3" w:rsidP="00A63BB4">
            <w:pPr>
              <w:pStyle w:val="afa"/>
              <w:spacing w:before="0" w:beforeAutospacing="0" w:after="0" w:afterAutospacing="0"/>
              <w:rPr>
                <w:sz w:val="28"/>
                <w:szCs w:val="28"/>
              </w:rPr>
            </w:pPr>
            <w:r w:rsidRPr="00A4367E">
              <w:rPr>
                <w:b/>
                <w:bCs/>
                <w:sz w:val="28"/>
                <w:szCs w:val="28"/>
              </w:rPr>
              <w:t>Регулятивные:</w:t>
            </w:r>
            <w:r w:rsidRPr="00A4367E">
              <w:rPr>
                <w:sz w:val="28"/>
                <w:szCs w:val="28"/>
              </w:rPr>
              <w:t xml:space="preserve"> самостоятельно определять цели, задавать параметры и критерии, по которым можно определить, что цель достигнута;</w:t>
            </w:r>
          </w:p>
          <w:p w:rsidR="00EA21D3" w:rsidRPr="00A4367E" w:rsidRDefault="00EA21D3" w:rsidP="00323836">
            <w:pPr>
              <w:rPr>
                <w:b/>
                <w:bCs/>
                <w:szCs w:val="28"/>
              </w:rPr>
            </w:pPr>
            <w:r w:rsidRPr="00A4367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A21D3" w:rsidRPr="00A4367E" w:rsidRDefault="00EA21D3" w:rsidP="00323836">
            <w:pPr>
              <w:rPr>
                <w:b/>
                <w:bCs/>
                <w:szCs w:val="28"/>
              </w:rPr>
            </w:pPr>
            <w:r w:rsidRPr="00A4367E">
              <w:rPr>
                <w:b/>
                <w:bCs/>
                <w:szCs w:val="28"/>
              </w:rPr>
              <w:t xml:space="preserve">Познавательные: </w:t>
            </w:r>
            <w:r w:rsidRPr="00A4367E">
              <w:rPr>
                <w:color w:val="000000"/>
                <w:szCs w:val="28"/>
                <w:shd w:val="clear" w:color="auto" w:fill="FFFFFF"/>
              </w:rPr>
              <w:t xml:space="preserve">искать и находить обобщенные способы решения задач, в </w:t>
            </w:r>
            <w:r w:rsidRPr="00A4367E">
              <w:rPr>
                <w:color w:val="000000"/>
                <w:szCs w:val="28"/>
                <w:shd w:val="clear" w:color="auto" w:fill="FFFFFF"/>
              </w:rPr>
              <w:lastRenderedPageBreak/>
              <w:t>том числе, осуществлять развернутый информационный поиск и ставить на его основе новые (учебные и познавательные) задачи;</w:t>
            </w:r>
          </w:p>
          <w:p w:rsidR="00EA21D3" w:rsidRPr="00A4367E" w:rsidRDefault="00EA21D3" w:rsidP="00323836">
            <w:pPr>
              <w:rPr>
                <w:b/>
                <w:bCs/>
                <w:szCs w:val="28"/>
              </w:rPr>
            </w:pPr>
            <w:r w:rsidRPr="00A4367E">
              <w:rPr>
                <w:b/>
                <w:bCs/>
                <w:szCs w:val="28"/>
              </w:rPr>
              <w:t xml:space="preserve">Коммуникативные: </w:t>
            </w:r>
            <w:r w:rsidRPr="00A4367E">
              <w:rPr>
                <w:color w:val="000000"/>
                <w:szCs w:val="28"/>
                <w:shd w:val="clear" w:color="auto" w:fill="FFFFFF"/>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tc>
      </w:tr>
      <w:tr w:rsidR="00EA21D3" w:rsidRPr="00A4367E" w:rsidTr="00A63BB4">
        <w:trPr>
          <w:gridAfter w:val="1"/>
          <w:wAfter w:w="42" w:type="dxa"/>
          <w:jc w:val="center"/>
        </w:trPr>
        <w:tc>
          <w:tcPr>
            <w:tcW w:w="7917"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szCs w:val="28"/>
              </w:rPr>
            </w:pPr>
            <w:r w:rsidRPr="00A4367E">
              <w:rPr>
                <w:rStyle w:val="af"/>
                <w:szCs w:val="28"/>
              </w:rPr>
              <w:lastRenderedPageBreak/>
              <w:t>Глава 7. Показательная и логарифмическая функции</w:t>
            </w:r>
          </w:p>
        </w:tc>
        <w:tc>
          <w:tcPr>
            <w:tcW w:w="23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
                <w:bCs/>
                <w:szCs w:val="28"/>
              </w:rPr>
              <w:t>27</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39</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Показательная функция, ее свойства и график</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40</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Показательные уравнения и неравенства</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5</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bCs/>
                <w:iCs/>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A63BB4">
            <w:pPr>
              <w:ind w:firstLine="29"/>
              <w:rPr>
                <w:b/>
                <w:i/>
                <w:szCs w:val="28"/>
              </w:rPr>
            </w:pPr>
            <w:r w:rsidRPr="00A4367E">
              <w:rPr>
                <w:b/>
                <w:i/>
                <w:szCs w:val="28"/>
              </w:rPr>
              <w:t>Контрольная работа №2</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41</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Понятие логарифма</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42</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 xml:space="preserve">Функция </w:t>
            </w:r>
            <w:r w:rsidRPr="00A4367E">
              <w:rPr>
                <w:position w:val="-12"/>
                <w:szCs w:val="28"/>
              </w:rPr>
              <w:object w:dxaOrig="1020" w:dyaOrig="360">
                <v:shape id="_x0000_i1026" type="#_x0000_t75" style="width:51.05pt;height:17.6pt" o:ole="">
                  <v:imagedata r:id="rId15" o:title=""/>
                </v:shape>
                <o:OLEObject Type="Embed" ProgID="Equation.DSMT4" ShapeID="_x0000_i1026" DrawAspect="Content" ObjectID="_1636323761" r:id="rId16"/>
              </w:object>
            </w:r>
            <w:r w:rsidRPr="00A4367E">
              <w:rPr>
                <w:szCs w:val="28"/>
              </w:rPr>
              <w:t>, ее свойства и график</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43</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Свойства логарифмов</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44</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bCs/>
                <w:iCs/>
                <w:szCs w:val="28"/>
              </w:rPr>
            </w:pPr>
            <w:r w:rsidRPr="00A4367E">
              <w:rPr>
                <w:szCs w:val="28"/>
              </w:rPr>
              <w:t>Логарифмические уравнения</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3</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45</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szCs w:val="28"/>
              </w:rPr>
            </w:pPr>
            <w:r w:rsidRPr="00A4367E">
              <w:rPr>
                <w:szCs w:val="28"/>
              </w:rPr>
              <w:t>Логарифмические неравенства</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46</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szCs w:val="28"/>
              </w:rPr>
            </w:pPr>
            <w:r w:rsidRPr="00A4367E">
              <w:rPr>
                <w:szCs w:val="28"/>
              </w:rPr>
              <w:t>Переход к новому основанию логарифма</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47</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29"/>
              <w:rPr>
                <w:szCs w:val="28"/>
              </w:rPr>
            </w:pPr>
            <w:r w:rsidRPr="00A4367E">
              <w:rPr>
                <w:szCs w:val="28"/>
              </w:rPr>
              <w:t>Дифференцирование показательной и логарифмической функций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5</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hideMark/>
          </w:tcPr>
          <w:p w:rsidR="00EA21D3" w:rsidRPr="00A4367E" w:rsidRDefault="00EA21D3" w:rsidP="00A63BB4">
            <w:pPr>
              <w:ind w:firstLine="29"/>
              <w:rPr>
                <w:szCs w:val="28"/>
              </w:rPr>
            </w:pPr>
            <w:r w:rsidRPr="00A4367E">
              <w:rPr>
                <w:b/>
                <w:bCs/>
                <w:i/>
                <w:iCs/>
                <w:szCs w:val="28"/>
              </w:rPr>
              <w:t xml:space="preserve">Контрольная работа № 3 </w:t>
            </w:r>
          </w:p>
        </w:tc>
        <w:tc>
          <w:tcPr>
            <w:tcW w:w="2328" w:type="dxa"/>
            <w:tcBorders>
              <w:top w:val="single" w:sz="8" w:space="0" w:color="auto"/>
              <w:left w:val="single" w:sz="8" w:space="0" w:color="auto"/>
              <w:bottom w:val="single" w:sz="8" w:space="0" w:color="auto"/>
              <w:right w:val="single" w:sz="8" w:space="0" w:color="auto"/>
            </w:tcBorders>
            <w:shd w:val="clear" w:color="auto" w:fill="FFFFFF"/>
            <w:hideMark/>
          </w:tcPr>
          <w:p w:rsidR="00EA21D3" w:rsidRPr="00A4367E" w:rsidRDefault="00EA21D3" w:rsidP="00323836">
            <w:pPr>
              <w:jc w:val="center"/>
              <w:rPr>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Pr>
          <w:p w:rsidR="00EA21D3" w:rsidRPr="00A4367E" w:rsidRDefault="00EA21D3" w:rsidP="00A63BB4">
            <w:pPr>
              <w:ind w:firstLine="29"/>
              <w:rPr>
                <w:b/>
                <w:bCs/>
                <w:i/>
                <w:iCs/>
                <w:szCs w:val="28"/>
              </w:rPr>
            </w:pPr>
            <w:r w:rsidRPr="00A4367E">
              <w:rPr>
                <w:rStyle w:val="af"/>
                <w:b w:val="0"/>
                <w:szCs w:val="28"/>
              </w:rPr>
              <w:t>Анализ контрольной работы</w:t>
            </w:r>
          </w:p>
        </w:tc>
        <w:tc>
          <w:tcPr>
            <w:tcW w:w="2328" w:type="dxa"/>
            <w:tcBorders>
              <w:top w:val="single" w:sz="8" w:space="0" w:color="auto"/>
              <w:left w:val="single" w:sz="8" w:space="0" w:color="auto"/>
              <w:bottom w:val="single" w:sz="8" w:space="0" w:color="auto"/>
              <w:right w:val="single" w:sz="8" w:space="0" w:color="auto"/>
            </w:tcBorders>
            <w:shd w:val="clear" w:color="auto" w:fill="FFFFFF"/>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0245"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A63BB4">
            <w:pPr>
              <w:pStyle w:val="afa"/>
              <w:rPr>
                <w:sz w:val="28"/>
                <w:szCs w:val="28"/>
              </w:rPr>
            </w:pPr>
            <w:r w:rsidRPr="00A4367E">
              <w:rPr>
                <w:b/>
                <w:bCs/>
                <w:sz w:val="28"/>
                <w:szCs w:val="28"/>
              </w:rPr>
              <w:t xml:space="preserve">Регулятивные: </w:t>
            </w:r>
            <w:r w:rsidRPr="00A4367E">
              <w:rPr>
                <w:sz w:val="28"/>
                <w:szCs w:val="28"/>
              </w:rPr>
              <w:t>ставить и формулировать собственные задачи в образов</w:t>
            </w:r>
            <w:r w:rsidRPr="00A4367E">
              <w:rPr>
                <w:sz w:val="28"/>
                <w:szCs w:val="28"/>
              </w:rPr>
              <w:t>а</w:t>
            </w:r>
            <w:r w:rsidRPr="00A4367E">
              <w:rPr>
                <w:sz w:val="28"/>
                <w:szCs w:val="28"/>
              </w:rPr>
              <w:t>тельной деятельности и жизненных ситуациях;</w:t>
            </w:r>
          </w:p>
          <w:p w:rsidR="00EA21D3" w:rsidRPr="00A4367E" w:rsidRDefault="00EA21D3" w:rsidP="00323836">
            <w:pPr>
              <w:rPr>
                <w:b/>
                <w:bCs/>
                <w:szCs w:val="28"/>
              </w:rPr>
            </w:pPr>
            <w:r w:rsidRPr="00A4367E">
              <w:rPr>
                <w:szCs w:val="28"/>
              </w:rPr>
              <w:t>оценивать ресурсы, в том числе время и другие нематериальные ресурсы, необходимые для достижения поставленной цели</w:t>
            </w:r>
          </w:p>
          <w:p w:rsidR="00EA21D3" w:rsidRPr="00A4367E" w:rsidRDefault="00EA21D3" w:rsidP="00323836">
            <w:pPr>
              <w:pStyle w:val="afa"/>
              <w:spacing w:before="0" w:after="0"/>
              <w:rPr>
                <w:sz w:val="28"/>
                <w:szCs w:val="28"/>
              </w:rPr>
            </w:pPr>
            <w:r w:rsidRPr="00A4367E">
              <w:rPr>
                <w:b/>
                <w:bCs/>
                <w:sz w:val="28"/>
                <w:szCs w:val="28"/>
              </w:rPr>
              <w:t xml:space="preserve">Познавательные: </w:t>
            </w:r>
            <w:r w:rsidRPr="00A4367E">
              <w:rPr>
                <w:sz w:val="28"/>
                <w:szCs w:val="28"/>
              </w:rPr>
              <w:t>критически оценивать и интерпретировать информацию с ра</w:t>
            </w:r>
            <w:r w:rsidRPr="00A4367E">
              <w:rPr>
                <w:sz w:val="28"/>
                <w:szCs w:val="28"/>
              </w:rPr>
              <w:t>з</w:t>
            </w:r>
            <w:r w:rsidRPr="00A4367E">
              <w:rPr>
                <w:sz w:val="28"/>
                <w:szCs w:val="28"/>
              </w:rPr>
              <w:t>ных позиций, распознавать и фиксировать противоречия в информационных и</w:t>
            </w:r>
            <w:r w:rsidRPr="00A4367E">
              <w:rPr>
                <w:sz w:val="28"/>
                <w:szCs w:val="28"/>
              </w:rPr>
              <w:t>с</w:t>
            </w:r>
            <w:r w:rsidRPr="00A4367E">
              <w:rPr>
                <w:sz w:val="28"/>
                <w:szCs w:val="28"/>
              </w:rPr>
              <w:t>точниках;</w:t>
            </w:r>
          </w:p>
          <w:p w:rsidR="00EA21D3" w:rsidRPr="00A4367E" w:rsidRDefault="00EA21D3" w:rsidP="00323836">
            <w:pPr>
              <w:rPr>
                <w:b/>
                <w:bCs/>
                <w:szCs w:val="28"/>
              </w:rPr>
            </w:pPr>
            <w:r w:rsidRPr="00A4367E">
              <w:rPr>
                <w:szCs w:val="28"/>
              </w:rPr>
              <w:lastRenderedPageBreak/>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A21D3" w:rsidRPr="00A4367E" w:rsidRDefault="00EA21D3" w:rsidP="00323836">
            <w:pPr>
              <w:rPr>
                <w:b/>
                <w:bCs/>
                <w:szCs w:val="28"/>
              </w:rPr>
            </w:pPr>
            <w:r w:rsidRPr="00A4367E">
              <w:rPr>
                <w:b/>
                <w:bCs/>
                <w:szCs w:val="28"/>
              </w:rPr>
              <w:t xml:space="preserve">Коммуникативные: </w:t>
            </w:r>
            <w:r w:rsidRPr="00A4367E">
              <w:rPr>
                <w:color w:val="000000"/>
                <w:szCs w:val="28"/>
                <w:shd w:val="clear" w:color="auto" w:fill="FFFFFF"/>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tc>
      </w:tr>
      <w:tr w:rsidR="00EA21D3" w:rsidRPr="00A4367E" w:rsidTr="00A63BB4">
        <w:trPr>
          <w:gridAfter w:val="1"/>
          <w:wAfter w:w="42" w:type="dxa"/>
          <w:jc w:val="center"/>
        </w:trPr>
        <w:tc>
          <w:tcPr>
            <w:tcW w:w="791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szCs w:val="28"/>
              </w:rPr>
            </w:pPr>
            <w:r w:rsidRPr="00A4367E">
              <w:rPr>
                <w:rStyle w:val="af"/>
                <w:szCs w:val="28"/>
              </w:rPr>
              <w:lastRenderedPageBreak/>
              <w:t>Глава 8. Первообразная и интеграл</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
                <w:bCs/>
                <w:szCs w:val="28"/>
              </w:rPr>
              <w:t>9</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48</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Первообразная</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49</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Определенный интеграл</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6</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b/>
                <w:bCs/>
                <w:i/>
                <w:iCs/>
                <w:szCs w:val="28"/>
              </w:rPr>
              <w:t>Контрольная работа № 4</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
                <w:bCs/>
                <w:i/>
                <w:iCs/>
                <w:szCs w:val="28"/>
              </w:rPr>
              <w:t>1</w:t>
            </w:r>
          </w:p>
        </w:tc>
      </w:tr>
      <w:tr w:rsidR="00EA21D3" w:rsidRPr="00A4367E" w:rsidTr="00A63BB4">
        <w:trPr>
          <w:gridAfter w:val="1"/>
          <w:wAfter w:w="42" w:type="dxa"/>
          <w:jc w:val="center"/>
        </w:trPr>
        <w:tc>
          <w:tcPr>
            <w:tcW w:w="10245"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A63BB4">
            <w:pPr>
              <w:pStyle w:val="afa"/>
              <w:rPr>
                <w:sz w:val="28"/>
                <w:szCs w:val="28"/>
              </w:rPr>
            </w:pPr>
            <w:r w:rsidRPr="00A4367E">
              <w:rPr>
                <w:b/>
                <w:bCs/>
                <w:sz w:val="28"/>
                <w:szCs w:val="28"/>
              </w:rPr>
              <w:t xml:space="preserve">Регулятивные: </w:t>
            </w:r>
            <w:r w:rsidRPr="00A4367E">
              <w:rPr>
                <w:sz w:val="28"/>
                <w:szCs w:val="28"/>
              </w:rPr>
              <w:t>выбирать путь достижения цели, планировать решение поставле</w:t>
            </w:r>
            <w:r w:rsidRPr="00A4367E">
              <w:rPr>
                <w:sz w:val="28"/>
                <w:szCs w:val="28"/>
              </w:rPr>
              <w:t>н</w:t>
            </w:r>
            <w:r w:rsidRPr="00A4367E">
              <w:rPr>
                <w:sz w:val="28"/>
                <w:szCs w:val="28"/>
              </w:rPr>
              <w:t xml:space="preserve">ных задач, оптимизируя материальные и нематериальные затраты; </w:t>
            </w:r>
          </w:p>
          <w:p w:rsidR="00EA21D3" w:rsidRPr="00A4367E" w:rsidRDefault="00EA21D3" w:rsidP="00323836">
            <w:pPr>
              <w:rPr>
                <w:b/>
                <w:bCs/>
                <w:szCs w:val="28"/>
              </w:rPr>
            </w:pPr>
            <w:r w:rsidRPr="00A4367E">
              <w:rPr>
                <w:szCs w:val="28"/>
              </w:rPr>
              <w:t>организовывать эффективный поиск ресурсов, необходимых для достижения поставленной цели</w:t>
            </w:r>
          </w:p>
          <w:p w:rsidR="00EA21D3" w:rsidRPr="00A4367E" w:rsidRDefault="00EA21D3" w:rsidP="00323836">
            <w:pPr>
              <w:rPr>
                <w:b/>
                <w:bCs/>
                <w:szCs w:val="28"/>
              </w:rPr>
            </w:pPr>
            <w:r w:rsidRPr="00A4367E">
              <w:rPr>
                <w:b/>
                <w:bCs/>
                <w:szCs w:val="28"/>
              </w:rPr>
              <w:t xml:space="preserve">Познавательные: </w:t>
            </w:r>
            <w:r w:rsidRPr="00A4367E">
              <w:rPr>
                <w:color w:val="000000"/>
                <w:szCs w:val="28"/>
                <w:shd w:val="clear" w:color="auto" w:fill="FFFFFF"/>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A21D3" w:rsidRPr="00A4367E" w:rsidRDefault="00EA21D3" w:rsidP="00323836">
            <w:pPr>
              <w:rPr>
                <w:b/>
                <w:bCs/>
                <w:iCs/>
                <w:szCs w:val="28"/>
              </w:rPr>
            </w:pPr>
            <w:r w:rsidRPr="00A4367E">
              <w:rPr>
                <w:b/>
                <w:bCs/>
                <w:szCs w:val="28"/>
              </w:rPr>
              <w:t xml:space="preserve">Коммуникативные: </w:t>
            </w:r>
            <w:r w:rsidRPr="00A4367E">
              <w:rPr>
                <w:color w:val="000000"/>
                <w:szCs w:val="28"/>
                <w:shd w:val="clear" w:color="auto" w:fill="FFFFFF"/>
              </w:rPr>
              <w:t>координировать и выполнять работу в условиях реального, виртуального и комбинированного взаимодействия</w:t>
            </w:r>
          </w:p>
        </w:tc>
      </w:tr>
      <w:tr w:rsidR="00EA21D3" w:rsidRPr="00A4367E" w:rsidTr="00A63BB4">
        <w:trPr>
          <w:gridAfter w:val="1"/>
          <w:wAfter w:w="42" w:type="dxa"/>
          <w:jc w:val="center"/>
        </w:trPr>
        <w:tc>
          <w:tcPr>
            <w:tcW w:w="791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bCs/>
                <w:iCs/>
                <w:szCs w:val="28"/>
              </w:rPr>
            </w:pPr>
            <w:r w:rsidRPr="00A4367E">
              <w:rPr>
                <w:b/>
                <w:bCs/>
                <w:szCs w:val="28"/>
              </w:rPr>
              <w:t>Глава 9. Элементы математической статистики, комбинаторики и теории вероятностей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bCs/>
                <w:iCs/>
                <w:szCs w:val="28"/>
              </w:rPr>
            </w:pPr>
            <w:r w:rsidRPr="00A4367E">
              <w:rPr>
                <w:b/>
                <w:bCs/>
                <w:iCs/>
                <w:szCs w:val="28"/>
              </w:rPr>
              <w:t>9</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50</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bCs/>
                <w:iCs/>
                <w:szCs w:val="28"/>
              </w:rPr>
            </w:pPr>
            <w:r w:rsidRPr="00A4367E">
              <w:rPr>
                <w:szCs w:val="28"/>
              </w:rPr>
              <w:t>Статистическая обработка данных</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51</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Простейшие вероятностные задачи</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52</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Сочетания и размещения</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53</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Формула бинома Ньютона</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1</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54</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Случайные события и их вероятности</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4</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b/>
                <w:bCs/>
                <w:i/>
                <w:iCs/>
                <w:szCs w:val="28"/>
              </w:rPr>
              <w:t>Контрольная работа № 5</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Cs/>
                <w:iCs/>
                <w:szCs w:val="28"/>
              </w:rPr>
              <w:t>1</w:t>
            </w:r>
          </w:p>
        </w:tc>
      </w:tr>
      <w:tr w:rsidR="00EA21D3" w:rsidRPr="00A4367E" w:rsidTr="00A63BB4">
        <w:trPr>
          <w:gridAfter w:val="1"/>
          <w:wAfter w:w="42" w:type="dxa"/>
          <w:jc w:val="center"/>
        </w:trPr>
        <w:tc>
          <w:tcPr>
            <w:tcW w:w="10245"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rPr>
                <w:b/>
                <w:bCs/>
                <w:szCs w:val="28"/>
              </w:rPr>
            </w:pPr>
            <w:r w:rsidRPr="00A4367E">
              <w:rPr>
                <w:b/>
                <w:bCs/>
                <w:szCs w:val="28"/>
              </w:rPr>
              <w:lastRenderedPageBreak/>
              <w:t xml:space="preserve">Регулятивные: </w:t>
            </w:r>
            <w:r w:rsidRPr="00A4367E">
              <w:rPr>
                <w:color w:val="000000"/>
                <w:szCs w:val="28"/>
                <w:shd w:val="clear" w:color="auto" w:fill="FFFFFF"/>
              </w:rPr>
              <w:t>сопоставлять полученный результат деятельности с поставленной заранее целью</w:t>
            </w:r>
          </w:p>
          <w:p w:rsidR="00EA21D3" w:rsidRPr="00A4367E" w:rsidRDefault="00EA21D3" w:rsidP="00A63BB4">
            <w:pPr>
              <w:pStyle w:val="afa"/>
              <w:spacing w:before="0" w:beforeAutospacing="0" w:after="0" w:afterAutospacing="0"/>
              <w:rPr>
                <w:sz w:val="28"/>
                <w:szCs w:val="28"/>
              </w:rPr>
            </w:pPr>
            <w:r w:rsidRPr="00A4367E">
              <w:rPr>
                <w:b/>
                <w:bCs/>
                <w:sz w:val="28"/>
                <w:szCs w:val="28"/>
              </w:rPr>
              <w:t>Познавательные:</w:t>
            </w:r>
            <w:r w:rsidRPr="00A4367E">
              <w:rPr>
                <w:sz w:val="28"/>
                <w:szCs w:val="28"/>
              </w:rPr>
              <w:t xml:space="preserve"> выходить за рамки учебного предмета и осуществлять целен</w:t>
            </w:r>
            <w:r w:rsidRPr="00A4367E">
              <w:rPr>
                <w:sz w:val="28"/>
                <w:szCs w:val="28"/>
              </w:rPr>
              <w:t>а</w:t>
            </w:r>
            <w:r w:rsidRPr="00A4367E">
              <w:rPr>
                <w:sz w:val="28"/>
                <w:szCs w:val="28"/>
              </w:rPr>
              <w:t>правленный поиск возможностей для широкого переноса средств и способов де</w:t>
            </w:r>
            <w:r w:rsidRPr="00A4367E">
              <w:rPr>
                <w:sz w:val="28"/>
                <w:szCs w:val="28"/>
              </w:rPr>
              <w:t>й</w:t>
            </w:r>
            <w:r w:rsidRPr="00A4367E">
              <w:rPr>
                <w:sz w:val="28"/>
                <w:szCs w:val="28"/>
              </w:rPr>
              <w:t>ствия;</w:t>
            </w:r>
          </w:p>
          <w:p w:rsidR="00EA21D3" w:rsidRPr="00A4367E" w:rsidRDefault="00EA21D3" w:rsidP="00323836">
            <w:pPr>
              <w:rPr>
                <w:b/>
                <w:bCs/>
                <w:szCs w:val="28"/>
              </w:rPr>
            </w:pPr>
            <w:r w:rsidRPr="00A4367E">
              <w:rPr>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EA21D3" w:rsidRPr="00A4367E" w:rsidRDefault="00EA21D3" w:rsidP="00323836">
            <w:pPr>
              <w:rPr>
                <w:b/>
                <w:bCs/>
                <w:iCs/>
                <w:szCs w:val="28"/>
              </w:rPr>
            </w:pPr>
            <w:r w:rsidRPr="00A4367E">
              <w:rPr>
                <w:b/>
                <w:bCs/>
                <w:szCs w:val="28"/>
              </w:rPr>
              <w:t xml:space="preserve">Коммуникативные: </w:t>
            </w:r>
            <w:r w:rsidRPr="00A4367E">
              <w:rPr>
                <w:color w:val="000000"/>
                <w:szCs w:val="28"/>
                <w:shd w:val="clear" w:color="auto" w:fill="FFFFFF"/>
              </w:rPr>
              <w:t>развернуто, логично и точно излагать свою точку зрения с использованием адекватных (устных и письменных) языковых средств;</w:t>
            </w:r>
          </w:p>
        </w:tc>
      </w:tr>
      <w:tr w:rsidR="00EA21D3" w:rsidRPr="00A4367E" w:rsidTr="00A63BB4">
        <w:trPr>
          <w:gridAfter w:val="1"/>
          <w:wAfter w:w="42" w:type="dxa"/>
          <w:jc w:val="center"/>
        </w:trPr>
        <w:tc>
          <w:tcPr>
            <w:tcW w:w="791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bCs/>
                <w:iCs/>
                <w:szCs w:val="28"/>
              </w:rPr>
            </w:pPr>
            <w:r w:rsidRPr="00A4367E">
              <w:rPr>
                <w:rStyle w:val="af"/>
                <w:szCs w:val="28"/>
              </w:rPr>
              <w:t>Глава 10. Уравнения и неравенства. Системы уравнений и неравенств</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
                <w:bCs/>
                <w:iCs/>
                <w:szCs w:val="28"/>
              </w:rPr>
            </w:pPr>
            <w:r w:rsidRPr="00A4367E">
              <w:rPr>
                <w:b/>
                <w:bCs/>
                <w:iCs/>
                <w:szCs w:val="28"/>
              </w:rPr>
              <w:t>20</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55</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bCs/>
                <w:iCs/>
                <w:szCs w:val="28"/>
              </w:rPr>
            </w:pPr>
            <w:r w:rsidRPr="00A4367E">
              <w:rPr>
                <w:szCs w:val="28"/>
              </w:rPr>
              <w:t>Равносильность уравнений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56</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Общие методы решения уравнений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4</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57</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Решение неравенств с одной переменной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4</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58</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Уравнения и неравенства с двумя переменными</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bCs/>
                <w:iCs/>
                <w:szCs w:val="28"/>
              </w:rPr>
            </w:pPr>
            <w:r w:rsidRPr="00A4367E">
              <w:rPr>
                <w:bCs/>
                <w:iCs/>
                <w:szCs w:val="28"/>
              </w:rPr>
              <w:t>59</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Системы уравнений</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bCs/>
                <w:iCs/>
                <w:szCs w:val="28"/>
              </w:rPr>
            </w:pPr>
            <w:r w:rsidRPr="00A4367E">
              <w:rPr>
                <w:bCs/>
                <w:iCs/>
                <w:szCs w:val="28"/>
              </w:rPr>
              <w:t>2</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b/>
                <w:bCs/>
                <w:i/>
                <w:iCs/>
                <w:szCs w:val="28"/>
              </w:rPr>
              <w:t xml:space="preserve">Контрольная работа № 6 </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
                <w:bCs/>
                <w:i/>
                <w:iCs/>
                <w:szCs w:val="28"/>
              </w:rPr>
              <w:t>2</w:t>
            </w:r>
          </w:p>
        </w:tc>
      </w:tr>
      <w:tr w:rsidR="00EA21D3" w:rsidRPr="00A4367E" w:rsidTr="00A63BB4">
        <w:trPr>
          <w:gridAfter w:val="1"/>
          <w:wAfter w:w="42" w:type="dxa"/>
          <w:jc w:val="center"/>
        </w:trPr>
        <w:tc>
          <w:tcPr>
            <w:tcW w:w="10245"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A63BB4">
            <w:pPr>
              <w:rPr>
                <w:b/>
                <w:bCs/>
                <w:szCs w:val="28"/>
              </w:rPr>
            </w:pPr>
            <w:r w:rsidRPr="00A4367E">
              <w:rPr>
                <w:b/>
                <w:bCs/>
                <w:szCs w:val="28"/>
              </w:rPr>
              <w:t xml:space="preserve">Регулятивные: </w:t>
            </w:r>
            <w:r w:rsidRPr="00A4367E">
              <w:rPr>
                <w:szCs w:val="28"/>
              </w:rPr>
              <w:t>организовывать эффективный поиск ресурсов, необходимых для достижения поставленной цели</w:t>
            </w:r>
          </w:p>
          <w:p w:rsidR="00EA21D3" w:rsidRPr="00A4367E" w:rsidRDefault="00EA21D3" w:rsidP="00A63BB4">
            <w:pPr>
              <w:rPr>
                <w:b/>
                <w:bCs/>
                <w:szCs w:val="28"/>
              </w:rPr>
            </w:pPr>
            <w:r w:rsidRPr="00A4367E">
              <w:rPr>
                <w:b/>
                <w:bCs/>
                <w:szCs w:val="28"/>
              </w:rPr>
              <w:t xml:space="preserve">Познавательные: </w:t>
            </w:r>
            <w:r w:rsidRPr="00A4367E">
              <w:rPr>
                <w:color w:val="000000"/>
                <w:szCs w:val="28"/>
                <w:shd w:val="clear" w:color="auto" w:fill="FFFFFF"/>
              </w:rPr>
              <w:t>менять и удерживать разные позиции в познавательной деятельности.</w:t>
            </w:r>
          </w:p>
          <w:p w:rsidR="00EA21D3" w:rsidRPr="00A4367E" w:rsidRDefault="00EA21D3" w:rsidP="00A63BB4">
            <w:pPr>
              <w:pStyle w:val="afa"/>
              <w:spacing w:before="0" w:beforeAutospacing="0" w:after="0" w:afterAutospacing="0"/>
              <w:rPr>
                <w:sz w:val="28"/>
                <w:szCs w:val="28"/>
              </w:rPr>
            </w:pPr>
            <w:r w:rsidRPr="00A4367E">
              <w:rPr>
                <w:b/>
                <w:bCs/>
                <w:sz w:val="28"/>
                <w:szCs w:val="28"/>
              </w:rPr>
              <w:t xml:space="preserve">Коммуникативные: </w:t>
            </w:r>
            <w:r w:rsidRPr="00A4367E">
              <w:rPr>
                <w:sz w:val="28"/>
                <w:szCs w:val="28"/>
              </w:rPr>
              <w:t>распознавать конфликтогенные ситуации и предо</w:t>
            </w:r>
            <w:r w:rsidRPr="00A4367E">
              <w:rPr>
                <w:sz w:val="28"/>
                <w:szCs w:val="28"/>
              </w:rPr>
              <w:t>т</w:t>
            </w:r>
            <w:r w:rsidRPr="00A4367E">
              <w:rPr>
                <w:sz w:val="28"/>
                <w:szCs w:val="28"/>
              </w:rPr>
              <w:t>вращать конфликты до их активной фазы, выстраивать деловую и образовательную комм</w:t>
            </w:r>
            <w:r w:rsidRPr="00A4367E">
              <w:rPr>
                <w:sz w:val="28"/>
                <w:szCs w:val="28"/>
              </w:rPr>
              <w:t>у</w:t>
            </w:r>
            <w:r w:rsidRPr="00A4367E">
              <w:rPr>
                <w:sz w:val="28"/>
                <w:szCs w:val="28"/>
              </w:rPr>
              <w:t>никацию, избегая личностных оценочных суждений.</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0790C">
            <w:pPr>
              <w:ind w:firstLine="0"/>
              <w:rPr>
                <w:szCs w:val="28"/>
              </w:rPr>
            </w:pPr>
            <w:r w:rsidRPr="00A4367E">
              <w:rPr>
                <w:szCs w:val="28"/>
              </w:rPr>
              <w:t>60</w:t>
            </w: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szCs w:val="28"/>
              </w:rPr>
              <w:t>Уравнения и неравенства с параметрами</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szCs w:val="28"/>
              </w:rPr>
              <w:t>5</w:t>
            </w:r>
          </w:p>
        </w:tc>
      </w:tr>
      <w:tr w:rsidR="00EA21D3" w:rsidRPr="00A4367E" w:rsidTr="00A63BB4">
        <w:trPr>
          <w:gridAfter w:val="1"/>
          <w:wAfter w:w="42" w:type="dxa"/>
          <w:jc w:val="center"/>
        </w:trPr>
        <w:tc>
          <w:tcPr>
            <w:tcW w:w="17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A21D3" w:rsidRPr="00A4367E" w:rsidRDefault="00EA21D3" w:rsidP="00323836">
            <w:pPr>
              <w:jc w:val="center"/>
              <w:rPr>
                <w:szCs w:val="28"/>
              </w:rPr>
            </w:pPr>
          </w:p>
        </w:tc>
        <w:tc>
          <w:tcPr>
            <w:tcW w:w="6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A63BB4">
            <w:pPr>
              <w:ind w:firstLine="0"/>
              <w:rPr>
                <w:szCs w:val="28"/>
              </w:rPr>
            </w:pPr>
            <w:r w:rsidRPr="00A4367E">
              <w:rPr>
                <w:b/>
                <w:bCs/>
                <w:szCs w:val="28"/>
              </w:rPr>
              <w:t>Итоговое обобщающее повторение курса алгебры и начал анализа.</w:t>
            </w:r>
            <w:r w:rsidRPr="00A4367E">
              <w:rPr>
                <w:b/>
                <w:bCs/>
                <w:i/>
                <w:iCs/>
                <w:szCs w:val="28"/>
              </w:rPr>
              <w:t xml:space="preserve"> Контрольная работа № 8 по теме «</w:t>
            </w:r>
            <w:r w:rsidRPr="00A4367E">
              <w:rPr>
                <w:b/>
                <w:bCs/>
                <w:i/>
                <w:szCs w:val="28"/>
              </w:rPr>
              <w:t>Итоговое повторение</w:t>
            </w:r>
            <w:r w:rsidRPr="00A4367E">
              <w:rPr>
                <w:b/>
                <w:bCs/>
                <w:i/>
                <w:iCs/>
                <w:szCs w:val="28"/>
              </w:rPr>
              <w:t>»</w:t>
            </w:r>
          </w:p>
        </w:tc>
        <w:tc>
          <w:tcPr>
            <w:tcW w:w="23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21D3" w:rsidRPr="00A4367E" w:rsidRDefault="00EA21D3" w:rsidP="00323836">
            <w:pPr>
              <w:jc w:val="center"/>
              <w:rPr>
                <w:szCs w:val="28"/>
              </w:rPr>
            </w:pPr>
            <w:r w:rsidRPr="00A4367E">
              <w:rPr>
                <w:b/>
                <w:bCs/>
                <w:szCs w:val="28"/>
              </w:rPr>
              <w:t>21</w:t>
            </w:r>
          </w:p>
        </w:tc>
      </w:tr>
    </w:tbl>
    <w:p w:rsidR="00A63BB4" w:rsidRDefault="00A63BB4" w:rsidP="00EA21D3">
      <w:pPr>
        <w:jc w:val="center"/>
        <w:rPr>
          <w:b/>
          <w:szCs w:val="28"/>
        </w:rPr>
        <w:sectPr w:rsidR="00A63BB4" w:rsidSect="00A63BB4">
          <w:pgSz w:w="11906" w:h="16838"/>
          <w:pgMar w:top="1134" w:right="850" w:bottom="1134" w:left="900" w:header="708" w:footer="708" w:gutter="0"/>
          <w:pgNumType w:fmt="numberInDash"/>
          <w:cols w:space="708"/>
          <w:docGrid w:linePitch="381"/>
        </w:sectPr>
      </w:pPr>
    </w:p>
    <w:p w:rsidR="00EA21D3" w:rsidRPr="00A4367E" w:rsidRDefault="00EA21D3" w:rsidP="00EA21D3">
      <w:pPr>
        <w:jc w:val="center"/>
        <w:rPr>
          <w:b/>
          <w:szCs w:val="28"/>
        </w:rPr>
      </w:pPr>
      <w:r w:rsidRPr="00A4367E">
        <w:rPr>
          <w:b/>
          <w:szCs w:val="28"/>
        </w:rPr>
        <w:lastRenderedPageBreak/>
        <w:t xml:space="preserve">Календарно – тематическое планирование по алгебре и началам анализа в 11 классе. Характеристика основных видов деятельности ученика. </w:t>
      </w:r>
    </w:p>
    <w:p w:rsidR="00EA21D3" w:rsidRPr="00A4367E" w:rsidRDefault="00EA21D3" w:rsidP="00EA21D3">
      <w:pPr>
        <w:rPr>
          <w:szCs w:val="28"/>
        </w:rPr>
      </w:pPr>
      <w:r w:rsidRPr="00A4367E">
        <w:rPr>
          <w:szCs w:val="28"/>
        </w:rPr>
        <w:t>Количество часов: всего – 102 часа, в неделю – 3 часа.</w:t>
      </w:r>
    </w:p>
    <w:p w:rsidR="00EA21D3" w:rsidRPr="00A4367E" w:rsidRDefault="00EA21D3" w:rsidP="00EA21D3">
      <w:pPr>
        <w:rPr>
          <w:szCs w:val="28"/>
        </w:rPr>
      </w:pPr>
      <w:r w:rsidRPr="00A4367E">
        <w:rPr>
          <w:szCs w:val="28"/>
        </w:rPr>
        <w:t>Контрольных работ – 8.</w:t>
      </w:r>
    </w:p>
    <w:tbl>
      <w:tblPr>
        <w:tblW w:w="15014"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620"/>
        <w:gridCol w:w="1778"/>
        <w:gridCol w:w="828"/>
        <w:gridCol w:w="165"/>
        <w:gridCol w:w="1134"/>
        <w:gridCol w:w="2835"/>
        <w:gridCol w:w="3543"/>
        <w:gridCol w:w="1843"/>
        <w:gridCol w:w="142"/>
        <w:gridCol w:w="1134"/>
        <w:gridCol w:w="992"/>
      </w:tblGrid>
      <w:tr w:rsidR="00EA21D3" w:rsidRPr="00A4367E" w:rsidTr="00A63BB4">
        <w:trPr>
          <w:tblCellSpacing w:w="0" w:type="dxa"/>
        </w:trPr>
        <w:tc>
          <w:tcPr>
            <w:tcW w:w="620"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w:t>
            </w:r>
          </w:p>
        </w:tc>
        <w:tc>
          <w:tcPr>
            <w:tcW w:w="1778"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Наименование раздела программы, темы урока</w:t>
            </w:r>
          </w:p>
        </w:tc>
        <w:tc>
          <w:tcPr>
            <w:tcW w:w="993" w:type="dxa"/>
            <w:gridSpan w:val="2"/>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Кол-во</w:t>
            </w:r>
          </w:p>
          <w:p w:rsidR="00EA21D3" w:rsidRPr="00A4367E" w:rsidRDefault="00EA21D3" w:rsidP="00A63BB4">
            <w:pPr>
              <w:spacing w:line="240" w:lineRule="auto"/>
              <w:ind w:firstLine="0"/>
              <w:jc w:val="center"/>
              <w:rPr>
                <w:szCs w:val="28"/>
              </w:rPr>
            </w:pPr>
            <w:r w:rsidRPr="00A4367E">
              <w:rPr>
                <w:szCs w:val="28"/>
              </w:rPr>
              <w:t>часов</w:t>
            </w:r>
          </w:p>
        </w:tc>
        <w:tc>
          <w:tcPr>
            <w:tcW w:w="1134"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Тип урока</w:t>
            </w:r>
          </w:p>
        </w:tc>
        <w:tc>
          <w:tcPr>
            <w:tcW w:w="2835"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Элементы содержания урока</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Требования к уровню подготовки учащегося</w:t>
            </w:r>
          </w:p>
        </w:tc>
        <w:tc>
          <w:tcPr>
            <w:tcW w:w="1985" w:type="dxa"/>
            <w:gridSpan w:val="2"/>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Домашнее задание</w:t>
            </w:r>
          </w:p>
        </w:tc>
        <w:tc>
          <w:tcPr>
            <w:tcW w:w="212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Дата</w:t>
            </w:r>
          </w:p>
        </w:tc>
      </w:tr>
      <w:tr w:rsidR="00EA21D3" w:rsidRPr="00A4367E" w:rsidTr="00A63BB4">
        <w:trPr>
          <w:tblCellSpacing w:w="0" w:type="dxa"/>
        </w:trPr>
        <w:tc>
          <w:tcPr>
            <w:tcW w:w="620" w:type="dxa"/>
            <w:vMerge/>
            <w:tcBorders>
              <w:top w:val="single" w:sz="6" w:space="0" w:color="00000A"/>
              <w:left w:val="single" w:sz="6" w:space="0" w:color="00000A"/>
              <w:bottom w:val="nil"/>
              <w:right w:val="single" w:sz="6" w:space="0" w:color="00000A"/>
            </w:tcBorders>
            <w:hideMark/>
          </w:tcPr>
          <w:p w:rsidR="00EA21D3" w:rsidRPr="00A4367E" w:rsidRDefault="00EA21D3" w:rsidP="00323836">
            <w:pPr>
              <w:rPr>
                <w:szCs w:val="28"/>
              </w:rPr>
            </w:pPr>
          </w:p>
        </w:tc>
        <w:tc>
          <w:tcPr>
            <w:tcW w:w="1778" w:type="dxa"/>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993" w:type="dxa"/>
            <w:gridSpan w:val="2"/>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1134" w:type="dxa"/>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2835" w:type="dxa"/>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3543" w:type="dxa"/>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1985" w:type="dxa"/>
            <w:gridSpan w:val="2"/>
            <w:vMerge/>
            <w:tcBorders>
              <w:top w:val="single" w:sz="6" w:space="0" w:color="00000A"/>
              <w:left w:val="single" w:sz="6" w:space="0" w:color="00000A"/>
              <w:bottom w:val="nil"/>
              <w:right w:val="single" w:sz="6" w:space="0" w:color="00000A"/>
            </w:tcBorders>
            <w:vAlign w:val="center"/>
            <w:hideMark/>
          </w:tcPr>
          <w:p w:rsidR="00EA21D3" w:rsidRPr="00A4367E" w:rsidRDefault="00EA21D3" w:rsidP="00A63BB4">
            <w:pPr>
              <w:spacing w:line="240" w:lineRule="auto"/>
              <w:ind w:firstLine="0"/>
              <w:jc w:val="center"/>
              <w:rPr>
                <w:szCs w:val="28"/>
              </w:rPr>
            </w:pP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План</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A21D3" w:rsidRPr="00A4367E" w:rsidRDefault="00EA21D3" w:rsidP="00A63BB4">
            <w:pPr>
              <w:spacing w:line="240" w:lineRule="auto"/>
              <w:ind w:firstLine="0"/>
              <w:jc w:val="center"/>
              <w:rPr>
                <w:szCs w:val="28"/>
              </w:rPr>
            </w:pPr>
            <w:r w:rsidRPr="00A4367E">
              <w:rPr>
                <w:szCs w:val="28"/>
              </w:rPr>
              <w:t>Факт</w:t>
            </w: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Вводное повторение (5 часов)</w:t>
            </w: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Преобразования тригонометрических выражений.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Повторение</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Основные формулы тригонометрии. Преобразование тригонометрических выражений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формулы содержащие тригонометрические выражения.</w:t>
            </w:r>
          </w:p>
          <w:p w:rsidR="00EA21D3" w:rsidRPr="00A4367E" w:rsidRDefault="00EA21D3" w:rsidP="00A63BB4">
            <w:pPr>
              <w:ind w:firstLine="0"/>
              <w:rPr>
                <w:szCs w:val="28"/>
              </w:rPr>
            </w:pPr>
            <w:r w:rsidRPr="00A4367E">
              <w:rPr>
                <w:szCs w:val="28"/>
              </w:rPr>
              <w:t>Уметь: применять формулы тригонометрии при преобразовании тригонометрических выражений.</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Доп. задания </w:t>
            </w:r>
          </w:p>
          <w:p w:rsidR="00EA21D3" w:rsidRPr="00A4367E" w:rsidRDefault="00EA21D3" w:rsidP="00A63BB4">
            <w:pPr>
              <w:ind w:firstLine="0"/>
              <w:rPr>
                <w:szCs w:val="28"/>
              </w:rPr>
            </w:pPr>
            <w:r w:rsidRPr="00A4367E">
              <w:rPr>
                <w:szCs w:val="28"/>
              </w:rPr>
              <w:t>по материалам</w:t>
            </w:r>
          </w:p>
          <w:p w:rsidR="00EA21D3" w:rsidRPr="00A4367E" w:rsidRDefault="00EA21D3" w:rsidP="00A63BB4">
            <w:pPr>
              <w:ind w:firstLine="0"/>
              <w:rPr>
                <w:szCs w:val="28"/>
              </w:rPr>
            </w:pPr>
            <w:r w:rsidRPr="00A4367E">
              <w:rPr>
                <w:szCs w:val="28"/>
              </w:rPr>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Тригонометрические уравнения.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Повторение</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Простейшие тригонометрические уравнения, </w:t>
            </w:r>
            <w:r w:rsidRPr="00A4367E">
              <w:rPr>
                <w:szCs w:val="28"/>
              </w:rPr>
              <w:lastRenderedPageBreak/>
              <w:t>однородные уравнения, метод введения новой переменной и разложения на множители.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Знать: виды тригонометрических уравнений, способы их </w:t>
            </w:r>
            <w:r w:rsidRPr="00A4367E">
              <w:rPr>
                <w:szCs w:val="28"/>
              </w:rPr>
              <w:lastRenderedPageBreak/>
              <w:t>решения.</w:t>
            </w:r>
          </w:p>
          <w:p w:rsidR="00EA21D3" w:rsidRPr="00A4367E" w:rsidRDefault="00EA21D3" w:rsidP="00A63BB4">
            <w:pPr>
              <w:ind w:firstLine="0"/>
              <w:rPr>
                <w:szCs w:val="28"/>
              </w:rPr>
            </w:pPr>
            <w:r w:rsidRPr="00A4367E">
              <w:rPr>
                <w:szCs w:val="28"/>
              </w:rPr>
              <w:t xml:space="preserve">Уметь: решать тригонометрические уравнения. </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Доп. задания </w:t>
            </w:r>
          </w:p>
          <w:p w:rsidR="00EA21D3" w:rsidRPr="00A4367E" w:rsidRDefault="00EA21D3" w:rsidP="00A63BB4">
            <w:pPr>
              <w:ind w:firstLine="0"/>
              <w:rPr>
                <w:szCs w:val="28"/>
              </w:rPr>
            </w:pPr>
            <w:r w:rsidRPr="00A4367E">
              <w:rPr>
                <w:szCs w:val="28"/>
              </w:rPr>
              <w:t>по материалам</w:t>
            </w:r>
          </w:p>
          <w:p w:rsidR="00EA21D3" w:rsidRPr="00A4367E" w:rsidRDefault="00EA21D3" w:rsidP="00A63BB4">
            <w:pPr>
              <w:ind w:firstLine="0"/>
              <w:rPr>
                <w:szCs w:val="28"/>
              </w:rPr>
            </w:pPr>
            <w:r w:rsidRPr="00A4367E">
              <w:rPr>
                <w:szCs w:val="28"/>
              </w:rPr>
              <w:lastRenderedPageBreak/>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3.09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rHeight w:val="1065"/>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Производная.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Повторение</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Понятие производной, производные элементарных функций, таблицу производных и правила дифференцирования.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понятие производной, производные элементарных функций, таблицу производных и правила дифференцирования.</w:t>
            </w:r>
          </w:p>
          <w:p w:rsidR="00EA21D3" w:rsidRPr="00A4367E" w:rsidRDefault="00EA21D3" w:rsidP="00A63BB4">
            <w:pPr>
              <w:ind w:firstLine="0"/>
              <w:rPr>
                <w:szCs w:val="28"/>
              </w:rPr>
            </w:pPr>
            <w:r w:rsidRPr="00A4367E">
              <w:rPr>
                <w:szCs w:val="28"/>
              </w:rPr>
              <w:t>Уметь: вычислять производные.</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Доп. задания </w:t>
            </w:r>
          </w:p>
          <w:p w:rsidR="00EA21D3" w:rsidRPr="00A4367E" w:rsidRDefault="00EA21D3" w:rsidP="00A63BB4">
            <w:pPr>
              <w:ind w:firstLine="0"/>
              <w:rPr>
                <w:szCs w:val="28"/>
              </w:rPr>
            </w:pPr>
            <w:r w:rsidRPr="00A4367E">
              <w:rPr>
                <w:szCs w:val="28"/>
              </w:rPr>
              <w:t>по материалам</w:t>
            </w:r>
          </w:p>
          <w:p w:rsidR="00EA21D3" w:rsidRPr="00A4367E" w:rsidRDefault="00EA21D3" w:rsidP="00A63BB4">
            <w:pPr>
              <w:ind w:firstLine="0"/>
              <w:rPr>
                <w:szCs w:val="28"/>
              </w:rPr>
            </w:pPr>
            <w:r w:rsidRPr="00A4367E">
              <w:rPr>
                <w:szCs w:val="28"/>
              </w:rPr>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Применение производной для исследования функций.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Повторение</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Возрастание и убывание функции, промежутки монотонности, точки экстремума.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понятие возрастания и убывания функции, промежутки монотонности, точки экстремума.</w:t>
            </w:r>
          </w:p>
          <w:p w:rsidR="00EA21D3" w:rsidRPr="00A4367E" w:rsidRDefault="00EA21D3" w:rsidP="00A63BB4">
            <w:pPr>
              <w:ind w:firstLine="0"/>
              <w:rPr>
                <w:szCs w:val="28"/>
              </w:rPr>
            </w:pPr>
            <w:r w:rsidRPr="00A4367E">
              <w:rPr>
                <w:szCs w:val="28"/>
              </w:rPr>
              <w:t xml:space="preserve">Уметь: применять </w:t>
            </w:r>
            <w:r w:rsidRPr="00A4367E">
              <w:rPr>
                <w:szCs w:val="28"/>
              </w:rPr>
              <w:lastRenderedPageBreak/>
              <w:t xml:space="preserve">алгоритм исследования функции. </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Доп. задания </w:t>
            </w:r>
          </w:p>
          <w:p w:rsidR="00EA21D3" w:rsidRPr="00A4367E" w:rsidRDefault="00EA21D3" w:rsidP="00A63BB4">
            <w:pPr>
              <w:ind w:firstLine="0"/>
              <w:rPr>
                <w:szCs w:val="28"/>
              </w:rPr>
            </w:pPr>
            <w:r w:rsidRPr="00A4367E">
              <w:rPr>
                <w:szCs w:val="28"/>
              </w:rPr>
              <w:t>по материалам</w:t>
            </w:r>
          </w:p>
          <w:p w:rsidR="00EA21D3" w:rsidRPr="00A4367E" w:rsidRDefault="00EA21D3" w:rsidP="00A63BB4">
            <w:pPr>
              <w:ind w:firstLine="0"/>
              <w:rPr>
                <w:szCs w:val="28"/>
              </w:rPr>
            </w:pPr>
            <w:r w:rsidRPr="00A4367E">
              <w:rPr>
                <w:szCs w:val="28"/>
              </w:rPr>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8.09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Входная контрольная работа.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Контроль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Проверка знаний, умений и навыков учащихся.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Уметь: систематизировать знания по основным темам курса 10 класса.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П33-35</w:t>
            </w:r>
          </w:p>
          <w:p w:rsidR="00EA21D3" w:rsidRPr="00A4367E" w:rsidRDefault="00EA21D3" w:rsidP="00A63BB4">
            <w:pPr>
              <w:ind w:firstLine="0"/>
              <w:rPr>
                <w:szCs w:val="28"/>
              </w:rPr>
            </w:pPr>
            <w:r w:rsidRPr="00A4367E">
              <w:rPr>
                <w:szCs w:val="28"/>
              </w:rPr>
              <w:t>С.200-214.</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10.09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Степени и корни. Степенные функции. (12 часов)</w:t>
            </w: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Понятие корня n –й степени из действительного числа.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p w:rsidR="00EA21D3" w:rsidRPr="00A4367E" w:rsidRDefault="00EA21D3" w:rsidP="00A63BB4">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Корень n-й степени, извлечение корня, подкоренной выражение, показатель корня, радикал.</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определение корень n-й степе-ни, извлечение корня, подкоренной выражение, показатель корня, радикал.</w:t>
            </w:r>
          </w:p>
          <w:p w:rsidR="00EA21D3" w:rsidRPr="00A4367E" w:rsidRDefault="00EA21D3" w:rsidP="00A63BB4">
            <w:pPr>
              <w:ind w:firstLine="0"/>
              <w:rPr>
                <w:szCs w:val="28"/>
              </w:rPr>
            </w:pPr>
            <w:r w:rsidRPr="00A4367E">
              <w:rPr>
                <w:szCs w:val="28"/>
              </w:rPr>
              <w:t>Уметь: вычислять корень n-й степени из действительного числа, решать уравнения вида хⁿ=а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№33.5-33.8</w:t>
            </w:r>
          </w:p>
          <w:p w:rsidR="00EA21D3" w:rsidRPr="00A4367E" w:rsidRDefault="00EA21D3" w:rsidP="00A63BB4">
            <w:pPr>
              <w:ind w:firstLine="0"/>
              <w:rPr>
                <w:szCs w:val="28"/>
              </w:rPr>
            </w:pPr>
            <w:r w:rsidRPr="00A4367E">
              <w:rPr>
                <w:szCs w:val="28"/>
              </w:rPr>
              <w:t>33.11</w:t>
            </w:r>
          </w:p>
          <w:p w:rsidR="00EA21D3" w:rsidRPr="00A4367E" w:rsidRDefault="00EA21D3" w:rsidP="00A63BB4">
            <w:pPr>
              <w:ind w:firstLine="0"/>
              <w:rPr>
                <w:szCs w:val="28"/>
              </w:rPr>
            </w:pPr>
            <w:r w:rsidRPr="00A4367E">
              <w:rPr>
                <w:szCs w:val="28"/>
              </w:rPr>
              <w:t>С.108.</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10.09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Функция у= √х ее свойства и графики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Функция у= √х, график, свойства, дифференцируемость</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как определять значение функции по значению аргумента</w:t>
            </w:r>
          </w:p>
          <w:p w:rsidR="00EA21D3" w:rsidRPr="00A4367E" w:rsidRDefault="00EA21D3" w:rsidP="00A63BB4">
            <w:pPr>
              <w:ind w:firstLine="0"/>
              <w:rPr>
                <w:szCs w:val="28"/>
              </w:rPr>
            </w:pPr>
            <w:r w:rsidRPr="00A4367E">
              <w:rPr>
                <w:szCs w:val="28"/>
              </w:rPr>
              <w:t xml:space="preserve">Уметь: строить график </w:t>
            </w:r>
            <w:r w:rsidRPr="00A4367E">
              <w:rPr>
                <w:szCs w:val="28"/>
              </w:rPr>
              <w:lastRenderedPageBreak/>
              <w:t>функции, описывать по графику и по формуле поведение и свойства функции, находить по графику наибольшее и наименьшее значение</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№34.7,34.9,</w:t>
            </w:r>
          </w:p>
          <w:p w:rsidR="00EA21D3" w:rsidRPr="00A4367E" w:rsidRDefault="00EA21D3" w:rsidP="00A63BB4">
            <w:pPr>
              <w:ind w:firstLine="0"/>
              <w:rPr>
                <w:szCs w:val="28"/>
              </w:rPr>
            </w:pPr>
            <w:r w:rsidRPr="00A4367E">
              <w:rPr>
                <w:szCs w:val="28"/>
              </w:rPr>
              <w:t>34.11.</w:t>
            </w:r>
          </w:p>
          <w:p w:rsidR="00EA21D3" w:rsidRPr="00A4367E" w:rsidRDefault="00EA21D3" w:rsidP="00A63BB4">
            <w:pPr>
              <w:ind w:firstLine="0"/>
              <w:rPr>
                <w:szCs w:val="28"/>
              </w:rPr>
            </w:pPr>
            <w:r w:rsidRPr="00A4367E">
              <w:rPr>
                <w:szCs w:val="28"/>
              </w:rPr>
              <w:t>С.111.</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15.09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8</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Свойства корня n-й степени.</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Комбинированный </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Свойства корня n-й степени.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свойства корня n-й степени.</w:t>
            </w:r>
          </w:p>
          <w:p w:rsidR="00EA21D3" w:rsidRPr="00A4367E" w:rsidRDefault="00EA21D3" w:rsidP="00A63BB4">
            <w:pPr>
              <w:ind w:firstLine="0"/>
              <w:rPr>
                <w:szCs w:val="28"/>
              </w:rPr>
            </w:pPr>
            <w:r w:rsidRPr="00A4367E">
              <w:rPr>
                <w:szCs w:val="28"/>
              </w:rPr>
              <w:t>Уметь: применять свойства корня n-й степени.</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№.35.2,35.4,</w:t>
            </w:r>
          </w:p>
          <w:p w:rsidR="00EA21D3" w:rsidRPr="00A4367E" w:rsidRDefault="00EA21D3" w:rsidP="00A63BB4">
            <w:pPr>
              <w:ind w:firstLine="0"/>
              <w:rPr>
                <w:szCs w:val="28"/>
              </w:rPr>
            </w:pPr>
            <w:r w:rsidRPr="00A4367E">
              <w:rPr>
                <w:szCs w:val="28"/>
              </w:rPr>
              <w:t>35.6.</w:t>
            </w:r>
          </w:p>
          <w:p w:rsidR="00EA21D3" w:rsidRPr="00A4367E" w:rsidRDefault="00EA21D3" w:rsidP="00A63BB4">
            <w:pPr>
              <w:ind w:firstLine="0"/>
              <w:rPr>
                <w:szCs w:val="28"/>
              </w:rPr>
            </w:pPr>
            <w:r w:rsidRPr="00A4367E">
              <w:rPr>
                <w:szCs w:val="28"/>
              </w:rPr>
              <w:t>С.113.</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17.09</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Свойства корня n-й степени.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Комбинированный </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Отработка алгоритма, действия с корнями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свойства корня n-й степени.</w:t>
            </w:r>
          </w:p>
          <w:p w:rsidR="00EA21D3" w:rsidRPr="00A4367E" w:rsidRDefault="00EA21D3" w:rsidP="00A63BB4">
            <w:pPr>
              <w:ind w:firstLine="0"/>
              <w:rPr>
                <w:szCs w:val="28"/>
              </w:rPr>
            </w:pPr>
            <w:r w:rsidRPr="00A4367E">
              <w:rPr>
                <w:szCs w:val="28"/>
              </w:rPr>
              <w:t>Уметь: преобразовывать простейшие выражения содержащие радикалы</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№35.17,35.19,</w:t>
            </w:r>
          </w:p>
          <w:p w:rsidR="00EA21D3" w:rsidRPr="00A4367E" w:rsidRDefault="00EA21D3" w:rsidP="00A63BB4">
            <w:pPr>
              <w:ind w:firstLine="0"/>
              <w:rPr>
                <w:szCs w:val="28"/>
              </w:rPr>
            </w:pPr>
            <w:r w:rsidRPr="00A4367E">
              <w:rPr>
                <w:szCs w:val="28"/>
              </w:rPr>
              <w:t>35.20.</w:t>
            </w:r>
          </w:p>
          <w:p w:rsidR="00EA21D3" w:rsidRPr="00A4367E" w:rsidRDefault="00EA21D3" w:rsidP="00A63BB4">
            <w:pPr>
              <w:ind w:firstLine="0"/>
              <w:rPr>
                <w:szCs w:val="28"/>
              </w:rPr>
            </w:pPr>
            <w:r w:rsidRPr="00A4367E">
              <w:rPr>
                <w:szCs w:val="28"/>
              </w:rPr>
              <w:t>С.114.</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17.09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Преобразование выражений, содержащих </w:t>
            </w:r>
            <w:r w:rsidRPr="00A4367E">
              <w:rPr>
                <w:szCs w:val="28"/>
              </w:rPr>
              <w:lastRenderedPageBreak/>
              <w:t>радикалы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Понятие иррационального выражения, примеры преобразования </w:t>
            </w:r>
            <w:r w:rsidRPr="00A4367E">
              <w:rPr>
                <w:szCs w:val="28"/>
              </w:rPr>
              <w:lastRenderedPageBreak/>
              <w:t>иррациональных выражений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Знать: как находить значение корня по известным формулам и правилам преобразования </w:t>
            </w:r>
            <w:r w:rsidRPr="00A4367E">
              <w:rPr>
                <w:szCs w:val="28"/>
              </w:rPr>
              <w:lastRenderedPageBreak/>
              <w:t>буквенных выражений, включая радикалы</w:t>
            </w:r>
          </w:p>
          <w:p w:rsidR="00EA21D3" w:rsidRPr="00A4367E" w:rsidRDefault="00EA21D3" w:rsidP="00A63BB4">
            <w:pPr>
              <w:ind w:firstLine="0"/>
              <w:rPr>
                <w:szCs w:val="28"/>
              </w:rPr>
            </w:pPr>
            <w:r w:rsidRPr="00A4367E">
              <w:rPr>
                <w:szCs w:val="28"/>
              </w:rPr>
              <w:t>Уметь: преобразовывать выражения, содержащие радикалы</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№36.1-36.4,</w:t>
            </w:r>
          </w:p>
          <w:p w:rsidR="00EA21D3" w:rsidRPr="00A4367E" w:rsidRDefault="00EA21D3" w:rsidP="00A63BB4">
            <w:pPr>
              <w:ind w:firstLine="0"/>
              <w:rPr>
                <w:szCs w:val="28"/>
              </w:rPr>
            </w:pPr>
            <w:r w:rsidRPr="00A4367E">
              <w:rPr>
                <w:szCs w:val="28"/>
              </w:rPr>
              <w:t>36.10.</w:t>
            </w:r>
          </w:p>
          <w:p w:rsidR="00EA21D3" w:rsidRPr="00A4367E" w:rsidRDefault="00EA21D3" w:rsidP="00A63BB4">
            <w:pPr>
              <w:ind w:firstLine="0"/>
              <w:rPr>
                <w:szCs w:val="28"/>
              </w:rPr>
            </w:pPr>
            <w:r w:rsidRPr="00A4367E">
              <w:rPr>
                <w:szCs w:val="28"/>
              </w:rPr>
              <w:t>С.116.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22.09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11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Обобщение понятия о показателе степени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Степень с рациональным показателем, свойства степени с рациональным показателем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понятие степени с рациональным показателем</w:t>
            </w:r>
          </w:p>
          <w:p w:rsidR="00EA21D3" w:rsidRPr="00A4367E" w:rsidRDefault="00EA21D3" w:rsidP="00A63BB4">
            <w:pPr>
              <w:ind w:firstLine="0"/>
              <w:rPr>
                <w:szCs w:val="28"/>
              </w:rPr>
            </w:pPr>
            <w:r w:rsidRPr="00A4367E">
              <w:rPr>
                <w:szCs w:val="28"/>
              </w:rPr>
              <w:t>Уметь: находить значение степени с рациональным показателем</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№37.5,37.7,</w:t>
            </w:r>
          </w:p>
          <w:p w:rsidR="00EA21D3" w:rsidRPr="00A4367E" w:rsidRDefault="00EA21D3" w:rsidP="00A63BB4">
            <w:pPr>
              <w:ind w:firstLine="0"/>
              <w:rPr>
                <w:szCs w:val="28"/>
              </w:rPr>
            </w:pPr>
            <w:r w:rsidRPr="00A4367E">
              <w:rPr>
                <w:szCs w:val="28"/>
              </w:rPr>
              <w:t>37.8,37.9.</w:t>
            </w:r>
          </w:p>
          <w:p w:rsidR="00EA21D3" w:rsidRPr="00A4367E" w:rsidRDefault="00EA21D3" w:rsidP="00A63BB4">
            <w:pPr>
              <w:ind w:firstLine="0"/>
              <w:rPr>
                <w:szCs w:val="28"/>
              </w:rPr>
            </w:pPr>
            <w:r w:rsidRPr="00A4367E">
              <w:rPr>
                <w:szCs w:val="28"/>
              </w:rPr>
              <w:t>С.120.</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24.09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Степень с рациональным показателем</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Представление выражения в виде степени с рациональным показателем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как представить выражения в виде степени с рациональным показателем</w:t>
            </w:r>
          </w:p>
          <w:p w:rsidR="00EA21D3" w:rsidRPr="00A4367E" w:rsidRDefault="00EA21D3" w:rsidP="00A63BB4">
            <w:pPr>
              <w:ind w:firstLine="0"/>
              <w:rPr>
                <w:szCs w:val="28"/>
              </w:rPr>
            </w:pPr>
            <w:r w:rsidRPr="00A4367E">
              <w:rPr>
                <w:szCs w:val="28"/>
              </w:rPr>
              <w:t>Уметь виде степени с рациональным показателем</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№37.20,37.23,</w:t>
            </w:r>
          </w:p>
          <w:p w:rsidR="00EA21D3" w:rsidRPr="00A4367E" w:rsidRDefault="00EA21D3" w:rsidP="00A63BB4">
            <w:pPr>
              <w:ind w:firstLine="0"/>
              <w:rPr>
                <w:szCs w:val="28"/>
              </w:rPr>
            </w:pPr>
            <w:r w:rsidRPr="00A4367E">
              <w:rPr>
                <w:szCs w:val="28"/>
              </w:rPr>
              <w:t>37.24.</w:t>
            </w:r>
          </w:p>
          <w:p w:rsidR="00EA21D3" w:rsidRPr="00A4367E" w:rsidRDefault="00EA21D3" w:rsidP="00A63BB4">
            <w:pPr>
              <w:ind w:firstLine="0"/>
              <w:rPr>
                <w:szCs w:val="28"/>
              </w:rPr>
            </w:pPr>
            <w:r w:rsidRPr="00A4367E">
              <w:rPr>
                <w:szCs w:val="28"/>
              </w:rPr>
              <w:t>С.121.</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24.09</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13</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Степенные функции, их </w:t>
            </w:r>
            <w:r w:rsidRPr="00A4367E">
              <w:rPr>
                <w:szCs w:val="28"/>
              </w:rPr>
              <w:lastRenderedPageBreak/>
              <w:t>свойства и графики</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Комбинированн</w:t>
            </w:r>
            <w:r w:rsidRPr="00A4367E">
              <w:rPr>
                <w:szCs w:val="28"/>
              </w:rPr>
              <w:lastRenderedPageBreak/>
              <w:t>ый</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Степенные функции, их графики и </w:t>
            </w:r>
            <w:r w:rsidRPr="00A4367E">
              <w:rPr>
                <w:szCs w:val="28"/>
              </w:rPr>
              <w:lastRenderedPageBreak/>
              <w:t>свойства при различных значениях показателя, формулу производной степенной функции.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 xml:space="preserve">Знать: свойства представить выражения в </w:t>
            </w:r>
            <w:r w:rsidRPr="00A4367E">
              <w:rPr>
                <w:szCs w:val="28"/>
              </w:rPr>
              <w:lastRenderedPageBreak/>
              <w:t>функций, формулу производной степенной функции.</w:t>
            </w:r>
          </w:p>
          <w:p w:rsidR="00EA21D3" w:rsidRPr="00A4367E" w:rsidRDefault="00EA21D3" w:rsidP="00A63BB4">
            <w:pPr>
              <w:ind w:firstLine="0"/>
              <w:rPr>
                <w:szCs w:val="28"/>
              </w:rPr>
            </w:pPr>
            <w:r w:rsidRPr="00A4367E">
              <w:rPr>
                <w:szCs w:val="28"/>
              </w:rPr>
              <w:t>Уметь: исследовать функцию по схеме, выполнять построение графиков, используя геометрические преобразования</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№38.18,38.20,</w:t>
            </w:r>
          </w:p>
          <w:p w:rsidR="00EA21D3" w:rsidRPr="00A4367E" w:rsidRDefault="00EA21D3" w:rsidP="00A63BB4">
            <w:pPr>
              <w:ind w:firstLine="0"/>
              <w:rPr>
                <w:szCs w:val="28"/>
              </w:rPr>
            </w:pPr>
            <w:r w:rsidRPr="00A4367E">
              <w:rPr>
                <w:szCs w:val="28"/>
              </w:rPr>
              <w:t>38.22,38.23.</w:t>
            </w:r>
          </w:p>
          <w:p w:rsidR="00EA21D3" w:rsidRPr="00A4367E" w:rsidRDefault="00EA21D3" w:rsidP="00A63BB4">
            <w:pPr>
              <w:ind w:firstLine="0"/>
              <w:rPr>
                <w:szCs w:val="28"/>
              </w:rPr>
            </w:pPr>
            <w:r w:rsidRPr="00A4367E">
              <w:rPr>
                <w:szCs w:val="28"/>
              </w:rPr>
              <w:lastRenderedPageBreak/>
              <w:t>С.125.</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29.09</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14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Степенные функции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Закрепление изученного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Применение и совершенствование знаний по теме</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Знать: понятие степенной функции, их свойства и графики</w:t>
            </w:r>
          </w:p>
          <w:p w:rsidR="00EA21D3" w:rsidRPr="00A4367E" w:rsidRDefault="00EA21D3" w:rsidP="00A63BB4">
            <w:pPr>
              <w:ind w:firstLine="0"/>
              <w:rPr>
                <w:szCs w:val="28"/>
              </w:rPr>
            </w:pPr>
            <w:r w:rsidRPr="00A4367E">
              <w:rPr>
                <w:szCs w:val="28"/>
              </w:rPr>
              <w:t>Уметь: исследовать степенные функ-ции и строить их графики; находить производные.</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№38.28,</w:t>
            </w:r>
          </w:p>
          <w:p w:rsidR="00EA21D3" w:rsidRPr="00A4367E" w:rsidRDefault="00EA21D3" w:rsidP="00A63BB4">
            <w:pPr>
              <w:ind w:firstLine="0"/>
              <w:rPr>
                <w:szCs w:val="28"/>
              </w:rPr>
            </w:pPr>
            <w:r w:rsidRPr="00A4367E">
              <w:rPr>
                <w:szCs w:val="28"/>
              </w:rPr>
              <w:t>38.30(в,г),</w:t>
            </w:r>
          </w:p>
          <w:p w:rsidR="00EA21D3" w:rsidRPr="00A4367E" w:rsidRDefault="00EA21D3" w:rsidP="00A63BB4">
            <w:pPr>
              <w:ind w:firstLine="0"/>
              <w:rPr>
                <w:szCs w:val="28"/>
              </w:rPr>
            </w:pPr>
            <w:r w:rsidRPr="00A4367E">
              <w:rPr>
                <w:szCs w:val="28"/>
              </w:rPr>
              <w:t>38.31(а).</w:t>
            </w:r>
          </w:p>
          <w:p w:rsidR="00EA21D3" w:rsidRPr="00A4367E" w:rsidRDefault="00EA21D3" w:rsidP="00A63BB4">
            <w:pPr>
              <w:ind w:firstLine="0"/>
              <w:rPr>
                <w:szCs w:val="28"/>
              </w:rPr>
            </w:pPr>
            <w:r w:rsidRPr="00A4367E">
              <w:rPr>
                <w:szCs w:val="28"/>
              </w:rPr>
              <w:t>С.126.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Обобщающий урок по теме: «Степени и </w:t>
            </w:r>
            <w:r w:rsidRPr="00A4367E">
              <w:rPr>
                <w:szCs w:val="28"/>
              </w:rPr>
              <w:lastRenderedPageBreak/>
              <w:t>корни. Степенные функции»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 xml:space="preserve">Повторение и обобщение теоретического материала по теме. </w:t>
            </w:r>
            <w:r w:rsidRPr="00A4367E">
              <w:rPr>
                <w:szCs w:val="28"/>
              </w:rPr>
              <w:lastRenderedPageBreak/>
              <w:t>Подготовка к контрольной работе.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Знать: теоретический материал по теме.</w:t>
            </w:r>
          </w:p>
          <w:p w:rsidR="00EA21D3" w:rsidRPr="00A4367E" w:rsidRDefault="00EA21D3" w:rsidP="00A63BB4">
            <w:pPr>
              <w:ind w:firstLine="0"/>
              <w:rPr>
                <w:szCs w:val="28"/>
              </w:rPr>
            </w:pPr>
            <w:r w:rsidRPr="00A4367E">
              <w:rPr>
                <w:szCs w:val="28"/>
              </w:rPr>
              <w:t xml:space="preserve">Уметь: применять полученные знания, </w:t>
            </w:r>
            <w:r w:rsidRPr="00A4367E">
              <w:rPr>
                <w:szCs w:val="28"/>
              </w:rPr>
              <w:lastRenderedPageBreak/>
              <w:t>умения и навыки на практике.</w:t>
            </w:r>
          </w:p>
          <w:p w:rsidR="00EA21D3" w:rsidRPr="00A4367E" w:rsidRDefault="00EA21D3" w:rsidP="00A63BB4">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lastRenderedPageBreak/>
              <w:t>№38.30(б),</w:t>
            </w:r>
          </w:p>
          <w:p w:rsidR="00EA21D3" w:rsidRPr="00A4367E" w:rsidRDefault="00EA21D3" w:rsidP="00A63BB4">
            <w:pPr>
              <w:ind w:firstLine="0"/>
              <w:rPr>
                <w:szCs w:val="28"/>
              </w:rPr>
            </w:pPr>
            <w:r w:rsidRPr="00A4367E">
              <w:rPr>
                <w:szCs w:val="28"/>
              </w:rPr>
              <w:t>38.32(в,г),</w:t>
            </w:r>
          </w:p>
          <w:p w:rsidR="00EA21D3" w:rsidRPr="00A4367E" w:rsidRDefault="00EA21D3" w:rsidP="00A63BB4">
            <w:pPr>
              <w:ind w:firstLine="0"/>
              <w:rPr>
                <w:szCs w:val="28"/>
              </w:rPr>
            </w:pPr>
            <w:r w:rsidRPr="00A4367E">
              <w:rPr>
                <w:szCs w:val="28"/>
              </w:rPr>
              <w:t>С.127.</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16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Контрольная работа №1 по теме: «Степени и корни. Степенные функции»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Контроль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Проверка знаний, 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П33-38.</w:t>
            </w:r>
          </w:p>
          <w:p w:rsidR="00EA21D3" w:rsidRPr="00A4367E" w:rsidRDefault="00EA21D3" w:rsidP="00A63BB4">
            <w:pPr>
              <w:ind w:firstLine="0"/>
              <w:rPr>
                <w:szCs w:val="28"/>
              </w:rPr>
            </w:pPr>
            <w:r w:rsidRPr="00A4367E">
              <w:rPr>
                <w:szCs w:val="28"/>
              </w:rPr>
              <w:t>С.200-223.</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6.10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Урок коррекции</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П33-38.</w:t>
            </w:r>
          </w:p>
          <w:p w:rsidR="00EA21D3" w:rsidRPr="00A4367E" w:rsidRDefault="00EA21D3" w:rsidP="00A63BB4">
            <w:pPr>
              <w:ind w:firstLine="0"/>
              <w:rPr>
                <w:szCs w:val="28"/>
              </w:rPr>
            </w:pPr>
            <w:r w:rsidRPr="00A4367E">
              <w:rPr>
                <w:szCs w:val="28"/>
              </w:rPr>
              <w:t>№38.34(а),</w:t>
            </w:r>
          </w:p>
          <w:p w:rsidR="00EA21D3" w:rsidRPr="00A4367E" w:rsidRDefault="00EA21D3" w:rsidP="00A63BB4">
            <w:pPr>
              <w:ind w:firstLine="0"/>
              <w:rPr>
                <w:szCs w:val="28"/>
              </w:rPr>
            </w:pPr>
            <w:r w:rsidRPr="00A4367E">
              <w:rPr>
                <w:szCs w:val="28"/>
              </w:rPr>
              <w:t>38.36(а).</w:t>
            </w:r>
          </w:p>
          <w:p w:rsidR="00EA21D3" w:rsidRPr="00A4367E" w:rsidRDefault="00EA21D3" w:rsidP="00A63BB4">
            <w:pPr>
              <w:ind w:firstLine="0"/>
              <w:rPr>
                <w:szCs w:val="28"/>
              </w:rPr>
            </w:pPr>
            <w:r w:rsidRPr="00A4367E">
              <w:rPr>
                <w:szCs w:val="28"/>
              </w:rPr>
              <w:t>С.127.</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r w:rsidRPr="00A4367E">
              <w:rPr>
                <w:szCs w:val="28"/>
              </w:rPr>
              <w:t>8.10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A63BB4">
            <w:pPr>
              <w:ind w:firstLine="0"/>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323836">
            <w:pPr>
              <w:rPr>
                <w:szCs w:val="28"/>
              </w:rPr>
            </w:pPr>
            <w:r w:rsidRPr="00A4367E">
              <w:rPr>
                <w:szCs w:val="28"/>
              </w:rPr>
              <w:t xml:space="preserve">Приводить примеры (давать определение) арифметических корней натуральной степени. Применять правила действий с радикалами, выражениями со степенями с рациональным показателем при вычислениях и преобразованиях выражений. Доказывать тождества, содержащие корень натуральной степени и степени с любым действительным показателем, применяя различные способы. По графикам степенных функций (в зависимости от показателя степени) описывать их свойства (монотонность, ограниченность, чётность, нечётность). Строить схематически график степенной функции в зависимости от принадлежности показателя степени (в аналитической записи рассматриваемой функции) к </w:t>
            </w:r>
            <w:r w:rsidRPr="00A4367E">
              <w:rPr>
                <w:szCs w:val="28"/>
              </w:rPr>
              <w:lastRenderedPageBreak/>
              <w:t>одному из рассматриваемых числовых множеств (при показателях, принадлежащих множеству целых чисел, при любых действительных показателях) и перечислять её свойства. Определять, является ли функция обратимой. Приводить примеры степенных функций (заданных с помощью формулы или графика), обладающих заданными свойствами (например, ограниченности). Разъяснять смысл перечисленных свойств. Анализировать поведение функций на различных участках области определения. Распознавать равносильные преобразования, преобразования, приводящие к уравнению-следствию. Решать простейшие иррациональные уравнения. Распознавать графики и строить графики степенных функций, используя графопостроители, изучать свойства функций по их графикам. Выполнять преобразования графиков степенных функций: параллельный перенос.</w:t>
            </w: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Показательная и логарифмическая функции (27 часов)</w:t>
            </w: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Показательная функция.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Степень с иррациональным показателем; показательная функция; степень с произвольным показателем</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определение степени с иррациональным показателем, показательные функции, их свойства и графики.</w:t>
            </w:r>
          </w:p>
          <w:p w:rsidR="00EA21D3" w:rsidRPr="00A4367E" w:rsidRDefault="00EA21D3" w:rsidP="009616C0">
            <w:pPr>
              <w:ind w:firstLine="0"/>
              <w:rPr>
                <w:szCs w:val="28"/>
              </w:rPr>
            </w:pPr>
            <w:r w:rsidRPr="00A4367E">
              <w:rPr>
                <w:szCs w:val="28"/>
              </w:rPr>
              <w:t>Уметь: строить графики показательной функции, описывать по графику свойства функций; решать простейшие показательные уравнения и неравенства.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№39.8,39.9,</w:t>
            </w:r>
          </w:p>
          <w:p w:rsidR="00EA21D3" w:rsidRPr="00A4367E" w:rsidRDefault="00EA21D3" w:rsidP="009616C0">
            <w:pPr>
              <w:ind w:firstLine="0"/>
              <w:rPr>
                <w:szCs w:val="28"/>
              </w:rPr>
            </w:pPr>
            <w:r w:rsidRPr="00A4367E">
              <w:rPr>
                <w:szCs w:val="28"/>
              </w:rPr>
              <w:t>39.12.</w:t>
            </w:r>
          </w:p>
          <w:p w:rsidR="00EA21D3" w:rsidRPr="00A4367E" w:rsidRDefault="00EA21D3" w:rsidP="009616C0">
            <w:pPr>
              <w:ind w:firstLine="0"/>
              <w:rPr>
                <w:szCs w:val="28"/>
              </w:rPr>
            </w:pPr>
            <w:r w:rsidRPr="00A4367E">
              <w:rPr>
                <w:szCs w:val="28"/>
              </w:rPr>
              <w:t>С.130.</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8.10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Показательная функция, её свойства и графики.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Показательная функция у=аⁿ; свойства и графики показательной </w:t>
            </w:r>
            <w:r w:rsidRPr="00A4367E">
              <w:rPr>
                <w:szCs w:val="28"/>
              </w:rPr>
              <w:lastRenderedPageBreak/>
              <w:t>функции</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№39.19,39.32,</w:t>
            </w:r>
          </w:p>
          <w:p w:rsidR="00EA21D3" w:rsidRPr="00A4367E" w:rsidRDefault="00EA21D3" w:rsidP="009616C0">
            <w:pPr>
              <w:ind w:firstLine="0"/>
              <w:rPr>
                <w:szCs w:val="28"/>
              </w:rPr>
            </w:pPr>
            <w:r w:rsidRPr="00A4367E">
              <w:rPr>
                <w:szCs w:val="28"/>
              </w:rPr>
              <w:t>С.131.</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13.10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20</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Показательные уравнения.</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Показательные уравнения, свойства показательных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показательного уравнения, свойства показательных уравнений.</w:t>
            </w:r>
          </w:p>
          <w:p w:rsidR="00EA21D3" w:rsidRPr="00A4367E" w:rsidRDefault="00EA21D3" w:rsidP="009616C0">
            <w:pPr>
              <w:ind w:firstLine="0"/>
              <w:rPr>
                <w:szCs w:val="28"/>
              </w:rPr>
            </w:pPr>
            <w:r w:rsidRPr="00A4367E">
              <w:rPr>
                <w:szCs w:val="28"/>
              </w:rPr>
              <w:t>Уметь: решать показательные уравнения</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№40.3,40.6,</w:t>
            </w:r>
          </w:p>
          <w:p w:rsidR="00EA21D3" w:rsidRPr="00A4367E" w:rsidRDefault="00EA21D3" w:rsidP="009616C0">
            <w:pPr>
              <w:ind w:firstLine="0"/>
              <w:rPr>
                <w:szCs w:val="28"/>
              </w:rPr>
            </w:pPr>
            <w:r w:rsidRPr="00A4367E">
              <w:rPr>
                <w:szCs w:val="28"/>
              </w:rPr>
              <w:t>40.8.</w:t>
            </w:r>
          </w:p>
          <w:p w:rsidR="00EA21D3" w:rsidRPr="00A4367E" w:rsidRDefault="00EA21D3" w:rsidP="009616C0">
            <w:pPr>
              <w:ind w:firstLine="0"/>
              <w:rPr>
                <w:szCs w:val="28"/>
              </w:rPr>
            </w:pPr>
            <w:r w:rsidRPr="00A4367E">
              <w:rPr>
                <w:szCs w:val="28"/>
              </w:rPr>
              <w:t>С.135.</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15.10</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показательных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Функционально-графический метод, метод уравнивания показателей, метод введения новой переменной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показательных уравнений</w:t>
            </w:r>
          </w:p>
          <w:p w:rsidR="00EA21D3" w:rsidRPr="00A4367E" w:rsidRDefault="00EA21D3" w:rsidP="009616C0">
            <w:pPr>
              <w:ind w:firstLine="0"/>
              <w:rPr>
                <w:szCs w:val="28"/>
              </w:rPr>
            </w:pPr>
            <w:r w:rsidRPr="00A4367E">
              <w:rPr>
                <w:szCs w:val="28"/>
              </w:rPr>
              <w:t>Уметь: решать показательные уравнения</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№40.12,40.14.</w:t>
            </w:r>
          </w:p>
          <w:p w:rsidR="00EA21D3" w:rsidRPr="00A4367E" w:rsidRDefault="00EA21D3" w:rsidP="009616C0">
            <w:pPr>
              <w:ind w:firstLine="0"/>
              <w:rPr>
                <w:szCs w:val="28"/>
              </w:rPr>
            </w:pPr>
            <w:r w:rsidRPr="00A4367E">
              <w:rPr>
                <w:szCs w:val="28"/>
              </w:rPr>
              <w:t>С.136.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15.10</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систем показательных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показательных уравнений и методы их решения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показательных уравнений и их систем</w:t>
            </w:r>
          </w:p>
          <w:p w:rsidR="00EA21D3" w:rsidRPr="00A4367E" w:rsidRDefault="00EA21D3" w:rsidP="009616C0">
            <w:pPr>
              <w:ind w:firstLine="0"/>
              <w:rPr>
                <w:szCs w:val="28"/>
              </w:rPr>
            </w:pPr>
            <w:r w:rsidRPr="00A4367E">
              <w:rPr>
                <w:szCs w:val="28"/>
              </w:rPr>
              <w:t>Уметь: решать показательные уравнения</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№40.16,40.28.</w:t>
            </w:r>
          </w:p>
          <w:p w:rsidR="00EA21D3" w:rsidRPr="00A4367E" w:rsidRDefault="00EA21D3" w:rsidP="009616C0">
            <w:pPr>
              <w:ind w:firstLine="0"/>
              <w:rPr>
                <w:szCs w:val="28"/>
              </w:rPr>
            </w:pPr>
            <w:r w:rsidRPr="00A4367E">
              <w:rPr>
                <w:szCs w:val="28"/>
              </w:rPr>
              <w:t>С.136.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20.10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Показательные </w:t>
            </w:r>
            <w:r w:rsidRPr="00A4367E">
              <w:rPr>
                <w:szCs w:val="28"/>
              </w:rPr>
              <w:lastRenderedPageBreak/>
              <w:t>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w:t>
            </w:r>
            <w:r w:rsidRPr="00A4367E">
              <w:rPr>
                <w:szCs w:val="28"/>
              </w:rPr>
              <w:lastRenderedPageBreak/>
              <w:t>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Показательные неравенства, </w:t>
            </w:r>
            <w:r w:rsidRPr="00A4367E">
              <w:rPr>
                <w:szCs w:val="28"/>
              </w:rPr>
              <w:lastRenderedPageBreak/>
              <w:t>свойства показательных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понятие показательных неравенств, </w:t>
            </w:r>
            <w:r w:rsidRPr="00A4367E">
              <w:rPr>
                <w:szCs w:val="28"/>
              </w:rPr>
              <w:lastRenderedPageBreak/>
              <w:t>свойства показательных неравенств</w:t>
            </w:r>
          </w:p>
          <w:p w:rsidR="00EA21D3" w:rsidRPr="00A4367E" w:rsidRDefault="00EA21D3" w:rsidP="009616C0">
            <w:pPr>
              <w:ind w:firstLine="0"/>
              <w:rPr>
                <w:szCs w:val="28"/>
              </w:rPr>
            </w:pPr>
            <w:r w:rsidRPr="00A4367E">
              <w:rPr>
                <w:szCs w:val="28"/>
              </w:rPr>
              <w:t>Уметь: решать показательные неравенства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№40.32,40.34,</w:t>
            </w:r>
          </w:p>
          <w:p w:rsidR="00EA21D3" w:rsidRPr="00A4367E" w:rsidRDefault="00EA21D3" w:rsidP="009616C0">
            <w:pPr>
              <w:ind w:firstLine="0"/>
              <w:rPr>
                <w:szCs w:val="28"/>
              </w:rPr>
            </w:pPr>
            <w:r w:rsidRPr="00A4367E">
              <w:rPr>
                <w:szCs w:val="28"/>
              </w:rPr>
              <w:t>40.36.</w:t>
            </w:r>
          </w:p>
          <w:p w:rsidR="00EA21D3" w:rsidRPr="00A4367E" w:rsidRDefault="00EA21D3" w:rsidP="009616C0">
            <w:pPr>
              <w:ind w:firstLine="0"/>
              <w:rPr>
                <w:szCs w:val="28"/>
              </w:rPr>
            </w:pPr>
            <w:r w:rsidRPr="00A4367E">
              <w:rPr>
                <w:szCs w:val="28"/>
              </w:rPr>
              <w:lastRenderedPageBreak/>
              <w:t>С.139.</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22.10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24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показательных уравнений и неравенств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Основные методы решения показательных уравнений и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основные методы решения показательных уравнений и неравенств</w:t>
            </w:r>
          </w:p>
          <w:p w:rsidR="00EA21D3" w:rsidRPr="00A4367E" w:rsidRDefault="00EA21D3" w:rsidP="009616C0">
            <w:pPr>
              <w:ind w:firstLine="0"/>
              <w:rPr>
                <w:szCs w:val="28"/>
              </w:rPr>
            </w:pPr>
            <w:r w:rsidRPr="00A4367E">
              <w:rPr>
                <w:szCs w:val="28"/>
              </w:rPr>
              <w:t>Уметь: решать показательные уравнения и неравенства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№40.15(а,б),</w:t>
            </w:r>
          </w:p>
          <w:p w:rsidR="00EA21D3" w:rsidRPr="00A4367E" w:rsidRDefault="00EA21D3" w:rsidP="009616C0">
            <w:pPr>
              <w:ind w:firstLine="0"/>
              <w:rPr>
                <w:szCs w:val="28"/>
              </w:rPr>
            </w:pPr>
            <w:r w:rsidRPr="00A4367E">
              <w:rPr>
                <w:szCs w:val="28"/>
              </w:rPr>
              <w:t>40.17(а,б),</w:t>
            </w:r>
          </w:p>
          <w:p w:rsidR="00EA21D3" w:rsidRPr="00A4367E" w:rsidRDefault="00EA21D3" w:rsidP="009616C0">
            <w:pPr>
              <w:ind w:firstLine="0"/>
              <w:rPr>
                <w:szCs w:val="28"/>
              </w:rPr>
            </w:pPr>
            <w:r w:rsidRPr="00A4367E">
              <w:rPr>
                <w:szCs w:val="28"/>
              </w:rPr>
              <w:t>40.45(а,б)</w:t>
            </w:r>
          </w:p>
          <w:p w:rsidR="00EA21D3" w:rsidRPr="00A4367E" w:rsidRDefault="00EA21D3" w:rsidP="009616C0">
            <w:pPr>
              <w:ind w:firstLine="0"/>
              <w:rPr>
                <w:szCs w:val="28"/>
              </w:rPr>
            </w:pPr>
            <w:r w:rsidRPr="00A4367E">
              <w:rPr>
                <w:szCs w:val="28"/>
              </w:rPr>
              <w:t>С.136.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22.10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Обобщающий урок по теме: «Показательная функция»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показательного уравнения, свойства показательных уравнений; методы решения показательных уравнений и их систем;</w:t>
            </w:r>
          </w:p>
          <w:p w:rsidR="00EA21D3" w:rsidRPr="00A4367E" w:rsidRDefault="00EA21D3" w:rsidP="009616C0">
            <w:pPr>
              <w:ind w:firstLine="0"/>
              <w:rPr>
                <w:szCs w:val="28"/>
              </w:rPr>
            </w:pPr>
            <w:r w:rsidRPr="00A4367E">
              <w:rPr>
                <w:szCs w:val="28"/>
              </w:rPr>
              <w:t xml:space="preserve">понятие показательных неравенств, свойства показательных неравенств. Уметь: решать </w:t>
            </w:r>
            <w:r w:rsidRPr="00A4367E">
              <w:rPr>
                <w:szCs w:val="28"/>
              </w:rPr>
              <w:lastRenderedPageBreak/>
              <w:t>показательные уравнения и неравенства</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№40.9,40.16,</w:t>
            </w:r>
          </w:p>
          <w:p w:rsidR="00EA21D3" w:rsidRPr="00A4367E" w:rsidRDefault="00EA21D3" w:rsidP="009616C0">
            <w:pPr>
              <w:ind w:firstLine="0"/>
              <w:rPr>
                <w:szCs w:val="28"/>
              </w:rPr>
            </w:pPr>
            <w:r w:rsidRPr="00A4367E">
              <w:rPr>
                <w:szCs w:val="28"/>
              </w:rPr>
              <w:t>40.48.</w:t>
            </w:r>
          </w:p>
          <w:p w:rsidR="00EA21D3" w:rsidRPr="00A4367E" w:rsidRDefault="00EA21D3" w:rsidP="009616C0">
            <w:pPr>
              <w:ind w:firstLine="0"/>
              <w:rPr>
                <w:szCs w:val="28"/>
              </w:rPr>
            </w:pPr>
            <w:r w:rsidRPr="00A4367E">
              <w:rPr>
                <w:szCs w:val="28"/>
              </w:rPr>
              <w:t>С.135.</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27.10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Контрольная работа №2 по теме: «Показатель</w:t>
            </w:r>
            <w:r w:rsidRPr="00A4367E">
              <w:rPr>
                <w:szCs w:val="28"/>
              </w:rPr>
              <w:lastRenderedPageBreak/>
              <w:t>ная функция»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Проверка знаний, 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П39-40.</w:t>
            </w:r>
          </w:p>
          <w:p w:rsidR="00EA21D3" w:rsidRPr="00A4367E" w:rsidRDefault="00EA21D3" w:rsidP="009616C0">
            <w:pPr>
              <w:ind w:firstLine="0"/>
              <w:rPr>
                <w:szCs w:val="28"/>
              </w:rPr>
            </w:pPr>
            <w:r w:rsidRPr="00A4367E">
              <w:rPr>
                <w:szCs w:val="28"/>
              </w:rPr>
              <w:t>С.232-243.</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29.10</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27</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Урок коррекции</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№40.12,40.25.</w:t>
            </w:r>
          </w:p>
          <w:p w:rsidR="00EA21D3" w:rsidRPr="00A4367E" w:rsidRDefault="00EA21D3" w:rsidP="009616C0">
            <w:pPr>
              <w:ind w:firstLine="0"/>
              <w:rPr>
                <w:szCs w:val="28"/>
              </w:rPr>
            </w:pPr>
            <w:r w:rsidRPr="00A4367E">
              <w:rPr>
                <w:szCs w:val="28"/>
              </w:rPr>
              <w:t>40,29(в,г)с.136</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29.10</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Практикум </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10.11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9616C0">
            <w:pPr>
              <w:ind w:firstLine="0"/>
              <w:rPr>
                <w:szCs w:val="28"/>
              </w:rPr>
            </w:pPr>
            <w:r w:rsidRPr="00A4367E">
              <w:rPr>
                <w:szCs w:val="28"/>
              </w:rPr>
              <w:t>По графикам показательной функции описывать её свойства (монотонность, ограниченность). Приводить примеры показательной функции (заданной с помощью формулы или графика), обладающей заданными свойствами (например, ограниченности). Разъяснять смысл перечисленных свойств. Анализировать поведение функций на различных участках области определения, сравнивать скорости возрастания (убывания) функций. Формулировать определения перечисленных свойств. Решать простейшие показательные уравнения, неравенства и их системы. Решать показательные уравнения методами разложения на множители, способом замены неизвестного, с использованием свойств функции, решать уравнения, сводящиеся к квадратным, иррациональным. Решать показательные уравнения, применяя различные методы. Распознавать графики и строить график показательной функции, используя графопостроители, изучать свойства функции по графикам.</w:t>
            </w: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2</w:t>
            </w:r>
            <w:r w:rsidRPr="00A4367E">
              <w:rPr>
                <w:szCs w:val="28"/>
              </w:rPr>
              <w:lastRenderedPageBreak/>
              <w:t>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Понятие </w:t>
            </w:r>
            <w:r w:rsidRPr="00A4367E">
              <w:rPr>
                <w:szCs w:val="28"/>
              </w:rPr>
              <w:lastRenderedPageBreak/>
              <w:t>логарифма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w:t>
            </w:r>
            <w:r w:rsidRPr="00A4367E">
              <w:rPr>
                <w:szCs w:val="28"/>
              </w:rPr>
              <w:lastRenderedPageBreak/>
              <w:t>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Логарифм </w:t>
            </w:r>
            <w:r w:rsidRPr="00A4367E">
              <w:rPr>
                <w:szCs w:val="28"/>
              </w:rPr>
              <w:lastRenderedPageBreak/>
              <w:t>положительного числа, логарифмирование, десятичный логарифм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определение </w:t>
            </w:r>
            <w:r w:rsidRPr="00A4367E">
              <w:rPr>
                <w:szCs w:val="28"/>
              </w:rPr>
              <w:lastRenderedPageBreak/>
              <w:t xml:space="preserve">логарифма, формулы, следующие из определения </w:t>
            </w:r>
          </w:p>
          <w:p w:rsidR="00EA21D3" w:rsidRPr="00A4367E" w:rsidRDefault="00EA21D3" w:rsidP="009616C0">
            <w:pPr>
              <w:ind w:firstLine="0"/>
              <w:rPr>
                <w:szCs w:val="28"/>
              </w:rPr>
            </w:pPr>
            <w:r w:rsidRPr="00A4367E">
              <w:rPr>
                <w:szCs w:val="28"/>
              </w:rPr>
              <w:t>Уметь: вычислять логарифмы</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№41.3,41.4,</w:t>
            </w:r>
          </w:p>
          <w:p w:rsidR="00EA21D3" w:rsidRPr="00A4367E" w:rsidRDefault="00EA21D3" w:rsidP="009616C0">
            <w:pPr>
              <w:ind w:firstLine="0"/>
              <w:rPr>
                <w:szCs w:val="28"/>
              </w:rPr>
            </w:pPr>
            <w:r w:rsidRPr="00A4367E">
              <w:rPr>
                <w:szCs w:val="28"/>
              </w:rPr>
              <w:lastRenderedPageBreak/>
              <w:t>41.7.</w:t>
            </w:r>
          </w:p>
          <w:p w:rsidR="00EA21D3" w:rsidRPr="00A4367E" w:rsidRDefault="00EA21D3" w:rsidP="009616C0">
            <w:pPr>
              <w:ind w:firstLine="0"/>
              <w:rPr>
                <w:szCs w:val="28"/>
              </w:rPr>
            </w:pPr>
            <w:r w:rsidRPr="00A4367E">
              <w:rPr>
                <w:szCs w:val="28"/>
              </w:rPr>
              <w:t>С.141.</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12.11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30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Функция </w:t>
            </w:r>
            <w:r w:rsidRPr="00A4367E">
              <w:rPr>
                <w:szCs w:val="28"/>
                <w:lang w:val="en-US"/>
              </w:rPr>
              <w:t>y</w:t>
            </w:r>
            <w:r w:rsidRPr="00A4367E">
              <w:rPr>
                <w:szCs w:val="28"/>
              </w:rPr>
              <w:t>=</w:t>
            </w:r>
            <w:r w:rsidRPr="00A4367E">
              <w:rPr>
                <w:szCs w:val="28"/>
                <w:lang w:val="en-US"/>
              </w:rPr>
              <w:t>logx</w:t>
            </w:r>
            <w:r w:rsidRPr="00A4367E">
              <w:rPr>
                <w:szCs w:val="28"/>
              </w:rPr>
              <w:t>, ее свойства и график</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Свойства и график функции в зависимости от основания логарифма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Свойства и график функции в зависимости от основания логарифма</w:t>
            </w:r>
          </w:p>
          <w:p w:rsidR="00EA21D3" w:rsidRPr="00A4367E" w:rsidRDefault="00EA21D3" w:rsidP="009616C0">
            <w:pPr>
              <w:ind w:firstLine="0"/>
              <w:rPr>
                <w:szCs w:val="28"/>
              </w:rPr>
            </w:pPr>
            <w:r w:rsidRPr="00A4367E">
              <w:rPr>
                <w:szCs w:val="28"/>
              </w:rPr>
              <w:t>Уметь: строить график логарифмической функции, применять функционально-графический метод при решении логарифмических уравнений и неравенств</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№42.14-42.17</w:t>
            </w:r>
          </w:p>
          <w:p w:rsidR="00EA21D3" w:rsidRPr="00A4367E" w:rsidRDefault="00EA21D3" w:rsidP="009616C0">
            <w:pPr>
              <w:ind w:firstLine="0"/>
              <w:rPr>
                <w:szCs w:val="28"/>
              </w:rPr>
            </w:pPr>
            <w:r w:rsidRPr="00A4367E">
              <w:rPr>
                <w:szCs w:val="28"/>
              </w:rPr>
              <w:t>(а,б).</w:t>
            </w:r>
          </w:p>
          <w:p w:rsidR="00EA21D3" w:rsidRPr="00A4367E" w:rsidRDefault="00EA21D3" w:rsidP="009616C0">
            <w:pPr>
              <w:ind w:firstLine="0"/>
              <w:rPr>
                <w:szCs w:val="28"/>
              </w:rPr>
            </w:pPr>
            <w:r w:rsidRPr="00A4367E">
              <w:rPr>
                <w:szCs w:val="28"/>
              </w:rPr>
              <w:t>С.144.</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12.11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Свойства логарифмов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Свойства логарифмов, логарифмирование</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основные свойства логарифмов</w:t>
            </w:r>
          </w:p>
          <w:p w:rsidR="00EA21D3" w:rsidRPr="00A4367E" w:rsidRDefault="00EA21D3" w:rsidP="009616C0">
            <w:pPr>
              <w:ind w:firstLine="0"/>
              <w:rPr>
                <w:szCs w:val="28"/>
              </w:rPr>
            </w:pPr>
            <w:r w:rsidRPr="00A4367E">
              <w:rPr>
                <w:szCs w:val="28"/>
              </w:rPr>
              <w:t>Уметь: применять свойства при вычислении логарифмов</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№43.1,43.3,</w:t>
            </w:r>
          </w:p>
          <w:p w:rsidR="00EA21D3" w:rsidRPr="00A4367E" w:rsidRDefault="00EA21D3" w:rsidP="009616C0">
            <w:pPr>
              <w:ind w:firstLine="0"/>
              <w:rPr>
                <w:szCs w:val="28"/>
              </w:rPr>
            </w:pPr>
            <w:r w:rsidRPr="00A4367E">
              <w:rPr>
                <w:szCs w:val="28"/>
              </w:rPr>
              <w:t>43.9.</w:t>
            </w:r>
          </w:p>
          <w:p w:rsidR="00EA21D3" w:rsidRPr="00A4367E" w:rsidRDefault="00EA21D3" w:rsidP="009616C0">
            <w:pPr>
              <w:ind w:firstLine="0"/>
              <w:rPr>
                <w:szCs w:val="28"/>
              </w:rPr>
            </w:pPr>
            <w:r w:rsidRPr="00A4367E">
              <w:rPr>
                <w:szCs w:val="28"/>
              </w:rPr>
              <w:t>С.146.</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17.11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32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Логарифмы и их свойства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Закрепление изученного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основной теоретический материал по теме</w:t>
            </w:r>
          </w:p>
          <w:p w:rsidR="00EA21D3" w:rsidRPr="00A4367E" w:rsidRDefault="00EA21D3" w:rsidP="009616C0">
            <w:pPr>
              <w:ind w:firstLine="0"/>
              <w:rPr>
                <w:szCs w:val="28"/>
              </w:rPr>
            </w:pPr>
            <w:r w:rsidRPr="00A4367E">
              <w:rPr>
                <w:szCs w:val="28"/>
              </w:rPr>
              <w:t>Уметь: вычислять логарифмы, применять свойства при вычислении логарифмов и решении уравнений</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№43.20,43.24,</w:t>
            </w:r>
          </w:p>
          <w:p w:rsidR="00EA21D3" w:rsidRPr="00A4367E" w:rsidRDefault="00EA21D3" w:rsidP="009616C0">
            <w:pPr>
              <w:ind w:firstLine="0"/>
              <w:rPr>
                <w:szCs w:val="28"/>
              </w:rPr>
            </w:pPr>
            <w:r w:rsidRPr="00A4367E">
              <w:rPr>
                <w:szCs w:val="28"/>
              </w:rPr>
              <w:t>43.26.</w:t>
            </w:r>
          </w:p>
          <w:p w:rsidR="00EA21D3" w:rsidRPr="00A4367E" w:rsidRDefault="00EA21D3" w:rsidP="009616C0">
            <w:pPr>
              <w:ind w:firstLine="0"/>
              <w:rPr>
                <w:szCs w:val="28"/>
              </w:rPr>
            </w:pPr>
            <w:r w:rsidRPr="00A4367E">
              <w:rPr>
                <w:szCs w:val="28"/>
              </w:rPr>
              <w:t>С.148.</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19.11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33</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уравнения</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уравнения, теорема о логарифмическом уравнении, методы решения логарифмических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логарифмического уравнения и методы их решения</w:t>
            </w:r>
          </w:p>
          <w:p w:rsidR="00EA21D3" w:rsidRPr="00A4367E" w:rsidRDefault="00EA21D3" w:rsidP="009616C0">
            <w:pPr>
              <w:ind w:firstLine="0"/>
              <w:rPr>
                <w:szCs w:val="28"/>
              </w:rPr>
            </w:pPr>
            <w:r w:rsidRPr="00A4367E">
              <w:rPr>
                <w:szCs w:val="28"/>
              </w:rPr>
              <w:t>Уметь: решать логарифмические уравнения</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№44.1,</w:t>
            </w:r>
          </w:p>
          <w:p w:rsidR="00EA21D3" w:rsidRPr="00A4367E" w:rsidRDefault="00EA21D3" w:rsidP="009616C0">
            <w:pPr>
              <w:ind w:firstLine="0"/>
              <w:rPr>
                <w:szCs w:val="28"/>
              </w:rPr>
            </w:pPr>
            <w:r w:rsidRPr="00A4367E">
              <w:rPr>
                <w:szCs w:val="28"/>
              </w:rPr>
              <w:t>44.2(в,г),</w:t>
            </w:r>
          </w:p>
          <w:p w:rsidR="00EA21D3" w:rsidRPr="00A4367E" w:rsidRDefault="00EA21D3" w:rsidP="009616C0">
            <w:pPr>
              <w:ind w:firstLine="0"/>
              <w:rPr>
                <w:szCs w:val="28"/>
              </w:rPr>
            </w:pPr>
            <w:r w:rsidRPr="00A4367E">
              <w:rPr>
                <w:szCs w:val="28"/>
              </w:rPr>
              <w:t>44.4(в,г).</w:t>
            </w:r>
          </w:p>
          <w:p w:rsidR="00EA21D3" w:rsidRPr="00A4367E" w:rsidRDefault="00EA21D3" w:rsidP="009616C0">
            <w:pPr>
              <w:ind w:firstLine="0"/>
              <w:rPr>
                <w:szCs w:val="28"/>
              </w:rPr>
            </w:pPr>
            <w:r w:rsidRPr="00A4367E">
              <w:rPr>
                <w:szCs w:val="28"/>
              </w:rPr>
              <w:t>С.150.</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19.11</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логарифмических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логарифмических уравнений, потенцирование</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логарифмических уравнений, потенцирование</w:t>
            </w:r>
          </w:p>
          <w:p w:rsidR="00EA21D3" w:rsidRPr="00A4367E" w:rsidRDefault="00EA21D3" w:rsidP="009616C0">
            <w:pPr>
              <w:ind w:firstLine="0"/>
              <w:rPr>
                <w:szCs w:val="28"/>
              </w:rPr>
            </w:pPr>
            <w:r w:rsidRPr="00A4367E">
              <w:rPr>
                <w:szCs w:val="28"/>
              </w:rPr>
              <w:t xml:space="preserve">Уметь: решать </w:t>
            </w:r>
            <w:r w:rsidRPr="00A4367E">
              <w:rPr>
                <w:szCs w:val="28"/>
              </w:rPr>
              <w:lastRenderedPageBreak/>
              <w:t>логарифмические уравнения</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№44.6,44.8.</w:t>
            </w:r>
          </w:p>
          <w:p w:rsidR="00EA21D3" w:rsidRPr="00A4367E" w:rsidRDefault="00EA21D3" w:rsidP="009616C0">
            <w:pPr>
              <w:ind w:firstLine="0"/>
              <w:rPr>
                <w:szCs w:val="28"/>
              </w:rPr>
            </w:pPr>
            <w:r w:rsidRPr="00A4367E">
              <w:rPr>
                <w:szCs w:val="28"/>
              </w:rPr>
              <w:t>С.151.</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24.11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nil"/>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35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логарифмических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Закрепление изученного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логарифмических уравнений, решение логарифмических уравнений и их систем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логарифмических уравнений</w:t>
            </w:r>
          </w:p>
          <w:p w:rsidR="00EA21D3" w:rsidRPr="00A4367E" w:rsidRDefault="00EA21D3" w:rsidP="009616C0">
            <w:pPr>
              <w:ind w:firstLine="0"/>
              <w:rPr>
                <w:szCs w:val="28"/>
              </w:rPr>
            </w:pPr>
            <w:r w:rsidRPr="00A4367E">
              <w:rPr>
                <w:szCs w:val="28"/>
              </w:rPr>
              <w:t>Уметь: решать логарифмические уравнения и их систем</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№44.19,44.21.</w:t>
            </w:r>
          </w:p>
          <w:p w:rsidR="00EA21D3" w:rsidRPr="00A4367E" w:rsidRDefault="00EA21D3" w:rsidP="009616C0">
            <w:pPr>
              <w:ind w:firstLine="0"/>
              <w:rPr>
                <w:szCs w:val="28"/>
              </w:rPr>
            </w:pPr>
            <w:r w:rsidRPr="00A4367E">
              <w:rPr>
                <w:szCs w:val="28"/>
              </w:rPr>
              <w:t>С.153.</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26.11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nil"/>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неравенства, теорема о логарифмическом неравенстве, метод интервалов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логарифмического неравенства</w:t>
            </w:r>
          </w:p>
          <w:p w:rsidR="00EA21D3" w:rsidRPr="00A4367E" w:rsidRDefault="00EA21D3" w:rsidP="009616C0">
            <w:pPr>
              <w:ind w:firstLine="0"/>
              <w:rPr>
                <w:szCs w:val="28"/>
              </w:rPr>
            </w:pPr>
            <w:r w:rsidRPr="00A4367E">
              <w:rPr>
                <w:szCs w:val="28"/>
              </w:rPr>
              <w:t xml:space="preserve">Уметь: решать логарифмические неравенства </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№45.3(а,б).</w:t>
            </w:r>
          </w:p>
          <w:p w:rsidR="00EA21D3" w:rsidRPr="00A4367E" w:rsidRDefault="00EA21D3" w:rsidP="009616C0">
            <w:pPr>
              <w:ind w:firstLine="0"/>
              <w:rPr>
                <w:szCs w:val="28"/>
              </w:rPr>
            </w:pPr>
            <w:r w:rsidRPr="00A4367E">
              <w:rPr>
                <w:szCs w:val="28"/>
              </w:rPr>
              <w:t>45.4(а,б),</w:t>
            </w:r>
          </w:p>
          <w:p w:rsidR="00EA21D3" w:rsidRPr="00A4367E" w:rsidRDefault="00EA21D3" w:rsidP="009616C0">
            <w:pPr>
              <w:ind w:firstLine="0"/>
              <w:rPr>
                <w:szCs w:val="28"/>
              </w:rPr>
            </w:pPr>
            <w:r w:rsidRPr="00A4367E">
              <w:rPr>
                <w:szCs w:val="28"/>
              </w:rPr>
              <w:t>45.5(а,б).</w:t>
            </w:r>
          </w:p>
          <w:p w:rsidR="00EA21D3" w:rsidRPr="00A4367E" w:rsidRDefault="00EA21D3" w:rsidP="009616C0">
            <w:pPr>
              <w:ind w:firstLine="0"/>
              <w:rPr>
                <w:szCs w:val="28"/>
              </w:rPr>
            </w:pPr>
            <w:r w:rsidRPr="00A4367E">
              <w:rPr>
                <w:szCs w:val="28"/>
              </w:rPr>
              <w:t>С.154.</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26.11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логарифмических неравенств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систем логарифмических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системы логарифмических неравенств</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№45.10,45.16.</w:t>
            </w:r>
          </w:p>
          <w:p w:rsidR="00EA21D3" w:rsidRPr="00A4367E" w:rsidRDefault="00EA21D3" w:rsidP="009616C0">
            <w:pPr>
              <w:ind w:firstLine="0"/>
              <w:rPr>
                <w:szCs w:val="28"/>
              </w:rPr>
            </w:pPr>
            <w:r w:rsidRPr="00A4367E">
              <w:rPr>
                <w:szCs w:val="28"/>
              </w:rPr>
              <w:t>С.155.</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38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Переход к новому </w:t>
            </w:r>
            <w:r w:rsidRPr="00A4367E">
              <w:rPr>
                <w:szCs w:val="28"/>
              </w:rPr>
              <w:lastRenderedPageBreak/>
              <w:t>основанию логарифма</w:t>
            </w:r>
          </w:p>
        </w:tc>
        <w:tc>
          <w:tcPr>
            <w:tcW w:w="828" w:type="dxa"/>
            <w:tcBorders>
              <w:top w:val="nil"/>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w:t>
            </w:r>
            <w:r w:rsidRPr="00A4367E">
              <w:rPr>
                <w:szCs w:val="28"/>
              </w:rPr>
              <w:lastRenderedPageBreak/>
              <w:t>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Формула перехода к новому основанию </w:t>
            </w:r>
            <w:r w:rsidRPr="00A4367E">
              <w:rPr>
                <w:szCs w:val="28"/>
              </w:rPr>
              <w:lastRenderedPageBreak/>
              <w:t>логарифма, следствие из теоремы</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формулу перехода к новому основанию </w:t>
            </w:r>
            <w:r w:rsidRPr="00A4367E">
              <w:rPr>
                <w:szCs w:val="28"/>
              </w:rPr>
              <w:lastRenderedPageBreak/>
              <w:t>логарифма и ее следствие</w:t>
            </w:r>
          </w:p>
          <w:p w:rsidR="00EA21D3" w:rsidRPr="00A4367E" w:rsidRDefault="00EA21D3" w:rsidP="009616C0">
            <w:pPr>
              <w:ind w:firstLine="0"/>
              <w:rPr>
                <w:szCs w:val="28"/>
              </w:rPr>
            </w:pPr>
            <w:r w:rsidRPr="00A4367E">
              <w:rPr>
                <w:szCs w:val="28"/>
              </w:rPr>
              <w:t>Уметь: применять формулу при решении логарифмических уравнений</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№46.9,46.10,</w:t>
            </w:r>
          </w:p>
          <w:p w:rsidR="00EA21D3" w:rsidRPr="00A4367E" w:rsidRDefault="00EA21D3" w:rsidP="009616C0">
            <w:pPr>
              <w:ind w:firstLine="0"/>
              <w:rPr>
                <w:szCs w:val="28"/>
              </w:rPr>
            </w:pPr>
            <w:r w:rsidRPr="00A4367E">
              <w:rPr>
                <w:szCs w:val="28"/>
              </w:rPr>
              <w:t>46.13(а,б).</w:t>
            </w:r>
          </w:p>
          <w:p w:rsidR="00EA21D3" w:rsidRPr="00A4367E" w:rsidRDefault="00EA21D3" w:rsidP="009616C0">
            <w:pPr>
              <w:ind w:firstLine="0"/>
              <w:rPr>
                <w:szCs w:val="28"/>
              </w:rPr>
            </w:pPr>
            <w:r w:rsidRPr="00A4367E">
              <w:rPr>
                <w:szCs w:val="28"/>
              </w:rPr>
              <w:lastRenderedPageBreak/>
              <w:t>С.157.</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3.12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39</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Функция, ее свойства , график, дифференцирование</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Число е, функция, ее свойства и график, формула дифференцирования функции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смысл числа е, свойства функции, формулу дифференцирования</w:t>
            </w:r>
          </w:p>
          <w:p w:rsidR="00EA21D3" w:rsidRPr="00A4367E" w:rsidRDefault="00EA21D3" w:rsidP="009616C0">
            <w:pPr>
              <w:ind w:firstLine="0"/>
              <w:rPr>
                <w:szCs w:val="28"/>
              </w:rPr>
            </w:pPr>
            <w:r w:rsidRPr="00A4367E">
              <w:rPr>
                <w:szCs w:val="28"/>
              </w:rPr>
              <w:t xml:space="preserve">Уметь: вычислять производные функции и применять их при исследовании функции </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№47.2,47.5.</w:t>
            </w:r>
          </w:p>
          <w:p w:rsidR="00EA21D3" w:rsidRPr="00A4367E" w:rsidRDefault="00EA21D3" w:rsidP="009616C0">
            <w:pPr>
              <w:ind w:firstLine="0"/>
              <w:rPr>
                <w:szCs w:val="28"/>
              </w:rPr>
            </w:pPr>
            <w:r w:rsidRPr="00A4367E">
              <w:rPr>
                <w:szCs w:val="28"/>
              </w:rPr>
              <w:t>С.158.</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3.12</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Функция у= lnх, ее свойства , график, дифференцирование</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Натуральные логарифмы, функция у= lnх, ее свойства и график, формула дифференцирования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натурального логарифма, свойства функции у= lnх, формулу дифференцирования</w:t>
            </w:r>
          </w:p>
          <w:p w:rsidR="00EA21D3" w:rsidRPr="00A4367E" w:rsidRDefault="00EA21D3" w:rsidP="009616C0">
            <w:pPr>
              <w:ind w:firstLine="0"/>
              <w:rPr>
                <w:szCs w:val="28"/>
              </w:rPr>
            </w:pPr>
            <w:r w:rsidRPr="00A4367E">
              <w:rPr>
                <w:szCs w:val="28"/>
              </w:rPr>
              <w:t xml:space="preserve">Уметь: вычислять производные функции и </w:t>
            </w:r>
            <w:r w:rsidRPr="00A4367E">
              <w:rPr>
                <w:szCs w:val="28"/>
              </w:rPr>
              <w:lastRenderedPageBreak/>
              <w:t>применять их при исследовании функции у= lnх</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№47.14,47.16.</w:t>
            </w:r>
          </w:p>
          <w:p w:rsidR="00EA21D3" w:rsidRPr="00A4367E" w:rsidRDefault="00EA21D3" w:rsidP="009616C0">
            <w:pPr>
              <w:ind w:firstLine="0"/>
              <w:rPr>
                <w:szCs w:val="28"/>
              </w:rPr>
            </w:pPr>
            <w:r w:rsidRPr="00A4367E">
              <w:rPr>
                <w:szCs w:val="28"/>
              </w:rPr>
              <w:t>С.160.</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8.12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41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Обобщающий урок по теме: «Логарифмическая функция»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Знать: определение логарифма, понятие логарифмической функции её свойства и график, основные свойства логарифмов, логарифмического уравнения и методы их решения, понятие логарифмического неравенства, формулу перехода к новому основанию логарифма и ее следствие. Формулы дифференцирования показательной, логарифмической </w:t>
            </w:r>
            <w:r w:rsidRPr="00A4367E">
              <w:rPr>
                <w:szCs w:val="28"/>
              </w:rPr>
              <w:lastRenderedPageBreak/>
              <w:t>функции.</w:t>
            </w:r>
          </w:p>
          <w:p w:rsidR="00EA21D3" w:rsidRPr="00A4367E" w:rsidRDefault="00EA21D3" w:rsidP="009616C0">
            <w:pPr>
              <w:ind w:firstLine="0"/>
              <w:rPr>
                <w:szCs w:val="28"/>
              </w:rPr>
            </w:pPr>
            <w:r w:rsidRPr="00A4367E">
              <w:rPr>
                <w:szCs w:val="28"/>
              </w:rPr>
              <w:t>Уметь: применять полученные знания, умения и навыки на практике.</w:t>
            </w: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№47.22,</w:t>
            </w:r>
          </w:p>
          <w:p w:rsidR="00EA21D3" w:rsidRPr="00A4367E" w:rsidRDefault="00EA21D3" w:rsidP="009616C0">
            <w:pPr>
              <w:ind w:firstLine="0"/>
              <w:rPr>
                <w:szCs w:val="28"/>
              </w:rPr>
            </w:pPr>
            <w:r w:rsidRPr="00A4367E">
              <w:rPr>
                <w:szCs w:val="28"/>
              </w:rPr>
              <w:t>47.24(а,б),</w:t>
            </w:r>
          </w:p>
          <w:p w:rsidR="00EA21D3" w:rsidRPr="00A4367E" w:rsidRDefault="00EA21D3" w:rsidP="009616C0">
            <w:pPr>
              <w:ind w:firstLine="0"/>
              <w:rPr>
                <w:szCs w:val="28"/>
              </w:rPr>
            </w:pPr>
            <w:r w:rsidRPr="00A4367E">
              <w:rPr>
                <w:szCs w:val="28"/>
              </w:rPr>
              <w:t>47.25(а,б).</w:t>
            </w:r>
          </w:p>
          <w:p w:rsidR="00EA21D3" w:rsidRPr="00A4367E" w:rsidRDefault="00EA21D3" w:rsidP="009616C0">
            <w:pPr>
              <w:ind w:firstLine="0"/>
              <w:rPr>
                <w:szCs w:val="28"/>
              </w:rPr>
            </w:pPr>
            <w:r w:rsidRPr="00A4367E">
              <w:rPr>
                <w:szCs w:val="28"/>
              </w:rPr>
              <w:t>С.160.</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10.12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Контрольная работа №3 по теме: «Логарифмическая функция»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Проверка знаний, 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П47.с273-280.</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10.12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Урок коррекции</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9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15.12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44</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985"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с.351</w:t>
            </w:r>
          </w:p>
          <w:p w:rsidR="00EA21D3" w:rsidRPr="00A4367E" w:rsidRDefault="00EA21D3" w:rsidP="009616C0">
            <w:pPr>
              <w:ind w:firstLine="0"/>
              <w:rPr>
                <w:szCs w:val="28"/>
              </w:rPr>
            </w:pPr>
            <w:r w:rsidRPr="00A4367E">
              <w:rPr>
                <w:szCs w:val="28"/>
              </w:rPr>
              <w:t>№150,151,</w:t>
            </w:r>
          </w:p>
          <w:p w:rsidR="00EA21D3" w:rsidRPr="00A4367E" w:rsidRDefault="00EA21D3" w:rsidP="009616C0">
            <w:pPr>
              <w:ind w:firstLine="0"/>
              <w:rPr>
                <w:szCs w:val="28"/>
              </w:rPr>
            </w:pPr>
            <w:r w:rsidRPr="00A4367E">
              <w:rPr>
                <w:szCs w:val="28"/>
              </w:rPr>
              <w:t>2067.2069.</w:t>
            </w:r>
          </w:p>
        </w:tc>
        <w:tc>
          <w:tcPr>
            <w:tcW w:w="1134"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17.12</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323836">
            <w:pPr>
              <w:rPr>
                <w:szCs w:val="28"/>
              </w:rPr>
            </w:pPr>
            <w:r w:rsidRPr="00A4367E">
              <w:rPr>
                <w:szCs w:val="28"/>
              </w:rPr>
              <w:t>Формулировать определение логарифма, знать свойства логарифмов. Доказывать свойства логарифмов и применять свойства при преобразовании числовых и буквенных выражений. Выполнять преобразования степенных и логарифмических выражений. По графику логарифмической функции описывать её свойства. Приводить примеры логарифмических функций (заданных с помощью графика или формулы), обладающих заданными свойствами</w:t>
            </w:r>
          </w:p>
        </w:tc>
      </w:tr>
      <w:tr w:rsidR="00EA21D3" w:rsidRPr="00A4367E" w:rsidTr="00A63BB4">
        <w:trPr>
          <w:tblCellSpacing w:w="0" w:type="dxa"/>
        </w:trPr>
        <w:tc>
          <w:tcPr>
            <w:tcW w:w="15014" w:type="dxa"/>
            <w:gridSpan w:val="11"/>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Первообразная и интеграл (9часов)</w:t>
            </w: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Первообразная </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Интегрирование, определение первообразное и ее общий вид, таблица формул для </w:t>
            </w:r>
            <w:r w:rsidRPr="00A4367E">
              <w:rPr>
                <w:szCs w:val="28"/>
              </w:rPr>
              <w:lastRenderedPageBreak/>
              <w:t>нахождения первообразных</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Знать: определение первообразной, понятие интегрирования, таблицу формул</w:t>
            </w:r>
          </w:p>
          <w:p w:rsidR="00EA21D3" w:rsidRPr="00A4367E" w:rsidRDefault="00EA21D3" w:rsidP="009616C0">
            <w:pPr>
              <w:ind w:firstLine="0"/>
              <w:rPr>
                <w:szCs w:val="28"/>
              </w:rPr>
            </w:pPr>
            <w:r w:rsidRPr="00A4367E">
              <w:rPr>
                <w:szCs w:val="28"/>
              </w:rPr>
              <w:t xml:space="preserve">Уметь: находить </w:t>
            </w:r>
            <w:r w:rsidRPr="00A4367E">
              <w:rPr>
                <w:szCs w:val="28"/>
              </w:rPr>
              <w:lastRenderedPageBreak/>
              <w:t>первообразные известных функций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№48.5,48.6.</w:t>
            </w:r>
          </w:p>
          <w:p w:rsidR="00EA21D3" w:rsidRPr="00A4367E" w:rsidRDefault="00EA21D3" w:rsidP="009616C0">
            <w:pPr>
              <w:ind w:firstLine="12"/>
              <w:rPr>
                <w:szCs w:val="28"/>
              </w:rPr>
            </w:pPr>
            <w:r w:rsidRPr="00A4367E">
              <w:rPr>
                <w:szCs w:val="28"/>
              </w:rPr>
              <w:t>48.12(а).</w:t>
            </w:r>
          </w:p>
          <w:p w:rsidR="00EA21D3" w:rsidRPr="00A4367E" w:rsidRDefault="00EA21D3" w:rsidP="009616C0">
            <w:pPr>
              <w:ind w:firstLine="12"/>
              <w:rPr>
                <w:szCs w:val="28"/>
              </w:rPr>
            </w:pPr>
            <w:r w:rsidRPr="00A4367E">
              <w:rPr>
                <w:szCs w:val="28"/>
              </w:rPr>
              <w:t>С.162.</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17.12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46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Нахождение первообразных</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Правила отыскания первообразных</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правила отыскания первообразных</w:t>
            </w:r>
          </w:p>
          <w:p w:rsidR="00EA21D3" w:rsidRPr="00A4367E" w:rsidRDefault="00EA21D3" w:rsidP="009616C0">
            <w:pPr>
              <w:ind w:firstLine="0"/>
              <w:rPr>
                <w:szCs w:val="28"/>
              </w:rPr>
            </w:pPr>
            <w:r w:rsidRPr="00A4367E">
              <w:rPr>
                <w:szCs w:val="28"/>
              </w:rPr>
              <w:t>Уметь: находить первообразные известных функций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№48.7-48.11</w:t>
            </w:r>
          </w:p>
          <w:p w:rsidR="00EA21D3" w:rsidRPr="00A4367E" w:rsidRDefault="00EA21D3" w:rsidP="009616C0">
            <w:pPr>
              <w:ind w:firstLine="12"/>
              <w:rPr>
                <w:szCs w:val="28"/>
              </w:rPr>
            </w:pPr>
            <w:r w:rsidRPr="00A4367E">
              <w:rPr>
                <w:szCs w:val="28"/>
              </w:rPr>
              <w:t>(в,г).</w:t>
            </w:r>
          </w:p>
          <w:p w:rsidR="00EA21D3" w:rsidRPr="00A4367E" w:rsidRDefault="00EA21D3" w:rsidP="009616C0">
            <w:pPr>
              <w:ind w:firstLine="12"/>
              <w:rPr>
                <w:szCs w:val="28"/>
              </w:rPr>
            </w:pPr>
            <w:r w:rsidRPr="00A4367E">
              <w:rPr>
                <w:szCs w:val="28"/>
              </w:rPr>
              <w:t>С.163.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22.12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Понятие определенного интеграла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Вычисление площади прямолинейной трапеции, предел последовательности, определенный интеграл, его геометрический и физический смысл</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криволинейной трапеции, определенного интеграла, его геометрический и физический смысл, формулы для вычисления площади криволинейной трапеции</w:t>
            </w:r>
          </w:p>
          <w:p w:rsidR="00EA21D3" w:rsidRPr="00A4367E" w:rsidRDefault="00EA21D3" w:rsidP="009616C0">
            <w:pPr>
              <w:ind w:firstLine="0"/>
              <w:rPr>
                <w:szCs w:val="28"/>
              </w:rPr>
            </w:pPr>
            <w:r w:rsidRPr="00A4367E">
              <w:rPr>
                <w:szCs w:val="28"/>
              </w:rPr>
              <w:t xml:space="preserve">Уметь: применять формулы площади криволинейной трапеции, физической массы, перемещения точки при </w:t>
            </w:r>
            <w:r w:rsidRPr="00A4367E">
              <w:rPr>
                <w:szCs w:val="28"/>
              </w:rPr>
              <w:lastRenderedPageBreak/>
              <w:t>решении задач</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№49.1-49.3,</w:t>
            </w:r>
          </w:p>
          <w:p w:rsidR="00EA21D3" w:rsidRPr="00A4367E" w:rsidRDefault="00EA21D3" w:rsidP="009616C0">
            <w:pPr>
              <w:ind w:firstLine="12"/>
              <w:rPr>
                <w:szCs w:val="28"/>
              </w:rPr>
            </w:pPr>
            <w:r w:rsidRPr="00A4367E">
              <w:rPr>
                <w:szCs w:val="28"/>
              </w:rPr>
              <w:t>49.4-49.5(а,б).</w:t>
            </w:r>
          </w:p>
          <w:p w:rsidR="00EA21D3" w:rsidRPr="00A4367E" w:rsidRDefault="00EA21D3" w:rsidP="009616C0">
            <w:pPr>
              <w:ind w:firstLine="12"/>
              <w:rPr>
                <w:szCs w:val="28"/>
              </w:rPr>
            </w:pPr>
            <w:r w:rsidRPr="00A4367E">
              <w:rPr>
                <w:szCs w:val="28"/>
              </w:rPr>
              <w:t>С.165.</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24.12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48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Формула Ньютона -Лейбница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Формула Ньютона –Лейбница, два свойства определенного интеграла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Формула Ньютона –Лейбница, два свойства определенного интеграла</w:t>
            </w:r>
          </w:p>
          <w:p w:rsidR="00EA21D3" w:rsidRPr="00A4367E" w:rsidRDefault="00EA21D3" w:rsidP="009616C0">
            <w:pPr>
              <w:ind w:firstLine="0"/>
              <w:rPr>
                <w:szCs w:val="28"/>
              </w:rPr>
            </w:pPr>
            <w:r w:rsidRPr="00A4367E">
              <w:rPr>
                <w:szCs w:val="28"/>
              </w:rPr>
              <w:t>Уметь: вычислять определенный интеграл</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№49.11(а,б),</w:t>
            </w:r>
          </w:p>
          <w:p w:rsidR="00EA21D3" w:rsidRPr="00A4367E" w:rsidRDefault="00EA21D3" w:rsidP="009616C0">
            <w:pPr>
              <w:ind w:firstLine="12"/>
              <w:rPr>
                <w:szCs w:val="28"/>
              </w:rPr>
            </w:pPr>
            <w:r w:rsidRPr="00A4367E">
              <w:rPr>
                <w:szCs w:val="28"/>
              </w:rPr>
              <w:t>49.14(б,а).</w:t>
            </w:r>
          </w:p>
          <w:p w:rsidR="00EA21D3" w:rsidRPr="00A4367E" w:rsidRDefault="00EA21D3" w:rsidP="009616C0">
            <w:pPr>
              <w:ind w:firstLine="12"/>
              <w:rPr>
                <w:szCs w:val="28"/>
              </w:rPr>
            </w:pPr>
            <w:r w:rsidRPr="00A4367E">
              <w:rPr>
                <w:szCs w:val="28"/>
              </w:rPr>
              <w:t>С.167.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24.12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49</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Вычисление площадей фигур с помощью определенного интеграла</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Вычисление площадей плоских фигур с помощью определенного интеграла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формулу вычисления площадей фигур</w:t>
            </w:r>
          </w:p>
          <w:p w:rsidR="00EA21D3" w:rsidRPr="00A4367E" w:rsidRDefault="00EA21D3" w:rsidP="009616C0">
            <w:pPr>
              <w:ind w:firstLine="0"/>
              <w:rPr>
                <w:szCs w:val="28"/>
              </w:rPr>
            </w:pPr>
            <w:r w:rsidRPr="00A4367E">
              <w:rPr>
                <w:szCs w:val="28"/>
              </w:rPr>
              <w:t>Уметь: вычислять площади фигур с помощью определенного интеграла</w:t>
            </w: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№49.15(б),</w:t>
            </w:r>
          </w:p>
          <w:p w:rsidR="00EA21D3" w:rsidRPr="00A4367E" w:rsidRDefault="00EA21D3" w:rsidP="009616C0">
            <w:pPr>
              <w:ind w:firstLine="12"/>
              <w:rPr>
                <w:szCs w:val="28"/>
              </w:rPr>
            </w:pPr>
            <w:r w:rsidRPr="00A4367E">
              <w:rPr>
                <w:szCs w:val="28"/>
              </w:rPr>
              <w:t>49.16(б,г),</w:t>
            </w:r>
          </w:p>
          <w:p w:rsidR="00EA21D3" w:rsidRPr="00A4367E" w:rsidRDefault="00EA21D3" w:rsidP="009616C0">
            <w:pPr>
              <w:ind w:firstLine="12"/>
              <w:rPr>
                <w:szCs w:val="28"/>
              </w:rPr>
            </w:pPr>
            <w:r w:rsidRPr="00A4367E">
              <w:rPr>
                <w:szCs w:val="28"/>
              </w:rPr>
              <w:t>49.17(б).</w:t>
            </w:r>
          </w:p>
          <w:p w:rsidR="00EA21D3" w:rsidRPr="00A4367E" w:rsidRDefault="00EA21D3" w:rsidP="009616C0">
            <w:pPr>
              <w:ind w:firstLine="12"/>
              <w:rPr>
                <w:szCs w:val="28"/>
              </w:rPr>
            </w:pPr>
            <w:r w:rsidRPr="00A4367E">
              <w:rPr>
                <w:szCs w:val="28"/>
              </w:rPr>
              <w:t>С.167.</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29.12</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Обобщающий урок по теме: «Первообразная и интеграл»</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Знать: определение первообразной, понятие интегрирования, таблицу формул, правила отыскания первообразных, Формула Ньютона –Лейбница, два свойства </w:t>
            </w:r>
            <w:r w:rsidRPr="00A4367E">
              <w:rPr>
                <w:szCs w:val="28"/>
              </w:rPr>
              <w:lastRenderedPageBreak/>
              <w:t>определенного интеграла, формулу вычисления площадей фигур.</w:t>
            </w:r>
          </w:p>
          <w:p w:rsidR="00EA21D3" w:rsidRPr="00A4367E" w:rsidRDefault="00EA21D3" w:rsidP="009616C0">
            <w:pPr>
              <w:ind w:firstLine="0"/>
              <w:rPr>
                <w:szCs w:val="28"/>
              </w:rPr>
            </w:pPr>
            <w:r w:rsidRPr="00A4367E">
              <w:rPr>
                <w:szCs w:val="28"/>
              </w:rPr>
              <w:t>Уметь: решать задачи по теме.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№49.23(а),</w:t>
            </w:r>
          </w:p>
          <w:p w:rsidR="00EA21D3" w:rsidRPr="00A4367E" w:rsidRDefault="00EA21D3" w:rsidP="009616C0">
            <w:pPr>
              <w:ind w:firstLine="12"/>
              <w:rPr>
                <w:szCs w:val="28"/>
              </w:rPr>
            </w:pPr>
            <w:r w:rsidRPr="00A4367E">
              <w:rPr>
                <w:szCs w:val="28"/>
              </w:rPr>
              <w:t>49.24(а).с.169.</w:t>
            </w:r>
          </w:p>
          <w:p w:rsidR="00EA21D3" w:rsidRPr="00A4367E" w:rsidRDefault="00EA21D3" w:rsidP="009616C0">
            <w:pPr>
              <w:ind w:firstLine="12"/>
              <w:rPr>
                <w:szCs w:val="28"/>
              </w:rPr>
            </w:pP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12.01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w:t>
            </w:r>
            <w:r w:rsidRPr="00A4367E">
              <w:rPr>
                <w:szCs w:val="28"/>
              </w:rPr>
              <w:lastRenderedPageBreak/>
              <w:t>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Контрольна</w:t>
            </w:r>
            <w:r w:rsidRPr="00A4367E">
              <w:rPr>
                <w:szCs w:val="28"/>
              </w:rPr>
              <w:lastRenderedPageBreak/>
              <w:t>я работа №4 по теме: «Первообразная и интеграл»</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w:t>
            </w:r>
            <w:r w:rsidRPr="00A4367E">
              <w:rPr>
                <w:szCs w:val="28"/>
              </w:rPr>
              <w:lastRenderedPageBreak/>
              <w:t>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Проверка знаний, </w:t>
            </w:r>
            <w:r w:rsidRPr="00A4367E">
              <w:rPr>
                <w:szCs w:val="28"/>
              </w:rPr>
              <w:lastRenderedPageBreak/>
              <w:t>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П48-49.</w:t>
            </w:r>
          </w:p>
          <w:p w:rsidR="00EA21D3" w:rsidRPr="00A4367E" w:rsidRDefault="00EA21D3" w:rsidP="009616C0">
            <w:pPr>
              <w:ind w:firstLine="12"/>
              <w:rPr>
                <w:szCs w:val="28"/>
              </w:rPr>
            </w:pPr>
            <w:r w:rsidRPr="00A4367E">
              <w:rPr>
                <w:szCs w:val="28"/>
              </w:rPr>
              <w:lastRenderedPageBreak/>
              <w:t>С.281-287.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14.01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52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Урок коррекции</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№49.25.</w:t>
            </w:r>
          </w:p>
          <w:p w:rsidR="00EA21D3" w:rsidRPr="00A4367E" w:rsidRDefault="00EA21D3" w:rsidP="009616C0">
            <w:pPr>
              <w:ind w:firstLine="12"/>
              <w:rPr>
                <w:szCs w:val="28"/>
              </w:rPr>
            </w:pPr>
            <w:r w:rsidRPr="00A4367E">
              <w:rPr>
                <w:szCs w:val="28"/>
              </w:rPr>
              <w:t>С.169.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14.01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Задания по материалам</w:t>
            </w:r>
          </w:p>
          <w:p w:rsidR="00EA21D3" w:rsidRPr="00A4367E" w:rsidRDefault="00EA21D3" w:rsidP="009616C0">
            <w:pPr>
              <w:ind w:firstLine="12"/>
              <w:rPr>
                <w:szCs w:val="28"/>
              </w:rPr>
            </w:pPr>
            <w:r w:rsidRPr="00A4367E">
              <w:rPr>
                <w:szCs w:val="28"/>
              </w:rPr>
              <w:t>ЕГЭ.</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19.01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9616C0">
            <w:pPr>
              <w:ind w:firstLine="0"/>
              <w:rPr>
                <w:szCs w:val="28"/>
              </w:rPr>
            </w:pPr>
            <w:r w:rsidRPr="00A4367E">
              <w:rPr>
                <w:szCs w:val="28"/>
              </w:rPr>
              <w:t>Оценивать значение определённого интеграла без его прямого вычисления. Применять формулу Ньютона—Лейбница для нахождения определённых интегралов. Находить площадь фигур, длины кривых с помощью определённого интеграла. Использовать определённый интеграл при решении физических задач</w:t>
            </w: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b/>
                <w:szCs w:val="28"/>
              </w:rPr>
            </w:pPr>
            <w:r w:rsidRPr="00A4367E">
              <w:rPr>
                <w:b/>
                <w:szCs w:val="28"/>
              </w:rPr>
              <w:t>Элементы математической статистики, комбинаторики и теории вероятностей (9часов)</w:t>
            </w: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Статистическая обработка </w:t>
            </w:r>
            <w:r w:rsidRPr="00A4367E">
              <w:rPr>
                <w:szCs w:val="28"/>
              </w:rPr>
              <w:lastRenderedPageBreak/>
              <w:t>данных</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Гистограмма, круговая диаграмма; основные этапы </w:t>
            </w:r>
            <w:r w:rsidRPr="00A4367E">
              <w:rPr>
                <w:szCs w:val="28"/>
              </w:rPr>
              <w:lastRenderedPageBreak/>
              <w:t xml:space="preserve">обработки данных; объём, размах, мода и варианты измерения; абсолютная частота, таблица распределения данных; </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три графических распределения данных, этапы обработки данных; </w:t>
            </w:r>
            <w:r w:rsidRPr="00A4367E">
              <w:rPr>
                <w:szCs w:val="28"/>
              </w:rPr>
              <w:lastRenderedPageBreak/>
              <w:t>понятия варианта измерения, ряда данных, медианы измерения, формулы частоты варианты, понятие дисперсии и алгоритм вычисления дисперсии.</w:t>
            </w:r>
          </w:p>
          <w:p w:rsidR="00EA21D3" w:rsidRPr="00A4367E" w:rsidRDefault="00EA21D3" w:rsidP="009616C0">
            <w:pPr>
              <w:ind w:firstLine="0"/>
              <w:rPr>
                <w:szCs w:val="28"/>
              </w:rPr>
            </w:pPr>
            <w:r w:rsidRPr="00A4367E">
              <w:rPr>
                <w:szCs w:val="28"/>
              </w:rPr>
              <w:t>Уметь: уметь применять рассмотренные понятия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№50.1,50.4.</w:t>
            </w:r>
          </w:p>
          <w:p w:rsidR="00EA21D3" w:rsidRPr="00A4367E" w:rsidRDefault="00EA21D3" w:rsidP="009616C0">
            <w:pPr>
              <w:ind w:firstLine="0"/>
              <w:rPr>
                <w:szCs w:val="28"/>
              </w:rPr>
            </w:pPr>
            <w:r w:rsidRPr="00A4367E">
              <w:rPr>
                <w:szCs w:val="28"/>
              </w:rPr>
              <w:t>С.171.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21.01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55</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Простейшие вероятностные задачи</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Случайные события, вероятности, определение вероятности, невозможное, достоверное и противоположное, комбинаторика.</w:t>
            </w:r>
          </w:p>
          <w:p w:rsidR="00EA21D3" w:rsidRPr="00A4367E" w:rsidRDefault="00EA21D3" w:rsidP="009616C0">
            <w:pPr>
              <w:ind w:firstLine="0"/>
              <w:rPr>
                <w:szCs w:val="28"/>
              </w:rPr>
            </w:pP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определение вероятности, алгоритм нахождения, понятие невозможное, достоверное и противоположное событие.</w:t>
            </w:r>
          </w:p>
          <w:p w:rsidR="00EA21D3" w:rsidRPr="00A4367E" w:rsidRDefault="00EA21D3" w:rsidP="009616C0">
            <w:pPr>
              <w:ind w:firstLine="0"/>
              <w:rPr>
                <w:szCs w:val="28"/>
              </w:rPr>
            </w:pPr>
            <w:r w:rsidRPr="00A4367E">
              <w:rPr>
                <w:szCs w:val="28"/>
              </w:rPr>
              <w:t>Уметь: определять вероятность случайного события.</w:t>
            </w: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№51.1,51.2</w:t>
            </w:r>
          </w:p>
          <w:p w:rsidR="00EA21D3" w:rsidRPr="00A4367E" w:rsidRDefault="00EA21D3" w:rsidP="009616C0">
            <w:pPr>
              <w:ind w:firstLine="0"/>
              <w:rPr>
                <w:szCs w:val="28"/>
              </w:rPr>
            </w:pPr>
            <w:r w:rsidRPr="00A4367E">
              <w:rPr>
                <w:szCs w:val="28"/>
              </w:rPr>
              <w:t>С175.</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21.01</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w:t>
            </w:r>
            <w:r w:rsidRPr="00A4367E">
              <w:rPr>
                <w:szCs w:val="28"/>
              </w:rPr>
              <w:lastRenderedPageBreak/>
              <w:t>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Сочетания и </w:t>
            </w:r>
            <w:r w:rsidRPr="00A4367E">
              <w:rPr>
                <w:szCs w:val="28"/>
              </w:rPr>
              <w:lastRenderedPageBreak/>
              <w:t>размещения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w:t>
            </w:r>
            <w:r w:rsidRPr="00A4367E">
              <w:rPr>
                <w:szCs w:val="28"/>
              </w:rPr>
              <w:lastRenderedPageBreak/>
              <w:t>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Теорема о </w:t>
            </w:r>
            <w:r w:rsidRPr="00A4367E">
              <w:rPr>
                <w:szCs w:val="28"/>
              </w:rPr>
              <w:lastRenderedPageBreak/>
              <w:t>перестановках, факториал; число сочетаний из n элементов по 2 и по k, число размещений из n элементов по 2 и по k; треугольник Паскаля.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определение </w:t>
            </w:r>
            <w:r w:rsidRPr="00A4367E">
              <w:rPr>
                <w:szCs w:val="28"/>
              </w:rPr>
              <w:lastRenderedPageBreak/>
              <w:t>факториала, формулу числа перестановок, теоремы о размещениях и сочетаниях.</w:t>
            </w:r>
          </w:p>
          <w:p w:rsidR="00EA21D3" w:rsidRPr="00A4367E" w:rsidRDefault="00EA21D3" w:rsidP="009616C0">
            <w:pPr>
              <w:ind w:firstLine="0"/>
              <w:rPr>
                <w:szCs w:val="28"/>
              </w:rPr>
            </w:pPr>
            <w:r w:rsidRPr="00A4367E">
              <w:rPr>
                <w:szCs w:val="28"/>
              </w:rPr>
              <w:t>Уметь: вычислять число сочетаний и размещений по формулам, пользоваться треугольником Паскаля.</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№52.1,52.3с.</w:t>
            </w:r>
            <w:r w:rsidRPr="00A4367E">
              <w:rPr>
                <w:szCs w:val="28"/>
              </w:rPr>
              <w:lastRenderedPageBreak/>
              <w:t>177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26.01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57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Формула бинома Ньютона.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Формула бинома Ньютона, биномиальные коэффициенты</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формулу бинома Ньютона, понятие биномиальные коэффициенты.</w:t>
            </w:r>
          </w:p>
          <w:p w:rsidR="00EA21D3" w:rsidRPr="00A4367E" w:rsidRDefault="00EA21D3" w:rsidP="009616C0">
            <w:pPr>
              <w:ind w:firstLine="0"/>
              <w:rPr>
                <w:szCs w:val="28"/>
              </w:rPr>
            </w:pPr>
            <w:r w:rsidRPr="00A4367E">
              <w:rPr>
                <w:szCs w:val="28"/>
              </w:rPr>
              <w:t>Уметь: применять формулу бинома Ньютона.</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№53.1(а,б),</w:t>
            </w:r>
          </w:p>
          <w:p w:rsidR="00EA21D3" w:rsidRPr="00A4367E" w:rsidRDefault="00EA21D3" w:rsidP="009616C0">
            <w:pPr>
              <w:ind w:firstLine="0"/>
              <w:rPr>
                <w:szCs w:val="28"/>
              </w:rPr>
            </w:pPr>
            <w:r w:rsidRPr="00A4367E">
              <w:rPr>
                <w:szCs w:val="28"/>
              </w:rPr>
              <w:t>53.2(а,в)</w:t>
            </w:r>
          </w:p>
          <w:p w:rsidR="00EA21D3" w:rsidRPr="00A4367E" w:rsidRDefault="00EA21D3" w:rsidP="009616C0">
            <w:pPr>
              <w:ind w:firstLine="0"/>
              <w:rPr>
                <w:szCs w:val="28"/>
              </w:rPr>
            </w:pPr>
            <w:r w:rsidRPr="00A4367E">
              <w:rPr>
                <w:szCs w:val="28"/>
              </w:rPr>
              <w:t>С.181.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28.01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58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Случайные события и их вероятности.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Произведение событий, вероятность суммы двух событий, независимость </w:t>
            </w:r>
            <w:r w:rsidRPr="00A4367E">
              <w:rPr>
                <w:szCs w:val="28"/>
              </w:rPr>
              <w:lastRenderedPageBreak/>
              <w:t xml:space="preserve">событий, теорема Бернулли и статистическая устойчивость; геометрическая вероятность. </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определение произведения событий, вероятность суммы двух событий, независимость событий, теорему </w:t>
            </w:r>
            <w:r w:rsidRPr="00A4367E">
              <w:rPr>
                <w:szCs w:val="28"/>
              </w:rPr>
              <w:lastRenderedPageBreak/>
              <w:t>Бернулли, понятие статистическая устойчивость; правило для нахождения геометрической вероятности.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№54.9,54.10.</w:t>
            </w:r>
          </w:p>
          <w:p w:rsidR="00EA21D3" w:rsidRPr="00A4367E" w:rsidRDefault="00EA21D3" w:rsidP="009616C0">
            <w:pPr>
              <w:ind w:firstLine="0"/>
              <w:rPr>
                <w:szCs w:val="28"/>
              </w:rPr>
            </w:pPr>
            <w:r w:rsidRPr="00A4367E">
              <w:rPr>
                <w:szCs w:val="28"/>
              </w:rPr>
              <w:t>С.183.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28.01</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59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Обобщающий урок по теме: «Элементы математической статистики, комбинаторики и теории вероятностей»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теоретический материал изученный на предыдущих уроках.</w:t>
            </w:r>
          </w:p>
          <w:p w:rsidR="00EA21D3" w:rsidRPr="00A4367E" w:rsidRDefault="00EA21D3" w:rsidP="009616C0">
            <w:pPr>
              <w:ind w:firstLine="0"/>
              <w:rPr>
                <w:szCs w:val="28"/>
              </w:rPr>
            </w:pPr>
            <w:r w:rsidRPr="00A4367E">
              <w:rPr>
                <w:szCs w:val="28"/>
              </w:rPr>
              <w:t>Уметь: применять полученные знания, умения и навыки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№54.14,54.17</w:t>
            </w:r>
          </w:p>
          <w:p w:rsidR="00EA21D3" w:rsidRPr="00A4367E" w:rsidRDefault="00EA21D3" w:rsidP="009616C0">
            <w:pPr>
              <w:ind w:firstLine="0"/>
              <w:rPr>
                <w:szCs w:val="28"/>
              </w:rPr>
            </w:pPr>
            <w:r w:rsidRPr="00A4367E">
              <w:rPr>
                <w:szCs w:val="28"/>
              </w:rPr>
              <w:t>С.183.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2.02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rHeight w:val="1725"/>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60</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Контрольная работа №5 по теме: «Элементы математической статистики, комбинаторики и теории вероятностей»</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 ЗУН.</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Проверка знаний, 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П.50-54.</w:t>
            </w:r>
          </w:p>
          <w:p w:rsidR="00EA21D3" w:rsidRPr="00A4367E" w:rsidRDefault="00EA21D3" w:rsidP="009616C0">
            <w:pPr>
              <w:ind w:firstLine="0"/>
              <w:rPr>
                <w:szCs w:val="28"/>
              </w:rPr>
            </w:pPr>
            <w:r w:rsidRPr="00A4367E">
              <w:rPr>
                <w:szCs w:val="28"/>
              </w:rPr>
              <w:t>С.297-331.</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4.02</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EA21D3" w:rsidRPr="00A4367E" w:rsidRDefault="00EA21D3" w:rsidP="009616C0">
            <w:pPr>
              <w:ind w:firstLine="0"/>
              <w:rPr>
                <w:szCs w:val="28"/>
              </w:rPr>
            </w:pPr>
            <w:r w:rsidRPr="00A4367E">
              <w:rPr>
                <w:szCs w:val="28"/>
              </w:rPr>
              <w:t>Урок коррекции</w:t>
            </w:r>
          </w:p>
        </w:tc>
        <w:tc>
          <w:tcPr>
            <w:tcW w:w="2835" w:type="dxa"/>
            <w:tcBorders>
              <w:top w:val="single" w:sz="6" w:space="0" w:color="00000A"/>
              <w:left w:val="nil"/>
              <w:bottom w:val="single" w:sz="6" w:space="0" w:color="00000A"/>
              <w:right w:val="single" w:sz="6" w:space="0" w:color="00000A"/>
            </w:tcBorders>
            <w:tcMar>
              <w:top w:w="0" w:type="dxa"/>
              <w:left w:w="0" w:type="dxa"/>
              <w:bottom w:w="0" w:type="dxa"/>
              <w:right w:w="115" w:type="dxa"/>
            </w:tcMar>
            <w:hideMark/>
          </w:tcPr>
          <w:p w:rsidR="00EA21D3" w:rsidRPr="00A4367E" w:rsidRDefault="00EA21D3" w:rsidP="009616C0">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с.113</w:t>
            </w:r>
          </w:p>
          <w:p w:rsidR="00EA21D3" w:rsidRPr="00A4367E" w:rsidRDefault="00EA21D3" w:rsidP="009616C0">
            <w:pPr>
              <w:ind w:firstLine="0"/>
              <w:rPr>
                <w:szCs w:val="28"/>
              </w:rPr>
            </w:pPr>
            <w:r w:rsidRPr="00A4367E">
              <w:rPr>
                <w:szCs w:val="28"/>
              </w:rPr>
              <w:t>№364,370,372,</w:t>
            </w:r>
          </w:p>
          <w:p w:rsidR="00EA21D3" w:rsidRPr="00A4367E" w:rsidRDefault="00EA21D3" w:rsidP="009616C0">
            <w:pPr>
              <w:ind w:firstLine="0"/>
              <w:rPr>
                <w:szCs w:val="28"/>
              </w:rPr>
            </w:pPr>
            <w:r w:rsidRPr="00A4367E">
              <w:rPr>
                <w:szCs w:val="28"/>
              </w:rPr>
              <w:t>380,392,394.</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4.02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Учебно-тренировочные задания </w:t>
            </w:r>
            <w:r w:rsidRPr="00A4367E">
              <w:rPr>
                <w:szCs w:val="28"/>
              </w:rPr>
              <w:lastRenderedPageBreak/>
              <w:t>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Решение тренировочных заданий по </w:t>
            </w:r>
            <w:r w:rsidRPr="00A4367E">
              <w:rPr>
                <w:szCs w:val="28"/>
              </w:rPr>
              <w:lastRenderedPageBreak/>
              <w:t>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с.113</w:t>
            </w:r>
          </w:p>
          <w:p w:rsidR="00EA21D3" w:rsidRPr="00A4367E" w:rsidRDefault="00EA21D3" w:rsidP="009616C0">
            <w:pPr>
              <w:ind w:firstLine="0"/>
              <w:rPr>
                <w:szCs w:val="28"/>
              </w:rPr>
            </w:pPr>
            <w:r w:rsidRPr="00A4367E">
              <w:rPr>
                <w:szCs w:val="28"/>
              </w:rPr>
              <w:t>№402-406,</w:t>
            </w:r>
          </w:p>
          <w:p w:rsidR="00EA21D3" w:rsidRPr="00A4367E" w:rsidRDefault="00EA21D3" w:rsidP="009616C0">
            <w:pPr>
              <w:ind w:firstLine="0"/>
              <w:rPr>
                <w:szCs w:val="28"/>
              </w:rPr>
            </w:pPr>
            <w:r w:rsidRPr="00A4367E">
              <w:rPr>
                <w:szCs w:val="28"/>
              </w:rPr>
              <w:lastRenderedPageBreak/>
              <w:t>416.419.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lastRenderedPageBreak/>
              <w:t>9.02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9616C0">
            <w:pPr>
              <w:ind w:firstLine="0"/>
              <w:rPr>
                <w:szCs w:val="28"/>
              </w:rPr>
            </w:pPr>
            <w:r w:rsidRPr="00A4367E">
              <w:rPr>
                <w:szCs w:val="28"/>
              </w:rPr>
              <w:lastRenderedPageBreak/>
              <w:t>Определять допустимость (недопустимость) применения классического определения вероятности в задачах с практическим содержанием. Вычислять вероятности событий, используя классическое и геометрическое определения. Определять независимость событий, в том числе в задачах с практическим содержанием. Находить вероятности событий с помощью формулы полной вероятности и формулы Байеса. Использовать формулу полной вероятности для получения соотношений с последующим нахождением вероятностей завершений процессов с большим числом шагов</w:t>
            </w: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Уравнения и неравенства. Системы уравнений и неравенств (20 часов)</w:t>
            </w: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Равносильность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Равносильные уравнения, следствие уравнения, ОДЗ, этапы решения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A21D3" w:rsidRPr="00A4367E" w:rsidRDefault="00EA21D3" w:rsidP="009616C0">
            <w:pPr>
              <w:spacing w:line="240" w:lineRule="auto"/>
              <w:ind w:firstLine="0"/>
              <w:jc w:val="left"/>
              <w:rPr>
                <w:szCs w:val="28"/>
              </w:rPr>
            </w:pPr>
            <w:r w:rsidRPr="00A4367E">
              <w:rPr>
                <w:szCs w:val="28"/>
              </w:rPr>
              <w:t>Знать: определение равносильных уравнений, следствие уравнения, ОДЗ, этапы решения уравнений</w:t>
            </w:r>
          </w:p>
          <w:p w:rsidR="00EA21D3" w:rsidRPr="00A4367E" w:rsidRDefault="00EA21D3" w:rsidP="009616C0">
            <w:pPr>
              <w:spacing w:line="240" w:lineRule="auto"/>
              <w:ind w:firstLine="0"/>
              <w:jc w:val="left"/>
              <w:rPr>
                <w:szCs w:val="28"/>
              </w:rPr>
            </w:pPr>
            <w:r w:rsidRPr="00A4367E">
              <w:rPr>
                <w:szCs w:val="28"/>
              </w:rPr>
              <w:t>Уметь: применять изученное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№55.9,55.10.</w:t>
            </w:r>
          </w:p>
          <w:p w:rsidR="00EA21D3" w:rsidRPr="00A4367E" w:rsidRDefault="00EA21D3" w:rsidP="009616C0">
            <w:pPr>
              <w:ind w:firstLine="0"/>
              <w:rPr>
                <w:szCs w:val="28"/>
              </w:rPr>
            </w:pPr>
            <w:r w:rsidRPr="00A4367E">
              <w:rPr>
                <w:szCs w:val="28"/>
              </w:rPr>
              <w:t>С.187.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16.02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Проверка корней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Правила проверки корней, потеря корней, причины потери корней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правила проверки корней, потеря корней, причины потери корней, способы избежания потери</w:t>
            </w:r>
          </w:p>
          <w:p w:rsidR="00EA21D3" w:rsidRPr="00A4367E" w:rsidRDefault="00EA21D3" w:rsidP="009616C0">
            <w:pPr>
              <w:ind w:firstLine="0"/>
              <w:rPr>
                <w:szCs w:val="28"/>
              </w:rPr>
            </w:pPr>
            <w:r w:rsidRPr="00A4367E">
              <w:rPr>
                <w:szCs w:val="28"/>
              </w:rPr>
              <w:t xml:space="preserve">Уметь: проверять полученные корни, следить за тем, чтобы не </w:t>
            </w:r>
            <w:r w:rsidRPr="00A4367E">
              <w:rPr>
                <w:szCs w:val="28"/>
              </w:rPr>
              <w:lastRenderedPageBreak/>
              <w:t>произошла потеря корней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№56.2,56.5.</w:t>
            </w:r>
          </w:p>
          <w:p w:rsidR="00EA21D3" w:rsidRPr="00A4367E" w:rsidRDefault="00EA21D3" w:rsidP="009616C0">
            <w:pPr>
              <w:ind w:firstLine="0"/>
              <w:rPr>
                <w:szCs w:val="28"/>
              </w:rPr>
            </w:pPr>
            <w:r w:rsidRPr="00A4367E">
              <w:rPr>
                <w:szCs w:val="28"/>
              </w:rPr>
              <w:t>С.189.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12"/>
              <w:rPr>
                <w:szCs w:val="28"/>
              </w:rPr>
            </w:pPr>
            <w:r w:rsidRPr="00A4367E">
              <w:rPr>
                <w:szCs w:val="28"/>
              </w:rPr>
              <w:t>18.02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65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Общие методы решения уравнений, замена уравнения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Общие методы решения уравнений, замена уравнения, проверка корней, потеря корней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 решения уравнений замены уравнения</w:t>
            </w:r>
          </w:p>
          <w:p w:rsidR="00EA21D3" w:rsidRPr="00A4367E" w:rsidRDefault="00EA21D3" w:rsidP="009616C0">
            <w:pPr>
              <w:ind w:firstLine="0"/>
              <w:rPr>
                <w:szCs w:val="28"/>
              </w:rPr>
            </w:pPr>
            <w:r w:rsidRPr="00A4367E">
              <w:rPr>
                <w:szCs w:val="28"/>
              </w:rPr>
              <w:t>Уметь: применять изученный метод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№56.7,56.9(б),</w:t>
            </w:r>
          </w:p>
          <w:p w:rsidR="00EA21D3" w:rsidRPr="00A4367E" w:rsidRDefault="00EA21D3" w:rsidP="009616C0">
            <w:pPr>
              <w:ind w:firstLine="0"/>
              <w:rPr>
                <w:szCs w:val="28"/>
              </w:rPr>
            </w:pPr>
            <w:r w:rsidRPr="00A4367E">
              <w:rPr>
                <w:szCs w:val="28"/>
              </w:rPr>
              <w:t>56.10.</w:t>
            </w:r>
          </w:p>
          <w:p w:rsidR="00EA21D3" w:rsidRPr="00A4367E" w:rsidRDefault="00EA21D3" w:rsidP="009616C0">
            <w:pPr>
              <w:ind w:firstLine="0"/>
              <w:rPr>
                <w:szCs w:val="28"/>
              </w:rPr>
            </w:pPr>
            <w:r w:rsidRPr="00A4367E">
              <w:rPr>
                <w:szCs w:val="28"/>
              </w:rPr>
              <w:t>С.189.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0"/>
              <w:rPr>
                <w:szCs w:val="28"/>
              </w:rPr>
            </w:pPr>
            <w:r w:rsidRPr="00A4367E">
              <w:rPr>
                <w:szCs w:val="28"/>
              </w:rPr>
              <w:t>18.02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 разложения на множители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Общие методы решения уравнений, метод разложения на множители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 решения уравнения разложением на множители</w:t>
            </w:r>
          </w:p>
          <w:p w:rsidR="00EA21D3" w:rsidRPr="00A4367E" w:rsidRDefault="00EA21D3" w:rsidP="009616C0">
            <w:pPr>
              <w:ind w:firstLine="0"/>
              <w:rPr>
                <w:szCs w:val="28"/>
              </w:rPr>
            </w:pPr>
            <w:r w:rsidRPr="00A4367E">
              <w:rPr>
                <w:szCs w:val="28"/>
              </w:rPr>
              <w:t>Уметь: применять изученный метод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№56.12(б),</w:t>
            </w:r>
          </w:p>
          <w:p w:rsidR="00EA21D3" w:rsidRPr="00A4367E" w:rsidRDefault="00EA21D3" w:rsidP="009616C0">
            <w:pPr>
              <w:ind w:firstLine="0"/>
              <w:rPr>
                <w:szCs w:val="28"/>
              </w:rPr>
            </w:pPr>
            <w:r w:rsidRPr="00A4367E">
              <w:rPr>
                <w:szCs w:val="28"/>
              </w:rPr>
              <w:t>56.13(б),</w:t>
            </w:r>
          </w:p>
          <w:p w:rsidR="00EA21D3" w:rsidRPr="00A4367E" w:rsidRDefault="00EA21D3" w:rsidP="009616C0">
            <w:pPr>
              <w:ind w:firstLine="0"/>
              <w:rPr>
                <w:szCs w:val="28"/>
              </w:rPr>
            </w:pPr>
            <w:r w:rsidRPr="00A4367E">
              <w:rPr>
                <w:szCs w:val="28"/>
              </w:rPr>
              <w:t>56.14(а,б).</w:t>
            </w:r>
          </w:p>
          <w:p w:rsidR="00EA21D3" w:rsidRPr="00A4367E" w:rsidRDefault="00EA21D3" w:rsidP="009616C0">
            <w:pPr>
              <w:ind w:firstLine="0"/>
              <w:rPr>
                <w:szCs w:val="28"/>
              </w:rPr>
            </w:pPr>
            <w:r w:rsidRPr="00A4367E">
              <w:rPr>
                <w:szCs w:val="28"/>
              </w:rPr>
              <w:t>С.190.</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0"/>
              <w:rPr>
                <w:szCs w:val="28"/>
              </w:rPr>
            </w:pPr>
            <w:r w:rsidRPr="00A4367E">
              <w:rPr>
                <w:szCs w:val="28"/>
              </w:rPr>
              <w:t>23.02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0"/>
              <w:rPr>
                <w:szCs w:val="28"/>
              </w:rPr>
            </w:pPr>
          </w:p>
        </w:tc>
      </w:tr>
      <w:tr w:rsidR="00EA21D3" w:rsidRPr="00A4367E" w:rsidTr="009616C0">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67</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 введения новой переменной</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Общие методы решения уравнений, метод введения новой переменной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 решения уравнения введением новой переменной</w:t>
            </w:r>
          </w:p>
          <w:p w:rsidR="00EA21D3" w:rsidRPr="00A4367E" w:rsidRDefault="00EA21D3" w:rsidP="009616C0">
            <w:pPr>
              <w:ind w:firstLine="0"/>
              <w:rPr>
                <w:szCs w:val="28"/>
              </w:rPr>
            </w:pPr>
            <w:r w:rsidRPr="00A4367E">
              <w:rPr>
                <w:szCs w:val="28"/>
              </w:rPr>
              <w:t>Уметь: применять изученный метод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№56.15(а),</w:t>
            </w:r>
          </w:p>
          <w:p w:rsidR="00EA21D3" w:rsidRPr="00A4367E" w:rsidRDefault="00EA21D3" w:rsidP="009616C0">
            <w:pPr>
              <w:ind w:firstLine="0"/>
              <w:rPr>
                <w:szCs w:val="28"/>
              </w:rPr>
            </w:pPr>
            <w:r w:rsidRPr="00A4367E">
              <w:rPr>
                <w:szCs w:val="28"/>
              </w:rPr>
              <w:t>56.16(а)</w:t>
            </w:r>
          </w:p>
          <w:p w:rsidR="00EA21D3" w:rsidRPr="00A4367E" w:rsidRDefault="00EA21D3" w:rsidP="009616C0">
            <w:pPr>
              <w:ind w:firstLine="0"/>
              <w:rPr>
                <w:szCs w:val="28"/>
              </w:rPr>
            </w:pPr>
            <w:r w:rsidRPr="00A4367E">
              <w:rPr>
                <w:szCs w:val="28"/>
              </w:rPr>
              <w:t>56.18(а,б),</w:t>
            </w:r>
          </w:p>
          <w:p w:rsidR="00EA21D3" w:rsidRPr="00A4367E" w:rsidRDefault="00EA21D3" w:rsidP="009616C0">
            <w:pPr>
              <w:ind w:firstLine="0"/>
              <w:rPr>
                <w:szCs w:val="28"/>
              </w:rPr>
            </w:pPr>
            <w:r w:rsidRPr="00A4367E">
              <w:rPr>
                <w:szCs w:val="28"/>
              </w:rPr>
              <w:t>56.19(а,в),с.190.</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25.02</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6</w:t>
            </w:r>
            <w:r w:rsidRPr="00A4367E">
              <w:rPr>
                <w:szCs w:val="28"/>
              </w:rPr>
              <w:lastRenderedPageBreak/>
              <w:t>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Функционал</w:t>
            </w:r>
            <w:r w:rsidRPr="00A4367E">
              <w:rPr>
                <w:szCs w:val="28"/>
              </w:rPr>
              <w:lastRenderedPageBreak/>
              <w:t>ьно-графический метод</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w:t>
            </w:r>
            <w:r w:rsidRPr="00A4367E">
              <w:rPr>
                <w:szCs w:val="28"/>
              </w:rPr>
              <w:lastRenderedPageBreak/>
              <w:t>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Общие методы </w:t>
            </w:r>
            <w:r w:rsidRPr="00A4367E">
              <w:rPr>
                <w:szCs w:val="28"/>
              </w:rPr>
              <w:lastRenderedPageBreak/>
              <w:t>решения уравнений, функционально-графический метод, построение графика функции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Знать: функционально-</w:t>
            </w:r>
            <w:r w:rsidRPr="00A4367E">
              <w:rPr>
                <w:szCs w:val="28"/>
              </w:rPr>
              <w:lastRenderedPageBreak/>
              <w:t>графический метод</w:t>
            </w:r>
          </w:p>
          <w:p w:rsidR="00EA21D3" w:rsidRPr="00A4367E" w:rsidRDefault="00EA21D3" w:rsidP="009616C0">
            <w:pPr>
              <w:ind w:firstLine="0"/>
              <w:rPr>
                <w:szCs w:val="28"/>
              </w:rPr>
            </w:pPr>
            <w:r w:rsidRPr="00A4367E">
              <w:rPr>
                <w:szCs w:val="28"/>
              </w:rPr>
              <w:t>Уметь: применять изученный метод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№56.22(а),</w:t>
            </w:r>
            <w:r w:rsidR="00DA1B73">
              <w:rPr>
                <w:szCs w:val="28"/>
              </w:rPr>
              <w:t xml:space="preserve"> </w:t>
            </w:r>
            <w:r w:rsidRPr="00A4367E">
              <w:rPr>
                <w:szCs w:val="28"/>
              </w:rPr>
              <w:lastRenderedPageBreak/>
              <w:t>56.23(а),</w:t>
            </w:r>
            <w:r w:rsidR="00DA1B73">
              <w:rPr>
                <w:szCs w:val="28"/>
              </w:rPr>
              <w:t xml:space="preserve"> </w:t>
            </w:r>
            <w:r w:rsidRPr="00A4367E">
              <w:rPr>
                <w:szCs w:val="28"/>
              </w:rPr>
              <w:t>56.24(а).</w:t>
            </w:r>
          </w:p>
          <w:p w:rsidR="00EA21D3" w:rsidRPr="00A4367E" w:rsidRDefault="00EA21D3" w:rsidP="009616C0">
            <w:pPr>
              <w:ind w:firstLine="0"/>
              <w:rPr>
                <w:szCs w:val="28"/>
              </w:rPr>
            </w:pPr>
            <w:r w:rsidRPr="00A4367E">
              <w:rPr>
                <w:szCs w:val="28"/>
              </w:rPr>
              <w:t>С191.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25.02</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69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неравенств с одной переменной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неравенств с одной переменной, равносильные неравенства, следствие неравенства, метод интервалов</w:t>
            </w:r>
          </w:p>
        </w:tc>
        <w:tc>
          <w:tcPr>
            <w:tcW w:w="3543"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определение равносильных неравенств, следствие неравенства, теорему о равносильности неравенств</w:t>
            </w:r>
          </w:p>
          <w:p w:rsidR="00EA21D3" w:rsidRPr="00A4367E" w:rsidRDefault="00EA21D3" w:rsidP="009616C0">
            <w:pPr>
              <w:ind w:firstLine="0"/>
              <w:rPr>
                <w:szCs w:val="28"/>
              </w:rPr>
            </w:pPr>
            <w:r w:rsidRPr="00A4367E">
              <w:rPr>
                <w:szCs w:val="28"/>
              </w:rPr>
              <w:t>Уметь: решать неравенства с одной переменной различными способами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№57.4,57.6(а).</w:t>
            </w:r>
          </w:p>
          <w:p w:rsidR="00EA21D3" w:rsidRPr="00A4367E" w:rsidRDefault="00EA21D3" w:rsidP="009616C0">
            <w:pPr>
              <w:ind w:firstLine="0"/>
              <w:rPr>
                <w:szCs w:val="28"/>
              </w:rPr>
            </w:pPr>
            <w:r w:rsidRPr="00A4367E">
              <w:rPr>
                <w:szCs w:val="28"/>
              </w:rPr>
              <w:t>С.193.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Равносильность неравенств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vMerge/>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3543" w:type="dxa"/>
            <w:vMerge/>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№57.7(а),</w:t>
            </w:r>
          </w:p>
          <w:p w:rsidR="00EA21D3" w:rsidRPr="00A4367E" w:rsidRDefault="00EA21D3" w:rsidP="009616C0">
            <w:pPr>
              <w:ind w:firstLine="0"/>
              <w:rPr>
                <w:szCs w:val="28"/>
              </w:rPr>
            </w:pPr>
            <w:r w:rsidRPr="00A4367E">
              <w:rPr>
                <w:szCs w:val="28"/>
              </w:rPr>
              <w:t>57.10(а),</w:t>
            </w:r>
          </w:p>
          <w:p w:rsidR="00EA21D3" w:rsidRPr="00A4367E" w:rsidRDefault="00EA21D3" w:rsidP="009616C0">
            <w:pPr>
              <w:ind w:firstLine="0"/>
              <w:rPr>
                <w:szCs w:val="28"/>
              </w:rPr>
            </w:pPr>
            <w:r w:rsidRPr="00A4367E">
              <w:rPr>
                <w:szCs w:val="28"/>
              </w:rPr>
              <w:t>57.11(а),с.193.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4.03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и совокупности неравенств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Система неравенств, частное и общее решение системы; решение системы неравенств, пересечение решений неравенств. </w:t>
            </w:r>
            <w:r w:rsidRPr="00A4367E">
              <w:rPr>
                <w:szCs w:val="28"/>
              </w:rPr>
              <w:lastRenderedPageBreak/>
              <w:t>Совокупность неравенств, решение совокупности неравенств, объединение решений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Знать: определение системы и совокупности неравенств; что представляет собой решение системы и совокупности неравенств</w:t>
            </w:r>
          </w:p>
          <w:p w:rsidR="00EA21D3" w:rsidRPr="00A4367E" w:rsidRDefault="00EA21D3" w:rsidP="009616C0">
            <w:pPr>
              <w:ind w:firstLine="0"/>
              <w:rPr>
                <w:szCs w:val="28"/>
              </w:rPr>
            </w:pPr>
            <w:r w:rsidRPr="00A4367E">
              <w:rPr>
                <w:szCs w:val="28"/>
              </w:rPr>
              <w:t xml:space="preserve">Уметь: решать системы и </w:t>
            </w:r>
            <w:r w:rsidRPr="00A4367E">
              <w:rPr>
                <w:szCs w:val="28"/>
              </w:rPr>
              <w:lastRenderedPageBreak/>
              <w:t>совокупности неравенств различными способами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№57.8(а),</w:t>
            </w:r>
            <w:r w:rsidRPr="00A4367E">
              <w:rPr>
                <w:szCs w:val="28"/>
              </w:rPr>
              <w:br/>
              <w:t>57.9(а).</w:t>
            </w:r>
          </w:p>
          <w:p w:rsidR="00EA21D3" w:rsidRPr="00A4367E" w:rsidRDefault="00EA21D3" w:rsidP="009616C0">
            <w:pPr>
              <w:ind w:firstLine="0"/>
              <w:rPr>
                <w:szCs w:val="28"/>
              </w:rPr>
            </w:pPr>
            <w:r w:rsidRPr="00A4367E">
              <w:rPr>
                <w:szCs w:val="28"/>
              </w:rPr>
              <w:t>С.193.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4.03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72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Иррациональные и модульные 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Иррациональные неравенства, неравенства с модулями, системы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способы решения иррациональных и модульных неравенств</w:t>
            </w:r>
          </w:p>
          <w:p w:rsidR="00EA21D3" w:rsidRPr="00A4367E" w:rsidRDefault="00EA21D3" w:rsidP="009616C0">
            <w:pPr>
              <w:ind w:firstLine="0"/>
              <w:rPr>
                <w:szCs w:val="28"/>
              </w:rPr>
            </w:pPr>
            <w:r w:rsidRPr="00A4367E">
              <w:rPr>
                <w:szCs w:val="28"/>
              </w:rPr>
              <w:t>Уметь: решать иррациональные и модульные неравенства</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№57.26,</w:t>
            </w:r>
          </w:p>
          <w:p w:rsidR="00EA21D3" w:rsidRPr="00A4367E" w:rsidRDefault="00EA21D3" w:rsidP="009616C0">
            <w:pPr>
              <w:ind w:firstLine="0"/>
              <w:rPr>
                <w:szCs w:val="28"/>
              </w:rPr>
            </w:pPr>
            <w:r w:rsidRPr="00A4367E">
              <w:rPr>
                <w:szCs w:val="28"/>
              </w:rPr>
              <w:t>57.28.</w:t>
            </w:r>
          </w:p>
          <w:p w:rsidR="00EA21D3" w:rsidRPr="00A4367E" w:rsidRDefault="00EA21D3" w:rsidP="009616C0">
            <w:pPr>
              <w:ind w:firstLine="0"/>
              <w:rPr>
                <w:szCs w:val="28"/>
              </w:rPr>
            </w:pPr>
            <w:r w:rsidRPr="00A4367E">
              <w:rPr>
                <w:szCs w:val="28"/>
              </w:rPr>
              <w:t>С.195.</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9.03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rHeight w:val="1170"/>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73</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Уравнения с двумя </w:t>
            </w:r>
          </w:p>
          <w:p w:rsidR="00EA21D3" w:rsidRPr="00A4367E" w:rsidRDefault="00EA21D3" w:rsidP="009616C0">
            <w:pPr>
              <w:ind w:firstLine="0"/>
              <w:rPr>
                <w:szCs w:val="28"/>
              </w:rPr>
            </w:pPr>
            <w:r w:rsidRPr="00A4367E">
              <w:rPr>
                <w:szCs w:val="28"/>
              </w:rPr>
              <w:t>переменными</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Изучение нового</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Решение уравнения с </w:t>
            </w:r>
          </w:p>
          <w:p w:rsidR="00EA21D3" w:rsidRPr="00A4367E" w:rsidRDefault="00EA21D3" w:rsidP="009616C0">
            <w:pPr>
              <w:ind w:firstLine="0"/>
              <w:rPr>
                <w:szCs w:val="28"/>
              </w:rPr>
            </w:pPr>
            <w:r w:rsidRPr="00A4367E">
              <w:rPr>
                <w:szCs w:val="28"/>
              </w:rPr>
              <w:t xml:space="preserve">двумя переменными, целочисленные решения уравнения, Диофантово уравнение </w:t>
            </w:r>
          </w:p>
        </w:tc>
        <w:tc>
          <w:tcPr>
            <w:tcW w:w="35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Знать: понятие решение </w:t>
            </w:r>
          </w:p>
          <w:p w:rsidR="00EA21D3" w:rsidRPr="00A4367E" w:rsidRDefault="00EA21D3" w:rsidP="009616C0">
            <w:pPr>
              <w:ind w:firstLine="0"/>
              <w:rPr>
                <w:szCs w:val="28"/>
              </w:rPr>
            </w:pPr>
            <w:r w:rsidRPr="00A4367E">
              <w:rPr>
                <w:szCs w:val="28"/>
              </w:rPr>
              <w:t>уравнения с двумя переменными</w:t>
            </w:r>
          </w:p>
          <w:p w:rsidR="00EA21D3" w:rsidRPr="00A4367E" w:rsidRDefault="00EA21D3" w:rsidP="009616C0">
            <w:pPr>
              <w:ind w:firstLine="0"/>
              <w:rPr>
                <w:szCs w:val="28"/>
              </w:rPr>
            </w:pPr>
            <w:r w:rsidRPr="00A4367E">
              <w:rPr>
                <w:szCs w:val="28"/>
              </w:rPr>
              <w:t xml:space="preserve">Уметь: решать уравнения с двумя переменными </w:t>
            </w: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№58.2,58.7,</w:t>
            </w:r>
          </w:p>
          <w:p w:rsidR="00EA21D3" w:rsidRPr="00A4367E" w:rsidRDefault="00EA21D3" w:rsidP="009616C0">
            <w:pPr>
              <w:ind w:firstLine="0"/>
              <w:rPr>
                <w:szCs w:val="28"/>
              </w:rPr>
            </w:pPr>
            <w:r w:rsidRPr="00A4367E">
              <w:rPr>
                <w:szCs w:val="28"/>
              </w:rPr>
              <w:t>58.11.</w:t>
            </w:r>
          </w:p>
          <w:p w:rsidR="00EA21D3" w:rsidRPr="00A4367E" w:rsidRDefault="00EA21D3" w:rsidP="009616C0">
            <w:pPr>
              <w:ind w:firstLine="0"/>
              <w:rPr>
                <w:szCs w:val="28"/>
              </w:rPr>
            </w:pPr>
            <w:r w:rsidRPr="00A4367E">
              <w:rPr>
                <w:szCs w:val="28"/>
              </w:rPr>
              <w:t>С.195.</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11.03</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rHeight w:val="765"/>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Неравенства с двумя </w:t>
            </w:r>
            <w:r w:rsidRPr="00A4367E">
              <w:rPr>
                <w:szCs w:val="28"/>
              </w:rPr>
              <w:lastRenderedPageBreak/>
              <w:t xml:space="preserve">переменными </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w:t>
            </w:r>
            <w:r w:rsidRPr="00A4367E">
              <w:rPr>
                <w:szCs w:val="28"/>
              </w:rPr>
              <w:lastRenderedPageBreak/>
              <w:t>ый</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Решение неравенства с двумя </w:t>
            </w:r>
            <w:r w:rsidRPr="00A4367E">
              <w:rPr>
                <w:szCs w:val="28"/>
              </w:rPr>
              <w:lastRenderedPageBreak/>
              <w:t>переменными, метод интервалов, системы неравенств с двумя переменными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понятие решение неравенства с двумя </w:t>
            </w:r>
            <w:r w:rsidRPr="00A4367E">
              <w:rPr>
                <w:szCs w:val="28"/>
              </w:rPr>
              <w:lastRenderedPageBreak/>
              <w:t>переменными</w:t>
            </w:r>
          </w:p>
          <w:p w:rsidR="00EA21D3" w:rsidRPr="00A4367E" w:rsidRDefault="00EA21D3" w:rsidP="009616C0">
            <w:pPr>
              <w:ind w:firstLine="0"/>
              <w:rPr>
                <w:szCs w:val="28"/>
              </w:rPr>
            </w:pPr>
            <w:r w:rsidRPr="00A4367E">
              <w:rPr>
                <w:szCs w:val="28"/>
              </w:rPr>
              <w:t>Уметь: решать неравенства с двумя переменными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№58.14.</w:t>
            </w:r>
          </w:p>
          <w:p w:rsidR="00EA21D3" w:rsidRPr="00A4367E" w:rsidRDefault="00EA21D3" w:rsidP="009616C0">
            <w:pPr>
              <w:ind w:firstLine="0"/>
              <w:rPr>
                <w:szCs w:val="28"/>
              </w:rPr>
            </w:pPr>
            <w:r w:rsidRPr="00A4367E">
              <w:rPr>
                <w:szCs w:val="28"/>
              </w:rPr>
              <w:t>58.16(а,б).</w:t>
            </w:r>
          </w:p>
          <w:p w:rsidR="00EA21D3" w:rsidRPr="00A4367E" w:rsidRDefault="00EA21D3" w:rsidP="009616C0">
            <w:pPr>
              <w:ind w:firstLine="0"/>
              <w:rPr>
                <w:szCs w:val="28"/>
              </w:rPr>
            </w:pPr>
            <w:r w:rsidRPr="00A4367E">
              <w:rPr>
                <w:szCs w:val="28"/>
              </w:rPr>
              <w:lastRenderedPageBreak/>
              <w:t>С.197.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11.03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75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nil"/>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уравнений, равносильные системы уравнений, методы решения систем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определение системы уравнений, равносильных систем уравнений, понятие решения системы уравнений методы решения систем уравнений.</w:t>
            </w:r>
          </w:p>
          <w:p w:rsidR="00EA21D3" w:rsidRPr="00A4367E" w:rsidRDefault="00EA21D3" w:rsidP="009616C0">
            <w:pPr>
              <w:ind w:firstLine="0"/>
              <w:rPr>
                <w:szCs w:val="28"/>
              </w:rPr>
            </w:pPr>
            <w:r w:rsidRPr="00A4367E">
              <w:rPr>
                <w:szCs w:val="28"/>
              </w:rPr>
              <w:t>Уметь: решать системы уравнений.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№59.1(б),</w:t>
            </w:r>
          </w:p>
          <w:p w:rsidR="00EA21D3" w:rsidRPr="00A4367E" w:rsidRDefault="00EA21D3" w:rsidP="009616C0">
            <w:pPr>
              <w:ind w:firstLine="0"/>
              <w:rPr>
                <w:szCs w:val="28"/>
              </w:rPr>
            </w:pPr>
            <w:r w:rsidRPr="00A4367E">
              <w:rPr>
                <w:szCs w:val="28"/>
              </w:rPr>
              <w:t>59.2(б),</w:t>
            </w:r>
          </w:p>
          <w:p w:rsidR="00EA21D3" w:rsidRPr="00A4367E" w:rsidRDefault="00EA21D3" w:rsidP="009616C0">
            <w:pPr>
              <w:ind w:firstLine="0"/>
              <w:rPr>
                <w:szCs w:val="28"/>
              </w:rPr>
            </w:pPr>
            <w:r w:rsidRPr="00A4367E">
              <w:rPr>
                <w:szCs w:val="28"/>
              </w:rPr>
              <w:t>59.3</w:t>
            </w:r>
          </w:p>
          <w:p w:rsidR="00EA21D3" w:rsidRPr="00A4367E" w:rsidRDefault="00EA21D3" w:rsidP="009616C0">
            <w:pPr>
              <w:ind w:firstLine="0"/>
              <w:rPr>
                <w:szCs w:val="28"/>
              </w:rPr>
            </w:pPr>
            <w:r w:rsidRPr="00A4367E">
              <w:rPr>
                <w:szCs w:val="28"/>
              </w:rPr>
              <w:t>С.198.</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16.03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систем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систем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систем уравнений.</w:t>
            </w:r>
          </w:p>
          <w:p w:rsidR="00EA21D3" w:rsidRPr="00A4367E" w:rsidRDefault="00EA21D3" w:rsidP="009616C0">
            <w:pPr>
              <w:ind w:firstLine="0"/>
              <w:rPr>
                <w:szCs w:val="28"/>
              </w:rPr>
            </w:pPr>
            <w:r w:rsidRPr="00A4367E">
              <w:rPr>
                <w:szCs w:val="28"/>
              </w:rPr>
              <w:t>Уметь: решать системы уравнений.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№59.4(а,б),</w:t>
            </w:r>
          </w:p>
          <w:p w:rsidR="00EA21D3" w:rsidRPr="00A4367E" w:rsidRDefault="00EA21D3" w:rsidP="009616C0">
            <w:pPr>
              <w:ind w:firstLine="0"/>
              <w:rPr>
                <w:szCs w:val="28"/>
              </w:rPr>
            </w:pPr>
            <w:r w:rsidRPr="00A4367E">
              <w:rPr>
                <w:szCs w:val="28"/>
              </w:rPr>
              <w:t>59.6(а),</w:t>
            </w:r>
          </w:p>
          <w:p w:rsidR="00EA21D3" w:rsidRPr="00A4367E" w:rsidRDefault="00EA21D3" w:rsidP="009616C0">
            <w:pPr>
              <w:ind w:firstLine="0"/>
              <w:rPr>
                <w:szCs w:val="28"/>
              </w:rPr>
            </w:pPr>
            <w:r w:rsidRPr="00A4367E">
              <w:rPr>
                <w:szCs w:val="28"/>
              </w:rPr>
              <w:t>С.199.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18.03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Уравнения с параметрам</w:t>
            </w:r>
            <w:r w:rsidRPr="00A4367E">
              <w:rPr>
                <w:szCs w:val="28"/>
              </w:rPr>
              <w:lastRenderedPageBreak/>
              <w:t>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w:t>
            </w:r>
            <w:r w:rsidRPr="00A4367E">
              <w:rPr>
                <w:szCs w:val="28"/>
              </w:rPr>
              <w:lastRenderedPageBreak/>
              <w:t>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Решение уравнений с параметрами.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уравнения с параметрами.</w:t>
            </w:r>
          </w:p>
          <w:p w:rsidR="00EA21D3" w:rsidRPr="00A4367E" w:rsidRDefault="00EA21D3" w:rsidP="009616C0">
            <w:pPr>
              <w:ind w:firstLine="0"/>
              <w:rPr>
                <w:szCs w:val="28"/>
              </w:rPr>
            </w:pPr>
            <w:r w:rsidRPr="00A4367E">
              <w:rPr>
                <w:szCs w:val="28"/>
              </w:rPr>
              <w:lastRenderedPageBreak/>
              <w:t>Уметь: решать уравнения с параметрами.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№60.2,60.3</w:t>
            </w:r>
          </w:p>
          <w:p w:rsidR="00EA21D3" w:rsidRPr="00A4367E" w:rsidRDefault="00EA21D3" w:rsidP="009616C0">
            <w:pPr>
              <w:ind w:firstLine="0"/>
              <w:rPr>
                <w:szCs w:val="28"/>
              </w:rPr>
            </w:pPr>
            <w:r w:rsidRPr="00A4367E">
              <w:rPr>
                <w:szCs w:val="28"/>
              </w:rPr>
              <w:t>60.8(а).</w:t>
            </w:r>
          </w:p>
          <w:p w:rsidR="00EA21D3" w:rsidRPr="00A4367E" w:rsidRDefault="00EA21D3" w:rsidP="009616C0">
            <w:pPr>
              <w:ind w:firstLine="0"/>
              <w:rPr>
                <w:szCs w:val="28"/>
              </w:rPr>
            </w:pPr>
            <w:r w:rsidRPr="00A4367E">
              <w:rPr>
                <w:szCs w:val="28"/>
              </w:rPr>
              <w:lastRenderedPageBreak/>
              <w:t>С.202.</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18.03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78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Неравенства с параметрами.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Комбинированный</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неравенств с параметрами.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неравенства с параметрами.</w:t>
            </w:r>
          </w:p>
          <w:p w:rsidR="00EA21D3" w:rsidRPr="00A4367E" w:rsidRDefault="00EA21D3" w:rsidP="009616C0">
            <w:pPr>
              <w:ind w:firstLine="0"/>
              <w:rPr>
                <w:szCs w:val="28"/>
              </w:rPr>
            </w:pPr>
            <w:r w:rsidRPr="00A4367E">
              <w:rPr>
                <w:szCs w:val="28"/>
              </w:rPr>
              <w:t>Уметь: решать неравенства с параметрами.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№60.4(а),</w:t>
            </w:r>
          </w:p>
          <w:p w:rsidR="00EA21D3" w:rsidRPr="00A4367E" w:rsidRDefault="00EA21D3" w:rsidP="009616C0">
            <w:pPr>
              <w:ind w:firstLine="0"/>
              <w:rPr>
                <w:szCs w:val="28"/>
              </w:rPr>
            </w:pPr>
            <w:r w:rsidRPr="00A4367E">
              <w:rPr>
                <w:szCs w:val="28"/>
              </w:rPr>
              <w:t>60.5(а),</w:t>
            </w:r>
          </w:p>
          <w:p w:rsidR="00EA21D3" w:rsidRPr="00A4367E" w:rsidRDefault="00EA21D3" w:rsidP="009616C0">
            <w:pPr>
              <w:ind w:firstLine="0"/>
              <w:rPr>
                <w:szCs w:val="28"/>
              </w:rPr>
            </w:pPr>
            <w:r w:rsidRPr="00A4367E">
              <w:rPr>
                <w:szCs w:val="28"/>
              </w:rPr>
              <w:t>60.6.</w:t>
            </w:r>
          </w:p>
          <w:p w:rsidR="00EA21D3" w:rsidRPr="00A4367E" w:rsidRDefault="00EA21D3" w:rsidP="009616C0">
            <w:pPr>
              <w:ind w:firstLine="0"/>
              <w:rPr>
                <w:szCs w:val="28"/>
              </w:rPr>
            </w:pPr>
            <w:r w:rsidRPr="00A4367E">
              <w:rPr>
                <w:szCs w:val="28"/>
              </w:rPr>
              <w:t>С.203.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23.03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79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Обобщающий урок по теме: «Уравнения и 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и совершенствование знаний по теме</w:t>
            </w:r>
          </w:p>
        </w:tc>
        <w:tc>
          <w:tcPr>
            <w:tcW w:w="3543" w:type="dxa"/>
            <w:vMerge w:val="restart"/>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Знать: определение равносильных уравнений и неравенств, следствие уравнения и неравенства, ОДЗ, методы решения уравнений и неравенств, </w:t>
            </w:r>
          </w:p>
          <w:p w:rsidR="00EA21D3" w:rsidRPr="00A4367E" w:rsidRDefault="00EA21D3" w:rsidP="009616C0">
            <w:pPr>
              <w:ind w:firstLine="0"/>
              <w:rPr>
                <w:szCs w:val="28"/>
              </w:rPr>
            </w:pPr>
            <w:r w:rsidRPr="00A4367E">
              <w:rPr>
                <w:szCs w:val="28"/>
              </w:rPr>
              <w:t>Уметь: применять полученные знания, умения и навыки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№59.20(а),</w:t>
            </w:r>
          </w:p>
          <w:p w:rsidR="00EA21D3" w:rsidRPr="00A4367E" w:rsidRDefault="00EA21D3" w:rsidP="009616C0">
            <w:pPr>
              <w:ind w:firstLine="0"/>
              <w:rPr>
                <w:szCs w:val="28"/>
              </w:rPr>
            </w:pPr>
            <w:r w:rsidRPr="00A4367E">
              <w:rPr>
                <w:szCs w:val="28"/>
              </w:rPr>
              <w:t>59.19(а),</w:t>
            </w:r>
          </w:p>
          <w:p w:rsidR="00EA21D3" w:rsidRPr="00A4367E" w:rsidRDefault="00EA21D3" w:rsidP="009616C0">
            <w:pPr>
              <w:ind w:firstLine="0"/>
              <w:rPr>
                <w:szCs w:val="28"/>
              </w:rPr>
            </w:pPr>
            <w:r w:rsidRPr="00A4367E">
              <w:rPr>
                <w:szCs w:val="28"/>
              </w:rPr>
              <w:t>59.21(а),с.191.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25.03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Контрольная работа №6 по теме: «Уравнения и неравенства</w:t>
            </w:r>
            <w:r w:rsidRPr="00A4367E">
              <w:rPr>
                <w:szCs w:val="28"/>
              </w:rPr>
              <w:lastRenderedPageBreak/>
              <w:t>»</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Контроль ЗУН.</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Проверка знаний, умений и навыков учащихся.</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П55-60.</w:t>
            </w:r>
          </w:p>
          <w:p w:rsidR="00EA21D3" w:rsidRPr="00A4367E" w:rsidRDefault="00EA21D3" w:rsidP="009616C0">
            <w:pPr>
              <w:ind w:firstLine="0"/>
              <w:rPr>
                <w:szCs w:val="28"/>
              </w:rPr>
            </w:pPr>
            <w:r w:rsidRPr="00A4367E">
              <w:rPr>
                <w:szCs w:val="28"/>
              </w:rPr>
              <w:t>С.343-391.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25.03</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81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Анализ контрольной работы.</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Урок коррекции</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Совершенствование навыков решения задач</w:t>
            </w:r>
          </w:p>
        </w:tc>
        <w:tc>
          <w:tcPr>
            <w:tcW w:w="3543" w:type="dxa"/>
            <w:vMerge/>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№59.14,</w:t>
            </w:r>
          </w:p>
          <w:p w:rsidR="00EA21D3" w:rsidRPr="00A4367E" w:rsidRDefault="00EA21D3" w:rsidP="009616C0">
            <w:pPr>
              <w:ind w:firstLine="0"/>
              <w:rPr>
                <w:szCs w:val="28"/>
              </w:rPr>
            </w:pPr>
            <w:r w:rsidRPr="00A4367E">
              <w:rPr>
                <w:szCs w:val="28"/>
              </w:rPr>
              <w:t>59.18(б),с.201.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9616C0">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с.191.</w:t>
            </w:r>
          </w:p>
          <w:p w:rsidR="00EA21D3" w:rsidRPr="00A4367E" w:rsidRDefault="00EA21D3" w:rsidP="009616C0">
            <w:pPr>
              <w:ind w:firstLine="0"/>
              <w:rPr>
                <w:szCs w:val="28"/>
              </w:rPr>
            </w:pPr>
            <w:r w:rsidRPr="00A4367E">
              <w:rPr>
                <w:szCs w:val="28"/>
              </w:rPr>
              <w:t>№675,678,684,</w:t>
            </w:r>
          </w:p>
          <w:p w:rsidR="00EA21D3" w:rsidRPr="00A4367E" w:rsidRDefault="00EA21D3" w:rsidP="009616C0">
            <w:pPr>
              <w:ind w:firstLine="0"/>
              <w:rPr>
                <w:szCs w:val="28"/>
              </w:rPr>
            </w:pPr>
            <w:r w:rsidRPr="00A4367E">
              <w:rPr>
                <w:szCs w:val="28"/>
              </w:rPr>
              <w:t>687,698,711,714</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A63BB4">
        <w:trPr>
          <w:tblCellSpacing w:w="0" w:type="dxa"/>
        </w:trPr>
        <w:tc>
          <w:tcPr>
            <w:tcW w:w="15014" w:type="dxa"/>
            <w:gridSpan w:val="11"/>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A21D3" w:rsidRPr="00A4367E" w:rsidRDefault="00EA21D3" w:rsidP="009616C0">
            <w:pPr>
              <w:ind w:firstLine="0"/>
              <w:rPr>
                <w:szCs w:val="28"/>
              </w:rPr>
            </w:pPr>
            <w:r w:rsidRPr="00A4367E">
              <w:rPr>
                <w:szCs w:val="28"/>
              </w:rPr>
              <w:t>Решать простейшие уравнения: алгебраические, тригонометрические, показательные и логарифмические — и их системы. Осуществлять отбор корней уравнений, удовлетворяющих определённым условиям. Решать все типы неравенств методом интервалов. Строить на плоскости множества, заданные «разумными» уравнениями и неравенствами, в том числе используя «метод областей». Решать аналитически простейшие задачи с параметром. Использовать графическую интерпретацию, в том числе на плоскости (переменная, параметр) для решения задач с параметром (в том числе исследования поведения решений в зависимости от параметра). Решать уравнения, неравенства, системы с использованием свойств монотонности, ограниченности</w:t>
            </w:r>
          </w:p>
        </w:tc>
      </w:tr>
      <w:tr w:rsidR="00EA21D3" w:rsidRPr="00A4367E" w:rsidTr="00A63BB4">
        <w:trPr>
          <w:tblCellSpacing w:w="0" w:type="dxa"/>
        </w:trPr>
        <w:tc>
          <w:tcPr>
            <w:tcW w:w="15014" w:type="dxa"/>
            <w:gridSpan w:val="11"/>
            <w:tcBorders>
              <w:top w:val="nil"/>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Итоговое повторение ( 21 часа)</w:t>
            </w: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Преобразование </w:t>
            </w:r>
            <w:r w:rsidRPr="00A4367E">
              <w:rPr>
                <w:szCs w:val="28"/>
              </w:rPr>
              <w:lastRenderedPageBreak/>
              <w:t>тригонометрических выражений.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Обобщения и </w:t>
            </w:r>
            <w:r w:rsidRPr="00A4367E">
              <w:rPr>
                <w:szCs w:val="28"/>
              </w:rPr>
              <w:lastRenderedPageBreak/>
              <w:t>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Основные формулы тригонометрии. </w:t>
            </w:r>
            <w:r w:rsidRPr="00A4367E">
              <w:rPr>
                <w:szCs w:val="28"/>
              </w:rPr>
              <w:lastRenderedPageBreak/>
              <w:t>Преобразование тригонометрических выражений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формулы содержащие </w:t>
            </w:r>
            <w:r w:rsidRPr="00A4367E">
              <w:rPr>
                <w:szCs w:val="28"/>
              </w:rPr>
              <w:lastRenderedPageBreak/>
              <w:t>тригонометрические выражения.</w:t>
            </w:r>
          </w:p>
          <w:p w:rsidR="00EA21D3" w:rsidRPr="00A4367E" w:rsidRDefault="00EA21D3" w:rsidP="009616C0">
            <w:pPr>
              <w:ind w:firstLine="0"/>
              <w:rPr>
                <w:szCs w:val="28"/>
              </w:rPr>
            </w:pPr>
            <w:r w:rsidRPr="00A4367E">
              <w:rPr>
                <w:szCs w:val="28"/>
              </w:rPr>
              <w:t>Уметь: применять формулы тригонометрии при преобразовании тригонометрических выражений.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Сборник с.197.</w:t>
            </w:r>
          </w:p>
          <w:p w:rsidR="00EA21D3" w:rsidRPr="00A4367E" w:rsidRDefault="00EA21D3" w:rsidP="009616C0">
            <w:pPr>
              <w:ind w:firstLine="0"/>
              <w:rPr>
                <w:szCs w:val="28"/>
              </w:rPr>
            </w:pPr>
            <w:r w:rsidRPr="00A4367E">
              <w:rPr>
                <w:szCs w:val="28"/>
              </w:rPr>
              <w:lastRenderedPageBreak/>
              <w:t>82,83,88,90,</w:t>
            </w:r>
          </w:p>
          <w:p w:rsidR="00EA21D3" w:rsidRPr="00A4367E" w:rsidRDefault="00EA21D3" w:rsidP="009616C0">
            <w:pPr>
              <w:ind w:firstLine="0"/>
              <w:rPr>
                <w:szCs w:val="28"/>
              </w:rPr>
            </w:pPr>
            <w:r w:rsidRPr="00A4367E">
              <w:rPr>
                <w:szCs w:val="28"/>
              </w:rPr>
              <w:t>95,104.</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6.04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84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Тригонометрические уравнения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Простейшие тригонометрические уравнения, однородные уравнения, метод введения новой переменной и разложения на множители.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виды тригонометрических уравнений, способы их решения.</w:t>
            </w:r>
          </w:p>
          <w:p w:rsidR="00EA21D3" w:rsidRPr="00A4367E" w:rsidRDefault="00EA21D3" w:rsidP="009616C0">
            <w:pPr>
              <w:ind w:firstLine="0"/>
              <w:rPr>
                <w:szCs w:val="28"/>
              </w:rPr>
            </w:pPr>
            <w:r w:rsidRPr="00A4367E">
              <w:rPr>
                <w:szCs w:val="28"/>
              </w:rPr>
              <w:t>Уметь: решать тригонометрические уравнения.</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с.201.</w:t>
            </w:r>
          </w:p>
          <w:p w:rsidR="00EA21D3" w:rsidRPr="00A4367E" w:rsidRDefault="00EA21D3" w:rsidP="009616C0">
            <w:pPr>
              <w:ind w:firstLine="0"/>
              <w:rPr>
                <w:szCs w:val="28"/>
              </w:rPr>
            </w:pPr>
            <w:r w:rsidRPr="00A4367E">
              <w:rPr>
                <w:szCs w:val="28"/>
              </w:rPr>
              <w:t>№160,161,165,</w:t>
            </w:r>
          </w:p>
          <w:p w:rsidR="00EA21D3" w:rsidRPr="00A4367E" w:rsidRDefault="00EA21D3" w:rsidP="009616C0">
            <w:pPr>
              <w:ind w:firstLine="0"/>
              <w:rPr>
                <w:szCs w:val="28"/>
              </w:rPr>
            </w:pPr>
            <w:r w:rsidRPr="00A4367E">
              <w:rPr>
                <w:szCs w:val="28"/>
              </w:rPr>
              <w:t>169.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8.04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Учебно-тренировочные задания в форме </w:t>
            </w:r>
            <w:r w:rsidRPr="00A4367E">
              <w:rPr>
                <w:szCs w:val="28"/>
              </w:rPr>
              <w:lastRenderedPageBreak/>
              <w:t>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8.04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86</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Производная.</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Понятие производной, производные элементарных функций, таблицу производных и правила дифференцирования.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производной, производные элементарных функций, таблицу производных и правила дифференцирования.</w:t>
            </w:r>
          </w:p>
          <w:p w:rsidR="00EA21D3" w:rsidRPr="00A4367E" w:rsidRDefault="00EA21D3" w:rsidP="009616C0">
            <w:pPr>
              <w:ind w:firstLine="0"/>
              <w:rPr>
                <w:szCs w:val="28"/>
              </w:rPr>
            </w:pPr>
            <w:r w:rsidRPr="00A4367E">
              <w:rPr>
                <w:szCs w:val="28"/>
              </w:rPr>
              <w:t>Уметь: вычислять производные.</w:t>
            </w: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с.224.</w:t>
            </w:r>
          </w:p>
          <w:p w:rsidR="00EA21D3" w:rsidRPr="00A4367E" w:rsidRDefault="00EA21D3" w:rsidP="009616C0">
            <w:pPr>
              <w:ind w:firstLine="0"/>
              <w:rPr>
                <w:szCs w:val="28"/>
              </w:rPr>
            </w:pPr>
            <w:r w:rsidRPr="00A4367E">
              <w:rPr>
                <w:szCs w:val="28"/>
              </w:rPr>
              <w:t>№397-461.</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13.04</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Применение производной для исследования функций.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Возрастание и убывание функции, промежутки монотонности, точки экстремума.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возрастания и убывания функции, промежутки монотонности, точки экстремума.</w:t>
            </w:r>
          </w:p>
          <w:p w:rsidR="00EA21D3" w:rsidRPr="00A4367E" w:rsidRDefault="00EA21D3" w:rsidP="009616C0">
            <w:pPr>
              <w:ind w:firstLine="0"/>
              <w:rPr>
                <w:szCs w:val="28"/>
              </w:rPr>
            </w:pPr>
            <w:r w:rsidRPr="00A4367E">
              <w:rPr>
                <w:szCs w:val="28"/>
              </w:rPr>
              <w:t xml:space="preserve">Уметь: применять алгоритм исследования функции. </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с.230.</w:t>
            </w:r>
          </w:p>
          <w:p w:rsidR="00EA21D3" w:rsidRPr="00A4367E" w:rsidRDefault="00EA21D3" w:rsidP="009616C0">
            <w:pPr>
              <w:ind w:firstLine="0"/>
              <w:rPr>
                <w:szCs w:val="28"/>
              </w:rPr>
            </w:pPr>
            <w:r w:rsidRPr="00A4367E">
              <w:rPr>
                <w:szCs w:val="28"/>
              </w:rPr>
              <w:t>№425-440.</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15.04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88</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Нахождение наибольшего и </w:t>
            </w:r>
            <w:r w:rsidRPr="00A4367E">
              <w:rPr>
                <w:szCs w:val="28"/>
              </w:rPr>
              <w:lastRenderedPageBreak/>
              <w:t>наименьшего значений функции.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w:t>
            </w:r>
            <w:r w:rsidRPr="00A4367E">
              <w:rPr>
                <w:szCs w:val="28"/>
              </w:rPr>
              <w:lastRenderedPageBreak/>
              <w:t>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Алгоритм нахождения наибольшего и </w:t>
            </w:r>
            <w:r w:rsidRPr="00A4367E">
              <w:rPr>
                <w:szCs w:val="28"/>
              </w:rPr>
              <w:lastRenderedPageBreak/>
              <w:t>наименьшего значений функции, теорему о критических точках функции.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алгоритм нахождения наибольшего и наименьшего значений </w:t>
            </w:r>
            <w:r w:rsidRPr="00A4367E">
              <w:rPr>
                <w:szCs w:val="28"/>
              </w:rPr>
              <w:lastRenderedPageBreak/>
              <w:t>функции, теорему о критических точках функции.</w:t>
            </w:r>
          </w:p>
          <w:p w:rsidR="00EA21D3" w:rsidRPr="00A4367E" w:rsidRDefault="00EA21D3" w:rsidP="009616C0">
            <w:pPr>
              <w:ind w:firstLine="0"/>
              <w:rPr>
                <w:szCs w:val="28"/>
              </w:rPr>
            </w:pPr>
            <w:r w:rsidRPr="00A4367E">
              <w:rPr>
                <w:szCs w:val="28"/>
              </w:rPr>
              <w:t>Уметь: находить наибольшее и наименьшее значение функции.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Сборник с.236.</w:t>
            </w:r>
          </w:p>
          <w:p w:rsidR="00EA21D3" w:rsidRPr="00A4367E" w:rsidRDefault="00EA21D3" w:rsidP="009616C0">
            <w:pPr>
              <w:ind w:firstLine="0"/>
              <w:rPr>
                <w:szCs w:val="28"/>
              </w:rPr>
            </w:pPr>
            <w:r w:rsidRPr="00A4367E">
              <w:rPr>
                <w:szCs w:val="28"/>
              </w:rPr>
              <w:t>№442,444,44</w:t>
            </w:r>
            <w:r w:rsidRPr="00A4367E">
              <w:rPr>
                <w:szCs w:val="28"/>
              </w:rPr>
              <w:lastRenderedPageBreak/>
              <w:t>7,</w:t>
            </w:r>
          </w:p>
          <w:p w:rsidR="00EA21D3" w:rsidRPr="00A4367E" w:rsidRDefault="00EA21D3" w:rsidP="009616C0">
            <w:pPr>
              <w:ind w:firstLine="0"/>
              <w:rPr>
                <w:szCs w:val="28"/>
              </w:rPr>
            </w:pPr>
            <w:r w:rsidRPr="00A4367E">
              <w:rPr>
                <w:szCs w:val="28"/>
              </w:rPr>
              <w:t>449.</w:t>
            </w:r>
          </w:p>
          <w:p w:rsidR="00EA21D3" w:rsidRPr="00A4367E" w:rsidRDefault="00EA21D3" w:rsidP="009616C0">
            <w:pPr>
              <w:ind w:firstLine="0"/>
              <w:rPr>
                <w:szCs w:val="28"/>
              </w:rPr>
            </w:pP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15.04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89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20.04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Степени и корни.</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Корень n-й степени из действительного числа и его свойства, вычисление радикалов, способы преобразования выражений, содержащих радикалы.</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теоретический материал по теме.</w:t>
            </w:r>
          </w:p>
          <w:p w:rsidR="00EA21D3" w:rsidRPr="00A4367E" w:rsidRDefault="00EA21D3" w:rsidP="009616C0">
            <w:pPr>
              <w:ind w:firstLine="0"/>
              <w:rPr>
                <w:szCs w:val="28"/>
              </w:rPr>
            </w:pPr>
            <w:r w:rsidRPr="00A4367E">
              <w:rPr>
                <w:szCs w:val="28"/>
              </w:rPr>
              <w:t>Уметь: применять полученные знания на практике.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с.192.</w:t>
            </w:r>
          </w:p>
          <w:p w:rsidR="00EA21D3" w:rsidRPr="00A4367E" w:rsidRDefault="00EA21D3" w:rsidP="009616C0">
            <w:pPr>
              <w:ind w:firstLine="0"/>
              <w:rPr>
                <w:szCs w:val="28"/>
              </w:rPr>
            </w:pPr>
            <w:r w:rsidRPr="00A4367E">
              <w:rPr>
                <w:szCs w:val="28"/>
              </w:rPr>
              <w:t>№1,3,7,12,18,</w:t>
            </w:r>
          </w:p>
          <w:p w:rsidR="00EA21D3" w:rsidRPr="00A4367E" w:rsidRDefault="00EA21D3" w:rsidP="009616C0">
            <w:pPr>
              <w:ind w:firstLine="0"/>
              <w:rPr>
                <w:szCs w:val="28"/>
              </w:rPr>
            </w:pPr>
            <w:r w:rsidRPr="00A4367E">
              <w:rPr>
                <w:szCs w:val="28"/>
              </w:rPr>
              <w:t>20.</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22.04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91</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Показательные уравнения</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Показательная функция её свойства и графики, дифференцирование; методы решения показательных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показательной функции её свойства и графики, дифференцирование; методы решения показательных уравнений.</w:t>
            </w:r>
          </w:p>
          <w:p w:rsidR="00EA21D3" w:rsidRPr="00A4367E" w:rsidRDefault="00EA21D3" w:rsidP="009616C0">
            <w:pPr>
              <w:ind w:firstLine="0"/>
              <w:rPr>
                <w:szCs w:val="28"/>
              </w:rPr>
            </w:pPr>
            <w:r w:rsidRPr="00A4367E">
              <w:rPr>
                <w:szCs w:val="28"/>
              </w:rPr>
              <w:t>Уметь: строить графики показательной функции, вычислять производную; решать показательные уравнения.</w:t>
            </w:r>
          </w:p>
        </w:tc>
        <w:tc>
          <w:tcPr>
            <w:tcW w:w="1843"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с.199.</w:t>
            </w:r>
          </w:p>
          <w:p w:rsidR="00EA21D3" w:rsidRPr="00A4367E" w:rsidRDefault="00EA21D3" w:rsidP="009616C0">
            <w:pPr>
              <w:ind w:firstLine="0"/>
              <w:rPr>
                <w:szCs w:val="28"/>
              </w:rPr>
            </w:pPr>
            <w:r w:rsidRPr="00A4367E">
              <w:rPr>
                <w:szCs w:val="28"/>
              </w:rPr>
              <w:t>№115,116,121,</w:t>
            </w:r>
          </w:p>
          <w:p w:rsidR="00EA21D3" w:rsidRPr="00A4367E" w:rsidRDefault="00EA21D3" w:rsidP="009616C0">
            <w:pPr>
              <w:ind w:firstLine="0"/>
              <w:rPr>
                <w:szCs w:val="28"/>
              </w:rPr>
            </w:pPr>
            <w:r w:rsidRPr="00A4367E">
              <w:rPr>
                <w:szCs w:val="28"/>
              </w:rPr>
              <w:t>123,126.</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22.04</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Показательные 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показательных неравенств.</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показательных неравенств.</w:t>
            </w:r>
          </w:p>
          <w:p w:rsidR="00EA21D3" w:rsidRPr="00A4367E" w:rsidRDefault="00EA21D3" w:rsidP="009616C0">
            <w:pPr>
              <w:ind w:firstLine="0"/>
              <w:rPr>
                <w:szCs w:val="28"/>
              </w:rPr>
            </w:pPr>
            <w:r w:rsidRPr="00A4367E">
              <w:rPr>
                <w:szCs w:val="28"/>
              </w:rPr>
              <w:t>Уметь: решать показательные неравенства.</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с.210.</w:t>
            </w:r>
          </w:p>
          <w:p w:rsidR="00EA21D3" w:rsidRPr="00A4367E" w:rsidRDefault="00EA21D3" w:rsidP="009616C0">
            <w:pPr>
              <w:ind w:firstLine="0"/>
              <w:rPr>
                <w:szCs w:val="28"/>
              </w:rPr>
            </w:pPr>
            <w:r w:rsidRPr="00A4367E">
              <w:rPr>
                <w:szCs w:val="28"/>
              </w:rPr>
              <w:t>№301,302,303.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27.04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93</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Учебно-тренировочные задания в форме </w:t>
            </w:r>
            <w:r w:rsidRPr="00A4367E">
              <w:rPr>
                <w:szCs w:val="28"/>
              </w:rPr>
              <w:lastRenderedPageBreak/>
              <w:t>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29.04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94</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Понятие логарифма.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 положительного числа, логарифмирование, свойства логарифмов, логарифмическая функция.</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определение логарифма, основные свойства логарифмов.</w:t>
            </w:r>
          </w:p>
          <w:p w:rsidR="00EA21D3" w:rsidRPr="00A4367E" w:rsidRDefault="00EA21D3" w:rsidP="009616C0">
            <w:pPr>
              <w:ind w:firstLine="0"/>
              <w:rPr>
                <w:szCs w:val="28"/>
              </w:rPr>
            </w:pPr>
            <w:r w:rsidRPr="00A4367E">
              <w:rPr>
                <w:szCs w:val="28"/>
              </w:rPr>
              <w:t>Уметь: вычислять логарифмы, применять свойства при вычислении логарифмов и решении уравнений.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с.195.</w:t>
            </w:r>
          </w:p>
          <w:p w:rsidR="00EA21D3" w:rsidRPr="00A4367E" w:rsidRDefault="00EA21D3" w:rsidP="009616C0">
            <w:pPr>
              <w:ind w:firstLine="0"/>
              <w:rPr>
                <w:szCs w:val="28"/>
              </w:rPr>
            </w:pPr>
            <w:r w:rsidRPr="00A4367E">
              <w:rPr>
                <w:szCs w:val="28"/>
              </w:rPr>
              <w:t>№48,50,52,53.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29.04</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95</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уравнения.</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уравнения, методы решения логарифмических уравнений и и их систем.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понятие логарифмического уравнения, методы решения логарифмических уравнений.</w:t>
            </w:r>
          </w:p>
          <w:p w:rsidR="00EA21D3" w:rsidRPr="00A4367E" w:rsidRDefault="00EA21D3" w:rsidP="009616C0">
            <w:pPr>
              <w:ind w:firstLine="0"/>
              <w:rPr>
                <w:szCs w:val="28"/>
              </w:rPr>
            </w:pPr>
            <w:r w:rsidRPr="00A4367E">
              <w:rPr>
                <w:szCs w:val="28"/>
              </w:rPr>
              <w:t>Уметь: решать логарифмические уравнения и их системы.</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Сборник с.200.</w:t>
            </w:r>
          </w:p>
          <w:p w:rsidR="00EA21D3" w:rsidRPr="00A4367E" w:rsidRDefault="00EA21D3" w:rsidP="009616C0">
            <w:pPr>
              <w:ind w:firstLine="0"/>
              <w:rPr>
                <w:szCs w:val="28"/>
              </w:rPr>
            </w:pPr>
            <w:r w:rsidRPr="00A4367E">
              <w:rPr>
                <w:szCs w:val="28"/>
              </w:rPr>
              <w:t>№131,132,133,</w:t>
            </w:r>
          </w:p>
          <w:p w:rsidR="00EA21D3" w:rsidRPr="00A4367E" w:rsidRDefault="00EA21D3" w:rsidP="009616C0">
            <w:pPr>
              <w:ind w:firstLine="0"/>
              <w:rPr>
                <w:szCs w:val="28"/>
              </w:rPr>
            </w:pPr>
            <w:r w:rsidRPr="00A4367E">
              <w:rPr>
                <w:szCs w:val="28"/>
              </w:rPr>
              <w:t>137.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4.05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96</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Логарифмические неравенства.</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w:t>
            </w:r>
            <w:r w:rsidRPr="00A4367E">
              <w:rPr>
                <w:szCs w:val="28"/>
              </w:rPr>
              <w:lastRenderedPageBreak/>
              <w:t>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Логарифмические неравенства, решение </w:t>
            </w:r>
            <w:r w:rsidRPr="00A4367E">
              <w:rPr>
                <w:szCs w:val="28"/>
              </w:rPr>
              <w:lastRenderedPageBreak/>
              <w:t>логарифмических неравенств и их систем.</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понятие логарифмического неравенства, метод </w:t>
            </w:r>
            <w:r w:rsidRPr="00A4367E">
              <w:rPr>
                <w:szCs w:val="28"/>
              </w:rPr>
              <w:lastRenderedPageBreak/>
              <w:t>интервалов.</w:t>
            </w:r>
          </w:p>
          <w:p w:rsidR="00EA21D3" w:rsidRPr="00A4367E" w:rsidRDefault="00EA21D3" w:rsidP="009616C0">
            <w:pPr>
              <w:ind w:firstLine="0"/>
              <w:rPr>
                <w:szCs w:val="28"/>
              </w:rPr>
            </w:pPr>
            <w:r w:rsidRPr="00A4367E">
              <w:rPr>
                <w:szCs w:val="28"/>
              </w:rPr>
              <w:t>Уметь: решать логарифмические неравенства и их системы.</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Сборник с.200.</w:t>
            </w:r>
          </w:p>
          <w:p w:rsidR="00EA21D3" w:rsidRPr="00A4367E" w:rsidRDefault="00EA21D3" w:rsidP="009616C0">
            <w:pPr>
              <w:ind w:firstLine="0"/>
              <w:rPr>
                <w:szCs w:val="28"/>
              </w:rPr>
            </w:pPr>
            <w:r w:rsidRPr="00A4367E">
              <w:rPr>
                <w:szCs w:val="28"/>
              </w:rPr>
              <w:t>№142,143,14</w:t>
            </w:r>
            <w:r w:rsidRPr="00A4367E">
              <w:rPr>
                <w:szCs w:val="28"/>
              </w:rPr>
              <w:lastRenderedPageBreak/>
              <w:t>9.</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6.05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97</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Учебно-тренировочные задания в форме ЕГЭ</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Практикум</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тренировочных заданий по материалам ЕГЭ</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Уметь: решать тренировочные задания по материалам ЕГЭ</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Задания по материалам</w:t>
            </w:r>
          </w:p>
          <w:p w:rsidR="00EA21D3" w:rsidRPr="00A4367E" w:rsidRDefault="00EA21D3" w:rsidP="009616C0">
            <w:pPr>
              <w:ind w:firstLine="0"/>
              <w:rPr>
                <w:szCs w:val="28"/>
              </w:rPr>
            </w:pPr>
            <w:r w:rsidRPr="00A4367E">
              <w:rPr>
                <w:szCs w:val="28"/>
              </w:rPr>
              <w:t>ЕГЭ.</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6.05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98</w:t>
            </w:r>
          </w:p>
        </w:tc>
        <w:tc>
          <w:tcPr>
            <w:tcW w:w="177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Первообразная.</w:t>
            </w:r>
          </w:p>
        </w:tc>
        <w:tc>
          <w:tcPr>
            <w:tcW w:w="828"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Первообразная функции, интегрирование; формулы и правила отыскания первообразных.</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формулы и правила отыскания первообразных.</w:t>
            </w:r>
          </w:p>
          <w:p w:rsidR="00EA21D3" w:rsidRPr="00A4367E" w:rsidRDefault="00EA21D3" w:rsidP="009616C0">
            <w:pPr>
              <w:ind w:firstLine="0"/>
              <w:rPr>
                <w:szCs w:val="28"/>
              </w:rPr>
            </w:pPr>
            <w:r w:rsidRPr="00A4367E">
              <w:rPr>
                <w:szCs w:val="28"/>
              </w:rPr>
              <w:t>Уметь: находить первообразные известных функций.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p w:rsidR="00EA21D3" w:rsidRPr="00A4367E" w:rsidRDefault="00EA21D3" w:rsidP="009616C0">
            <w:pPr>
              <w:ind w:firstLine="0"/>
              <w:rPr>
                <w:szCs w:val="28"/>
              </w:rPr>
            </w:pPr>
            <w:r w:rsidRPr="00A4367E">
              <w:rPr>
                <w:szCs w:val="28"/>
              </w:rPr>
              <w:t>№48.7-48.11.</w:t>
            </w:r>
          </w:p>
          <w:p w:rsidR="00EA21D3" w:rsidRPr="00A4367E" w:rsidRDefault="00EA21D3" w:rsidP="009616C0">
            <w:pPr>
              <w:ind w:firstLine="0"/>
              <w:rPr>
                <w:szCs w:val="28"/>
              </w:rPr>
            </w:pPr>
            <w:r w:rsidRPr="00A4367E">
              <w:rPr>
                <w:szCs w:val="28"/>
              </w:rPr>
              <w:t>С.163.</w:t>
            </w:r>
          </w:p>
        </w:tc>
        <w:tc>
          <w:tcPr>
            <w:tcW w:w="1276"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11.05</w:t>
            </w:r>
          </w:p>
        </w:tc>
        <w:tc>
          <w:tcPr>
            <w:tcW w:w="99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99</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Определённый интеграл.</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 xml:space="preserve">Определённый интеграл, формулы для вычисления площади криволинейной </w:t>
            </w:r>
            <w:r w:rsidRPr="00A4367E">
              <w:rPr>
                <w:szCs w:val="28"/>
              </w:rPr>
              <w:lastRenderedPageBreak/>
              <w:t>трапеции, формула Ньютона- Лейбница, свойства определённого интеграла.</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Знать: понятие определённого интеграла, формулы для вычисления площади криволинейной трапеции, формулу </w:t>
            </w:r>
            <w:r w:rsidRPr="00A4367E">
              <w:rPr>
                <w:szCs w:val="28"/>
              </w:rPr>
              <w:lastRenderedPageBreak/>
              <w:t>Ньютона- Лейбница, свойства определённого интеграла.</w:t>
            </w:r>
          </w:p>
          <w:p w:rsidR="00EA21D3" w:rsidRPr="00A4367E" w:rsidRDefault="00EA21D3" w:rsidP="009616C0">
            <w:pPr>
              <w:ind w:firstLine="0"/>
              <w:rPr>
                <w:szCs w:val="28"/>
              </w:rPr>
            </w:pPr>
            <w:r w:rsidRPr="00A4367E">
              <w:rPr>
                <w:szCs w:val="28"/>
              </w:rPr>
              <w:t>Уметь: вычислять определённые интегралы, вычислять площади плоских фигур с помощью интеграла.</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p>
          <w:p w:rsidR="00EA21D3" w:rsidRPr="00A4367E" w:rsidRDefault="00EA21D3" w:rsidP="009616C0">
            <w:pPr>
              <w:ind w:firstLine="0"/>
              <w:rPr>
                <w:szCs w:val="28"/>
              </w:rPr>
            </w:pPr>
            <w:r w:rsidRPr="00A4367E">
              <w:rPr>
                <w:szCs w:val="28"/>
              </w:rPr>
              <w:t>№49.13-49.16(в).</w:t>
            </w:r>
          </w:p>
          <w:p w:rsidR="00EA21D3" w:rsidRPr="00A4367E" w:rsidRDefault="00EA21D3" w:rsidP="009616C0">
            <w:pPr>
              <w:ind w:firstLine="0"/>
              <w:rPr>
                <w:szCs w:val="28"/>
              </w:rPr>
            </w:pPr>
            <w:r w:rsidRPr="00A4367E">
              <w:rPr>
                <w:szCs w:val="28"/>
              </w:rPr>
              <w:t>С.167.</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13.05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lastRenderedPageBreak/>
              <w:t>100</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Равносильные уравнения, методы решения уравнений, уравнения с двумя переменными.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уравнений.</w:t>
            </w:r>
          </w:p>
          <w:p w:rsidR="00EA21D3" w:rsidRPr="00A4367E" w:rsidRDefault="00EA21D3" w:rsidP="009616C0">
            <w:pPr>
              <w:ind w:firstLine="0"/>
              <w:rPr>
                <w:szCs w:val="28"/>
              </w:rPr>
            </w:pPr>
            <w:r w:rsidRPr="00A4367E">
              <w:rPr>
                <w:szCs w:val="28"/>
              </w:rPr>
              <w:t>Уметь: решать уравнения.</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№56.27,</w:t>
            </w:r>
          </w:p>
          <w:p w:rsidR="00EA21D3" w:rsidRPr="00A4367E" w:rsidRDefault="00EA21D3" w:rsidP="009616C0">
            <w:pPr>
              <w:ind w:firstLine="0"/>
              <w:rPr>
                <w:szCs w:val="28"/>
              </w:rPr>
            </w:pPr>
            <w:r w:rsidRPr="00A4367E">
              <w:rPr>
                <w:szCs w:val="28"/>
              </w:rPr>
              <w:t>56.28,56.33</w:t>
            </w:r>
          </w:p>
          <w:p w:rsidR="00EA21D3" w:rsidRPr="00A4367E" w:rsidRDefault="00EA21D3" w:rsidP="009616C0">
            <w:pPr>
              <w:ind w:firstLine="0"/>
              <w:rPr>
                <w:szCs w:val="28"/>
              </w:rPr>
            </w:pPr>
            <w:r w:rsidRPr="00A4367E">
              <w:rPr>
                <w:szCs w:val="28"/>
              </w:rPr>
              <w:t>С.191.</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13.05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101</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Системы уравнений</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Методы решения уравнений, решение систем уравнений.</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Знать: методы решения уравнений.</w:t>
            </w:r>
          </w:p>
          <w:p w:rsidR="00EA21D3" w:rsidRPr="00A4367E" w:rsidRDefault="00EA21D3" w:rsidP="009616C0">
            <w:pPr>
              <w:ind w:firstLine="0"/>
              <w:rPr>
                <w:szCs w:val="28"/>
              </w:rPr>
            </w:pPr>
            <w:r w:rsidRPr="00A4367E">
              <w:rPr>
                <w:szCs w:val="28"/>
              </w:rPr>
              <w:t>Уметь: решать уравнения и их системы.</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№57.5</w:t>
            </w:r>
          </w:p>
          <w:p w:rsidR="00EA21D3" w:rsidRPr="00A4367E" w:rsidRDefault="00EA21D3" w:rsidP="009616C0">
            <w:pPr>
              <w:ind w:firstLine="0"/>
              <w:rPr>
                <w:szCs w:val="28"/>
              </w:rPr>
            </w:pPr>
            <w:r w:rsidRPr="00A4367E">
              <w:rPr>
                <w:szCs w:val="28"/>
              </w:rPr>
              <w:t>57.7(б),</w:t>
            </w:r>
          </w:p>
          <w:p w:rsidR="00EA21D3" w:rsidRPr="00A4367E" w:rsidRDefault="00EA21D3" w:rsidP="009616C0">
            <w:pPr>
              <w:ind w:firstLine="0"/>
              <w:rPr>
                <w:szCs w:val="28"/>
              </w:rPr>
            </w:pPr>
            <w:r w:rsidRPr="00A4367E">
              <w:rPr>
                <w:szCs w:val="28"/>
              </w:rPr>
              <w:t>С.193.</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t>18.05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r w:rsidR="00EA21D3" w:rsidRPr="00A4367E" w:rsidTr="00DA1B73">
        <w:trPr>
          <w:tblCellSpacing w:w="0" w:type="dxa"/>
        </w:trPr>
        <w:tc>
          <w:tcPr>
            <w:tcW w:w="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r w:rsidRPr="00A4367E">
              <w:rPr>
                <w:szCs w:val="28"/>
              </w:rPr>
              <w:t>102</w:t>
            </w:r>
          </w:p>
        </w:tc>
        <w:tc>
          <w:tcPr>
            <w:tcW w:w="177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Решение неравенств.</w:t>
            </w:r>
          </w:p>
        </w:tc>
        <w:tc>
          <w:tcPr>
            <w:tcW w:w="8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1</w:t>
            </w:r>
          </w:p>
        </w:tc>
        <w:tc>
          <w:tcPr>
            <w:tcW w:w="129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Обобщения и повторе</w:t>
            </w:r>
            <w:r w:rsidRPr="00A4367E">
              <w:rPr>
                <w:szCs w:val="28"/>
              </w:rPr>
              <w:lastRenderedPageBreak/>
              <w:t>ния</w:t>
            </w:r>
          </w:p>
        </w:tc>
        <w:tc>
          <w:tcPr>
            <w:tcW w:w="28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 xml:space="preserve">Решение неравенств с одной переменной и двумя </w:t>
            </w:r>
            <w:r w:rsidRPr="00A4367E">
              <w:rPr>
                <w:szCs w:val="28"/>
              </w:rPr>
              <w:lastRenderedPageBreak/>
              <w:t>переменными, метод интервалов, неравенства с параметрами.</w:t>
            </w:r>
          </w:p>
        </w:tc>
        <w:tc>
          <w:tcPr>
            <w:tcW w:w="35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lastRenderedPageBreak/>
              <w:t>Уметь: решать неравенства и их системы.</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9616C0">
            <w:pPr>
              <w:ind w:firstLine="0"/>
              <w:rPr>
                <w:szCs w:val="28"/>
              </w:rPr>
            </w:pPr>
            <w:r w:rsidRPr="00A4367E">
              <w:rPr>
                <w:szCs w:val="28"/>
              </w:rPr>
              <w:t>№57.16,57.20,</w:t>
            </w:r>
          </w:p>
          <w:p w:rsidR="00EA21D3" w:rsidRPr="00A4367E" w:rsidRDefault="00EA21D3" w:rsidP="009616C0">
            <w:pPr>
              <w:ind w:firstLine="0"/>
              <w:rPr>
                <w:szCs w:val="28"/>
              </w:rPr>
            </w:pPr>
            <w:r w:rsidRPr="00A4367E">
              <w:rPr>
                <w:szCs w:val="28"/>
              </w:rPr>
              <w:t>57.26.</w:t>
            </w:r>
          </w:p>
          <w:p w:rsidR="00EA21D3" w:rsidRPr="00A4367E" w:rsidRDefault="00EA21D3" w:rsidP="009616C0">
            <w:pPr>
              <w:ind w:firstLine="0"/>
              <w:rPr>
                <w:szCs w:val="28"/>
              </w:rPr>
            </w:pPr>
            <w:r w:rsidRPr="00A4367E">
              <w:rPr>
                <w:szCs w:val="28"/>
              </w:rPr>
              <w:lastRenderedPageBreak/>
              <w:t>С.194.</w:t>
            </w:r>
          </w:p>
        </w:tc>
        <w:tc>
          <w:tcPr>
            <w:tcW w:w="127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DA1B73">
            <w:pPr>
              <w:ind w:firstLine="12"/>
              <w:rPr>
                <w:szCs w:val="28"/>
              </w:rPr>
            </w:pPr>
            <w:r w:rsidRPr="00A4367E">
              <w:rPr>
                <w:szCs w:val="28"/>
              </w:rPr>
              <w:lastRenderedPageBreak/>
              <w:t>20.05</w:t>
            </w:r>
          </w:p>
        </w:tc>
        <w:tc>
          <w:tcPr>
            <w:tcW w:w="9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A21D3" w:rsidRPr="00A4367E" w:rsidRDefault="00EA21D3" w:rsidP="00323836">
            <w:pPr>
              <w:rPr>
                <w:szCs w:val="28"/>
              </w:rPr>
            </w:pPr>
          </w:p>
        </w:tc>
      </w:tr>
    </w:tbl>
    <w:p w:rsidR="00DA1B73" w:rsidRDefault="00DA1B73" w:rsidP="00EA21D3">
      <w:pPr>
        <w:rPr>
          <w:bCs/>
          <w:szCs w:val="28"/>
        </w:rPr>
        <w:sectPr w:rsidR="00DA1B73" w:rsidSect="00A63BB4">
          <w:pgSz w:w="16838" w:h="11906" w:orient="landscape"/>
          <w:pgMar w:top="900" w:right="1134" w:bottom="850" w:left="1134" w:header="708" w:footer="708" w:gutter="0"/>
          <w:pgNumType w:fmt="numberInDash"/>
          <w:cols w:space="708"/>
          <w:docGrid w:linePitch="381"/>
        </w:sectPr>
      </w:pPr>
    </w:p>
    <w:p w:rsidR="00EA21D3" w:rsidRPr="00A4367E" w:rsidRDefault="00EA21D3" w:rsidP="00EA21D3">
      <w:pPr>
        <w:jc w:val="center"/>
        <w:rPr>
          <w:b/>
          <w:bCs/>
          <w:szCs w:val="28"/>
        </w:rPr>
      </w:pPr>
      <w:r w:rsidRPr="00A4367E">
        <w:rPr>
          <w:b/>
          <w:bCs/>
          <w:szCs w:val="28"/>
        </w:rPr>
        <w:lastRenderedPageBreak/>
        <w:t>ПЛАНИРУЕМЫЕ РЕЗУЛЬТАТЫ ОСВОЕНИЯ КУРСА АЛГЕБРЫ И НАЧАЛ МАТЕМАТИЧЕСКОГО АНАЛИЗА</w:t>
      </w:r>
    </w:p>
    <w:p w:rsidR="00EA21D3" w:rsidRPr="00A4367E" w:rsidRDefault="00EA21D3" w:rsidP="00EA21D3">
      <w:pPr>
        <w:rPr>
          <w:bCs/>
          <w:szCs w:val="28"/>
        </w:rPr>
      </w:pPr>
      <w:r w:rsidRPr="00A4367E">
        <w:rPr>
          <w:bCs/>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также получит возможность научиться для развития мышления (2-й уровень планируемых результатов, выделено курсивом):</w:t>
      </w:r>
    </w:p>
    <w:p w:rsidR="00EA21D3" w:rsidRPr="00A4367E" w:rsidRDefault="00EA21D3" w:rsidP="00EA21D3">
      <w:pPr>
        <w:rPr>
          <w:b/>
          <w:bCs/>
          <w:szCs w:val="28"/>
        </w:rPr>
      </w:pPr>
      <w:r w:rsidRPr="00A4367E">
        <w:rPr>
          <w:b/>
          <w:bCs/>
          <w:i/>
          <w:szCs w:val="28"/>
        </w:rPr>
        <w:t>Элементы теории множеств и математической логики</w:t>
      </w:r>
      <w:r w:rsidRPr="00A4367E">
        <w:rPr>
          <w:b/>
          <w:bCs/>
          <w:szCs w:val="28"/>
        </w:rPr>
        <w:t xml:space="preserve"> </w:t>
      </w:r>
    </w:p>
    <w:p w:rsidR="00EA21D3" w:rsidRPr="00A4367E" w:rsidRDefault="00EA21D3" w:rsidP="00EA21D3">
      <w:pPr>
        <w:rPr>
          <w:bCs/>
          <w:szCs w:val="28"/>
        </w:rPr>
      </w:pPr>
      <w:r w:rsidRPr="00A4367E">
        <w:rPr>
          <w:bCs/>
          <w:szCs w:val="28"/>
        </w:rPr>
        <w:t>- Оперировать понятиями: конечное множество, бесконечное множество, числовые множества на координатной прямой, элемент множества, подмножество, пересечение и объединение множеств, отрезок, интервал, промежуток с выколотой точкой, графическое представление множеств на координатной плоскости;</w:t>
      </w:r>
    </w:p>
    <w:p w:rsidR="00EA21D3" w:rsidRPr="00A4367E" w:rsidRDefault="00EA21D3" w:rsidP="00EA21D3">
      <w:pPr>
        <w:rPr>
          <w:bCs/>
          <w:szCs w:val="28"/>
        </w:rPr>
      </w:pPr>
      <w:r w:rsidRPr="00A4367E">
        <w:rPr>
          <w:bCs/>
          <w:szCs w:val="28"/>
        </w:rPr>
        <w:t xml:space="preserve"> —  проверять принадлежность элемента множеству, заданному описанием; </w:t>
      </w:r>
    </w:p>
    <w:p w:rsidR="00EA21D3" w:rsidRPr="00A4367E" w:rsidRDefault="00EA21D3" w:rsidP="00EA21D3">
      <w:pPr>
        <w:rPr>
          <w:bCs/>
          <w:szCs w:val="28"/>
        </w:rPr>
      </w:pPr>
      <w:r w:rsidRPr="00A4367E">
        <w:rPr>
          <w:bCs/>
          <w:szCs w:val="28"/>
        </w:rPr>
        <w:t xml:space="preserve">— находить пересечение и объединение двух, нескольких множеств, представленных графически на числовой прямой, на координатной плоскости; </w:t>
      </w:r>
    </w:p>
    <w:p w:rsidR="00EA21D3" w:rsidRPr="00A4367E" w:rsidRDefault="00EA21D3" w:rsidP="00EA21D3">
      <w:pPr>
        <w:rPr>
          <w:bCs/>
          <w:szCs w:val="28"/>
        </w:rPr>
      </w:pPr>
      <w:r w:rsidRPr="00A4367E">
        <w:rPr>
          <w:bCs/>
          <w:szCs w:val="28"/>
        </w:rPr>
        <w:t xml:space="preserve">—  строить на числовой прямой подмножество числового множества, заданное простейшими условиями; </w:t>
      </w:r>
    </w:p>
    <w:p w:rsidR="00EA21D3" w:rsidRPr="00A4367E" w:rsidRDefault="00EA21D3" w:rsidP="00EA21D3">
      <w:pPr>
        <w:rPr>
          <w:bCs/>
          <w:szCs w:val="28"/>
        </w:rPr>
      </w:pPr>
      <w:r w:rsidRPr="00A4367E">
        <w:rPr>
          <w:bCs/>
          <w:szCs w:val="28"/>
        </w:rPr>
        <w:t xml:space="preserve">—  оперировать понятиями: утверждение (высказывание), отрицание утверждения, истинные и ложные утверждения, следствие, частный случай общего утверждения, контрпример; </w:t>
      </w:r>
    </w:p>
    <w:p w:rsidR="00EA21D3" w:rsidRPr="00A4367E" w:rsidRDefault="00EA21D3" w:rsidP="00EA21D3">
      <w:pPr>
        <w:rPr>
          <w:bCs/>
          <w:szCs w:val="28"/>
        </w:rPr>
      </w:pPr>
      <w:r w:rsidRPr="00A4367E">
        <w:rPr>
          <w:bCs/>
          <w:szCs w:val="28"/>
        </w:rPr>
        <w:t xml:space="preserve">— распознавать ложные утверждения, ошибки в рассуждениях, в том числе с использованием контрпримеров; </w:t>
      </w:r>
    </w:p>
    <w:p w:rsidR="00EA21D3" w:rsidRPr="00A4367E" w:rsidRDefault="00EA21D3" w:rsidP="00EA21D3">
      <w:pPr>
        <w:rPr>
          <w:bCs/>
          <w:szCs w:val="28"/>
        </w:rPr>
      </w:pPr>
      <w:r w:rsidRPr="00A4367E">
        <w:rPr>
          <w:bCs/>
          <w:szCs w:val="28"/>
        </w:rPr>
        <w:t xml:space="preserve">—  проводить доказательные рассуждения для обоснования истинности утверждений. В повседневной жизни и при изучении других учебных предметов: </w:t>
      </w:r>
    </w:p>
    <w:p w:rsidR="00EA21D3" w:rsidRPr="00A4367E" w:rsidRDefault="00EA21D3" w:rsidP="00EA21D3">
      <w:pPr>
        <w:rPr>
          <w:bCs/>
          <w:szCs w:val="28"/>
        </w:rPr>
      </w:pPr>
      <w:r w:rsidRPr="00A4367E">
        <w:rPr>
          <w:bCs/>
          <w:szCs w:val="28"/>
        </w:rPr>
        <w:t xml:space="preserve">— использовать числовые множества на координатной прямой и на координатной плоскости для описания реальных процессов и явлений; </w:t>
      </w:r>
    </w:p>
    <w:p w:rsidR="00EA21D3" w:rsidRPr="00A4367E" w:rsidRDefault="00EA21D3" w:rsidP="00EA21D3">
      <w:pPr>
        <w:rPr>
          <w:szCs w:val="28"/>
        </w:rPr>
      </w:pPr>
      <w:r w:rsidRPr="00A4367E">
        <w:rPr>
          <w:bCs/>
          <w:szCs w:val="28"/>
        </w:rPr>
        <w:t>— проводить логические, доказательные рассуждения в ситуациях повседневной жизни, при решении задач из других предметов.</w:t>
      </w:r>
      <w:r w:rsidRPr="00A4367E">
        <w:rPr>
          <w:szCs w:val="28"/>
        </w:rPr>
        <w:t xml:space="preserve"> </w:t>
      </w:r>
    </w:p>
    <w:p w:rsidR="00EA21D3" w:rsidRPr="00A4367E" w:rsidRDefault="00EA21D3" w:rsidP="00EA21D3">
      <w:pPr>
        <w:rPr>
          <w:b/>
          <w:bCs/>
          <w:szCs w:val="28"/>
        </w:rPr>
      </w:pPr>
      <w:r w:rsidRPr="00A4367E">
        <w:rPr>
          <w:b/>
          <w:bCs/>
          <w:i/>
          <w:szCs w:val="28"/>
        </w:rPr>
        <w:t>Числа и выражения</w:t>
      </w:r>
      <w:r w:rsidRPr="00A4367E">
        <w:rPr>
          <w:b/>
          <w:bCs/>
          <w:szCs w:val="28"/>
        </w:rPr>
        <w:t xml:space="preserve"> </w:t>
      </w:r>
    </w:p>
    <w:p w:rsidR="00EA21D3" w:rsidRPr="00A4367E" w:rsidRDefault="00EA21D3" w:rsidP="00EA21D3">
      <w:pPr>
        <w:rPr>
          <w:bCs/>
          <w:szCs w:val="28"/>
        </w:rPr>
      </w:pPr>
      <w:r w:rsidRPr="00A4367E">
        <w:rPr>
          <w:bCs/>
          <w:szCs w:val="28"/>
        </w:rPr>
        <w:lastRenderedPageBreak/>
        <w:t xml:space="preserve">— Оперировать понятиями: натуральное и целое число, делимость чисел, обыкновенная дробь, десятичная дробь, рациональное число, иррациональное число, приближённое значение числа, часть, доля, отношение, процент, масштаб; </w:t>
      </w:r>
    </w:p>
    <w:p w:rsidR="00EA21D3" w:rsidRPr="00A4367E" w:rsidRDefault="00EA21D3" w:rsidP="00EA21D3">
      <w:pPr>
        <w:rPr>
          <w:bCs/>
          <w:szCs w:val="28"/>
        </w:rPr>
      </w:pPr>
      <w:r w:rsidRPr="00A4367E">
        <w:rPr>
          <w:bCs/>
          <w:szCs w:val="28"/>
        </w:rPr>
        <w:t>— оперировать понятиями: логарифм числа, тригонометрическая окружность, радианная и градусная мера угла, синус, косинус, тангенс и котангенс углов, имеющих произвольную величину, числа е и p;</w:t>
      </w:r>
    </w:p>
    <w:p w:rsidR="00EA21D3" w:rsidRPr="00A4367E" w:rsidRDefault="00EA21D3" w:rsidP="00EA21D3">
      <w:pPr>
        <w:rPr>
          <w:bCs/>
          <w:szCs w:val="28"/>
        </w:rPr>
      </w:pPr>
      <w:r w:rsidRPr="00A4367E">
        <w:rPr>
          <w:bCs/>
          <w:szCs w:val="28"/>
        </w:rPr>
        <w:t xml:space="preserve"> — выполнять арифметические действия с целыми и рациональными числами, сочетая устные и письменные приёмы, применяя при необходимости вычислительные устройства; </w:t>
      </w:r>
    </w:p>
    <w:p w:rsidR="00EA21D3" w:rsidRPr="00A4367E" w:rsidRDefault="00EA21D3" w:rsidP="00EA21D3">
      <w:pPr>
        <w:rPr>
          <w:bCs/>
          <w:szCs w:val="28"/>
        </w:rPr>
      </w:pPr>
      <w:r w:rsidRPr="00A4367E">
        <w:rPr>
          <w:bCs/>
          <w:szCs w:val="28"/>
        </w:rPr>
        <w:t>— сравнивать рациональные числа между собой; сравнивать с рациональными числами значения целых степеней чисел, корней натуральной степени из чисел, логарифмов чисел в простых случаях;</w:t>
      </w:r>
    </w:p>
    <w:p w:rsidR="00EA21D3" w:rsidRPr="00A4367E" w:rsidRDefault="00EA21D3" w:rsidP="00EA21D3">
      <w:pPr>
        <w:rPr>
          <w:bCs/>
          <w:szCs w:val="28"/>
        </w:rPr>
      </w:pPr>
      <w:r w:rsidRPr="00A4367E">
        <w:rPr>
          <w:bCs/>
          <w:szCs w:val="28"/>
        </w:rPr>
        <w:t xml:space="preserve">—  выполнять несложные преобразования числовых выражений, содержащих степени чисел, корни из чисел, логарифмы чисел;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EA21D3" w:rsidRPr="00A4367E" w:rsidRDefault="00EA21D3" w:rsidP="00EA21D3">
      <w:pPr>
        <w:rPr>
          <w:bCs/>
          <w:szCs w:val="28"/>
        </w:rPr>
      </w:pPr>
      <w:r w:rsidRPr="00A4367E">
        <w:rPr>
          <w:bCs/>
          <w:szCs w:val="28"/>
        </w:rPr>
        <w:t>— пользоваться оценкой и прикидкой при практических расчётах;</w:t>
      </w:r>
    </w:p>
    <w:p w:rsidR="00EA21D3" w:rsidRPr="00A4367E" w:rsidRDefault="00EA21D3" w:rsidP="00EA21D3">
      <w:pPr>
        <w:rPr>
          <w:bCs/>
          <w:szCs w:val="28"/>
        </w:rPr>
      </w:pPr>
      <w:r w:rsidRPr="00A4367E">
        <w:rPr>
          <w:bCs/>
          <w:szCs w:val="28"/>
        </w:rPr>
        <w:t xml:space="preserve"> — изображать точками на координатной прямой целые и рациональные числа; целые степени чисел, корни натуральной степени из чисел, логарифмы чисел в простых случаях; </w:t>
      </w:r>
    </w:p>
    <w:p w:rsidR="00EA21D3" w:rsidRPr="00A4367E" w:rsidRDefault="00EA21D3" w:rsidP="00EA21D3">
      <w:pPr>
        <w:rPr>
          <w:bCs/>
          <w:szCs w:val="28"/>
        </w:rPr>
      </w:pPr>
      <w:r w:rsidRPr="00A4367E">
        <w:rPr>
          <w:bCs/>
          <w:szCs w:val="28"/>
        </w:rPr>
        <w:t xml:space="preserve">— выполнять несложные преобразования целых и дробно-рациональных буквенных выражений; </w:t>
      </w:r>
    </w:p>
    <w:p w:rsidR="00EA21D3" w:rsidRPr="00A4367E" w:rsidRDefault="00EA21D3" w:rsidP="00EA21D3">
      <w:pPr>
        <w:rPr>
          <w:bCs/>
          <w:szCs w:val="28"/>
        </w:rPr>
      </w:pPr>
      <w:r w:rsidRPr="00A4367E">
        <w:rPr>
          <w:bCs/>
          <w:szCs w:val="28"/>
        </w:rPr>
        <w:t xml:space="preserve">—  выражать в простейших случаях из равенства одну переменную через другие; </w:t>
      </w:r>
    </w:p>
    <w:p w:rsidR="00EA21D3" w:rsidRPr="00A4367E" w:rsidRDefault="00EA21D3" w:rsidP="00EA21D3">
      <w:pPr>
        <w:rPr>
          <w:bCs/>
          <w:szCs w:val="28"/>
        </w:rPr>
      </w:pPr>
      <w:r w:rsidRPr="00A4367E">
        <w:rPr>
          <w:bCs/>
          <w:szCs w:val="28"/>
        </w:rPr>
        <w:t xml:space="preserve">—  вычислять в простых случаях значения числовых и буквенных выражений, осуществляя необходимые подстановки и преобразования; —  проводить по известным формулам и правилам преобразования буквенных выражений, включающих степени, корни, логарифмы и тригонометрические формулы; </w:t>
      </w:r>
    </w:p>
    <w:p w:rsidR="00EA21D3" w:rsidRPr="00A4367E" w:rsidRDefault="00EA21D3" w:rsidP="00EA21D3">
      <w:pPr>
        <w:rPr>
          <w:bCs/>
          <w:szCs w:val="28"/>
        </w:rPr>
      </w:pPr>
      <w:r w:rsidRPr="00A4367E">
        <w:rPr>
          <w:bCs/>
          <w:szCs w:val="28"/>
        </w:rPr>
        <w:lastRenderedPageBreak/>
        <w:t xml:space="preserve">—  находить значения числовых и буквенных выражений, осуществляя необходимые подстановки и преобразования; —  изображать схематически угол, величина которого выражена в градусах или радианах; </w:t>
      </w:r>
    </w:p>
    <w:p w:rsidR="00EA21D3" w:rsidRPr="00A4367E" w:rsidRDefault="00EA21D3" w:rsidP="00EA21D3">
      <w:pPr>
        <w:rPr>
          <w:bCs/>
          <w:szCs w:val="28"/>
        </w:rPr>
      </w:pPr>
      <w:r w:rsidRPr="00A4367E">
        <w:rPr>
          <w:bCs/>
          <w:szCs w:val="28"/>
        </w:rPr>
        <w:t xml:space="preserve">— оценивать знаки синуса, косинуса, тангенса, котангенса конкретных углов; использовать при решении задач табличные значения тригонометрических функций углов; —  выполнять перевод величины угла из радианной меры в градусную и обратно. В повседневной жизни и при изучении других учебных предметов: </w:t>
      </w:r>
    </w:p>
    <w:p w:rsidR="00EA21D3" w:rsidRPr="00A4367E" w:rsidRDefault="00EA21D3" w:rsidP="00EA21D3">
      <w:pPr>
        <w:rPr>
          <w:bCs/>
          <w:szCs w:val="28"/>
        </w:rPr>
      </w:pPr>
      <w:r w:rsidRPr="00A4367E">
        <w:rPr>
          <w:bCs/>
          <w:szCs w:val="28"/>
        </w:rPr>
        <w:t xml:space="preserve">—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EA21D3" w:rsidRPr="00A4367E" w:rsidRDefault="00EA21D3" w:rsidP="00EA21D3">
      <w:pPr>
        <w:rPr>
          <w:bCs/>
          <w:szCs w:val="28"/>
        </w:rPr>
      </w:pPr>
      <w:r w:rsidRPr="00A4367E">
        <w:rPr>
          <w:bCs/>
          <w:szCs w:val="28"/>
        </w:rPr>
        <w:t>— соотносить реальные величины, характеристики объектов окружающего мира с их конкретными числовыми значениями;</w:t>
      </w:r>
    </w:p>
    <w:p w:rsidR="00EA21D3" w:rsidRPr="00A4367E" w:rsidRDefault="00EA21D3" w:rsidP="00EA21D3">
      <w:pPr>
        <w:rPr>
          <w:bCs/>
          <w:szCs w:val="28"/>
        </w:rPr>
      </w:pPr>
      <w:r w:rsidRPr="00A4367E">
        <w:rPr>
          <w:bCs/>
          <w:szCs w:val="28"/>
        </w:rPr>
        <w:t xml:space="preserve"> —  использовать методы округления и прикидки при решении практических задач повседневной жизни; </w:t>
      </w:r>
    </w:p>
    <w:p w:rsidR="00EA21D3" w:rsidRPr="00A4367E" w:rsidRDefault="00EA21D3" w:rsidP="00EA21D3">
      <w:pPr>
        <w:rPr>
          <w:bCs/>
          <w:szCs w:val="28"/>
        </w:rPr>
      </w:pPr>
      <w:r w:rsidRPr="00A4367E">
        <w:rPr>
          <w:bCs/>
          <w:szCs w:val="28"/>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EA21D3" w:rsidRPr="00A4367E" w:rsidRDefault="00EA21D3" w:rsidP="00EA21D3">
      <w:pPr>
        <w:rPr>
          <w:b/>
          <w:bCs/>
          <w:szCs w:val="28"/>
        </w:rPr>
      </w:pPr>
      <w:r w:rsidRPr="00A4367E">
        <w:rPr>
          <w:b/>
          <w:bCs/>
          <w:i/>
          <w:szCs w:val="28"/>
        </w:rPr>
        <w:t>Уравнения и неравенства</w:t>
      </w:r>
      <w:r w:rsidRPr="00A4367E">
        <w:rPr>
          <w:b/>
          <w:bCs/>
          <w:szCs w:val="28"/>
        </w:rPr>
        <w:t xml:space="preserve"> </w:t>
      </w:r>
    </w:p>
    <w:p w:rsidR="00EA21D3" w:rsidRPr="00A4367E" w:rsidRDefault="00EA21D3" w:rsidP="00EA21D3">
      <w:pPr>
        <w:rPr>
          <w:bCs/>
          <w:szCs w:val="28"/>
        </w:rPr>
      </w:pPr>
      <w:r w:rsidRPr="00A4367E">
        <w:rPr>
          <w:bCs/>
          <w:szCs w:val="28"/>
        </w:rPr>
        <w:t xml:space="preserve">— Решать линейные уравнения и неравенства, квадратные уравнения; </w:t>
      </w:r>
    </w:p>
    <w:p w:rsidR="00EA21D3" w:rsidRPr="00A4367E" w:rsidRDefault="00EA21D3" w:rsidP="00EA21D3">
      <w:pPr>
        <w:rPr>
          <w:bCs/>
          <w:szCs w:val="28"/>
        </w:rPr>
      </w:pPr>
      <w:r w:rsidRPr="00A4367E">
        <w:rPr>
          <w:bCs/>
          <w:szCs w:val="28"/>
        </w:rPr>
        <w:t>—  решать логарифмические и показательные уравнения вида loga(bx + c) = d, abx + c = d (где d можно представить в виде степени с основанием a) и неравенства вида loga x &lt; d, ax &lt; d (где d можно представить в виде степени с основанием a);</w:t>
      </w:r>
    </w:p>
    <w:p w:rsidR="00EA21D3" w:rsidRPr="00A4367E" w:rsidRDefault="00EA21D3" w:rsidP="00EA21D3">
      <w:pPr>
        <w:rPr>
          <w:bCs/>
          <w:szCs w:val="28"/>
        </w:rPr>
      </w:pPr>
      <w:r w:rsidRPr="00A4367E">
        <w:rPr>
          <w:bCs/>
          <w:szCs w:val="28"/>
        </w:rPr>
        <w:t xml:space="preserve"> — приводить несколько примеров корней тригонометрического уравнения вида sin x = a, cos x = a, tg x = a, ctg x = a, где a —  табличное значение соответствующей тригонометрической функции; </w:t>
      </w:r>
    </w:p>
    <w:p w:rsidR="00EA21D3" w:rsidRPr="00A4367E" w:rsidRDefault="00EA21D3" w:rsidP="00EA21D3">
      <w:pPr>
        <w:rPr>
          <w:bCs/>
          <w:szCs w:val="28"/>
        </w:rPr>
      </w:pPr>
      <w:r w:rsidRPr="00A4367E">
        <w:rPr>
          <w:bCs/>
          <w:szCs w:val="28"/>
        </w:rPr>
        <w:t xml:space="preserve">—  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 </w:t>
      </w:r>
    </w:p>
    <w:p w:rsidR="00EA21D3" w:rsidRPr="00A4367E" w:rsidRDefault="00EA21D3" w:rsidP="00EA21D3">
      <w:pPr>
        <w:rPr>
          <w:bCs/>
          <w:szCs w:val="28"/>
        </w:rPr>
      </w:pPr>
      <w:r w:rsidRPr="00A4367E">
        <w:rPr>
          <w:bCs/>
          <w:szCs w:val="28"/>
        </w:rPr>
        <w:lastRenderedPageBreak/>
        <w:t xml:space="preserve">—  использовать методы решения уравнений: приведение к виду «произведение равно нулю» или «частное равно нулю», замена переменных; —  использовать метод интервалов для решения неравенств; </w:t>
      </w:r>
    </w:p>
    <w:p w:rsidR="00EA21D3" w:rsidRPr="00A4367E" w:rsidRDefault="00EA21D3" w:rsidP="00EA21D3">
      <w:pPr>
        <w:rPr>
          <w:bCs/>
          <w:szCs w:val="28"/>
        </w:rPr>
      </w:pPr>
      <w:r w:rsidRPr="00A4367E">
        <w:rPr>
          <w:bCs/>
          <w:szCs w:val="28"/>
        </w:rPr>
        <w:t>—  использовать графический метод для приближённого решения уравнений и неравенств;</w:t>
      </w:r>
    </w:p>
    <w:p w:rsidR="00EA21D3" w:rsidRPr="00A4367E" w:rsidRDefault="00EA21D3" w:rsidP="00EA21D3">
      <w:pPr>
        <w:rPr>
          <w:bCs/>
          <w:szCs w:val="28"/>
        </w:rPr>
      </w:pPr>
      <w:r w:rsidRPr="00A4367E">
        <w:rPr>
          <w:bCs/>
          <w:szCs w:val="28"/>
        </w:rPr>
        <w:t xml:space="preserve"> —  изображать на тригонометрической окружности множество решений тригонометрических уравнений и неравенств. В повседневной жизни и при изучении других учебных предметов: </w:t>
      </w:r>
    </w:p>
    <w:p w:rsidR="00EA21D3" w:rsidRPr="00A4367E" w:rsidRDefault="00EA21D3" w:rsidP="00EA21D3">
      <w:pPr>
        <w:rPr>
          <w:bCs/>
          <w:szCs w:val="28"/>
        </w:rPr>
      </w:pPr>
      <w:r w:rsidRPr="00A4367E">
        <w:rPr>
          <w:bCs/>
          <w:szCs w:val="28"/>
        </w:rPr>
        <w:t xml:space="preserve">—  составлять и решать уравнения, системы уравнений и неравенства при решении несложных практических задач и задач из других учебных предметов; </w:t>
      </w:r>
    </w:p>
    <w:p w:rsidR="00EA21D3" w:rsidRPr="00A4367E" w:rsidRDefault="00EA21D3" w:rsidP="00EA21D3">
      <w:pPr>
        <w:rPr>
          <w:bCs/>
          <w:szCs w:val="28"/>
        </w:rPr>
      </w:pPr>
      <w:r w:rsidRPr="00A4367E">
        <w:rPr>
          <w:bCs/>
          <w:szCs w:val="28"/>
        </w:rPr>
        <w:t xml:space="preserve">—  использовать уравнения и неравенства для построения и исследования простейших математических моделей реальных ситуаций или прикладных задач; </w:t>
      </w:r>
    </w:p>
    <w:p w:rsidR="00EA21D3" w:rsidRPr="00A4367E" w:rsidRDefault="00EA21D3" w:rsidP="00EA21D3">
      <w:pPr>
        <w:rPr>
          <w:bCs/>
          <w:szCs w:val="28"/>
        </w:rPr>
      </w:pPr>
      <w:r w:rsidRPr="00A4367E">
        <w:rPr>
          <w:bCs/>
          <w:szCs w:val="28"/>
        </w:rPr>
        <w:t>—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EA21D3" w:rsidRPr="00A4367E" w:rsidRDefault="00EA21D3" w:rsidP="00EA21D3">
      <w:pPr>
        <w:rPr>
          <w:b/>
          <w:bCs/>
          <w:i/>
          <w:szCs w:val="28"/>
        </w:rPr>
      </w:pPr>
      <w:r w:rsidRPr="00A4367E">
        <w:rPr>
          <w:b/>
          <w:bCs/>
          <w:i/>
          <w:szCs w:val="28"/>
        </w:rPr>
        <w:t xml:space="preserve">Функции </w:t>
      </w:r>
    </w:p>
    <w:p w:rsidR="00EA21D3" w:rsidRPr="00A4367E" w:rsidRDefault="00EA21D3" w:rsidP="00EA21D3">
      <w:pPr>
        <w:rPr>
          <w:bCs/>
          <w:szCs w:val="28"/>
        </w:rPr>
      </w:pPr>
      <w:r w:rsidRPr="00A4367E">
        <w:rPr>
          <w:bCs/>
          <w:szCs w:val="28"/>
        </w:rPr>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и убывание функции на числовом промежутке, наибольшее и наименьшее значения функции на числовом промежутке, периодическая функция, период, чётная и нечётная функции; </w:t>
      </w:r>
    </w:p>
    <w:p w:rsidR="00EA21D3" w:rsidRPr="00A4367E" w:rsidRDefault="00EA21D3" w:rsidP="00EA21D3">
      <w:pPr>
        <w:rPr>
          <w:bCs/>
          <w:szCs w:val="28"/>
        </w:rPr>
      </w:pPr>
      <w:r w:rsidRPr="00A4367E">
        <w:rPr>
          <w:bCs/>
          <w:szCs w:val="28"/>
        </w:rPr>
        <w:t xml:space="preserve">— 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EA21D3" w:rsidRPr="00A4367E" w:rsidRDefault="00EA21D3" w:rsidP="00EA21D3">
      <w:pPr>
        <w:rPr>
          <w:bCs/>
          <w:szCs w:val="28"/>
        </w:rPr>
      </w:pPr>
      <w:r w:rsidRPr="00A4367E">
        <w:rPr>
          <w:bCs/>
          <w:szCs w:val="28"/>
        </w:rPr>
        <w:t xml:space="preserve">—  распознавать графики функций прямой и обратной пропорциональности, линейной, квадратичной, логарифмической, показательной и тригонометрических функций и соотносить их с формулами, которыми они заданы; </w:t>
      </w:r>
    </w:p>
    <w:p w:rsidR="00EA21D3" w:rsidRPr="00A4367E" w:rsidRDefault="00EA21D3" w:rsidP="00EA21D3">
      <w:pPr>
        <w:rPr>
          <w:bCs/>
          <w:szCs w:val="28"/>
        </w:rPr>
      </w:pPr>
      <w:r w:rsidRPr="00A4367E">
        <w:rPr>
          <w:bCs/>
          <w:szCs w:val="28"/>
        </w:rPr>
        <w:t>— находить по графику приближённо значения функции в заданных точках;</w:t>
      </w:r>
    </w:p>
    <w:p w:rsidR="00EA21D3" w:rsidRPr="00A4367E" w:rsidRDefault="00EA21D3" w:rsidP="00EA21D3">
      <w:pPr>
        <w:rPr>
          <w:bCs/>
          <w:szCs w:val="28"/>
        </w:rPr>
      </w:pPr>
      <w:r w:rsidRPr="00A4367E">
        <w:rPr>
          <w:bCs/>
          <w:szCs w:val="28"/>
        </w:rPr>
        <w:lastRenderedPageBreak/>
        <w:t>— определять по графику свойства функции (нули, промежутки знакопостоянства, промежутки монотонности, наибольшие и наименьшие значения и т. п.);</w:t>
      </w:r>
    </w:p>
    <w:p w:rsidR="00EA21D3" w:rsidRPr="00A4367E" w:rsidRDefault="00EA21D3" w:rsidP="00EA21D3">
      <w:pPr>
        <w:rPr>
          <w:bCs/>
          <w:szCs w:val="28"/>
        </w:rPr>
      </w:pPr>
      <w:r w:rsidRPr="00A4367E">
        <w:rPr>
          <w:bCs/>
          <w:szCs w:val="28"/>
        </w:rPr>
        <w:t xml:space="preserve"> —  строить эскиз графика функции, удовлетворяющей приведённому набору условий (промежутки возрастания и убывания, значение функции в заданной точке, точки экстремумов, асимптоты, нули функции и т. д.); </w:t>
      </w:r>
    </w:p>
    <w:p w:rsidR="00EA21D3" w:rsidRPr="00A4367E" w:rsidRDefault="00EA21D3" w:rsidP="00EA21D3">
      <w:pPr>
        <w:rPr>
          <w:bCs/>
          <w:szCs w:val="28"/>
        </w:rPr>
      </w:pPr>
      <w:r w:rsidRPr="00A4367E">
        <w:rPr>
          <w:bCs/>
          <w:szCs w:val="28"/>
        </w:rPr>
        <w:t xml:space="preserve">—  определять значение функции по значению аргумента при различных способах задания функции; </w:t>
      </w:r>
    </w:p>
    <w:p w:rsidR="00EA21D3" w:rsidRPr="00A4367E" w:rsidRDefault="00EA21D3" w:rsidP="00EA21D3">
      <w:pPr>
        <w:rPr>
          <w:bCs/>
          <w:szCs w:val="28"/>
        </w:rPr>
      </w:pPr>
      <w:r w:rsidRPr="00A4367E">
        <w:rPr>
          <w:bCs/>
          <w:szCs w:val="28"/>
        </w:rPr>
        <w:t xml:space="preserve">—  строить графики изученных функций; </w:t>
      </w:r>
    </w:p>
    <w:p w:rsidR="00EA21D3" w:rsidRPr="00A4367E" w:rsidRDefault="00EA21D3" w:rsidP="00EA21D3">
      <w:pPr>
        <w:rPr>
          <w:bCs/>
          <w:szCs w:val="28"/>
        </w:rPr>
      </w:pPr>
      <w:r w:rsidRPr="00A4367E">
        <w:rPr>
          <w:bCs/>
          <w:szCs w:val="28"/>
        </w:rPr>
        <w:t xml:space="preserve">—  решать уравнения, простейшие системы уравнений, используя свойства функций и их графики. В повседневной жизни и при изучении других учебных предметов: </w:t>
      </w:r>
    </w:p>
    <w:p w:rsidR="00EA21D3" w:rsidRPr="00A4367E" w:rsidRDefault="00EA21D3" w:rsidP="00EA21D3">
      <w:pPr>
        <w:rPr>
          <w:bCs/>
          <w:szCs w:val="28"/>
        </w:rPr>
      </w:pPr>
      <w:r w:rsidRPr="00A4367E">
        <w:rPr>
          <w:bCs/>
          <w:szCs w:val="28"/>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промежутки знакопостоянства, асимптоты, период и т. п.), интерпретировать свойства в контексте конкретной практической ситуации; </w:t>
      </w:r>
    </w:p>
    <w:p w:rsidR="00EA21D3" w:rsidRPr="00A4367E" w:rsidRDefault="00EA21D3" w:rsidP="00EA21D3">
      <w:pPr>
        <w:rPr>
          <w:bCs/>
          <w:szCs w:val="28"/>
        </w:rPr>
      </w:pPr>
      <w:r w:rsidRPr="00A4367E">
        <w:rPr>
          <w:bCs/>
          <w:szCs w:val="28"/>
        </w:rPr>
        <w:t>—  определять по графикам простейшие характеристики периодических процессов в биологии, экономике, музыке, радиосвязи и т. п. (амплитуда, период и т. п.).</w:t>
      </w:r>
    </w:p>
    <w:p w:rsidR="00EA21D3" w:rsidRPr="00A4367E" w:rsidRDefault="00EA21D3" w:rsidP="00EA21D3">
      <w:pPr>
        <w:rPr>
          <w:b/>
          <w:bCs/>
          <w:szCs w:val="28"/>
        </w:rPr>
      </w:pPr>
      <w:r w:rsidRPr="00A4367E">
        <w:rPr>
          <w:b/>
          <w:bCs/>
          <w:i/>
          <w:szCs w:val="28"/>
        </w:rPr>
        <w:t>Элементы математического анализа</w:t>
      </w:r>
      <w:r w:rsidRPr="00A4367E">
        <w:rPr>
          <w:b/>
          <w:bCs/>
          <w:szCs w:val="28"/>
        </w:rPr>
        <w:t xml:space="preserve"> </w:t>
      </w:r>
    </w:p>
    <w:p w:rsidR="00EA21D3" w:rsidRPr="00A4367E" w:rsidRDefault="00EA21D3" w:rsidP="00EA21D3">
      <w:pPr>
        <w:rPr>
          <w:bCs/>
          <w:szCs w:val="28"/>
        </w:rPr>
      </w:pPr>
      <w:r w:rsidRPr="00A4367E">
        <w:rPr>
          <w:bCs/>
          <w:szCs w:val="28"/>
        </w:rPr>
        <w:t xml:space="preserve">— Оперировать понятиями: производная функции в точке, касательная к графику функции, производная функции; </w:t>
      </w:r>
    </w:p>
    <w:p w:rsidR="00EA21D3" w:rsidRPr="00A4367E" w:rsidRDefault="00EA21D3" w:rsidP="00EA21D3">
      <w:pPr>
        <w:rPr>
          <w:bCs/>
          <w:szCs w:val="28"/>
        </w:rPr>
      </w:pPr>
      <w:r w:rsidRPr="00A4367E">
        <w:rPr>
          <w:bCs/>
          <w:szCs w:val="28"/>
        </w:rPr>
        <w:t xml:space="preserve">—  определять значение производной функции в точке по изображению касательной к графику, проведённой в этой точке; —  вычислять производную одночлена, многочлена, квадратного корня, производную суммы функций; </w:t>
      </w:r>
    </w:p>
    <w:p w:rsidR="00EA21D3" w:rsidRPr="00A4367E" w:rsidRDefault="00EA21D3" w:rsidP="00EA21D3">
      <w:pPr>
        <w:rPr>
          <w:bCs/>
          <w:szCs w:val="28"/>
        </w:rPr>
      </w:pPr>
      <w:r w:rsidRPr="00A4367E">
        <w:rPr>
          <w:bCs/>
          <w:szCs w:val="28"/>
        </w:rPr>
        <w:t xml:space="preserve">—  вычислять производные элементарных функций и их комбинаций, используя справочные материалы; </w:t>
      </w:r>
    </w:p>
    <w:p w:rsidR="00EA21D3" w:rsidRPr="00A4367E" w:rsidRDefault="00EA21D3" w:rsidP="00EA21D3">
      <w:pPr>
        <w:rPr>
          <w:bCs/>
          <w:szCs w:val="28"/>
        </w:rPr>
      </w:pPr>
      <w:r w:rsidRPr="00A4367E">
        <w:rPr>
          <w:bCs/>
          <w:szCs w:val="28"/>
        </w:rPr>
        <w:t>— решать несложные задачи на применение связи между промежутками монотонности и точками экстремума функции, с одной стороны,</w:t>
      </w:r>
      <w:r w:rsidRPr="00A4367E">
        <w:rPr>
          <w:szCs w:val="28"/>
        </w:rPr>
        <w:t xml:space="preserve"> </w:t>
      </w:r>
      <w:r w:rsidRPr="00A4367E">
        <w:rPr>
          <w:bCs/>
          <w:szCs w:val="28"/>
        </w:rPr>
        <w:t xml:space="preserve">и промежутками </w:t>
      </w:r>
      <w:r w:rsidRPr="00A4367E">
        <w:rPr>
          <w:bCs/>
          <w:szCs w:val="28"/>
        </w:rPr>
        <w:lastRenderedPageBreak/>
        <w:t xml:space="preserve">знакопостоянства и нулями производной этой функции — с другой; —  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 </w:t>
      </w:r>
    </w:p>
    <w:p w:rsidR="00EA21D3" w:rsidRPr="00A4367E" w:rsidRDefault="00EA21D3" w:rsidP="00EA21D3">
      <w:pPr>
        <w:rPr>
          <w:bCs/>
          <w:szCs w:val="28"/>
        </w:rPr>
      </w:pPr>
      <w:r w:rsidRPr="00A4367E">
        <w:rPr>
          <w:b/>
          <w:bCs/>
          <w:i/>
          <w:szCs w:val="28"/>
        </w:rPr>
        <w:t>Статистика и теория вероятностей, логика и комбинаторика</w:t>
      </w:r>
      <w:r w:rsidRPr="00A4367E">
        <w:rPr>
          <w:bCs/>
          <w:szCs w:val="28"/>
        </w:rPr>
        <w:t xml:space="preserve"> </w:t>
      </w:r>
    </w:p>
    <w:p w:rsidR="00EA21D3" w:rsidRPr="00A4367E" w:rsidRDefault="00EA21D3" w:rsidP="00EA21D3">
      <w:pPr>
        <w:rPr>
          <w:bCs/>
          <w:szCs w:val="28"/>
        </w:rPr>
      </w:pPr>
      <w:r w:rsidRPr="00A4367E">
        <w:rPr>
          <w:bCs/>
          <w:szCs w:val="28"/>
        </w:rPr>
        <w:t xml:space="preserve">—  Оперировать основными описательными характеристиками числового набора: среднее арифметическое, медиана, наибольшее и наименьшее значения; </w:t>
      </w:r>
    </w:p>
    <w:p w:rsidR="00EA21D3" w:rsidRPr="00A4367E" w:rsidRDefault="00EA21D3" w:rsidP="00EA21D3">
      <w:pPr>
        <w:rPr>
          <w:bCs/>
          <w:szCs w:val="28"/>
        </w:rPr>
      </w:pPr>
      <w:r w:rsidRPr="00A4367E">
        <w:rPr>
          <w:bCs/>
          <w:szCs w:val="28"/>
        </w:rPr>
        <w:t xml:space="preserve">—  оперировать понятиями: частота и вероятность события, случайный выбор, опыты с равновозможными элементарными событиями; </w:t>
      </w:r>
    </w:p>
    <w:p w:rsidR="00EA21D3" w:rsidRPr="00A4367E" w:rsidRDefault="00EA21D3" w:rsidP="00EA21D3">
      <w:pPr>
        <w:rPr>
          <w:bCs/>
          <w:szCs w:val="28"/>
        </w:rPr>
      </w:pPr>
      <w:r w:rsidRPr="00A4367E">
        <w:rPr>
          <w:bCs/>
          <w:szCs w:val="28"/>
        </w:rPr>
        <w:t xml:space="preserve">— вычислять вероятности событий на основе подсчёта числа исходов; </w:t>
      </w:r>
    </w:p>
    <w:p w:rsidR="00EA21D3" w:rsidRPr="00A4367E" w:rsidRDefault="00EA21D3" w:rsidP="00EA21D3">
      <w:pPr>
        <w:rPr>
          <w:bCs/>
          <w:szCs w:val="28"/>
        </w:rPr>
      </w:pPr>
      <w:r w:rsidRPr="00A4367E">
        <w:rPr>
          <w:bCs/>
          <w:szCs w:val="28"/>
        </w:rPr>
        <w:t xml:space="preserve">—  иметь представление: о дискретных и непрерывных случайных величинах и распределениях, о независимости случайных величин; о математическом ожидании и дисперсии случайных величин; о нормальном распределении и примерах нормально распределённых случайных величин; </w:t>
      </w:r>
    </w:p>
    <w:p w:rsidR="00EA21D3" w:rsidRPr="00A4367E" w:rsidRDefault="00EA21D3" w:rsidP="00EA21D3">
      <w:pPr>
        <w:rPr>
          <w:bCs/>
          <w:szCs w:val="28"/>
        </w:rPr>
      </w:pPr>
      <w:r w:rsidRPr="00A4367E">
        <w:rPr>
          <w:bCs/>
          <w:szCs w:val="28"/>
        </w:rPr>
        <w:t xml:space="preserve">—  понимать суть закона больших чисел и выборочного метода измерения вероятностей; </w:t>
      </w:r>
    </w:p>
    <w:p w:rsidR="00EA21D3" w:rsidRPr="00A4367E" w:rsidRDefault="00EA21D3" w:rsidP="00EA21D3">
      <w:pPr>
        <w:rPr>
          <w:bCs/>
          <w:szCs w:val="28"/>
        </w:rPr>
      </w:pPr>
      <w:r w:rsidRPr="00A4367E">
        <w:rPr>
          <w:bCs/>
          <w:szCs w:val="28"/>
        </w:rPr>
        <w:t xml:space="preserve">—  иметь представление об условной вероятности и о полной вероятности, применять их в решении задач; </w:t>
      </w:r>
    </w:p>
    <w:p w:rsidR="00EA21D3" w:rsidRPr="00A4367E" w:rsidRDefault="00EA21D3" w:rsidP="00EA21D3">
      <w:pPr>
        <w:rPr>
          <w:bCs/>
          <w:szCs w:val="28"/>
        </w:rPr>
      </w:pPr>
      <w:r w:rsidRPr="00A4367E">
        <w:rPr>
          <w:bCs/>
          <w:szCs w:val="28"/>
        </w:rPr>
        <w:t xml:space="preserve">—  иметь представление о важных частных видах распределений и применять их в решении задач; </w:t>
      </w:r>
    </w:p>
    <w:p w:rsidR="00EA21D3" w:rsidRPr="00A4367E" w:rsidRDefault="00EA21D3" w:rsidP="00EA21D3">
      <w:pPr>
        <w:rPr>
          <w:b/>
          <w:bCs/>
          <w:i/>
          <w:szCs w:val="28"/>
        </w:rPr>
      </w:pPr>
      <w:r w:rsidRPr="00A4367E">
        <w:rPr>
          <w:bCs/>
          <w:szCs w:val="28"/>
        </w:rPr>
        <w:t>—  иметь представление о корреляции случайных величин, о линейной регрессии</w:t>
      </w:r>
      <w:r w:rsidRPr="00A4367E">
        <w:rPr>
          <w:b/>
          <w:bCs/>
          <w:i/>
          <w:szCs w:val="28"/>
        </w:rPr>
        <w:t>.</w:t>
      </w:r>
    </w:p>
    <w:p w:rsidR="00EA21D3" w:rsidRPr="00A4367E" w:rsidRDefault="00EA21D3" w:rsidP="00EA21D3">
      <w:pPr>
        <w:rPr>
          <w:bCs/>
          <w:szCs w:val="28"/>
        </w:rPr>
      </w:pPr>
      <w:r w:rsidRPr="00A4367E">
        <w:rPr>
          <w:b/>
          <w:bCs/>
          <w:i/>
          <w:szCs w:val="28"/>
        </w:rPr>
        <w:t>Текстовые задачи</w:t>
      </w:r>
      <w:r w:rsidRPr="00A4367E">
        <w:rPr>
          <w:bCs/>
          <w:szCs w:val="28"/>
        </w:rPr>
        <w:t xml:space="preserve"> </w:t>
      </w:r>
    </w:p>
    <w:p w:rsidR="00EA21D3" w:rsidRPr="00A4367E" w:rsidRDefault="00EA21D3" w:rsidP="00EA21D3">
      <w:pPr>
        <w:rPr>
          <w:bCs/>
          <w:szCs w:val="28"/>
        </w:rPr>
      </w:pPr>
      <w:r w:rsidRPr="00A4367E">
        <w:rPr>
          <w:bCs/>
          <w:szCs w:val="28"/>
        </w:rPr>
        <w:t xml:space="preserve">—  Решать несложные текстовые задачи разных типов, решать задачи разных типов, в том числе задачи повышенной трудности; —  выбирать оптимальный метод решения задачи, рассматривая различные методы; </w:t>
      </w:r>
    </w:p>
    <w:p w:rsidR="00EA21D3" w:rsidRPr="00A4367E" w:rsidRDefault="00EA21D3" w:rsidP="00EA21D3">
      <w:pPr>
        <w:rPr>
          <w:bCs/>
          <w:szCs w:val="28"/>
        </w:rPr>
      </w:pPr>
      <w:r w:rsidRPr="00A4367E">
        <w:rPr>
          <w:bCs/>
          <w:szCs w:val="28"/>
        </w:rPr>
        <w:t xml:space="preserve">— анализировать условие задачи, строить для её решения математическую модель, проводить доказательные рассуждения; </w:t>
      </w:r>
    </w:p>
    <w:p w:rsidR="00EA21D3" w:rsidRPr="00A4367E" w:rsidRDefault="00EA21D3" w:rsidP="00EA21D3">
      <w:pPr>
        <w:rPr>
          <w:bCs/>
          <w:szCs w:val="28"/>
        </w:rPr>
      </w:pPr>
      <w:r w:rsidRPr="00A4367E">
        <w:rPr>
          <w:bCs/>
          <w:szCs w:val="28"/>
        </w:rPr>
        <w:lastRenderedPageBreak/>
        <w:t xml:space="preserve">— 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rsidR="00EA21D3" w:rsidRPr="00A4367E" w:rsidRDefault="00EA21D3" w:rsidP="00EA21D3">
      <w:pPr>
        <w:rPr>
          <w:bCs/>
          <w:szCs w:val="28"/>
        </w:rPr>
      </w:pPr>
      <w:r w:rsidRPr="00A4367E">
        <w:rPr>
          <w:bCs/>
          <w:szCs w:val="28"/>
        </w:rPr>
        <w:t xml:space="preserve">—  действовать по алгоритму, содержащемуся в условии задачи; </w:t>
      </w:r>
    </w:p>
    <w:p w:rsidR="00EA21D3" w:rsidRPr="00A4367E" w:rsidRDefault="00EA21D3" w:rsidP="00EA21D3">
      <w:pPr>
        <w:rPr>
          <w:bCs/>
          <w:szCs w:val="28"/>
        </w:rPr>
      </w:pPr>
      <w:r w:rsidRPr="00A4367E">
        <w:rPr>
          <w:bCs/>
          <w:szCs w:val="28"/>
        </w:rPr>
        <w:t xml:space="preserve">— использовать логические рассуждения при решении задачи; </w:t>
      </w:r>
    </w:p>
    <w:p w:rsidR="00EA21D3" w:rsidRPr="00A4367E" w:rsidRDefault="00EA21D3" w:rsidP="00EA21D3">
      <w:pPr>
        <w:rPr>
          <w:bCs/>
          <w:szCs w:val="28"/>
        </w:rPr>
      </w:pPr>
      <w:r w:rsidRPr="00A4367E">
        <w:rPr>
          <w:bCs/>
          <w:szCs w:val="28"/>
        </w:rPr>
        <w:t xml:space="preserve">—  работать с избыточными условиями, выбирая из всей информации данные, необходимые для решения задачи; </w:t>
      </w:r>
    </w:p>
    <w:p w:rsidR="00EA21D3" w:rsidRPr="00A4367E" w:rsidRDefault="00EA21D3" w:rsidP="00EA21D3">
      <w:pPr>
        <w:rPr>
          <w:bCs/>
          <w:szCs w:val="28"/>
        </w:rPr>
      </w:pPr>
      <w:r w:rsidRPr="00A4367E">
        <w:rPr>
          <w:bCs/>
          <w:szCs w:val="28"/>
        </w:rPr>
        <w:t xml:space="preserve">—  осуществлять несложный перебор возможных решений, выбирая из них оптимальное по критериям, сформулированным в условии; </w:t>
      </w:r>
    </w:p>
    <w:p w:rsidR="00EA21D3" w:rsidRPr="00A4367E" w:rsidRDefault="00EA21D3" w:rsidP="00EA21D3">
      <w:pPr>
        <w:rPr>
          <w:bCs/>
          <w:szCs w:val="28"/>
        </w:rPr>
      </w:pPr>
      <w:r w:rsidRPr="00A4367E">
        <w:rPr>
          <w:bCs/>
          <w:szCs w:val="28"/>
        </w:rPr>
        <w:t xml:space="preserve">— анализировать и интерпретировать полученные решения в контексте условия задачи, выбирать решения, не противоречащие контексту; </w:t>
      </w:r>
    </w:p>
    <w:p w:rsidR="00EA21D3" w:rsidRPr="00A4367E" w:rsidRDefault="00EA21D3" w:rsidP="00EA21D3">
      <w:pPr>
        <w:rPr>
          <w:bCs/>
          <w:szCs w:val="28"/>
        </w:rPr>
      </w:pPr>
      <w:r w:rsidRPr="00A4367E">
        <w:rPr>
          <w:bCs/>
          <w:szCs w:val="28"/>
        </w:rPr>
        <w:t xml:space="preserve">— решать задачи на расчёт стоимости покупок, услуг, поездок и т. п.; </w:t>
      </w:r>
    </w:p>
    <w:p w:rsidR="00EA21D3" w:rsidRPr="00A4367E" w:rsidRDefault="00EA21D3" w:rsidP="00EA21D3">
      <w:pPr>
        <w:rPr>
          <w:bCs/>
          <w:szCs w:val="28"/>
        </w:rPr>
      </w:pPr>
      <w:r w:rsidRPr="00A4367E">
        <w:rPr>
          <w:bCs/>
          <w:szCs w:val="28"/>
        </w:rPr>
        <w:t xml:space="preserve">—  решать несложные задачи, связанные с долевым участием во владении фирмой, предприятием, недвижимостью; </w:t>
      </w:r>
    </w:p>
    <w:p w:rsidR="00EA21D3" w:rsidRPr="00A4367E" w:rsidRDefault="00EA21D3" w:rsidP="00EA21D3">
      <w:pPr>
        <w:rPr>
          <w:bCs/>
          <w:szCs w:val="28"/>
        </w:rPr>
      </w:pPr>
      <w:r w:rsidRPr="00A4367E">
        <w:rPr>
          <w:bCs/>
          <w:szCs w:val="28"/>
        </w:rPr>
        <w:t xml:space="preserve">— решать задачи на простые проценты (системы скидок, комиссии) и на вычисление сложных процентов в различных схемах вкладов, кредитов и ипотек; </w:t>
      </w:r>
    </w:p>
    <w:p w:rsidR="00EA21D3" w:rsidRPr="00A4367E" w:rsidRDefault="00EA21D3" w:rsidP="00EA21D3">
      <w:pPr>
        <w:rPr>
          <w:bCs/>
          <w:szCs w:val="28"/>
        </w:rPr>
      </w:pPr>
      <w:r w:rsidRPr="00A4367E">
        <w:rPr>
          <w:bCs/>
          <w:szCs w:val="28"/>
        </w:rPr>
        <w:t xml:space="preserve">—  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 </w:t>
      </w:r>
    </w:p>
    <w:p w:rsidR="00EA21D3" w:rsidRPr="00A4367E" w:rsidRDefault="00EA21D3" w:rsidP="00EA21D3">
      <w:pPr>
        <w:rPr>
          <w:bCs/>
          <w:szCs w:val="28"/>
        </w:rPr>
      </w:pPr>
      <w:r w:rsidRPr="00A4367E">
        <w:rPr>
          <w:bCs/>
          <w:szCs w:val="28"/>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 п; </w:t>
      </w:r>
    </w:p>
    <w:p w:rsidR="00EA21D3" w:rsidRPr="00A4367E" w:rsidRDefault="00EA21D3" w:rsidP="00EA21D3">
      <w:pPr>
        <w:rPr>
          <w:bCs/>
          <w:szCs w:val="28"/>
        </w:rPr>
      </w:pPr>
      <w:r w:rsidRPr="00A4367E">
        <w:rPr>
          <w:bCs/>
          <w:szCs w:val="28"/>
        </w:rPr>
        <w:t xml:space="preserve">—  решать задачи, требующие перебора вариантов, проверки условий, выбора оптимального результата; </w:t>
      </w:r>
    </w:p>
    <w:p w:rsidR="00EA21D3" w:rsidRPr="00A4367E" w:rsidRDefault="00EA21D3" w:rsidP="00EA21D3">
      <w:pPr>
        <w:rPr>
          <w:bCs/>
          <w:szCs w:val="28"/>
        </w:rPr>
      </w:pPr>
      <w:r w:rsidRPr="00A4367E">
        <w:rPr>
          <w:bCs/>
          <w:szCs w:val="28"/>
        </w:rPr>
        <w:t xml:space="preserve">—  анализировать и интерпретировать результаты в контексте условия задачи, выбирать решения, не противоречащие контексту; </w:t>
      </w:r>
    </w:p>
    <w:p w:rsidR="00EA21D3" w:rsidRPr="00A4367E" w:rsidRDefault="00EA21D3" w:rsidP="00EA21D3">
      <w:pPr>
        <w:rPr>
          <w:szCs w:val="28"/>
        </w:rPr>
      </w:pPr>
      <w:r w:rsidRPr="00A4367E">
        <w:rPr>
          <w:bCs/>
          <w:szCs w:val="28"/>
        </w:rPr>
        <w:t>—  переводить при решении задачи информацию из одной формы в другую, используя при необходимости схемы, таблицы, графики, диаграммы.</w:t>
      </w:r>
      <w:r w:rsidRPr="00A4367E">
        <w:rPr>
          <w:szCs w:val="28"/>
        </w:rPr>
        <w:t xml:space="preserve"> </w:t>
      </w:r>
    </w:p>
    <w:p w:rsidR="00EA21D3" w:rsidRPr="00A4367E" w:rsidRDefault="00EA21D3" w:rsidP="00EA21D3">
      <w:pPr>
        <w:rPr>
          <w:bCs/>
          <w:szCs w:val="28"/>
        </w:rPr>
      </w:pPr>
      <w:r w:rsidRPr="00A4367E">
        <w:rPr>
          <w:b/>
          <w:bCs/>
          <w:i/>
          <w:szCs w:val="28"/>
        </w:rPr>
        <w:t>История и методы математики</w:t>
      </w:r>
      <w:r w:rsidRPr="00A4367E">
        <w:rPr>
          <w:bCs/>
          <w:szCs w:val="28"/>
        </w:rPr>
        <w:t xml:space="preserve"> </w:t>
      </w:r>
    </w:p>
    <w:p w:rsidR="00EA21D3" w:rsidRPr="00A4367E" w:rsidRDefault="00EA21D3" w:rsidP="00EA21D3">
      <w:pPr>
        <w:rPr>
          <w:bCs/>
          <w:szCs w:val="28"/>
        </w:rPr>
      </w:pPr>
      <w:r w:rsidRPr="00A4367E">
        <w:rPr>
          <w:bCs/>
          <w:szCs w:val="28"/>
        </w:rPr>
        <w:lastRenderedPageBreak/>
        <w:t xml:space="preserve">— О писывать отдельные выдающиеся результаты, полученные в ходе развития математики как науки; </w:t>
      </w:r>
    </w:p>
    <w:p w:rsidR="00EA21D3" w:rsidRPr="00A4367E" w:rsidRDefault="00EA21D3" w:rsidP="00EA21D3">
      <w:pPr>
        <w:rPr>
          <w:bCs/>
          <w:szCs w:val="28"/>
        </w:rPr>
      </w:pPr>
      <w:r w:rsidRPr="00A4367E">
        <w:rPr>
          <w:bCs/>
          <w:szCs w:val="28"/>
        </w:rPr>
        <w:t xml:space="preserve">— знать примеры математических открытий и их авторов в связи с отечественной и всемирной историей; представлять вклад выдающихся математиков в развитие математики и иных научных областей; </w:t>
      </w:r>
    </w:p>
    <w:p w:rsidR="00EA21D3" w:rsidRPr="00A4367E" w:rsidRDefault="00EA21D3" w:rsidP="00EA21D3">
      <w:pPr>
        <w:rPr>
          <w:bCs/>
          <w:szCs w:val="28"/>
        </w:rPr>
      </w:pPr>
      <w:r w:rsidRPr="00A4367E">
        <w:rPr>
          <w:bCs/>
          <w:szCs w:val="28"/>
        </w:rPr>
        <w:t xml:space="preserve">— понимать роль математики в развитии России; </w:t>
      </w:r>
    </w:p>
    <w:p w:rsidR="00EA21D3" w:rsidRPr="00A4367E" w:rsidRDefault="00EA21D3" w:rsidP="00EA21D3">
      <w:pPr>
        <w:rPr>
          <w:bCs/>
          <w:szCs w:val="28"/>
        </w:rPr>
      </w:pPr>
      <w:r w:rsidRPr="00A4367E">
        <w:rPr>
          <w:bCs/>
          <w:szCs w:val="28"/>
        </w:rPr>
        <w:t xml:space="preserve">— применять известные методы при решении стандартных и нестандартных математических задач; использовать основные методы доказательства, проводить доказательство и выполнять опровержение; </w:t>
      </w:r>
    </w:p>
    <w:p w:rsidR="00EA21D3" w:rsidRPr="00A4367E" w:rsidRDefault="00EA21D3" w:rsidP="00EA21D3">
      <w:pPr>
        <w:rPr>
          <w:bCs/>
          <w:szCs w:val="28"/>
        </w:rPr>
      </w:pPr>
      <w:r w:rsidRPr="00A4367E">
        <w:rPr>
          <w:bCs/>
          <w:szCs w:val="28"/>
        </w:rPr>
        <w:t>—  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EA21D3" w:rsidRPr="00A4367E" w:rsidRDefault="00EA21D3" w:rsidP="00EA21D3">
      <w:pPr>
        <w:rPr>
          <w:bCs/>
          <w:szCs w:val="28"/>
        </w:rPr>
      </w:pPr>
      <w:r w:rsidRPr="00A4367E">
        <w:rPr>
          <w:bCs/>
          <w:szCs w:val="28"/>
        </w:rPr>
        <w:t xml:space="preserve"> —  применять простейшие программные средства и электронно-коммуникационные системы при решении математических задач.</w:t>
      </w:r>
    </w:p>
    <w:p w:rsidR="00DA1B73" w:rsidRDefault="00DA1B73" w:rsidP="00DA1B73">
      <w:pPr>
        <w:pStyle w:val="3a"/>
      </w:pPr>
      <w:bookmarkStart w:id="210" w:name="_Toc435412714"/>
      <w:bookmarkStart w:id="211" w:name="_Toc25683254"/>
    </w:p>
    <w:p w:rsidR="00DA1B73" w:rsidRDefault="00DA1B73" w:rsidP="00DA1B73">
      <w:pPr>
        <w:pStyle w:val="3a"/>
      </w:pPr>
      <w:bookmarkStart w:id="212" w:name="_Toc25710880"/>
      <w:r>
        <w:t xml:space="preserve">2.9 </w:t>
      </w:r>
      <w:r w:rsidR="005F3A2F" w:rsidRPr="00A4367E">
        <w:t>Информатика</w:t>
      </w:r>
      <w:bookmarkEnd w:id="211"/>
      <w:bookmarkEnd w:id="212"/>
    </w:p>
    <w:p w:rsidR="00323836" w:rsidRPr="00A4367E" w:rsidRDefault="00323836" w:rsidP="00DA1B73">
      <w:pPr>
        <w:pStyle w:val="4a"/>
        <w:rPr>
          <w:b w:val="0"/>
          <w:szCs w:val="28"/>
        </w:rPr>
      </w:pPr>
      <w:r w:rsidRPr="00A4367E">
        <w:rPr>
          <w:b w:val="0"/>
          <w:szCs w:val="28"/>
        </w:rPr>
        <w:t>Пояснительная записка</w:t>
      </w:r>
    </w:p>
    <w:p w:rsidR="00323836" w:rsidRPr="00A4367E" w:rsidRDefault="00323836" w:rsidP="00323836">
      <w:pPr>
        <w:pStyle w:val="212"/>
        <w:shd w:val="clear" w:color="auto" w:fill="FFFFFF"/>
        <w:spacing w:before="120" w:line="240" w:lineRule="auto"/>
        <w:ind w:firstLine="709"/>
        <w:rPr>
          <w:sz w:val="28"/>
          <w:szCs w:val="28"/>
          <w:lang w:val="ru-RU"/>
        </w:rPr>
      </w:pPr>
      <w:r w:rsidRPr="00A4367E">
        <w:rPr>
          <w:sz w:val="28"/>
          <w:szCs w:val="28"/>
          <w:lang w:val="ru-RU"/>
        </w:rPr>
        <w:t xml:space="preserve">Рабочая программа базового курса  «Информатика и ИКТ» для 10-11 классов составлена на основе </w:t>
      </w:r>
    </w:p>
    <w:p w:rsidR="00323836" w:rsidRPr="00A4367E" w:rsidRDefault="00323836" w:rsidP="00301792">
      <w:pPr>
        <w:pStyle w:val="212"/>
        <w:numPr>
          <w:ilvl w:val="0"/>
          <w:numId w:val="180"/>
        </w:numPr>
        <w:shd w:val="clear" w:color="auto" w:fill="FFFFFF"/>
        <w:autoSpaceDE/>
        <w:spacing w:before="120" w:after="120" w:line="240" w:lineRule="auto"/>
        <w:ind w:left="426" w:hanging="284"/>
        <w:rPr>
          <w:sz w:val="28"/>
          <w:szCs w:val="28"/>
          <w:lang w:val="ru-RU"/>
        </w:rPr>
      </w:pPr>
      <w:r w:rsidRPr="00A4367E">
        <w:rPr>
          <w:sz w:val="28"/>
          <w:szCs w:val="28"/>
          <w:lang w:val="ru-RU"/>
        </w:rPr>
        <w:t>Федеральный компонент государственного стандарта общего образования</w:t>
      </w:r>
    </w:p>
    <w:p w:rsidR="00323836" w:rsidRPr="00A4367E" w:rsidRDefault="00323836" w:rsidP="00301792">
      <w:pPr>
        <w:pStyle w:val="212"/>
        <w:numPr>
          <w:ilvl w:val="0"/>
          <w:numId w:val="180"/>
        </w:numPr>
        <w:shd w:val="clear" w:color="auto" w:fill="FFFFFF"/>
        <w:autoSpaceDE/>
        <w:spacing w:before="120" w:after="120" w:line="240" w:lineRule="auto"/>
        <w:ind w:left="426" w:hanging="284"/>
        <w:rPr>
          <w:sz w:val="28"/>
          <w:szCs w:val="28"/>
          <w:lang w:val="ru-RU"/>
        </w:rPr>
      </w:pPr>
      <w:r w:rsidRPr="00A4367E">
        <w:rPr>
          <w:sz w:val="28"/>
          <w:szCs w:val="28"/>
          <w:lang w:val="ru-RU"/>
        </w:rPr>
        <w:t xml:space="preserve">Примерной программы среднего (полного) общего образовании по «Информатике и информационным технологиям», рекомендованной Минобразования РФ. </w:t>
      </w:r>
    </w:p>
    <w:p w:rsidR="00323836" w:rsidRPr="00A4367E" w:rsidRDefault="00323836" w:rsidP="00301792">
      <w:pPr>
        <w:pStyle w:val="afffff2"/>
        <w:widowControl w:val="0"/>
        <w:numPr>
          <w:ilvl w:val="0"/>
          <w:numId w:val="180"/>
        </w:numPr>
        <w:suppressAutoHyphens/>
        <w:spacing w:before="120" w:after="120" w:line="240" w:lineRule="auto"/>
        <w:ind w:left="426" w:hanging="284"/>
        <w:rPr>
          <w:szCs w:val="28"/>
          <w:lang w:eastAsia="ar-SA"/>
        </w:rPr>
      </w:pPr>
      <w:r w:rsidRPr="00A4367E">
        <w:rPr>
          <w:szCs w:val="28"/>
          <w:lang w:eastAsia="ar-SA"/>
        </w:rPr>
        <w:t>Авторской программы базового курса «Информатика» для старшей школы (10-11 классы) авторов Семакина И.Г., Хеннера, Е.К, Шеиной Т.Ю.</w:t>
      </w:r>
    </w:p>
    <w:p w:rsidR="00323836" w:rsidRPr="00A4367E" w:rsidRDefault="00323836" w:rsidP="00323836">
      <w:pPr>
        <w:widowControl w:val="0"/>
        <w:spacing w:before="120" w:after="120"/>
        <w:rPr>
          <w:szCs w:val="28"/>
        </w:rPr>
      </w:pPr>
      <w:r w:rsidRPr="00A4367E">
        <w:rPr>
          <w:szCs w:val="28"/>
          <w:lang w:eastAsia="ar-SA"/>
        </w:rPr>
        <w:t>Настоящая программа рассчитана на изучение базового курса информатики и информационных технологий в 10-11 классах, общее количество часов: 136 (68 часов в 10 классе, 68 часов в 11 классе).</w:t>
      </w:r>
    </w:p>
    <w:p w:rsidR="00323836" w:rsidRPr="00A4367E" w:rsidRDefault="00323836" w:rsidP="00301792">
      <w:pPr>
        <w:pStyle w:val="afffff1"/>
        <w:numPr>
          <w:ilvl w:val="0"/>
          <w:numId w:val="179"/>
        </w:numPr>
        <w:ind w:right="-60"/>
        <w:jc w:val="center"/>
        <w:rPr>
          <w:b/>
          <w:sz w:val="28"/>
          <w:szCs w:val="28"/>
        </w:rPr>
      </w:pPr>
      <w:r w:rsidRPr="00A4367E">
        <w:rPr>
          <w:b/>
          <w:sz w:val="28"/>
          <w:szCs w:val="28"/>
        </w:rPr>
        <w:t>Общая характеристика учебного предмета</w:t>
      </w:r>
    </w:p>
    <w:p w:rsidR="00323836" w:rsidRPr="00A4367E" w:rsidRDefault="00323836" w:rsidP="00323836">
      <w:pPr>
        <w:pStyle w:val="afffff1"/>
        <w:ind w:right="-60" w:firstLine="993"/>
        <w:jc w:val="both"/>
        <w:rPr>
          <w:i/>
          <w:iCs/>
          <w:sz w:val="28"/>
          <w:szCs w:val="28"/>
        </w:rPr>
      </w:pPr>
      <w:r w:rsidRPr="00A4367E">
        <w:rPr>
          <w:sz w:val="28"/>
          <w:szCs w:val="28"/>
        </w:rPr>
        <w:t>Рабочая  программа конкретизирует содержание предметных тем образов</w:t>
      </w:r>
      <w:r w:rsidRPr="00A4367E">
        <w:rPr>
          <w:sz w:val="28"/>
          <w:szCs w:val="28"/>
        </w:rPr>
        <w:t>а</w:t>
      </w:r>
      <w:r w:rsidRPr="00A4367E">
        <w:rPr>
          <w:sz w:val="28"/>
          <w:szCs w:val="28"/>
        </w:rPr>
        <w:t>тельного стандарта, дает распределение учебных часов по разделам курса и посл</w:t>
      </w:r>
      <w:r w:rsidRPr="00A4367E">
        <w:rPr>
          <w:sz w:val="28"/>
          <w:szCs w:val="28"/>
        </w:rPr>
        <w:t>е</w:t>
      </w:r>
      <w:r w:rsidRPr="00A4367E">
        <w:rPr>
          <w:sz w:val="28"/>
          <w:szCs w:val="28"/>
        </w:rPr>
        <w:t xml:space="preserve">довательность изучения разделов и тем учебного предмета с учетом межпредметных </w:t>
      </w:r>
      <w:r w:rsidRPr="00A4367E">
        <w:rPr>
          <w:sz w:val="28"/>
          <w:szCs w:val="28"/>
        </w:rPr>
        <w:lastRenderedPageBreak/>
        <w:t>и внутрипредметных связей, логики учебного процесса, возрастных особенностей учащихся, определяет оптимальный набор практических работ, необходимых для формирования информационно-коммуникационной компетентности учащихся.</w:t>
      </w:r>
      <w:r w:rsidRPr="00A4367E">
        <w:rPr>
          <w:i/>
          <w:iCs/>
          <w:sz w:val="28"/>
          <w:szCs w:val="28"/>
        </w:rPr>
        <w:t xml:space="preserve"> </w:t>
      </w:r>
    </w:p>
    <w:p w:rsidR="00323836" w:rsidRPr="00A4367E" w:rsidRDefault="00323836" w:rsidP="00323836">
      <w:pPr>
        <w:ind w:firstLine="540"/>
        <w:rPr>
          <w:b/>
          <w:szCs w:val="28"/>
        </w:rPr>
      </w:pPr>
      <w:r w:rsidRPr="00A4367E">
        <w:rPr>
          <w:szCs w:val="28"/>
        </w:rPr>
        <w:t xml:space="preserve">Федеральный базисный учебный план для образовательных учреждений Российской Федерации отводит 68  часов для обязательного изучения информатики и информационных технологий на ступени среднего (полного) общего образования на базовом уровне. В том числе в  Х классе – 34 учебных часа и </w:t>
      </w:r>
      <w:r w:rsidRPr="00A4367E">
        <w:rPr>
          <w:szCs w:val="28"/>
          <w:lang w:val="en-US"/>
        </w:rPr>
        <w:t>XI</w:t>
      </w:r>
      <w:r w:rsidRPr="00A4367E">
        <w:rPr>
          <w:szCs w:val="28"/>
        </w:rPr>
        <w:t xml:space="preserve"> классе – 34 учебных часа из расчета 1 учебный час в неделю, работая в режиме 1 урок в неделю, учитель может обеспечить  лишь репродуктивный уровень усвоения материала всеми учащимися.  Достижение же продуктивного (а, тем более – креативного) уровня усвоения курса  является весьма проблематичным из-за недостатка учебного времени – основного ресурса учебного процесса. Типичной ситуацией для ряда общеобразовательных  школ  является увеличение учебного времени в 2 раза, т.е. до 136 часов (2+2 урока в неделю).  Настоящая программа составлена  в расчете на такой вариант учебного плана. Курс объемом 136 часов далее будем называть </w:t>
      </w:r>
      <w:r w:rsidRPr="00A4367E">
        <w:rPr>
          <w:b/>
          <w:szCs w:val="28"/>
        </w:rPr>
        <w:t>расширенным курсом.</w:t>
      </w:r>
    </w:p>
    <w:p w:rsidR="00323836" w:rsidRPr="00A4367E" w:rsidRDefault="00323836" w:rsidP="00323836">
      <w:pPr>
        <w:pStyle w:val="afffff1"/>
        <w:ind w:right="-60" w:firstLine="993"/>
        <w:jc w:val="both"/>
        <w:rPr>
          <w:sz w:val="28"/>
          <w:szCs w:val="28"/>
        </w:rPr>
      </w:pPr>
      <w:r w:rsidRPr="00A4367E">
        <w:rPr>
          <w:sz w:val="28"/>
          <w:szCs w:val="28"/>
        </w:rPr>
        <w:t xml:space="preserve">Основной </w:t>
      </w:r>
      <w:r w:rsidRPr="00A4367E">
        <w:rPr>
          <w:b/>
          <w:sz w:val="28"/>
          <w:szCs w:val="28"/>
        </w:rPr>
        <w:t>задачей</w:t>
      </w:r>
      <w:r w:rsidRPr="00A4367E">
        <w:rPr>
          <w:sz w:val="28"/>
          <w:szCs w:val="28"/>
        </w:rPr>
        <w:t xml:space="preserve"> курса является подготовка учащихся на уровне требов</w:t>
      </w:r>
      <w:r w:rsidRPr="00A4367E">
        <w:rPr>
          <w:sz w:val="28"/>
          <w:szCs w:val="28"/>
        </w:rPr>
        <w:t>а</w:t>
      </w:r>
      <w:r w:rsidRPr="00A4367E">
        <w:rPr>
          <w:sz w:val="28"/>
          <w:szCs w:val="28"/>
        </w:rPr>
        <w:t>ний, предъявляемых Федеральным Государственным Образовательным Стандартом для среднего (полного) общего образования на базовом уровне по информатике и ИКТ</w:t>
      </w:r>
    </w:p>
    <w:p w:rsidR="00323836" w:rsidRPr="00A4367E" w:rsidRDefault="00323836" w:rsidP="00323836">
      <w:pPr>
        <w:pStyle w:val="aff8"/>
        <w:spacing w:before="120"/>
        <w:ind w:firstLine="709"/>
        <w:jc w:val="both"/>
        <w:rPr>
          <w:b/>
          <w:sz w:val="28"/>
          <w:szCs w:val="28"/>
        </w:rPr>
      </w:pPr>
      <w:r w:rsidRPr="00A4367E">
        <w:rPr>
          <w:b/>
          <w:sz w:val="28"/>
          <w:szCs w:val="28"/>
        </w:rPr>
        <w:t>В 10-м и 11-м классах предметная область информатики  изучается на более глубоком базовом уровне. Это уже уровень профессионального пользов</w:t>
      </w:r>
      <w:r w:rsidRPr="00A4367E">
        <w:rPr>
          <w:b/>
          <w:sz w:val="28"/>
          <w:szCs w:val="28"/>
        </w:rPr>
        <w:t>а</w:t>
      </w:r>
      <w:r w:rsidRPr="00A4367E">
        <w:rPr>
          <w:b/>
          <w:sz w:val="28"/>
          <w:szCs w:val="28"/>
        </w:rPr>
        <w:t>теля компьютера. Решаются более сложные задачи с помощью расширенного инструментария технологии работы в освоенных на предыдущем уровне об</w:t>
      </w:r>
      <w:r w:rsidRPr="00A4367E">
        <w:rPr>
          <w:b/>
          <w:sz w:val="28"/>
          <w:szCs w:val="28"/>
        </w:rPr>
        <w:t>у</w:t>
      </w:r>
      <w:r w:rsidRPr="00A4367E">
        <w:rPr>
          <w:b/>
          <w:sz w:val="28"/>
          <w:szCs w:val="28"/>
        </w:rPr>
        <w:t>чения программных средах. При этом организация учебной и познавательной деятельности проходит как в индивидуальной форме, так и в  процессе выпо</w:t>
      </w:r>
      <w:r w:rsidRPr="00A4367E">
        <w:rPr>
          <w:b/>
          <w:sz w:val="28"/>
          <w:szCs w:val="28"/>
        </w:rPr>
        <w:t>л</w:t>
      </w:r>
      <w:r w:rsidRPr="00A4367E">
        <w:rPr>
          <w:b/>
          <w:sz w:val="28"/>
          <w:szCs w:val="28"/>
        </w:rPr>
        <w:t>нения проектов, где необходима уже  коллективная форма работы. Продолж</w:t>
      </w:r>
      <w:r w:rsidRPr="00A4367E">
        <w:rPr>
          <w:b/>
          <w:sz w:val="28"/>
          <w:szCs w:val="28"/>
        </w:rPr>
        <w:t>а</w:t>
      </w:r>
      <w:r w:rsidRPr="00A4367E">
        <w:rPr>
          <w:b/>
          <w:sz w:val="28"/>
          <w:szCs w:val="28"/>
        </w:rPr>
        <w:t>ется изучение технологии моделирования, для чего используется среда та</w:t>
      </w:r>
      <w:r w:rsidRPr="00A4367E">
        <w:rPr>
          <w:b/>
          <w:sz w:val="28"/>
          <w:szCs w:val="28"/>
        </w:rPr>
        <w:t>б</w:t>
      </w:r>
      <w:r w:rsidRPr="00A4367E">
        <w:rPr>
          <w:b/>
          <w:sz w:val="28"/>
          <w:szCs w:val="28"/>
        </w:rPr>
        <w:t>личного процессора. Кроме того, учащиеся продолжают изучать среду пр</w:t>
      </w:r>
      <w:r w:rsidRPr="00A4367E">
        <w:rPr>
          <w:b/>
          <w:sz w:val="28"/>
          <w:szCs w:val="28"/>
        </w:rPr>
        <w:t>о</w:t>
      </w:r>
      <w:r w:rsidRPr="00A4367E">
        <w:rPr>
          <w:b/>
          <w:sz w:val="28"/>
          <w:szCs w:val="28"/>
        </w:rPr>
        <w:t xml:space="preserve">граммирования </w:t>
      </w:r>
      <w:r w:rsidRPr="00A4367E">
        <w:rPr>
          <w:b/>
          <w:sz w:val="28"/>
          <w:szCs w:val="28"/>
          <w:lang w:val="en-US"/>
        </w:rPr>
        <w:t>Pascal</w:t>
      </w:r>
      <w:r w:rsidRPr="00A4367E">
        <w:rPr>
          <w:b/>
          <w:sz w:val="28"/>
          <w:szCs w:val="28"/>
        </w:rPr>
        <w:t>.</w:t>
      </w:r>
    </w:p>
    <w:p w:rsidR="00323836" w:rsidRPr="00A4367E" w:rsidRDefault="00323836" w:rsidP="00323836">
      <w:pPr>
        <w:pStyle w:val="aff8"/>
        <w:spacing w:before="120"/>
        <w:ind w:firstLine="709"/>
        <w:jc w:val="both"/>
        <w:rPr>
          <w:b/>
          <w:sz w:val="28"/>
          <w:szCs w:val="28"/>
        </w:rPr>
      </w:pPr>
      <w:r w:rsidRPr="00A4367E">
        <w:rPr>
          <w:b/>
          <w:sz w:val="28"/>
          <w:szCs w:val="28"/>
        </w:rPr>
        <w:t>Основными целями изучения информатики являются:</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lastRenderedPageBreak/>
        <w:t>развитие системного мышления,   творческих способностей, познавательн</w:t>
      </w:r>
      <w:r w:rsidRPr="00A4367E">
        <w:rPr>
          <w:sz w:val="28"/>
          <w:szCs w:val="28"/>
        </w:rPr>
        <w:t>о</w:t>
      </w:r>
      <w:r w:rsidRPr="00A4367E">
        <w:rPr>
          <w:sz w:val="28"/>
          <w:szCs w:val="28"/>
        </w:rPr>
        <w:t>го интереса учащихся на основе организации межпредметных связей;</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 xml:space="preserve">развитие умений технологии поиска информации в Интернет; </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закрепление и развитие навыков по моделированию и  технологии обрабо</w:t>
      </w:r>
      <w:r w:rsidRPr="00A4367E">
        <w:rPr>
          <w:sz w:val="28"/>
          <w:szCs w:val="28"/>
        </w:rPr>
        <w:t>т</w:t>
      </w:r>
      <w:r w:rsidRPr="00A4367E">
        <w:rPr>
          <w:sz w:val="28"/>
          <w:szCs w:val="28"/>
        </w:rPr>
        <w:t>ки данных в среде табличного процессора;</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закрепление знаний по базовым понятиям информатики;</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закрепление и развитие навыков по  технологии работы с объектами текст</w:t>
      </w:r>
      <w:r w:rsidRPr="00A4367E">
        <w:rPr>
          <w:sz w:val="28"/>
          <w:szCs w:val="28"/>
        </w:rPr>
        <w:t>о</w:t>
      </w:r>
      <w:r w:rsidRPr="00A4367E">
        <w:rPr>
          <w:sz w:val="28"/>
          <w:szCs w:val="28"/>
        </w:rPr>
        <w:t>вого документа;</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 xml:space="preserve">освоение информационной технологии представления информации; </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освоение  информационной технологии  проектной деятельности;</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воспитание этического и правового отношений в информационной деятел</w:t>
      </w:r>
      <w:r w:rsidRPr="00A4367E">
        <w:rPr>
          <w:sz w:val="28"/>
          <w:szCs w:val="28"/>
        </w:rPr>
        <w:t>ь</w:t>
      </w:r>
      <w:r w:rsidRPr="00A4367E">
        <w:rPr>
          <w:sz w:val="28"/>
          <w:szCs w:val="28"/>
        </w:rPr>
        <w:t>ности;</w:t>
      </w:r>
    </w:p>
    <w:p w:rsidR="00323836" w:rsidRPr="00A4367E" w:rsidRDefault="00323836" w:rsidP="00301792">
      <w:pPr>
        <w:pStyle w:val="2ff4"/>
        <w:numPr>
          <w:ilvl w:val="0"/>
          <w:numId w:val="181"/>
        </w:numPr>
        <w:spacing w:before="120" w:after="120"/>
        <w:ind w:left="0" w:firstLine="709"/>
        <w:rPr>
          <w:sz w:val="28"/>
          <w:szCs w:val="28"/>
        </w:rPr>
      </w:pPr>
      <w:r w:rsidRPr="00A4367E">
        <w:rPr>
          <w:sz w:val="28"/>
          <w:szCs w:val="28"/>
        </w:rPr>
        <w:t xml:space="preserve">освоение основ программирования в среде </w:t>
      </w:r>
      <w:r w:rsidRPr="00A4367E">
        <w:rPr>
          <w:sz w:val="28"/>
          <w:szCs w:val="28"/>
          <w:lang w:val="en-US"/>
        </w:rPr>
        <w:t>PascalABC</w:t>
      </w:r>
      <w:r w:rsidRPr="00A4367E">
        <w:rPr>
          <w:sz w:val="28"/>
          <w:szCs w:val="28"/>
        </w:rPr>
        <w:t xml:space="preserve">.  </w:t>
      </w:r>
    </w:p>
    <w:p w:rsidR="00323836" w:rsidRPr="00A4367E" w:rsidRDefault="00323836" w:rsidP="00323836">
      <w:pPr>
        <w:rPr>
          <w:szCs w:val="28"/>
        </w:rPr>
      </w:pPr>
      <w:r w:rsidRPr="00A4367E">
        <w:rPr>
          <w:szCs w:val="28"/>
        </w:rPr>
        <w:t>Приоритетными объектами изучения в курсе информатики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w:t>
      </w:r>
      <w:r w:rsidRPr="00A4367E">
        <w:rPr>
          <w:szCs w:val="28"/>
        </w:rPr>
        <w:softHyphen/>
        <w:t>ная модель системы и информационные основы управления.</w:t>
      </w:r>
    </w:p>
    <w:p w:rsidR="00323836" w:rsidRPr="00A4367E" w:rsidRDefault="00323836" w:rsidP="00323836">
      <w:pPr>
        <w:rPr>
          <w:szCs w:val="28"/>
        </w:rPr>
      </w:pPr>
      <w:r w:rsidRPr="00A4367E">
        <w:rPr>
          <w:szCs w:val="28"/>
        </w:rPr>
        <w:t>Практическая часть курса направлена на освоение школьниками навыков ис</w:t>
      </w:r>
      <w:r w:rsidRPr="00A4367E">
        <w:rPr>
          <w:szCs w:val="28"/>
        </w:rPr>
        <w:softHyphen/>
        <w:t>пользования средств информационных технологий, являющих значимыми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Закрепление знаний по основам моделирования предлагается реализовать посредством освоения технологии моделирования в табличном процессоре в процессе решения разнообразных задач из разных предметных областей, например физики, математики, биологии и пр.</w:t>
      </w:r>
    </w:p>
    <w:p w:rsidR="00323836" w:rsidRPr="00A4367E" w:rsidRDefault="00323836" w:rsidP="00323836">
      <w:pPr>
        <w:pStyle w:val="afa"/>
        <w:spacing w:before="0" w:beforeAutospacing="0" w:after="0" w:afterAutospacing="0"/>
        <w:ind w:firstLine="709"/>
        <w:jc w:val="both"/>
        <w:rPr>
          <w:sz w:val="28"/>
          <w:szCs w:val="28"/>
        </w:rPr>
      </w:pPr>
      <w:r w:rsidRPr="00A4367E">
        <w:rPr>
          <w:sz w:val="28"/>
          <w:szCs w:val="28"/>
        </w:rPr>
        <w:t>Курс нацелен на формирование умений фиксировать информацию об окр</w:t>
      </w:r>
      <w:r w:rsidRPr="00A4367E">
        <w:rPr>
          <w:sz w:val="28"/>
          <w:szCs w:val="28"/>
        </w:rPr>
        <w:t>у</w:t>
      </w:r>
      <w:r w:rsidRPr="00A4367E">
        <w:rPr>
          <w:sz w:val="28"/>
          <w:szCs w:val="28"/>
        </w:rPr>
        <w:t>жающем мире; искать, анализировать, критически оценивать, отбирать информ</w:t>
      </w:r>
      <w:r w:rsidRPr="00A4367E">
        <w:rPr>
          <w:sz w:val="28"/>
          <w:szCs w:val="28"/>
        </w:rPr>
        <w:t>а</w:t>
      </w:r>
      <w:r w:rsidRPr="00A4367E">
        <w:rPr>
          <w:sz w:val="28"/>
          <w:szCs w:val="28"/>
        </w:rPr>
        <w:t>цию; организовывать информацию; передавать информацию; проектировать объе</w:t>
      </w:r>
      <w:r w:rsidRPr="00A4367E">
        <w:rPr>
          <w:sz w:val="28"/>
          <w:szCs w:val="28"/>
        </w:rPr>
        <w:t>к</w:t>
      </w:r>
      <w:r w:rsidRPr="00A4367E">
        <w:rPr>
          <w:sz w:val="28"/>
          <w:szCs w:val="28"/>
        </w:rPr>
        <w:t>ты и процессы, планировать свои действия; создавать, реализовывать и корректир</w:t>
      </w:r>
      <w:r w:rsidRPr="00A4367E">
        <w:rPr>
          <w:sz w:val="28"/>
          <w:szCs w:val="28"/>
        </w:rPr>
        <w:t>о</w:t>
      </w:r>
      <w:r w:rsidRPr="00A4367E">
        <w:rPr>
          <w:sz w:val="28"/>
          <w:szCs w:val="28"/>
        </w:rPr>
        <w:t xml:space="preserve">вать планы. В информационном обществе важным становится умение оперативно и качественно работать с информацией, привлекая для этого современные методы и </w:t>
      </w:r>
      <w:r w:rsidRPr="00A4367E">
        <w:rPr>
          <w:sz w:val="28"/>
          <w:szCs w:val="28"/>
        </w:rPr>
        <w:lastRenderedPageBreak/>
        <w:t>средства. Это добавляет к целям школьного образования еще одну цель – формир</w:t>
      </w:r>
      <w:r w:rsidRPr="00A4367E">
        <w:rPr>
          <w:sz w:val="28"/>
          <w:szCs w:val="28"/>
        </w:rPr>
        <w:t>о</w:t>
      </w:r>
      <w:r w:rsidRPr="00A4367E">
        <w:rPr>
          <w:sz w:val="28"/>
          <w:szCs w:val="28"/>
        </w:rPr>
        <w:t>вание уровня информационной культуры.</w:t>
      </w:r>
    </w:p>
    <w:p w:rsidR="00323836" w:rsidRPr="00A4367E" w:rsidRDefault="00323836" w:rsidP="00323836">
      <w:pPr>
        <w:ind w:firstLine="708"/>
        <w:rPr>
          <w:szCs w:val="28"/>
        </w:rPr>
      </w:pPr>
      <w:r w:rsidRPr="00A4367E">
        <w:rPr>
          <w:szCs w:val="28"/>
        </w:rPr>
        <w:t>Рабочая учебная программа конкретизирует содержание предметных тем образовательного стандарта, дает распределение учебных часов по темам. В программе установлена оптимальная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 определяет необходимый набор форм учебной деятельности.</w:t>
      </w:r>
    </w:p>
    <w:p w:rsidR="00323836" w:rsidRPr="00A4367E" w:rsidRDefault="00323836" w:rsidP="00323836">
      <w:pPr>
        <w:spacing w:before="120" w:after="120"/>
        <w:jc w:val="center"/>
        <w:rPr>
          <w:szCs w:val="28"/>
        </w:rPr>
      </w:pPr>
      <w:r w:rsidRPr="00A4367E">
        <w:rPr>
          <w:b/>
          <w:bCs/>
          <w:szCs w:val="28"/>
        </w:rPr>
        <w:t>Основные задачи изучения курса:</w:t>
      </w:r>
    </w:p>
    <w:p w:rsidR="00323836" w:rsidRPr="00A4367E" w:rsidRDefault="00323836" w:rsidP="00323836">
      <w:pPr>
        <w:pStyle w:val="afa"/>
        <w:spacing w:before="120" w:after="120"/>
        <w:ind w:firstLine="709"/>
        <w:jc w:val="both"/>
        <w:rPr>
          <w:sz w:val="28"/>
          <w:szCs w:val="28"/>
        </w:rPr>
      </w:pPr>
      <w:r w:rsidRPr="00A4367E">
        <w:rPr>
          <w:sz w:val="28"/>
          <w:szCs w:val="28"/>
        </w:rPr>
        <w:t xml:space="preserve">Изучение информатики и информационно-коммуникационных технологий в  </w:t>
      </w:r>
      <w:r w:rsidRPr="00A4367E">
        <w:rPr>
          <w:b/>
          <w:i/>
          <w:sz w:val="28"/>
          <w:szCs w:val="28"/>
          <w:u w:val="single"/>
        </w:rPr>
        <w:t>10 – 11 классах</w:t>
      </w:r>
      <w:r w:rsidRPr="00A4367E">
        <w:rPr>
          <w:sz w:val="28"/>
          <w:szCs w:val="28"/>
        </w:rPr>
        <w:t xml:space="preserve"> на базовом уровне направлено на достижение следующих </w:t>
      </w:r>
      <w:r w:rsidRPr="00A4367E">
        <w:rPr>
          <w:b/>
          <w:bCs/>
          <w:sz w:val="28"/>
          <w:szCs w:val="28"/>
        </w:rPr>
        <w:t>целей</w:t>
      </w:r>
      <w:r w:rsidRPr="00A4367E">
        <w:rPr>
          <w:sz w:val="28"/>
          <w:szCs w:val="28"/>
        </w:rPr>
        <w:t>:</w:t>
      </w:r>
    </w:p>
    <w:p w:rsidR="00323836" w:rsidRPr="00A4367E" w:rsidRDefault="00323836" w:rsidP="00301792">
      <w:pPr>
        <w:numPr>
          <w:ilvl w:val="0"/>
          <w:numId w:val="182"/>
        </w:numPr>
        <w:suppressAutoHyphens w:val="0"/>
        <w:spacing w:before="120" w:after="120" w:line="240" w:lineRule="auto"/>
        <w:ind w:left="0"/>
        <w:rPr>
          <w:szCs w:val="28"/>
        </w:rPr>
      </w:pPr>
      <w:r w:rsidRPr="00A4367E">
        <w:rPr>
          <w:rStyle w:val="ad"/>
          <w:b/>
          <w:bCs/>
          <w:szCs w:val="28"/>
        </w:rPr>
        <w:t>освоение системы базовых знаний</w:t>
      </w:r>
      <w:r w:rsidRPr="00A4367E">
        <w:rPr>
          <w:szCs w:val="28"/>
        </w:rPr>
        <w:t>, отражающих вклад информатики в формир</w:t>
      </w:r>
      <w:r w:rsidRPr="00A4367E">
        <w:rPr>
          <w:szCs w:val="28"/>
        </w:rPr>
        <w:t>о</w:t>
      </w:r>
      <w:r w:rsidRPr="00A4367E">
        <w:rPr>
          <w:szCs w:val="28"/>
        </w:rPr>
        <w:t>вание современной научной картины мира, роль информационных процессов в о</w:t>
      </w:r>
      <w:r w:rsidRPr="00A4367E">
        <w:rPr>
          <w:szCs w:val="28"/>
        </w:rPr>
        <w:t>б</w:t>
      </w:r>
      <w:r w:rsidRPr="00A4367E">
        <w:rPr>
          <w:szCs w:val="28"/>
        </w:rPr>
        <w:t xml:space="preserve">ществе, биологических и технических системах; </w:t>
      </w:r>
    </w:p>
    <w:p w:rsidR="00323836" w:rsidRPr="00A4367E" w:rsidRDefault="00323836" w:rsidP="00301792">
      <w:pPr>
        <w:numPr>
          <w:ilvl w:val="0"/>
          <w:numId w:val="182"/>
        </w:numPr>
        <w:suppressAutoHyphens w:val="0"/>
        <w:spacing w:before="120" w:after="120" w:line="240" w:lineRule="auto"/>
        <w:ind w:left="0"/>
        <w:rPr>
          <w:szCs w:val="28"/>
        </w:rPr>
      </w:pPr>
      <w:r w:rsidRPr="00A4367E">
        <w:rPr>
          <w:rStyle w:val="ad"/>
          <w:b/>
          <w:bCs/>
          <w:szCs w:val="28"/>
        </w:rPr>
        <w:t>овладение умениями</w:t>
      </w:r>
      <w:r w:rsidRPr="00A4367E">
        <w:rPr>
          <w:szCs w:val="28"/>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 </w:t>
      </w:r>
    </w:p>
    <w:p w:rsidR="00323836" w:rsidRPr="00A4367E" w:rsidRDefault="00323836" w:rsidP="00301792">
      <w:pPr>
        <w:numPr>
          <w:ilvl w:val="0"/>
          <w:numId w:val="182"/>
        </w:numPr>
        <w:suppressAutoHyphens w:val="0"/>
        <w:spacing w:before="120" w:after="120" w:line="240" w:lineRule="auto"/>
        <w:ind w:left="0"/>
        <w:rPr>
          <w:szCs w:val="28"/>
        </w:rPr>
      </w:pPr>
      <w:r w:rsidRPr="00A4367E">
        <w:rPr>
          <w:rStyle w:val="ad"/>
          <w:b/>
          <w:bCs/>
          <w:szCs w:val="28"/>
        </w:rPr>
        <w:t>развитие</w:t>
      </w:r>
      <w:r w:rsidRPr="00A4367E">
        <w:rPr>
          <w:szCs w:val="28"/>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w:t>
      </w:r>
      <w:r w:rsidRPr="00A4367E">
        <w:rPr>
          <w:szCs w:val="28"/>
        </w:rPr>
        <w:t>е</w:t>
      </w:r>
      <w:r w:rsidRPr="00A4367E">
        <w:rPr>
          <w:szCs w:val="28"/>
        </w:rPr>
        <w:t xml:space="preserve">нии различных учебных предметов; </w:t>
      </w:r>
    </w:p>
    <w:p w:rsidR="00323836" w:rsidRPr="00A4367E" w:rsidRDefault="00323836" w:rsidP="00301792">
      <w:pPr>
        <w:numPr>
          <w:ilvl w:val="0"/>
          <w:numId w:val="182"/>
        </w:numPr>
        <w:suppressAutoHyphens w:val="0"/>
        <w:spacing w:before="120" w:after="120" w:line="240" w:lineRule="auto"/>
        <w:ind w:left="0"/>
        <w:rPr>
          <w:szCs w:val="28"/>
        </w:rPr>
      </w:pPr>
      <w:r w:rsidRPr="00A4367E">
        <w:rPr>
          <w:rStyle w:val="ad"/>
          <w:b/>
          <w:bCs/>
          <w:szCs w:val="28"/>
        </w:rPr>
        <w:t>воспитани</w:t>
      </w:r>
      <w:r w:rsidRPr="00A4367E">
        <w:rPr>
          <w:b/>
          <w:bCs/>
          <w:szCs w:val="28"/>
        </w:rPr>
        <w:t>е</w:t>
      </w:r>
      <w:r w:rsidRPr="00A4367E">
        <w:rPr>
          <w:szCs w:val="28"/>
        </w:rPr>
        <w:t xml:space="preserve"> ответственного отношения к соблюдению этических и правовых норм информационной деятельности; </w:t>
      </w:r>
    </w:p>
    <w:p w:rsidR="00323836" w:rsidRPr="00A4367E" w:rsidRDefault="00323836" w:rsidP="00301792">
      <w:pPr>
        <w:numPr>
          <w:ilvl w:val="0"/>
          <w:numId w:val="182"/>
        </w:numPr>
        <w:suppressAutoHyphens w:val="0"/>
        <w:spacing w:before="120" w:after="120" w:line="240" w:lineRule="auto"/>
        <w:ind w:left="0"/>
        <w:rPr>
          <w:szCs w:val="28"/>
        </w:rPr>
      </w:pPr>
      <w:r w:rsidRPr="00A4367E">
        <w:rPr>
          <w:rStyle w:val="ad"/>
          <w:b/>
          <w:bCs/>
          <w:szCs w:val="28"/>
        </w:rPr>
        <w:t>приобретение опыта</w:t>
      </w:r>
      <w:r w:rsidRPr="00A4367E">
        <w:rPr>
          <w:szCs w:val="28"/>
        </w:rPr>
        <w:t xml:space="preserve"> использования информационных технологий в индивидуал</w:t>
      </w:r>
      <w:r w:rsidRPr="00A4367E">
        <w:rPr>
          <w:szCs w:val="28"/>
        </w:rPr>
        <w:t>ь</w:t>
      </w:r>
      <w:r w:rsidRPr="00A4367E">
        <w:rPr>
          <w:szCs w:val="28"/>
        </w:rPr>
        <w:t>ной и коллективной учебной и познавательной, в том числе проектной деятельн</w:t>
      </w:r>
      <w:r w:rsidRPr="00A4367E">
        <w:rPr>
          <w:szCs w:val="28"/>
        </w:rPr>
        <w:t>о</w:t>
      </w:r>
      <w:r w:rsidRPr="00A4367E">
        <w:rPr>
          <w:szCs w:val="28"/>
        </w:rPr>
        <w:t xml:space="preserve">сти. </w:t>
      </w:r>
    </w:p>
    <w:p w:rsidR="00323836" w:rsidRPr="00A4367E" w:rsidRDefault="00323836" w:rsidP="00301792">
      <w:pPr>
        <w:numPr>
          <w:ilvl w:val="0"/>
          <w:numId w:val="179"/>
        </w:numPr>
        <w:suppressAutoHyphens w:val="0"/>
        <w:spacing w:line="240" w:lineRule="auto"/>
        <w:jc w:val="center"/>
        <w:rPr>
          <w:b/>
          <w:szCs w:val="28"/>
        </w:rPr>
      </w:pPr>
      <w:r w:rsidRPr="00A4367E">
        <w:rPr>
          <w:b/>
          <w:szCs w:val="28"/>
        </w:rPr>
        <w:t>Описание места учебного предмета в учебном плане</w:t>
      </w:r>
    </w:p>
    <w:p w:rsidR="00323836" w:rsidRPr="00A4367E" w:rsidRDefault="00323836" w:rsidP="00323836">
      <w:pPr>
        <w:ind w:firstLine="708"/>
        <w:rPr>
          <w:szCs w:val="28"/>
        </w:rPr>
      </w:pPr>
      <w:r w:rsidRPr="00A4367E">
        <w:rPr>
          <w:szCs w:val="28"/>
        </w:rPr>
        <w:t xml:space="preserve">Федеральный базисный учебный план для образовательных учреждений РФ отводит 70  часов для обязательного изучения информатики и информационных технологий на ступени среднего (полного) общего образования на базовом уровне. В том числе в  Х классе – 34 учебных часов и </w:t>
      </w:r>
      <w:r w:rsidRPr="00A4367E">
        <w:rPr>
          <w:szCs w:val="28"/>
          <w:lang w:val="en-US"/>
        </w:rPr>
        <w:t>XI</w:t>
      </w:r>
      <w:r w:rsidRPr="00A4367E">
        <w:rPr>
          <w:szCs w:val="28"/>
        </w:rPr>
        <w:t xml:space="preserve"> классе – 34 учебных часа из расчета 1 учебный час в неделю</w:t>
      </w:r>
    </w:p>
    <w:p w:rsidR="00323836" w:rsidRPr="00A4367E" w:rsidRDefault="00323836" w:rsidP="00323836">
      <w:pPr>
        <w:ind w:firstLine="708"/>
        <w:rPr>
          <w:szCs w:val="28"/>
        </w:rPr>
      </w:pPr>
      <w:r w:rsidRPr="00A4367E">
        <w:rPr>
          <w:szCs w:val="28"/>
        </w:rPr>
        <w:lastRenderedPageBreak/>
        <w:t xml:space="preserve">Настоящая программа составлена  в расчете на такой курс объемом 136 часов В том числе в  Х классе – 68 учебных часа и </w:t>
      </w:r>
      <w:r w:rsidRPr="00A4367E">
        <w:rPr>
          <w:szCs w:val="28"/>
          <w:lang w:val="en-US"/>
        </w:rPr>
        <w:t>XI</w:t>
      </w:r>
      <w:r w:rsidRPr="00A4367E">
        <w:rPr>
          <w:szCs w:val="28"/>
        </w:rPr>
        <w:t xml:space="preserve"> классе – 68 учебных часов из расчета 2 часа в неделю.</w:t>
      </w:r>
    </w:p>
    <w:p w:rsidR="00323836" w:rsidRPr="00A4367E" w:rsidRDefault="00323836" w:rsidP="00323836">
      <w:pPr>
        <w:spacing w:before="120" w:after="120"/>
        <w:jc w:val="center"/>
        <w:rPr>
          <w:b/>
          <w:bCs/>
          <w:szCs w:val="28"/>
        </w:rPr>
      </w:pPr>
      <w:bookmarkStart w:id="213" w:name="_Toc137530779"/>
      <w:r w:rsidRPr="00A4367E">
        <w:rPr>
          <w:b/>
          <w:bCs/>
          <w:szCs w:val="28"/>
        </w:rPr>
        <w:t>Общеучебные умения, навыки и способы деятельности</w:t>
      </w:r>
      <w:bookmarkEnd w:id="213"/>
      <w:r w:rsidRPr="00A4367E">
        <w:rPr>
          <w:b/>
          <w:bCs/>
          <w:szCs w:val="28"/>
        </w:rPr>
        <w:t>.</w:t>
      </w:r>
    </w:p>
    <w:p w:rsidR="00323836" w:rsidRPr="00A4367E" w:rsidRDefault="00323836" w:rsidP="00323836">
      <w:pPr>
        <w:spacing w:before="120" w:after="120"/>
        <w:rPr>
          <w:szCs w:val="28"/>
        </w:rPr>
      </w:pPr>
      <w:r w:rsidRPr="00A4367E">
        <w:rPr>
          <w:szCs w:val="28"/>
        </w:rPr>
        <w:t xml:space="preserve">Рабочая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«Информатика и ИКТ» являются: </w:t>
      </w:r>
    </w:p>
    <w:p w:rsidR="00323836" w:rsidRPr="00A4367E" w:rsidRDefault="00323836" w:rsidP="00301792">
      <w:pPr>
        <w:pStyle w:val="afffff2"/>
        <w:numPr>
          <w:ilvl w:val="0"/>
          <w:numId w:val="183"/>
        </w:numPr>
        <w:spacing w:before="120" w:after="120" w:line="240" w:lineRule="auto"/>
        <w:ind w:left="0"/>
        <w:rPr>
          <w:szCs w:val="28"/>
        </w:rPr>
      </w:pPr>
      <w:r w:rsidRPr="00A4367E">
        <w:rPr>
          <w:szCs w:val="28"/>
        </w:rPr>
        <w:t xml:space="preserve">определение адекватных способов решения учебной задачи на основе заданных алгоритмов; </w:t>
      </w:r>
    </w:p>
    <w:p w:rsidR="00323836" w:rsidRPr="00A4367E" w:rsidRDefault="00323836" w:rsidP="00301792">
      <w:pPr>
        <w:pStyle w:val="afffff2"/>
        <w:numPr>
          <w:ilvl w:val="0"/>
          <w:numId w:val="183"/>
        </w:numPr>
        <w:spacing w:before="120" w:after="120" w:line="240" w:lineRule="auto"/>
        <w:ind w:left="0"/>
        <w:rPr>
          <w:szCs w:val="28"/>
        </w:rPr>
      </w:pPr>
      <w:r w:rsidRPr="00A4367E">
        <w:rPr>
          <w:szCs w:val="28"/>
        </w:rPr>
        <w:t>комбинирование известных алгоритмов деятельности в ситуациях, не предполаг</w:t>
      </w:r>
      <w:r w:rsidRPr="00A4367E">
        <w:rPr>
          <w:szCs w:val="28"/>
        </w:rPr>
        <w:t>а</w:t>
      </w:r>
      <w:r w:rsidRPr="00A4367E">
        <w:rPr>
          <w:szCs w:val="28"/>
        </w:rPr>
        <w:t xml:space="preserve">ющих стандартное применение одного из них; </w:t>
      </w:r>
    </w:p>
    <w:p w:rsidR="00323836" w:rsidRPr="00A4367E" w:rsidRDefault="00323836" w:rsidP="00301792">
      <w:pPr>
        <w:pStyle w:val="afffff2"/>
        <w:numPr>
          <w:ilvl w:val="0"/>
          <w:numId w:val="183"/>
        </w:numPr>
        <w:spacing w:before="120" w:after="120" w:line="240" w:lineRule="auto"/>
        <w:ind w:left="0"/>
        <w:rPr>
          <w:szCs w:val="28"/>
        </w:rPr>
      </w:pPr>
      <w:r w:rsidRPr="00A4367E">
        <w:rPr>
          <w:szCs w:val="28"/>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б</w:t>
      </w:r>
      <w:r w:rsidRPr="00A4367E">
        <w:rPr>
          <w:szCs w:val="28"/>
        </w:rPr>
        <w:t>а</w:t>
      </w:r>
      <w:r w:rsidRPr="00A4367E">
        <w:rPr>
          <w:szCs w:val="28"/>
        </w:rPr>
        <w:t xml:space="preserve">зы данных; </w:t>
      </w:r>
    </w:p>
    <w:p w:rsidR="00323836" w:rsidRPr="00A4367E" w:rsidRDefault="00323836" w:rsidP="00301792">
      <w:pPr>
        <w:pStyle w:val="afffff2"/>
        <w:numPr>
          <w:ilvl w:val="0"/>
          <w:numId w:val="183"/>
        </w:numPr>
        <w:spacing w:before="120" w:after="120" w:line="240" w:lineRule="auto"/>
        <w:ind w:left="0"/>
        <w:rPr>
          <w:szCs w:val="28"/>
        </w:rPr>
      </w:pPr>
      <w:r w:rsidRPr="00A4367E">
        <w:rPr>
          <w:szCs w:val="28"/>
        </w:rPr>
        <w:t>владение умениями совместной деятельности (согласование и координация де</w:t>
      </w:r>
      <w:r w:rsidRPr="00A4367E">
        <w:rPr>
          <w:szCs w:val="28"/>
        </w:rPr>
        <w:t>я</w:t>
      </w:r>
      <w:r w:rsidRPr="00A4367E">
        <w:rPr>
          <w:szCs w:val="28"/>
        </w:rPr>
        <w:t>тельности с другими ее участниками; объективное оценивание своего вклада в р</w:t>
      </w:r>
      <w:r w:rsidRPr="00A4367E">
        <w:rPr>
          <w:szCs w:val="28"/>
        </w:rPr>
        <w:t>е</w:t>
      </w:r>
      <w:r w:rsidRPr="00A4367E">
        <w:rPr>
          <w:szCs w:val="28"/>
        </w:rPr>
        <w:t>шение общих задач коллектива; учет особенностей различного ролевого повед</w:t>
      </w:r>
      <w:r w:rsidRPr="00A4367E">
        <w:rPr>
          <w:szCs w:val="28"/>
        </w:rPr>
        <w:t>е</w:t>
      </w:r>
      <w:r w:rsidRPr="00A4367E">
        <w:rPr>
          <w:szCs w:val="28"/>
        </w:rPr>
        <w:t>ния).</w:t>
      </w:r>
    </w:p>
    <w:p w:rsidR="00323836" w:rsidRPr="00A4367E" w:rsidRDefault="00323836" w:rsidP="00301792">
      <w:pPr>
        <w:numPr>
          <w:ilvl w:val="0"/>
          <w:numId w:val="179"/>
        </w:numPr>
        <w:shd w:val="clear" w:color="auto" w:fill="FFFFFF"/>
        <w:suppressAutoHyphens w:val="0"/>
        <w:spacing w:line="240" w:lineRule="auto"/>
        <w:jc w:val="center"/>
        <w:rPr>
          <w:b/>
          <w:smallCaps/>
          <w:szCs w:val="28"/>
        </w:rPr>
      </w:pPr>
      <w:r w:rsidRPr="00A4367E">
        <w:rPr>
          <w:b/>
          <w:smallCaps/>
          <w:szCs w:val="28"/>
        </w:rPr>
        <w:t>Требования к уровню подготовки</w:t>
      </w:r>
    </w:p>
    <w:p w:rsidR="00323836" w:rsidRPr="00A4367E" w:rsidRDefault="00323836" w:rsidP="00323836">
      <w:pPr>
        <w:shd w:val="clear" w:color="auto" w:fill="FFFFFF"/>
        <w:ind w:left="29"/>
        <w:rPr>
          <w:iCs/>
          <w:szCs w:val="28"/>
        </w:rPr>
      </w:pPr>
      <w:r w:rsidRPr="00A4367E">
        <w:rPr>
          <w:bCs/>
          <w:iCs/>
          <w:szCs w:val="28"/>
        </w:rPr>
        <w:t xml:space="preserve">В результате изучения информатики и информационных </w:t>
      </w:r>
      <w:r w:rsidRPr="00A4367E">
        <w:rPr>
          <w:iCs/>
          <w:szCs w:val="28"/>
        </w:rPr>
        <w:t xml:space="preserve">технологий </w:t>
      </w:r>
      <w:r w:rsidRPr="00A4367E">
        <w:rPr>
          <w:bCs/>
          <w:iCs/>
          <w:szCs w:val="28"/>
        </w:rPr>
        <w:t xml:space="preserve">ученик </w:t>
      </w:r>
      <w:r w:rsidRPr="00A4367E">
        <w:rPr>
          <w:iCs/>
          <w:szCs w:val="28"/>
        </w:rPr>
        <w:t>должен:</w:t>
      </w:r>
    </w:p>
    <w:p w:rsidR="00323836" w:rsidRPr="00A4367E" w:rsidRDefault="00323836" w:rsidP="00323836">
      <w:pPr>
        <w:shd w:val="clear" w:color="auto" w:fill="FFFFFF"/>
        <w:tabs>
          <w:tab w:val="left" w:pos="206"/>
          <w:tab w:val="left" w:pos="2410"/>
        </w:tabs>
        <w:ind w:left="10" w:right="-104"/>
        <w:jc w:val="center"/>
        <w:rPr>
          <w:b/>
          <w:bCs/>
          <w:i/>
          <w:iCs/>
          <w:szCs w:val="28"/>
          <w:u w:val="single"/>
        </w:rPr>
      </w:pPr>
      <w:r w:rsidRPr="00A4367E">
        <w:rPr>
          <w:b/>
          <w:bCs/>
          <w:i/>
          <w:iCs/>
          <w:szCs w:val="28"/>
          <w:u w:val="single"/>
        </w:rPr>
        <w:t>10 класс</w:t>
      </w:r>
    </w:p>
    <w:p w:rsidR="00323836" w:rsidRPr="00A4367E" w:rsidRDefault="00323836" w:rsidP="00323836">
      <w:pPr>
        <w:spacing w:before="120"/>
        <w:ind w:firstLine="539"/>
        <w:rPr>
          <w:b/>
          <w:i/>
          <w:iCs/>
          <w:szCs w:val="28"/>
        </w:rPr>
      </w:pPr>
      <w:r w:rsidRPr="00A4367E">
        <w:rPr>
          <w:b/>
          <w:i/>
          <w:iCs/>
          <w:szCs w:val="28"/>
        </w:rPr>
        <w:t>Учащиеся должны знать:</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три философские концепции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понятия «кодирование» и «декодирование»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сущность объемного (алфавитного) подхода к измерению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сущность содержательного (вероятностного) подхода к измерению информ</w:t>
      </w:r>
      <w:r w:rsidRPr="00A4367E">
        <w:rPr>
          <w:szCs w:val="28"/>
        </w:rPr>
        <w:t>а</w:t>
      </w:r>
      <w:r w:rsidRPr="00A4367E">
        <w:rPr>
          <w:szCs w:val="28"/>
        </w:rPr>
        <w:t>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понятия системологии: система, структура, системный эффект, по</w:t>
      </w:r>
      <w:r w:rsidRPr="00A4367E">
        <w:rPr>
          <w:szCs w:val="28"/>
        </w:rPr>
        <w:t>д</w:t>
      </w:r>
      <w:r w:rsidRPr="00A4367E">
        <w:rPr>
          <w:szCs w:val="28"/>
        </w:rPr>
        <w:t>система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роль информационных процессов в системах</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современные (цифровые, компьютерные) типы носителей информации и их основные характеристики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характеристики каналов связи: скорость передачи, пропускная сп</w:t>
      </w:r>
      <w:r w:rsidRPr="00A4367E">
        <w:rPr>
          <w:szCs w:val="28"/>
        </w:rPr>
        <w:t>о</w:t>
      </w:r>
      <w:r w:rsidRPr="00A4367E">
        <w:rPr>
          <w:szCs w:val="28"/>
        </w:rPr>
        <w:t>собность, «шум» и способы защиты от шума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lastRenderedPageBreak/>
        <w:t>основные типы задач обработки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«набор данных», «ключ поиска» и «критерий поиска»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физические способы защиты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программные средства защиты информации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информационная модель - этапы информационного моделирования на компьютере</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архитектуру персонального компьютера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принципы представления данных в памяти компьютера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назначение и топологии локальных сетей</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технические средства локальных сетей (каналы связи, серверы, рабочие ста</w:t>
      </w:r>
      <w:r w:rsidRPr="00A4367E">
        <w:rPr>
          <w:szCs w:val="28"/>
        </w:rPr>
        <w:t>н</w:t>
      </w:r>
      <w:r w:rsidRPr="00A4367E">
        <w:rPr>
          <w:szCs w:val="28"/>
        </w:rPr>
        <w:t>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Интернет, систему адресации в Интернете (IP-адреса, доменная с</w:t>
      </w:r>
      <w:r w:rsidRPr="00A4367E">
        <w:rPr>
          <w:szCs w:val="28"/>
        </w:rPr>
        <w:t>и</w:t>
      </w:r>
      <w:r w:rsidRPr="00A4367E">
        <w:rPr>
          <w:szCs w:val="28"/>
        </w:rPr>
        <w:t>стема имен), способы организации связи в Интернете</w:t>
      </w:r>
    </w:p>
    <w:p w:rsidR="00323836" w:rsidRPr="00A4367E" w:rsidRDefault="00323836" w:rsidP="00323836">
      <w:pPr>
        <w:spacing w:before="120"/>
        <w:ind w:firstLine="539"/>
        <w:rPr>
          <w:b/>
          <w:i/>
          <w:iCs/>
          <w:szCs w:val="28"/>
        </w:rPr>
      </w:pPr>
      <w:r w:rsidRPr="00A4367E">
        <w:rPr>
          <w:b/>
          <w:i/>
          <w:iCs/>
          <w:szCs w:val="28"/>
        </w:rPr>
        <w:t>Учащиеся должны уметь:</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решать  задачи на измерение информации, заключенной в тексте</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решать несложные задачи на измерение информации, заключенной в сообщ</w:t>
      </w:r>
      <w:r w:rsidRPr="00A4367E">
        <w:rPr>
          <w:szCs w:val="28"/>
        </w:rPr>
        <w:t>е</w:t>
      </w:r>
      <w:r w:rsidRPr="00A4367E">
        <w:rPr>
          <w:szCs w:val="28"/>
        </w:rPr>
        <w:t>нии, используя содержательный подход (в равновероятном приближении)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приводить примеры систем (в быту, в природе, в науке и пр.)</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анализировать состав и структуру систем</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сопоставлять различные цифровые носители по их техническим свойствам</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рассчитывать объем информации, передаваемой по каналам связи,  при и</w:t>
      </w:r>
      <w:r w:rsidRPr="00A4367E">
        <w:rPr>
          <w:szCs w:val="28"/>
        </w:rPr>
        <w:t>з</w:t>
      </w:r>
      <w:r w:rsidRPr="00A4367E">
        <w:rPr>
          <w:szCs w:val="28"/>
        </w:rPr>
        <w:t>вестной скорости передачи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осуществлять поиск данных в структурированных списках, словарях, спр</w:t>
      </w:r>
      <w:r w:rsidRPr="00A4367E">
        <w:rPr>
          <w:szCs w:val="28"/>
        </w:rPr>
        <w:t>а</w:t>
      </w:r>
      <w:r w:rsidRPr="00A4367E">
        <w:rPr>
          <w:szCs w:val="28"/>
        </w:rPr>
        <w:t>вочниках, энциклопедиях</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применять меры защиты личной информации на ПК</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строить граф-модели (деревья, сети) по вербальному описанию системы</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строить табличные модели по вербальному описанию системы</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строить алгоритмы управления учебными исполнителями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осуществлять трассировку алгоритма работы с величинами путем заполнения трассировочной таблицы</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подбирать конфигурацию ПК в зависимости от его назначения</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работать в среде операционной системы на пользовательском уровне</w:t>
      </w:r>
    </w:p>
    <w:p w:rsidR="00DA1B73" w:rsidRDefault="00DA1B73" w:rsidP="00323836">
      <w:pPr>
        <w:shd w:val="clear" w:color="auto" w:fill="FFFFFF"/>
        <w:tabs>
          <w:tab w:val="left" w:pos="206"/>
        </w:tabs>
        <w:ind w:left="10"/>
        <w:jc w:val="center"/>
        <w:rPr>
          <w:b/>
          <w:i/>
          <w:iCs/>
          <w:szCs w:val="28"/>
          <w:u w:val="single"/>
        </w:rPr>
      </w:pPr>
    </w:p>
    <w:p w:rsidR="00323836" w:rsidRPr="00A4367E" w:rsidRDefault="00323836" w:rsidP="00323836">
      <w:pPr>
        <w:shd w:val="clear" w:color="auto" w:fill="FFFFFF"/>
        <w:tabs>
          <w:tab w:val="left" w:pos="206"/>
        </w:tabs>
        <w:ind w:left="10"/>
        <w:jc w:val="center"/>
        <w:rPr>
          <w:b/>
          <w:i/>
          <w:szCs w:val="28"/>
          <w:u w:val="single"/>
        </w:rPr>
      </w:pPr>
      <w:r w:rsidRPr="00A4367E">
        <w:rPr>
          <w:b/>
          <w:i/>
          <w:iCs/>
          <w:szCs w:val="28"/>
          <w:u w:val="single"/>
        </w:rPr>
        <w:t>11 класс</w:t>
      </w:r>
    </w:p>
    <w:p w:rsidR="00323836" w:rsidRPr="00A4367E" w:rsidRDefault="00323836" w:rsidP="00323836">
      <w:pPr>
        <w:spacing w:before="120"/>
        <w:ind w:firstLine="539"/>
        <w:rPr>
          <w:b/>
          <w:i/>
          <w:iCs/>
          <w:szCs w:val="28"/>
        </w:rPr>
      </w:pPr>
      <w:r w:rsidRPr="00A4367E">
        <w:rPr>
          <w:b/>
          <w:i/>
          <w:iCs/>
          <w:szCs w:val="28"/>
        </w:rPr>
        <w:t>Учащиеся должны знать:</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назначение информационных систем, состав информационных систем, разн</w:t>
      </w:r>
      <w:r w:rsidRPr="00A4367E">
        <w:rPr>
          <w:szCs w:val="28"/>
        </w:rPr>
        <w:t>о</w:t>
      </w:r>
      <w:r w:rsidRPr="00A4367E">
        <w:rPr>
          <w:szCs w:val="28"/>
        </w:rPr>
        <w:t>видности информационных систем</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гипертекст, гиперссылка, средства, существующие в текстовом процессоре, для организации документа с гиперструктурой (оглавления, ук</w:t>
      </w:r>
      <w:r w:rsidRPr="00A4367E">
        <w:rPr>
          <w:szCs w:val="28"/>
        </w:rPr>
        <w:t>а</w:t>
      </w:r>
      <w:r w:rsidRPr="00A4367E">
        <w:rPr>
          <w:szCs w:val="28"/>
        </w:rPr>
        <w:t>затели, закладки, гиперссылки)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lastRenderedPageBreak/>
        <w:t>назначение  коммуникационных и информационных служб Интернета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понятия WWW: web-страница, web-сервер, web-сайт, web-браузер, HTTP-протокол, URL-адрес</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 xml:space="preserve">основы поиска информации </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какие существуют средства для создания web-страниц, в чем состоит прое</w:t>
      </w:r>
      <w:r w:rsidRPr="00A4367E">
        <w:rPr>
          <w:szCs w:val="28"/>
        </w:rPr>
        <w:t>к</w:t>
      </w:r>
      <w:r w:rsidRPr="00A4367E">
        <w:rPr>
          <w:szCs w:val="28"/>
        </w:rPr>
        <w:t>тирование web-сайта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ГИС, области приложения ГИС, как устроена ГИС, приемы навиг</w:t>
      </w:r>
      <w:r w:rsidRPr="00A4367E">
        <w:rPr>
          <w:szCs w:val="28"/>
        </w:rPr>
        <w:t>а</w:t>
      </w:r>
      <w:r w:rsidRPr="00A4367E">
        <w:rPr>
          <w:szCs w:val="28"/>
        </w:rPr>
        <w:t>ции в ГИС</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база данных (БД), какие модели данных используются в БД</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понятия реляционных БД: запись, поле, тип поля, главный ключ</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определение и назначение СУБД</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основы организации многотабличной БД</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математическая модель, формы представления зависимостей между величинами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для решения каких практических задач используется статистика;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регрессионная модель, как происходит прогнозирование по регре</w:t>
      </w:r>
      <w:r w:rsidRPr="00A4367E">
        <w:rPr>
          <w:szCs w:val="28"/>
        </w:rPr>
        <w:t>с</w:t>
      </w:r>
      <w:r w:rsidRPr="00A4367E">
        <w:rPr>
          <w:szCs w:val="28"/>
        </w:rPr>
        <w:t>сионной модели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корреляционная зависимость, что такое коэффициент корреляции</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оптимальное планирование; что такое ресурсы; как в модели оп</w:t>
      </w:r>
      <w:r w:rsidRPr="00A4367E">
        <w:rPr>
          <w:szCs w:val="28"/>
        </w:rPr>
        <w:t>и</w:t>
      </w:r>
      <w:r w:rsidRPr="00A4367E">
        <w:rPr>
          <w:szCs w:val="28"/>
        </w:rPr>
        <w:t>сывается ограниченность ресурсов</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стратегическая цель планирования; какие условия для нее могут быть поставлены</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в чем состоит задача линейного программирования для нахождения опт</w:t>
      </w:r>
      <w:r w:rsidRPr="00A4367E">
        <w:rPr>
          <w:szCs w:val="28"/>
        </w:rPr>
        <w:t>и</w:t>
      </w:r>
      <w:r w:rsidRPr="00A4367E">
        <w:rPr>
          <w:szCs w:val="28"/>
        </w:rPr>
        <w:t>мального плана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такое информационные ресурсы общества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из чего складывается рынок информационных ресурсов</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что относится к информационным услугам</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в чем состоят основные черты информационного общества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причины информационного кризиса и пути его преодоления</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какие изменения в быту, в сфере образования будут происходить с формир</w:t>
      </w:r>
      <w:r w:rsidRPr="00A4367E">
        <w:rPr>
          <w:szCs w:val="28"/>
        </w:rPr>
        <w:t>о</w:t>
      </w:r>
      <w:r w:rsidRPr="00A4367E">
        <w:rPr>
          <w:szCs w:val="28"/>
        </w:rPr>
        <w:t>ванием информационного общества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основные законодательные акты в информационной сфере</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суть Доктрины информационной безопасности Российской Федерации</w:t>
      </w:r>
    </w:p>
    <w:p w:rsidR="00323836" w:rsidRPr="00A4367E" w:rsidRDefault="00323836" w:rsidP="00323836">
      <w:pPr>
        <w:spacing w:before="120"/>
        <w:ind w:firstLine="539"/>
        <w:rPr>
          <w:b/>
          <w:i/>
          <w:iCs/>
          <w:szCs w:val="28"/>
        </w:rPr>
      </w:pPr>
      <w:r w:rsidRPr="00A4367E">
        <w:rPr>
          <w:b/>
          <w:i/>
          <w:iCs/>
          <w:szCs w:val="28"/>
        </w:rPr>
        <w:t>Учащиеся должны уметь:</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автоматически создавать оглавление документа</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организовывать внутренние и внешние связи в текстовом документе.</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работать с электронной почтой</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извлекать данные из файловых архивов</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осуществлять поиск информации в Интернете с помощью поисковых катал</w:t>
      </w:r>
      <w:r w:rsidRPr="00A4367E">
        <w:rPr>
          <w:szCs w:val="28"/>
        </w:rPr>
        <w:t>о</w:t>
      </w:r>
      <w:r w:rsidRPr="00A4367E">
        <w:rPr>
          <w:szCs w:val="28"/>
        </w:rPr>
        <w:t>гов и указателей.</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создать несложный web-сайт с помощью MS Word</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осуществлять поиск информации в общедоступной ГИС</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lastRenderedPageBreak/>
        <w:t xml:space="preserve">создавать и обрабатывать  многотабличную БД средствами конкретной СУБД </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используя табличный процессор строить регрессионные модели заданных т</w:t>
      </w:r>
      <w:r w:rsidRPr="00A4367E">
        <w:rPr>
          <w:szCs w:val="28"/>
        </w:rPr>
        <w:t>и</w:t>
      </w:r>
      <w:r w:rsidRPr="00A4367E">
        <w:rPr>
          <w:szCs w:val="28"/>
        </w:rPr>
        <w:t>пов</w:t>
      </w:r>
    </w:p>
    <w:p w:rsidR="00323836" w:rsidRPr="00A4367E" w:rsidRDefault="00323836" w:rsidP="00301792">
      <w:pPr>
        <w:numPr>
          <w:ilvl w:val="0"/>
          <w:numId w:val="175"/>
        </w:numPr>
        <w:shd w:val="clear" w:color="auto" w:fill="FFFFFF"/>
        <w:tabs>
          <w:tab w:val="clear" w:pos="720"/>
          <w:tab w:val="left" w:pos="900"/>
          <w:tab w:val="num" w:pos="1080"/>
        </w:tabs>
        <w:suppressAutoHyphens w:val="0"/>
        <w:spacing w:line="240" w:lineRule="auto"/>
        <w:ind w:right="10"/>
        <w:rPr>
          <w:szCs w:val="28"/>
        </w:rPr>
      </w:pPr>
      <w:r w:rsidRPr="00A4367E">
        <w:rPr>
          <w:szCs w:val="28"/>
        </w:rPr>
        <w:t>вычислять коэффициент корреляционной зависимости между величинами с помощью табличного процессора</w:t>
      </w:r>
    </w:p>
    <w:p w:rsidR="00323836" w:rsidRPr="00A4367E" w:rsidRDefault="00323836" w:rsidP="00301792">
      <w:pPr>
        <w:numPr>
          <w:ilvl w:val="0"/>
          <w:numId w:val="175"/>
        </w:numPr>
        <w:shd w:val="clear" w:color="auto" w:fill="FFFFFF"/>
        <w:tabs>
          <w:tab w:val="left" w:pos="552"/>
        </w:tabs>
        <w:suppressAutoHyphens w:val="0"/>
        <w:spacing w:line="240" w:lineRule="auto"/>
        <w:ind w:right="10"/>
        <w:rPr>
          <w:szCs w:val="28"/>
        </w:rPr>
      </w:pPr>
      <w:r w:rsidRPr="00A4367E">
        <w:rPr>
          <w:szCs w:val="28"/>
        </w:rPr>
        <w:t>решать задачу оптимального планирования (линейного программирования) с небольшим количеством плановых показателей с помощью табличного пр</w:t>
      </w:r>
      <w:r w:rsidRPr="00A4367E">
        <w:rPr>
          <w:szCs w:val="28"/>
        </w:rPr>
        <w:t>о</w:t>
      </w:r>
      <w:r w:rsidRPr="00A4367E">
        <w:rPr>
          <w:szCs w:val="28"/>
        </w:rPr>
        <w:t>цессора</w:t>
      </w:r>
    </w:p>
    <w:p w:rsidR="00323836" w:rsidRPr="00A4367E" w:rsidRDefault="00323836" w:rsidP="00301792">
      <w:pPr>
        <w:numPr>
          <w:ilvl w:val="0"/>
          <w:numId w:val="175"/>
        </w:numPr>
        <w:shd w:val="clear" w:color="auto" w:fill="FFFFFF"/>
        <w:tabs>
          <w:tab w:val="left" w:pos="552"/>
        </w:tabs>
        <w:suppressAutoHyphens w:val="0"/>
        <w:spacing w:line="240" w:lineRule="auto"/>
        <w:ind w:right="10"/>
        <w:rPr>
          <w:szCs w:val="28"/>
        </w:rPr>
      </w:pPr>
      <w:r w:rsidRPr="00A4367E">
        <w:rPr>
          <w:szCs w:val="28"/>
        </w:rPr>
        <w:t>соблюдать основные правовые и этические нормы в информационной сфере деятельности</w:t>
      </w:r>
    </w:p>
    <w:p w:rsidR="00323836" w:rsidRPr="00A4367E" w:rsidRDefault="00323836" w:rsidP="00DA1B73">
      <w:pPr>
        <w:outlineLvl w:val="0"/>
        <w:rPr>
          <w:b/>
          <w:szCs w:val="28"/>
        </w:rPr>
      </w:pPr>
    </w:p>
    <w:p w:rsidR="00323836" w:rsidRPr="00A4367E" w:rsidRDefault="00323836" w:rsidP="00323836">
      <w:pPr>
        <w:pStyle w:val="afff4"/>
        <w:rPr>
          <w:rFonts w:ascii="Times New Roman" w:hAnsi="Times New Roman"/>
          <w:caps/>
          <w:sz w:val="28"/>
          <w:szCs w:val="28"/>
        </w:rPr>
        <w:sectPr w:rsidR="00323836" w:rsidRPr="00A4367E" w:rsidSect="00A63BB4">
          <w:pgSz w:w="11906" w:h="16838"/>
          <w:pgMar w:top="1134" w:right="850" w:bottom="1134" w:left="900" w:header="708" w:footer="708" w:gutter="0"/>
          <w:pgNumType w:fmt="numberInDash"/>
          <w:cols w:space="708"/>
          <w:docGrid w:linePitch="360"/>
        </w:sectPr>
      </w:pPr>
    </w:p>
    <w:p w:rsidR="00DA1B73" w:rsidRDefault="00DA1B73" w:rsidP="00DA1B73">
      <w:pPr>
        <w:suppressAutoHyphens w:val="0"/>
        <w:spacing w:before="120" w:after="120" w:line="240" w:lineRule="auto"/>
        <w:ind w:left="720" w:firstLine="0"/>
        <w:rPr>
          <w:b/>
          <w:bCs/>
          <w:szCs w:val="28"/>
        </w:rPr>
        <w:sectPr w:rsidR="00DA1B73" w:rsidSect="00A63BB4">
          <w:pgSz w:w="11906" w:h="16838"/>
          <w:pgMar w:top="1134" w:right="850" w:bottom="1134" w:left="900" w:header="708" w:footer="708" w:gutter="0"/>
          <w:pgNumType w:fmt="numberInDash"/>
          <w:cols w:space="708"/>
          <w:docGrid w:linePitch="360"/>
        </w:sectPr>
      </w:pPr>
    </w:p>
    <w:p w:rsidR="00323836" w:rsidRPr="00A4367E" w:rsidRDefault="00323836" w:rsidP="00DA1B73">
      <w:pPr>
        <w:suppressAutoHyphens w:val="0"/>
        <w:spacing w:before="120" w:after="120" w:line="240" w:lineRule="auto"/>
        <w:ind w:left="720" w:firstLine="0"/>
        <w:rPr>
          <w:b/>
          <w:bCs/>
          <w:szCs w:val="28"/>
        </w:rPr>
      </w:pPr>
      <w:r w:rsidRPr="00A4367E">
        <w:rPr>
          <w:b/>
          <w:bCs/>
          <w:szCs w:val="28"/>
        </w:rPr>
        <w:lastRenderedPageBreak/>
        <w:t>Содержание программы (136 часов)</w:t>
      </w:r>
    </w:p>
    <w:p w:rsidR="00323836" w:rsidRPr="00A4367E" w:rsidRDefault="00323836" w:rsidP="00323836">
      <w:pPr>
        <w:spacing w:before="120" w:after="120"/>
        <w:jc w:val="center"/>
        <w:rPr>
          <w:szCs w:val="28"/>
        </w:rPr>
      </w:pPr>
      <w:r w:rsidRPr="00A4367E">
        <w:rPr>
          <w:b/>
          <w:bCs/>
          <w:szCs w:val="28"/>
        </w:rPr>
        <w:t>10 класс</w:t>
      </w:r>
    </w:p>
    <w:tbl>
      <w:tblPr>
        <w:tblW w:w="12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791"/>
        <w:gridCol w:w="2879"/>
        <w:gridCol w:w="2552"/>
        <w:gridCol w:w="2447"/>
      </w:tblGrid>
      <w:tr w:rsidR="00323836" w:rsidRPr="00A4367E" w:rsidTr="00DA1B73">
        <w:trPr>
          <w:jc w:val="center"/>
        </w:trPr>
        <w:tc>
          <w:tcPr>
            <w:tcW w:w="2054" w:type="dxa"/>
            <w:vMerge w:val="restart"/>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 п/п</w:t>
            </w:r>
          </w:p>
        </w:tc>
        <w:tc>
          <w:tcPr>
            <w:tcW w:w="2791" w:type="dxa"/>
            <w:vMerge w:val="restart"/>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Основные разделы курса</w:t>
            </w:r>
          </w:p>
        </w:tc>
        <w:tc>
          <w:tcPr>
            <w:tcW w:w="2879" w:type="dxa"/>
            <w:vMerge w:val="restart"/>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Всего часов</w:t>
            </w:r>
          </w:p>
        </w:tc>
        <w:tc>
          <w:tcPr>
            <w:tcW w:w="4999" w:type="dxa"/>
            <w:gridSpan w:val="2"/>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В том числе</w:t>
            </w:r>
          </w:p>
        </w:tc>
      </w:tr>
      <w:tr w:rsidR="00323836" w:rsidRPr="00A4367E" w:rsidTr="00DA1B73">
        <w:trPr>
          <w:jc w:val="center"/>
        </w:trPr>
        <w:tc>
          <w:tcPr>
            <w:tcW w:w="2054" w:type="dxa"/>
            <w:vMerge/>
            <w:shd w:val="clear" w:color="auto" w:fill="auto"/>
            <w:tcMar>
              <w:left w:w="108" w:type="dxa"/>
            </w:tcMar>
            <w:vAlign w:val="center"/>
          </w:tcPr>
          <w:p w:rsidR="00323836" w:rsidRPr="00A4367E" w:rsidRDefault="00323836" w:rsidP="00DA1B73">
            <w:pPr>
              <w:spacing w:line="240" w:lineRule="auto"/>
              <w:ind w:firstLine="0"/>
              <w:jc w:val="center"/>
              <w:rPr>
                <w:b/>
                <w:bCs/>
                <w:szCs w:val="28"/>
              </w:rPr>
            </w:pPr>
          </w:p>
        </w:tc>
        <w:tc>
          <w:tcPr>
            <w:tcW w:w="2791" w:type="dxa"/>
            <w:vMerge/>
            <w:shd w:val="clear" w:color="auto" w:fill="auto"/>
            <w:tcMar>
              <w:left w:w="108" w:type="dxa"/>
            </w:tcMar>
            <w:vAlign w:val="center"/>
          </w:tcPr>
          <w:p w:rsidR="00323836" w:rsidRPr="00A4367E" w:rsidRDefault="00323836" w:rsidP="00DA1B73">
            <w:pPr>
              <w:spacing w:line="240" w:lineRule="auto"/>
              <w:ind w:firstLine="0"/>
              <w:jc w:val="center"/>
              <w:rPr>
                <w:b/>
                <w:bCs/>
                <w:szCs w:val="28"/>
              </w:rPr>
            </w:pPr>
          </w:p>
        </w:tc>
        <w:tc>
          <w:tcPr>
            <w:tcW w:w="2879" w:type="dxa"/>
            <w:vMerge/>
            <w:shd w:val="clear" w:color="auto" w:fill="auto"/>
            <w:tcMar>
              <w:left w:w="108" w:type="dxa"/>
            </w:tcMar>
            <w:vAlign w:val="center"/>
          </w:tcPr>
          <w:p w:rsidR="00323836" w:rsidRPr="00A4367E" w:rsidRDefault="00323836" w:rsidP="00DA1B73">
            <w:pPr>
              <w:spacing w:line="240" w:lineRule="auto"/>
              <w:ind w:firstLine="0"/>
              <w:jc w:val="center"/>
              <w:rPr>
                <w:b/>
                <w:bCs/>
                <w:szCs w:val="28"/>
              </w:rPr>
            </w:pPr>
          </w:p>
        </w:tc>
        <w:tc>
          <w:tcPr>
            <w:tcW w:w="2552" w:type="dxa"/>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Практические работы</w:t>
            </w:r>
          </w:p>
        </w:tc>
        <w:tc>
          <w:tcPr>
            <w:tcW w:w="2447" w:type="dxa"/>
            <w:shd w:val="clear" w:color="auto" w:fill="auto"/>
            <w:tcMar>
              <w:left w:w="108" w:type="dxa"/>
            </w:tcMar>
            <w:vAlign w:val="center"/>
          </w:tcPr>
          <w:p w:rsidR="00323836" w:rsidRPr="00A4367E" w:rsidRDefault="00323836" w:rsidP="00DA1B73">
            <w:pPr>
              <w:spacing w:line="240" w:lineRule="auto"/>
              <w:ind w:firstLine="0"/>
              <w:jc w:val="center"/>
              <w:rPr>
                <w:b/>
                <w:bCs/>
                <w:szCs w:val="28"/>
              </w:rPr>
            </w:pPr>
            <w:r w:rsidRPr="00A4367E">
              <w:rPr>
                <w:b/>
                <w:bCs/>
                <w:szCs w:val="28"/>
              </w:rPr>
              <w:t>Контрольные работы</w:t>
            </w: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1</w:t>
            </w:r>
          </w:p>
        </w:tc>
        <w:tc>
          <w:tcPr>
            <w:tcW w:w="2791"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Введение. Структура информатики</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1</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2</w:t>
            </w:r>
          </w:p>
        </w:tc>
        <w:tc>
          <w:tcPr>
            <w:tcW w:w="2791"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Информация</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15</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5</w:t>
            </w: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3</w:t>
            </w:r>
          </w:p>
        </w:tc>
        <w:tc>
          <w:tcPr>
            <w:tcW w:w="2791"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Информационные процессы</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14</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2</w:t>
            </w: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4</w:t>
            </w:r>
          </w:p>
        </w:tc>
        <w:tc>
          <w:tcPr>
            <w:tcW w:w="2791"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Программирование</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35</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9</w:t>
            </w: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p>
        </w:tc>
        <w:tc>
          <w:tcPr>
            <w:tcW w:w="2791"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Резерв учебного времени</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3</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r>
      <w:tr w:rsidR="00323836" w:rsidRPr="00A4367E" w:rsidTr="00DA1B73">
        <w:trPr>
          <w:jc w:val="center"/>
        </w:trPr>
        <w:tc>
          <w:tcPr>
            <w:tcW w:w="2054" w:type="dxa"/>
            <w:shd w:val="clear" w:color="auto" w:fill="auto"/>
            <w:tcMar>
              <w:left w:w="108" w:type="dxa"/>
            </w:tcMar>
          </w:tcPr>
          <w:p w:rsidR="00323836" w:rsidRPr="00A4367E" w:rsidRDefault="00323836" w:rsidP="00DA1B73">
            <w:pPr>
              <w:spacing w:before="120" w:line="240" w:lineRule="auto"/>
              <w:ind w:firstLine="0"/>
              <w:rPr>
                <w:b/>
                <w:bCs/>
                <w:szCs w:val="28"/>
              </w:rPr>
            </w:pPr>
          </w:p>
        </w:tc>
        <w:tc>
          <w:tcPr>
            <w:tcW w:w="2791"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 xml:space="preserve">Итого </w:t>
            </w:r>
          </w:p>
        </w:tc>
        <w:tc>
          <w:tcPr>
            <w:tcW w:w="2879"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68</w:t>
            </w:r>
          </w:p>
        </w:tc>
        <w:tc>
          <w:tcPr>
            <w:tcW w:w="2552"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16</w:t>
            </w:r>
          </w:p>
        </w:tc>
        <w:tc>
          <w:tcPr>
            <w:tcW w:w="2447"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3</w:t>
            </w:r>
          </w:p>
        </w:tc>
      </w:tr>
    </w:tbl>
    <w:p w:rsidR="00323836" w:rsidRPr="00A4367E" w:rsidRDefault="00323836" w:rsidP="00323836">
      <w:pPr>
        <w:spacing w:before="120" w:after="120"/>
        <w:rPr>
          <w:b/>
          <w:szCs w:val="28"/>
        </w:rPr>
      </w:pPr>
      <w:r w:rsidRPr="00A4367E">
        <w:rPr>
          <w:b/>
          <w:szCs w:val="28"/>
        </w:rPr>
        <w:t>Введение. Структура информатики. – 1 час</w:t>
      </w:r>
    </w:p>
    <w:p w:rsidR="00323836" w:rsidRPr="00A4367E" w:rsidRDefault="00323836" w:rsidP="00323836">
      <w:pPr>
        <w:spacing w:before="120" w:after="120"/>
        <w:rPr>
          <w:szCs w:val="28"/>
        </w:rPr>
      </w:pPr>
      <w:r w:rsidRPr="00A4367E">
        <w:rPr>
          <w:szCs w:val="28"/>
        </w:rPr>
        <w:t>Цели и задачи изучения курса информатики в 10-11 классах, составные части предметной области информатики.</w:t>
      </w:r>
    </w:p>
    <w:p w:rsidR="00323836" w:rsidRPr="00A4367E" w:rsidRDefault="00323836" w:rsidP="00323836">
      <w:pPr>
        <w:spacing w:before="120" w:after="120"/>
        <w:rPr>
          <w:b/>
          <w:szCs w:val="28"/>
        </w:rPr>
      </w:pPr>
      <w:r w:rsidRPr="00A4367E">
        <w:rPr>
          <w:b/>
          <w:szCs w:val="28"/>
        </w:rPr>
        <w:t>Информация – 15 часов</w:t>
      </w:r>
    </w:p>
    <w:p w:rsidR="00323836" w:rsidRPr="00A4367E" w:rsidRDefault="00323836" w:rsidP="00323836">
      <w:pPr>
        <w:spacing w:before="120" w:after="120"/>
        <w:rPr>
          <w:szCs w:val="28"/>
        </w:rPr>
      </w:pPr>
      <w:r w:rsidRPr="00A4367E">
        <w:rPr>
          <w:szCs w:val="28"/>
        </w:rPr>
        <w:t xml:space="preserve">Три философские концепции информации, понятие информации в частных науках: нейрофизиологии, генетике, кибернетике, теории информации. </w:t>
      </w:r>
    </w:p>
    <w:p w:rsidR="00323836" w:rsidRPr="00A4367E" w:rsidRDefault="00323836" w:rsidP="00323836">
      <w:pPr>
        <w:spacing w:before="120" w:after="120"/>
        <w:rPr>
          <w:szCs w:val="28"/>
        </w:rPr>
      </w:pPr>
      <w:r w:rsidRPr="00A4367E">
        <w:rPr>
          <w:szCs w:val="28"/>
        </w:rPr>
        <w:t xml:space="preserve">Язык представления информации; какие бывают языки. Понятия «кодирование» и «декодирование» информации, примеры технических систем кодирования информации: азбука Морзе, телеграфный код Бодо, понятия «шифрование», «дешифрование». </w:t>
      </w:r>
    </w:p>
    <w:p w:rsidR="00323836" w:rsidRPr="00A4367E" w:rsidRDefault="00323836" w:rsidP="00323836">
      <w:pPr>
        <w:spacing w:before="120" w:after="120"/>
        <w:rPr>
          <w:szCs w:val="28"/>
        </w:rPr>
      </w:pPr>
      <w:r w:rsidRPr="00A4367E">
        <w:rPr>
          <w:szCs w:val="28"/>
        </w:rPr>
        <w:lastRenderedPageBreak/>
        <w:t>Сущность объемного (алфавитного) подхода к измерению информации, определение бита с алфавитной точки зрения, связь между размером алфавита и информационным весом символа (в приближении равновероятности символов), связь между единицами измерения информации: бит, байт, Кб, Мб, Гб. Сущность содержательного (вероятностного) подхода к измерению информации, определение бита с позиции содержания сообщения</w:t>
      </w:r>
    </w:p>
    <w:p w:rsidR="00323836" w:rsidRPr="00A4367E" w:rsidRDefault="00323836" w:rsidP="00323836">
      <w:pPr>
        <w:spacing w:before="120" w:after="120"/>
        <w:rPr>
          <w:szCs w:val="28"/>
        </w:rPr>
      </w:pPr>
      <w:r w:rsidRPr="00A4367E">
        <w:rPr>
          <w:szCs w:val="28"/>
        </w:rPr>
        <w:t>Основные принципы представления данных в памяти компьютера, представление целых чисел, диапазоны представления целых чисел без знака и со знаком,  принципы представления вещественных чисел.</w:t>
      </w:r>
    </w:p>
    <w:p w:rsidR="00323836" w:rsidRPr="00A4367E" w:rsidRDefault="00323836" w:rsidP="00323836">
      <w:pPr>
        <w:spacing w:before="120" w:after="120"/>
        <w:rPr>
          <w:szCs w:val="28"/>
        </w:rPr>
      </w:pPr>
      <w:r w:rsidRPr="00A4367E">
        <w:rPr>
          <w:szCs w:val="28"/>
        </w:rPr>
        <w:t>Способы кодирования текста в компьютере, способы представление изображения; цветовые модели, в чем различие растровой и векторной графики, способы дискретного (цифрового) представление звука.</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1. Шифрование данных.</w:t>
      </w:r>
    </w:p>
    <w:p w:rsidR="00323836" w:rsidRPr="00A4367E" w:rsidRDefault="00323836" w:rsidP="00323836">
      <w:pPr>
        <w:spacing w:before="120" w:after="120"/>
        <w:rPr>
          <w:szCs w:val="28"/>
        </w:rPr>
      </w:pPr>
      <w:r w:rsidRPr="00A4367E">
        <w:rPr>
          <w:szCs w:val="28"/>
        </w:rPr>
        <w:t>2. Измерение информации.</w:t>
      </w:r>
    </w:p>
    <w:p w:rsidR="00323836" w:rsidRPr="00A4367E" w:rsidRDefault="00323836" w:rsidP="00323836">
      <w:pPr>
        <w:spacing w:before="120" w:after="120"/>
        <w:rPr>
          <w:szCs w:val="28"/>
        </w:rPr>
      </w:pPr>
      <w:r w:rsidRPr="00A4367E">
        <w:rPr>
          <w:szCs w:val="28"/>
        </w:rPr>
        <w:t>3. Представление чисел.</w:t>
      </w:r>
    </w:p>
    <w:p w:rsidR="00323836" w:rsidRPr="00A4367E" w:rsidRDefault="00323836" w:rsidP="00323836">
      <w:pPr>
        <w:spacing w:before="120" w:after="120"/>
        <w:rPr>
          <w:szCs w:val="28"/>
        </w:rPr>
      </w:pPr>
      <w:r w:rsidRPr="00A4367E">
        <w:rPr>
          <w:szCs w:val="28"/>
        </w:rPr>
        <w:t>4. Представление текстов. Сжатие текстов.</w:t>
      </w:r>
    </w:p>
    <w:p w:rsidR="00323836" w:rsidRPr="00A4367E" w:rsidRDefault="00323836" w:rsidP="00323836">
      <w:pPr>
        <w:spacing w:before="120" w:after="120"/>
        <w:rPr>
          <w:szCs w:val="28"/>
        </w:rPr>
      </w:pPr>
      <w:r w:rsidRPr="00A4367E">
        <w:rPr>
          <w:szCs w:val="28"/>
        </w:rPr>
        <w:t>5. Представление изображения и звука.</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1) Информация</w:t>
      </w:r>
    </w:p>
    <w:p w:rsidR="00323836" w:rsidRPr="00A4367E" w:rsidRDefault="00323836" w:rsidP="00323836">
      <w:pPr>
        <w:spacing w:before="120" w:after="120"/>
        <w:rPr>
          <w:b/>
          <w:szCs w:val="28"/>
        </w:rPr>
      </w:pPr>
      <w:r w:rsidRPr="00A4367E">
        <w:rPr>
          <w:b/>
          <w:szCs w:val="28"/>
        </w:rPr>
        <w:t>Информационные процессы – 14 часов.</w:t>
      </w:r>
    </w:p>
    <w:p w:rsidR="00323836" w:rsidRPr="00A4367E" w:rsidRDefault="00323836" w:rsidP="00323836">
      <w:pPr>
        <w:spacing w:before="120" w:after="120"/>
        <w:rPr>
          <w:szCs w:val="28"/>
        </w:rPr>
      </w:pPr>
      <w:r w:rsidRPr="00A4367E">
        <w:rPr>
          <w:szCs w:val="28"/>
        </w:rPr>
        <w:lastRenderedPageBreak/>
        <w:t>История развития носителей информации, современные (цифровые, компьютерные) типы носителей информации и их основные характеристики,  модель К Шеннона передачи информации по техническим каналам связи, основные характеристики каналов связи: скорость передачи, пропускная способность, понятие «шум» и способы защиты от шума.</w:t>
      </w:r>
    </w:p>
    <w:p w:rsidR="00323836" w:rsidRPr="00A4367E" w:rsidRDefault="00323836" w:rsidP="00323836">
      <w:pPr>
        <w:spacing w:before="120" w:after="120"/>
        <w:rPr>
          <w:szCs w:val="28"/>
        </w:rPr>
      </w:pPr>
      <w:r w:rsidRPr="00A4367E">
        <w:rPr>
          <w:szCs w:val="28"/>
        </w:rPr>
        <w:t>Основные типы задач обработки информации, понятие исполнителя обработки информации,  понятие алгоритма обработки информации.</w:t>
      </w:r>
    </w:p>
    <w:p w:rsidR="00323836" w:rsidRPr="00A4367E" w:rsidRDefault="00323836" w:rsidP="00323836">
      <w:pPr>
        <w:spacing w:before="120" w:after="120"/>
        <w:rPr>
          <w:szCs w:val="28"/>
        </w:rPr>
      </w:pPr>
      <w:r w:rsidRPr="00A4367E">
        <w:rPr>
          <w:szCs w:val="28"/>
        </w:rPr>
        <w:t>«Алгоритмические машины» в теории алгоритмов, определение и свойства алгоритма управления алгоритмической машиной, устройство и система команд алгоритмической машины Поста.</w:t>
      </w:r>
    </w:p>
    <w:p w:rsidR="00323836" w:rsidRPr="00A4367E" w:rsidRDefault="00323836" w:rsidP="00323836">
      <w:pPr>
        <w:spacing w:before="120" w:after="120"/>
        <w:rPr>
          <w:szCs w:val="28"/>
        </w:rPr>
      </w:pPr>
      <w:r w:rsidRPr="00A4367E">
        <w:rPr>
          <w:szCs w:val="28"/>
        </w:rPr>
        <w:t>Этапы истории развития ЭВМ, неймановская архитектура ЭВМ, использование периферийных процессоров (контроллеров), архитектура персонального компьютера, основные принципы архитектуры суперкомпьютеров.</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6. Управление алгоритмическим исполнителем.</w:t>
      </w:r>
    </w:p>
    <w:p w:rsidR="00323836" w:rsidRPr="00A4367E" w:rsidRDefault="00323836" w:rsidP="00323836">
      <w:pPr>
        <w:spacing w:before="120" w:after="120"/>
        <w:rPr>
          <w:szCs w:val="28"/>
        </w:rPr>
      </w:pPr>
      <w:r w:rsidRPr="00A4367E">
        <w:rPr>
          <w:szCs w:val="28"/>
        </w:rPr>
        <w:t>7. Автоматическая обработка данных</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2) Информационные процессы</w:t>
      </w:r>
    </w:p>
    <w:p w:rsidR="00323836" w:rsidRPr="00A4367E" w:rsidRDefault="00323836" w:rsidP="00323836">
      <w:pPr>
        <w:spacing w:before="120" w:after="120"/>
        <w:rPr>
          <w:b/>
          <w:szCs w:val="28"/>
        </w:rPr>
      </w:pPr>
      <w:r w:rsidRPr="00A4367E">
        <w:rPr>
          <w:b/>
          <w:szCs w:val="28"/>
        </w:rPr>
        <w:t>Программирование – 35 часов</w:t>
      </w:r>
    </w:p>
    <w:p w:rsidR="00323836" w:rsidRPr="00A4367E" w:rsidRDefault="00323836" w:rsidP="00323836">
      <w:pPr>
        <w:spacing w:before="120" w:after="120"/>
        <w:rPr>
          <w:iCs/>
          <w:szCs w:val="28"/>
        </w:rPr>
      </w:pPr>
      <w:r w:rsidRPr="00A4367E">
        <w:rPr>
          <w:iCs/>
          <w:szCs w:val="28"/>
        </w:rPr>
        <w:t xml:space="preserve">Этапы решения задачи на компьютере, исполнитель алгоритмов, система команд исполнителя, </w:t>
      </w:r>
      <w:r w:rsidRPr="00A4367E">
        <w:rPr>
          <w:szCs w:val="28"/>
        </w:rPr>
        <w:t>возможности компьютера как исполнителя алгоритмов, система команд компьютера, классификация структур алгоритмов, основные принципы структурного программирования.</w:t>
      </w:r>
    </w:p>
    <w:p w:rsidR="00323836" w:rsidRPr="00A4367E" w:rsidRDefault="00323836" w:rsidP="00323836">
      <w:pPr>
        <w:spacing w:before="120" w:after="120"/>
        <w:rPr>
          <w:szCs w:val="28"/>
        </w:rPr>
      </w:pPr>
      <w:r w:rsidRPr="00A4367E">
        <w:rPr>
          <w:szCs w:val="28"/>
        </w:rPr>
        <w:lastRenderedPageBreak/>
        <w:t>Система типов данных в Паскале, операторы ввода и вывода, правила записи арифметических выражений на Паскале, оператор присваивания, структура программы на Паскале</w:t>
      </w:r>
    </w:p>
    <w:p w:rsidR="00323836" w:rsidRPr="00A4367E" w:rsidRDefault="00323836" w:rsidP="00323836">
      <w:pPr>
        <w:spacing w:before="120" w:after="120"/>
        <w:rPr>
          <w:szCs w:val="28"/>
        </w:rPr>
      </w:pPr>
      <w:r w:rsidRPr="00A4367E">
        <w:rPr>
          <w:szCs w:val="28"/>
        </w:rPr>
        <w:t xml:space="preserve">Логический тип данных, логические величины, логические операции, правила записи и вычисления логических выражений, условный оператор </w:t>
      </w:r>
      <w:r w:rsidRPr="00A4367E">
        <w:rPr>
          <w:szCs w:val="28"/>
          <w:lang w:val="en-US"/>
        </w:rPr>
        <w:t>IF</w:t>
      </w:r>
      <w:r w:rsidRPr="00A4367E">
        <w:rPr>
          <w:szCs w:val="28"/>
        </w:rPr>
        <w:t xml:space="preserve">,  оператор выбора </w:t>
      </w:r>
      <w:r w:rsidRPr="00A4367E">
        <w:rPr>
          <w:szCs w:val="28"/>
          <w:lang w:val="en-US"/>
        </w:rPr>
        <w:t>selectcase</w:t>
      </w:r>
      <w:r w:rsidRPr="00A4367E">
        <w:rPr>
          <w:szCs w:val="28"/>
        </w:rPr>
        <w:t>.</w:t>
      </w:r>
    </w:p>
    <w:p w:rsidR="00323836" w:rsidRPr="00A4367E" w:rsidRDefault="00323836" w:rsidP="00323836">
      <w:pPr>
        <w:spacing w:before="120" w:after="120"/>
        <w:rPr>
          <w:szCs w:val="28"/>
        </w:rPr>
      </w:pPr>
      <w:r w:rsidRPr="00A4367E">
        <w:rPr>
          <w:szCs w:val="28"/>
        </w:rPr>
        <w:t xml:space="preserve">Различие между циклом с предусловием и циклом с постусловием, различие между циклом с заданным числом повторений и итерационным циклом, операторы цикла </w:t>
      </w:r>
      <w:r w:rsidRPr="00A4367E">
        <w:rPr>
          <w:szCs w:val="28"/>
          <w:lang w:val="en-GB"/>
        </w:rPr>
        <w:t>while</w:t>
      </w:r>
      <w:r w:rsidRPr="00A4367E">
        <w:rPr>
          <w:szCs w:val="28"/>
        </w:rPr>
        <w:t xml:space="preserve"> и </w:t>
      </w:r>
      <w:r w:rsidRPr="00A4367E">
        <w:rPr>
          <w:szCs w:val="28"/>
          <w:lang w:val="en-GB"/>
        </w:rPr>
        <w:t>repeat</w:t>
      </w:r>
      <w:r w:rsidRPr="00A4367E">
        <w:rPr>
          <w:szCs w:val="28"/>
        </w:rPr>
        <w:t xml:space="preserve"> – </w:t>
      </w:r>
      <w:r w:rsidRPr="00A4367E">
        <w:rPr>
          <w:szCs w:val="28"/>
          <w:lang w:val="en-GB"/>
        </w:rPr>
        <w:t>until</w:t>
      </w:r>
      <w:r w:rsidRPr="00A4367E">
        <w:rPr>
          <w:szCs w:val="28"/>
        </w:rPr>
        <w:t xml:space="preserve">,  оператор цикла с параметром </w:t>
      </w:r>
      <w:r w:rsidRPr="00A4367E">
        <w:rPr>
          <w:szCs w:val="28"/>
          <w:lang w:val="en-US"/>
        </w:rPr>
        <w:t>for</w:t>
      </w:r>
      <w:r w:rsidRPr="00A4367E">
        <w:rPr>
          <w:szCs w:val="28"/>
        </w:rPr>
        <w:t>, порядок выполнения вложенных циклов.</w:t>
      </w:r>
    </w:p>
    <w:p w:rsidR="00323836" w:rsidRPr="00A4367E" w:rsidRDefault="00323836" w:rsidP="00323836">
      <w:pPr>
        <w:spacing w:before="120" w:after="120"/>
        <w:rPr>
          <w:szCs w:val="28"/>
        </w:rPr>
      </w:pPr>
      <w:r w:rsidRPr="00A4367E">
        <w:rPr>
          <w:szCs w:val="28"/>
        </w:rPr>
        <w:t>Понятие вспомогательного алгоритма и подпрограммы, правила описания и использования подпрограмм-функций, правила описания и использования подпрограмм-процедур.</w:t>
      </w:r>
    </w:p>
    <w:p w:rsidR="00323836" w:rsidRPr="00A4367E" w:rsidRDefault="00323836" w:rsidP="00323836">
      <w:pPr>
        <w:spacing w:before="120" w:after="120"/>
        <w:rPr>
          <w:iCs/>
          <w:szCs w:val="28"/>
        </w:rPr>
      </w:pPr>
      <w:r w:rsidRPr="00A4367E">
        <w:rPr>
          <w:iCs/>
          <w:szCs w:val="28"/>
        </w:rPr>
        <w:t>Правила описания массивов на Паскале, правила организации ввода и вывода значений  массива, правила программной обработки массивов.</w:t>
      </w:r>
    </w:p>
    <w:p w:rsidR="00323836" w:rsidRPr="00A4367E" w:rsidRDefault="00323836" w:rsidP="00323836">
      <w:pPr>
        <w:spacing w:before="120" w:after="120"/>
        <w:rPr>
          <w:szCs w:val="28"/>
        </w:rPr>
      </w:pPr>
      <w:r w:rsidRPr="00A4367E">
        <w:rPr>
          <w:szCs w:val="28"/>
        </w:rPr>
        <w:t>Правила описания символьных величин и символьных строк, основные функции и процедуры  Паскаля для работы с символьной информацией.</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8. Программирование линейных алгоритмов.</w:t>
      </w:r>
    </w:p>
    <w:p w:rsidR="00323836" w:rsidRPr="00A4367E" w:rsidRDefault="00323836" w:rsidP="00323836">
      <w:pPr>
        <w:spacing w:before="120" w:after="120"/>
        <w:rPr>
          <w:szCs w:val="28"/>
        </w:rPr>
      </w:pPr>
      <w:r w:rsidRPr="00A4367E">
        <w:rPr>
          <w:szCs w:val="28"/>
        </w:rPr>
        <w:t>9. Программирование логических выражений.</w:t>
      </w:r>
    </w:p>
    <w:p w:rsidR="00323836" w:rsidRPr="00A4367E" w:rsidRDefault="00323836" w:rsidP="00323836">
      <w:pPr>
        <w:spacing w:before="120" w:after="120"/>
        <w:rPr>
          <w:szCs w:val="28"/>
        </w:rPr>
      </w:pPr>
      <w:r w:rsidRPr="00A4367E">
        <w:rPr>
          <w:szCs w:val="28"/>
        </w:rPr>
        <w:t>10. Программирование ветвящихся алгоритмов.</w:t>
      </w:r>
    </w:p>
    <w:p w:rsidR="00323836" w:rsidRPr="00A4367E" w:rsidRDefault="00323836" w:rsidP="00323836">
      <w:pPr>
        <w:spacing w:before="120" w:after="120"/>
        <w:rPr>
          <w:szCs w:val="28"/>
        </w:rPr>
      </w:pPr>
      <w:r w:rsidRPr="00A4367E">
        <w:rPr>
          <w:szCs w:val="28"/>
        </w:rPr>
        <w:t>11. Программирование циклических алгоритмов.</w:t>
      </w:r>
    </w:p>
    <w:p w:rsidR="00323836" w:rsidRPr="00A4367E" w:rsidRDefault="00323836" w:rsidP="00323836">
      <w:pPr>
        <w:spacing w:before="120" w:after="120"/>
        <w:rPr>
          <w:szCs w:val="28"/>
        </w:rPr>
      </w:pPr>
      <w:r w:rsidRPr="00A4367E">
        <w:rPr>
          <w:szCs w:val="28"/>
        </w:rPr>
        <w:lastRenderedPageBreak/>
        <w:t>12. Программирование с использованием подпрограмм.</w:t>
      </w:r>
    </w:p>
    <w:p w:rsidR="00323836" w:rsidRPr="00A4367E" w:rsidRDefault="00323836" w:rsidP="00323836">
      <w:pPr>
        <w:spacing w:before="120" w:after="120"/>
        <w:rPr>
          <w:szCs w:val="28"/>
        </w:rPr>
      </w:pPr>
      <w:r w:rsidRPr="00A4367E">
        <w:rPr>
          <w:szCs w:val="28"/>
        </w:rPr>
        <w:t>13. Программирование обработки одномерных массивов.</w:t>
      </w:r>
    </w:p>
    <w:p w:rsidR="00323836" w:rsidRPr="00A4367E" w:rsidRDefault="00323836" w:rsidP="00323836">
      <w:pPr>
        <w:spacing w:before="120" w:after="120"/>
        <w:rPr>
          <w:szCs w:val="28"/>
        </w:rPr>
      </w:pPr>
      <w:r w:rsidRPr="00A4367E">
        <w:rPr>
          <w:szCs w:val="28"/>
        </w:rPr>
        <w:t>14. Программирование обработки двумерных массивов.</w:t>
      </w:r>
    </w:p>
    <w:p w:rsidR="00323836" w:rsidRPr="00A4367E" w:rsidRDefault="00323836" w:rsidP="00323836">
      <w:pPr>
        <w:spacing w:before="120" w:after="120"/>
        <w:rPr>
          <w:szCs w:val="28"/>
        </w:rPr>
      </w:pPr>
      <w:r w:rsidRPr="00A4367E">
        <w:rPr>
          <w:szCs w:val="28"/>
        </w:rPr>
        <w:t>15. Программирование обработки строк символов.</w:t>
      </w:r>
    </w:p>
    <w:p w:rsidR="00323836" w:rsidRPr="00A4367E" w:rsidRDefault="00323836" w:rsidP="00323836">
      <w:pPr>
        <w:spacing w:before="120" w:after="120"/>
        <w:rPr>
          <w:szCs w:val="28"/>
        </w:rPr>
      </w:pPr>
      <w:r w:rsidRPr="00A4367E">
        <w:rPr>
          <w:szCs w:val="28"/>
        </w:rPr>
        <w:t>16. Программирование обработки записей.</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3) Программирование.</w:t>
      </w:r>
    </w:p>
    <w:p w:rsidR="00323836" w:rsidRPr="00A4367E" w:rsidRDefault="00323836" w:rsidP="00323836">
      <w:pPr>
        <w:spacing w:before="120" w:after="120"/>
        <w:rPr>
          <w:b/>
          <w:szCs w:val="28"/>
        </w:rPr>
      </w:pPr>
      <w:r w:rsidRPr="00A4367E">
        <w:rPr>
          <w:b/>
          <w:szCs w:val="28"/>
        </w:rPr>
        <w:t>Резерв учебного времени – 1 час</w:t>
      </w:r>
    </w:p>
    <w:p w:rsidR="00323836" w:rsidRPr="00A4367E" w:rsidRDefault="00323836" w:rsidP="00323836">
      <w:pPr>
        <w:spacing w:before="120" w:after="120"/>
        <w:jc w:val="center"/>
        <w:rPr>
          <w:szCs w:val="28"/>
        </w:rPr>
      </w:pPr>
      <w:r w:rsidRPr="00A4367E">
        <w:rPr>
          <w:b/>
          <w:bCs/>
          <w:szCs w:val="28"/>
        </w:rPr>
        <w:t>11 класс</w:t>
      </w:r>
    </w:p>
    <w:tbl>
      <w:tblPr>
        <w:tblW w:w="13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3402"/>
        <w:gridCol w:w="2546"/>
        <w:gridCol w:w="2044"/>
        <w:gridCol w:w="3350"/>
      </w:tblGrid>
      <w:tr w:rsidR="00323836" w:rsidRPr="00A4367E" w:rsidTr="00DA1B73">
        <w:trPr>
          <w:jc w:val="center"/>
        </w:trPr>
        <w:tc>
          <w:tcPr>
            <w:tcW w:w="1876" w:type="dxa"/>
            <w:vMerge w:val="restart"/>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 п/п</w:t>
            </w:r>
          </w:p>
        </w:tc>
        <w:tc>
          <w:tcPr>
            <w:tcW w:w="3402" w:type="dxa"/>
            <w:vMerge w:val="restart"/>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Основные разделы курса</w:t>
            </w:r>
          </w:p>
        </w:tc>
        <w:tc>
          <w:tcPr>
            <w:tcW w:w="2546" w:type="dxa"/>
            <w:vMerge w:val="restart"/>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Всего часов</w:t>
            </w:r>
          </w:p>
        </w:tc>
        <w:tc>
          <w:tcPr>
            <w:tcW w:w="5394" w:type="dxa"/>
            <w:gridSpan w:val="2"/>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В том числе</w:t>
            </w:r>
          </w:p>
        </w:tc>
      </w:tr>
      <w:tr w:rsidR="00323836" w:rsidRPr="00A4367E" w:rsidTr="00DA1B73">
        <w:trPr>
          <w:jc w:val="center"/>
        </w:trPr>
        <w:tc>
          <w:tcPr>
            <w:tcW w:w="1876" w:type="dxa"/>
            <w:vMerge/>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p>
        </w:tc>
        <w:tc>
          <w:tcPr>
            <w:tcW w:w="3402" w:type="dxa"/>
            <w:vMerge/>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p>
        </w:tc>
        <w:tc>
          <w:tcPr>
            <w:tcW w:w="2546" w:type="dxa"/>
            <w:vMerge/>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p>
        </w:tc>
        <w:tc>
          <w:tcPr>
            <w:tcW w:w="2044" w:type="dxa"/>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Практические работы</w:t>
            </w:r>
          </w:p>
        </w:tc>
        <w:tc>
          <w:tcPr>
            <w:tcW w:w="3350" w:type="dxa"/>
            <w:shd w:val="clear" w:color="auto" w:fill="auto"/>
            <w:tcMar>
              <w:left w:w="108" w:type="dxa"/>
            </w:tcMar>
            <w:vAlign w:val="center"/>
          </w:tcPr>
          <w:p w:rsidR="00323836" w:rsidRPr="00A4367E" w:rsidRDefault="00323836" w:rsidP="00DA1B73">
            <w:pPr>
              <w:spacing w:before="120" w:line="240" w:lineRule="auto"/>
              <w:ind w:hanging="75"/>
              <w:jc w:val="center"/>
              <w:rPr>
                <w:b/>
                <w:bCs/>
                <w:szCs w:val="28"/>
              </w:rPr>
            </w:pPr>
            <w:r w:rsidRPr="00A4367E">
              <w:rPr>
                <w:b/>
                <w:bCs/>
                <w:szCs w:val="28"/>
              </w:rPr>
              <w:t>Контрольные работы</w:t>
            </w: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1</w:t>
            </w:r>
          </w:p>
        </w:tc>
        <w:tc>
          <w:tcPr>
            <w:tcW w:w="3402"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Информационные системы и базы данных</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20</w:t>
            </w:r>
          </w:p>
        </w:tc>
        <w:tc>
          <w:tcPr>
            <w:tcW w:w="2044"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7</w:t>
            </w: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2</w:t>
            </w:r>
          </w:p>
        </w:tc>
        <w:tc>
          <w:tcPr>
            <w:tcW w:w="3402"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Интернет</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15</w:t>
            </w:r>
          </w:p>
        </w:tc>
        <w:tc>
          <w:tcPr>
            <w:tcW w:w="2044"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7</w:t>
            </w: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3</w:t>
            </w:r>
          </w:p>
        </w:tc>
        <w:tc>
          <w:tcPr>
            <w:tcW w:w="3402"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Информационное моделирование</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24</w:t>
            </w:r>
          </w:p>
        </w:tc>
        <w:tc>
          <w:tcPr>
            <w:tcW w:w="2044"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4</w:t>
            </w: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4</w:t>
            </w:r>
          </w:p>
        </w:tc>
        <w:tc>
          <w:tcPr>
            <w:tcW w:w="3402"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Социальная информатика</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6</w:t>
            </w:r>
          </w:p>
        </w:tc>
        <w:tc>
          <w:tcPr>
            <w:tcW w:w="2044"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w:t>
            </w: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5</w:t>
            </w:r>
          </w:p>
        </w:tc>
        <w:tc>
          <w:tcPr>
            <w:tcW w:w="3402"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Резерв учебного времени</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3</w:t>
            </w:r>
          </w:p>
        </w:tc>
        <w:tc>
          <w:tcPr>
            <w:tcW w:w="2044"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p>
        </w:tc>
      </w:tr>
      <w:tr w:rsidR="00323836" w:rsidRPr="00A4367E" w:rsidTr="00DA1B73">
        <w:trPr>
          <w:jc w:val="center"/>
        </w:trPr>
        <w:tc>
          <w:tcPr>
            <w:tcW w:w="1876" w:type="dxa"/>
            <w:shd w:val="clear" w:color="auto" w:fill="auto"/>
            <w:tcMar>
              <w:left w:w="108" w:type="dxa"/>
            </w:tcMar>
          </w:tcPr>
          <w:p w:rsidR="00323836" w:rsidRPr="00A4367E" w:rsidRDefault="00323836" w:rsidP="00DA1B73">
            <w:pPr>
              <w:spacing w:before="120" w:line="240" w:lineRule="auto"/>
              <w:ind w:firstLine="0"/>
              <w:rPr>
                <w:b/>
                <w:bCs/>
                <w:szCs w:val="28"/>
              </w:rPr>
            </w:pPr>
          </w:p>
        </w:tc>
        <w:tc>
          <w:tcPr>
            <w:tcW w:w="3402" w:type="dxa"/>
            <w:shd w:val="clear" w:color="auto" w:fill="auto"/>
            <w:tcMar>
              <w:left w:w="108" w:type="dxa"/>
            </w:tcMar>
          </w:tcPr>
          <w:p w:rsidR="00323836" w:rsidRPr="00A4367E" w:rsidRDefault="00323836" w:rsidP="00DA1B73">
            <w:pPr>
              <w:spacing w:before="120" w:line="240" w:lineRule="auto"/>
              <w:ind w:firstLine="0"/>
              <w:rPr>
                <w:b/>
                <w:bCs/>
                <w:szCs w:val="28"/>
              </w:rPr>
            </w:pPr>
            <w:r w:rsidRPr="00A4367E">
              <w:rPr>
                <w:b/>
                <w:bCs/>
                <w:szCs w:val="28"/>
              </w:rPr>
              <w:t xml:space="preserve">Итого </w:t>
            </w:r>
          </w:p>
        </w:tc>
        <w:tc>
          <w:tcPr>
            <w:tcW w:w="2546" w:type="dxa"/>
            <w:shd w:val="clear" w:color="auto" w:fill="auto"/>
            <w:tcMar>
              <w:left w:w="108" w:type="dxa"/>
            </w:tcMar>
          </w:tcPr>
          <w:p w:rsidR="00323836" w:rsidRPr="00A4367E" w:rsidRDefault="00323836" w:rsidP="00DA1B73">
            <w:pPr>
              <w:spacing w:before="120" w:line="240" w:lineRule="auto"/>
              <w:ind w:firstLine="0"/>
              <w:rPr>
                <w:bCs/>
                <w:szCs w:val="28"/>
              </w:rPr>
            </w:pPr>
            <w:r w:rsidRPr="00A4367E">
              <w:rPr>
                <w:bCs/>
                <w:szCs w:val="28"/>
              </w:rPr>
              <w:t>68</w:t>
            </w:r>
          </w:p>
        </w:tc>
        <w:tc>
          <w:tcPr>
            <w:tcW w:w="2044"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18</w:t>
            </w:r>
          </w:p>
        </w:tc>
        <w:tc>
          <w:tcPr>
            <w:tcW w:w="3350" w:type="dxa"/>
            <w:shd w:val="clear" w:color="auto" w:fill="auto"/>
            <w:tcMar>
              <w:left w:w="108" w:type="dxa"/>
            </w:tcMar>
          </w:tcPr>
          <w:p w:rsidR="00323836" w:rsidRPr="00A4367E" w:rsidRDefault="00323836" w:rsidP="00DA1B73">
            <w:pPr>
              <w:spacing w:before="120" w:line="240" w:lineRule="auto"/>
              <w:ind w:firstLine="0"/>
              <w:jc w:val="center"/>
              <w:rPr>
                <w:bCs/>
                <w:szCs w:val="28"/>
              </w:rPr>
            </w:pPr>
            <w:r w:rsidRPr="00A4367E">
              <w:rPr>
                <w:bCs/>
                <w:szCs w:val="28"/>
              </w:rPr>
              <w:t>4</w:t>
            </w:r>
          </w:p>
        </w:tc>
      </w:tr>
    </w:tbl>
    <w:p w:rsidR="0010626C" w:rsidRDefault="0010626C" w:rsidP="00323836">
      <w:pPr>
        <w:spacing w:before="120" w:after="120"/>
        <w:rPr>
          <w:b/>
          <w:bCs/>
          <w:szCs w:val="28"/>
        </w:rPr>
        <w:sectPr w:rsidR="0010626C" w:rsidSect="00DA1B73">
          <w:pgSz w:w="16838" w:h="11906" w:orient="landscape"/>
          <w:pgMar w:top="850" w:right="1134" w:bottom="900" w:left="1134" w:header="708" w:footer="708" w:gutter="0"/>
          <w:pgNumType w:fmt="numberInDash"/>
          <w:cols w:space="708"/>
          <w:docGrid w:linePitch="381"/>
        </w:sectPr>
      </w:pPr>
    </w:p>
    <w:p w:rsidR="00323836" w:rsidRPr="00A4367E" w:rsidRDefault="00323836" w:rsidP="00323836">
      <w:pPr>
        <w:spacing w:before="120" w:after="120"/>
        <w:rPr>
          <w:b/>
          <w:szCs w:val="28"/>
        </w:rPr>
      </w:pPr>
      <w:r w:rsidRPr="00A4367E">
        <w:rPr>
          <w:b/>
          <w:bCs/>
          <w:szCs w:val="28"/>
        </w:rPr>
        <w:lastRenderedPageBreak/>
        <w:t>Информационные системы и базы данных</w:t>
      </w:r>
      <w:r w:rsidRPr="00A4367E">
        <w:rPr>
          <w:b/>
          <w:szCs w:val="28"/>
        </w:rPr>
        <w:t xml:space="preserve"> – 20 часов</w:t>
      </w:r>
    </w:p>
    <w:p w:rsidR="00323836" w:rsidRPr="00A4367E" w:rsidRDefault="00323836" w:rsidP="00323836">
      <w:pPr>
        <w:spacing w:before="120" w:after="120"/>
        <w:rPr>
          <w:szCs w:val="28"/>
        </w:rPr>
      </w:pPr>
      <w:r w:rsidRPr="00A4367E">
        <w:rPr>
          <w:szCs w:val="28"/>
        </w:rPr>
        <w:t>Основные понятия системологии: система, структура, системный эффект, подсистема, основные свойства систем, «системный подход» в науке и практике, модели систем: модель черного ящика, состава, структурная модель, использование графов для описания структур систем.</w:t>
      </w:r>
    </w:p>
    <w:p w:rsidR="00323836" w:rsidRPr="00A4367E" w:rsidRDefault="00323836" w:rsidP="00323836">
      <w:pPr>
        <w:spacing w:before="120" w:after="120"/>
        <w:rPr>
          <w:szCs w:val="28"/>
        </w:rPr>
      </w:pPr>
      <w:r w:rsidRPr="00A4367E">
        <w:rPr>
          <w:szCs w:val="28"/>
        </w:rPr>
        <w:t>База данных (БД),  основные понятия реляционных БД: запись, поле, тип поля, главный ключ, определение и назначение СУБД, основы организации многотабличной БД, схема БД, целостность данных, этапы создания многотабличной БД с помощью реляционной СУБД, структура команды запроса на выборку данных из БД, организация запроса на выборку в многотабличной БД, основные логические операции, используемые в запросах, правила представления условия выборки на языке запросов и в конструкторе запросов.</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1. Модели систем</w:t>
      </w:r>
    </w:p>
    <w:p w:rsidR="00323836" w:rsidRPr="00A4367E" w:rsidRDefault="00323836" w:rsidP="00323836">
      <w:pPr>
        <w:spacing w:before="120" w:after="120"/>
        <w:rPr>
          <w:szCs w:val="28"/>
        </w:rPr>
      </w:pPr>
      <w:r w:rsidRPr="00A4367E">
        <w:rPr>
          <w:szCs w:val="28"/>
        </w:rPr>
        <w:t xml:space="preserve">2. Знакомство с СУБД </w:t>
      </w:r>
      <w:r w:rsidRPr="00A4367E">
        <w:rPr>
          <w:szCs w:val="28"/>
          <w:lang w:val="en-US"/>
        </w:rPr>
        <w:t>LibreOfficeBase</w:t>
      </w:r>
      <w:r w:rsidRPr="00A4367E">
        <w:rPr>
          <w:szCs w:val="28"/>
        </w:rPr>
        <w:t>.</w:t>
      </w:r>
    </w:p>
    <w:p w:rsidR="00323836" w:rsidRPr="00A4367E" w:rsidRDefault="00323836" w:rsidP="00323836">
      <w:pPr>
        <w:spacing w:before="120" w:after="120"/>
        <w:rPr>
          <w:szCs w:val="28"/>
        </w:rPr>
      </w:pPr>
      <w:r w:rsidRPr="00A4367E">
        <w:rPr>
          <w:szCs w:val="28"/>
        </w:rPr>
        <w:t>3. Создание базы данных «Приемная комиссия».</w:t>
      </w:r>
    </w:p>
    <w:p w:rsidR="00323836" w:rsidRPr="00A4367E" w:rsidRDefault="00323836" w:rsidP="00323836">
      <w:pPr>
        <w:spacing w:before="120" w:after="120"/>
        <w:rPr>
          <w:szCs w:val="28"/>
        </w:rPr>
      </w:pPr>
      <w:r w:rsidRPr="00A4367E">
        <w:rPr>
          <w:szCs w:val="28"/>
        </w:rPr>
        <w:t>4. Реализация простых запросов в режиме дизайна (конструктора запросов).</w:t>
      </w:r>
    </w:p>
    <w:p w:rsidR="00323836" w:rsidRPr="00A4367E" w:rsidRDefault="00323836" w:rsidP="00323836">
      <w:pPr>
        <w:spacing w:before="120" w:after="120"/>
        <w:rPr>
          <w:szCs w:val="28"/>
        </w:rPr>
      </w:pPr>
      <w:r w:rsidRPr="00A4367E">
        <w:rPr>
          <w:szCs w:val="28"/>
        </w:rPr>
        <w:t>5. Расширение базы данных «Приемная комиссия». Работа с формой.</w:t>
      </w:r>
    </w:p>
    <w:p w:rsidR="00323836" w:rsidRPr="00A4367E" w:rsidRDefault="00323836" w:rsidP="00323836">
      <w:pPr>
        <w:spacing w:before="120" w:after="120"/>
        <w:rPr>
          <w:szCs w:val="28"/>
        </w:rPr>
      </w:pPr>
      <w:r w:rsidRPr="00A4367E">
        <w:rPr>
          <w:szCs w:val="28"/>
        </w:rPr>
        <w:t>6. Реализация сложных запросов к базе данных «Приемная комиссия»</w:t>
      </w:r>
    </w:p>
    <w:p w:rsidR="00323836" w:rsidRPr="00A4367E" w:rsidRDefault="00323836" w:rsidP="00323836">
      <w:pPr>
        <w:spacing w:before="120" w:after="120"/>
        <w:rPr>
          <w:szCs w:val="28"/>
        </w:rPr>
      </w:pPr>
      <w:r w:rsidRPr="00A4367E">
        <w:rPr>
          <w:szCs w:val="28"/>
        </w:rPr>
        <w:t>7. Создание отчета</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1) Информационные системы и базы данных.</w:t>
      </w:r>
    </w:p>
    <w:p w:rsidR="00323836" w:rsidRPr="00A4367E" w:rsidRDefault="00323836" w:rsidP="00323836">
      <w:pPr>
        <w:spacing w:before="120" w:after="120"/>
        <w:rPr>
          <w:b/>
          <w:szCs w:val="28"/>
        </w:rPr>
      </w:pPr>
      <w:r w:rsidRPr="00A4367E">
        <w:rPr>
          <w:b/>
          <w:szCs w:val="28"/>
        </w:rPr>
        <w:t>Интернет – 15 часов</w:t>
      </w:r>
    </w:p>
    <w:p w:rsidR="00323836" w:rsidRPr="00A4367E" w:rsidRDefault="00323836" w:rsidP="00323836">
      <w:pPr>
        <w:spacing w:before="120" w:after="120"/>
        <w:rPr>
          <w:szCs w:val="28"/>
        </w:rPr>
      </w:pPr>
      <w:r w:rsidRPr="00A4367E">
        <w:rPr>
          <w:szCs w:val="28"/>
        </w:rPr>
        <w:t xml:space="preserve">Назначение  коммуникационных служб Интернета, назначение информационных служб Интернета, прикладные протоколы, основные понятия </w:t>
      </w:r>
      <w:r w:rsidRPr="00A4367E">
        <w:rPr>
          <w:szCs w:val="28"/>
          <w:lang w:val="en-US"/>
        </w:rPr>
        <w:t>WWW</w:t>
      </w:r>
      <w:r w:rsidRPr="00A4367E">
        <w:rPr>
          <w:szCs w:val="28"/>
        </w:rPr>
        <w:t xml:space="preserve">: </w:t>
      </w:r>
      <w:r w:rsidRPr="00A4367E">
        <w:rPr>
          <w:szCs w:val="28"/>
          <w:lang w:val="en-US"/>
        </w:rPr>
        <w:t>web</w:t>
      </w:r>
      <w:r w:rsidRPr="00A4367E">
        <w:rPr>
          <w:szCs w:val="28"/>
        </w:rPr>
        <w:t xml:space="preserve">-страница, </w:t>
      </w:r>
      <w:r w:rsidRPr="00A4367E">
        <w:rPr>
          <w:szCs w:val="28"/>
          <w:lang w:val="en-US"/>
        </w:rPr>
        <w:t>web</w:t>
      </w:r>
      <w:r w:rsidRPr="00A4367E">
        <w:rPr>
          <w:szCs w:val="28"/>
        </w:rPr>
        <w:t xml:space="preserve">-сервер, </w:t>
      </w:r>
      <w:r w:rsidRPr="00A4367E">
        <w:rPr>
          <w:szCs w:val="28"/>
          <w:lang w:val="en-US"/>
        </w:rPr>
        <w:t>web</w:t>
      </w:r>
      <w:r w:rsidRPr="00A4367E">
        <w:rPr>
          <w:szCs w:val="28"/>
        </w:rPr>
        <w:t xml:space="preserve">-сайт, </w:t>
      </w:r>
      <w:r w:rsidRPr="00A4367E">
        <w:rPr>
          <w:szCs w:val="28"/>
          <w:lang w:val="en-US"/>
        </w:rPr>
        <w:t>web</w:t>
      </w:r>
      <w:r w:rsidRPr="00A4367E">
        <w:rPr>
          <w:szCs w:val="28"/>
        </w:rPr>
        <w:t xml:space="preserve">-браузер, </w:t>
      </w:r>
      <w:r w:rsidRPr="00A4367E">
        <w:rPr>
          <w:szCs w:val="28"/>
          <w:lang w:val="en-US"/>
        </w:rPr>
        <w:t>HTTP</w:t>
      </w:r>
      <w:r w:rsidRPr="00A4367E">
        <w:rPr>
          <w:szCs w:val="28"/>
        </w:rPr>
        <w:t xml:space="preserve">-протокол, </w:t>
      </w:r>
      <w:r w:rsidRPr="00A4367E">
        <w:rPr>
          <w:szCs w:val="28"/>
          <w:lang w:val="en-US"/>
        </w:rPr>
        <w:t>URL</w:t>
      </w:r>
      <w:r w:rsidRPr="00A4367E">
        <w:rPr>
          <w:szCs w:val="28"/>
        </w:rPr>
        <w:t>-</w:t>
      </w:r>
      <w:r w:rsidRPr="00A4367E">
        <w:rPr>
          <w:szCs w:val="28"/>
        </w:rPr>
        <w:lastRenderedPageBreak/>
        <w:t>адрес, поисковый каталог: организация, назначение, поисковый указатель: организация, назначение.</w:t>
      </w:r>
    </w:p>
    <w:p w:rsidR="00323836" w:rsidRPr="00A4367E" w:rsidRDefault="00323836" w:rsidP="00323836">
      <w:pPr>
        <w:spacing w:before="120" w:after="120"/>
        <w:rPr>
          <w:szCs w:val="28"/>
        </w:rPr>
      </w:pPr>
      <w:r w:rsidRPr="00A4367E">
        <w:rPr>
          <w:szCs w:val="28"/>
        </w:rPr>
        <w:t xml:space="preserve">Средства для создания </w:t>
      </w:r>
      <w:r w:rsidRPr="00A4367E">
        <w:rPr>
          <w:szCs w:val="28"/>
          <w:lang w:val="en-US"/>
        </w:rPr>
        <w:t>web</w:t>
      </w:r>
      <w:r w:rsidRPr="00A4367E">
        <w:rPr>
          <w:szCs w:val="28"/>
        </w:rPr>
        <w:t xml:space="preserve">-страниц, проектирование </w:t>
      </w:r>
      <w:r w:rsidRPr="00A4367E">
        <w:rPr>
          <w:szCs w:val="28"/>
          <w:lang w:val="en-US"/>
        </w:rPr>
        <w:t>web</w:t>
      </w:r>
      <w:r w:rsidRPr="00A4367E">
        <w:rPr>
          <w:szCs w:val="28"/>
        </w:rPr>
        <w:t xml:space="preserve">-сайта, публикация </w:t>
      </w:r>
      <w:r w:rsidRPr="00A4367E">
        <w:rPr>
          <w:szCs w:val="28"/>
          <w:lang w:val="en-US"/>
        </w:rPr>
        <w:t>web</w:t>
      </w:r>
      <w:r w:rsidRPr="00A4367E">
        <w:rPr>
          <w:szCs w:val="28"/>
        </w:rPr>
        <w:t>-сайта.</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8. Интернет. Работа с электронной почтой и телеконференциями.</w:t>
      </w:r>
    </w:p>
    <w:p w:rsidR="00323836" w:rsidRPr="00A4367E" w:rsidRDefault="00323836" w:rsidP="00323836">
      <w:pPr>
        <w:spacing w:before="120" w:after="120"/>
        <w:rPr>
          <w:szCs w:val="28"/>
        </w:rPr>
      </w:pPr>
      <w:r w:rsidRPr="00A4367E">
        <w:rPr>
          <w:szCs w:val="28"/>
        </w:rPr>
        <w:t xml:space="preserve">9. Интернет. Работа с браузером. Просмотр </w:t>
      </w:r>
      <w:r w:rsidRPr="00A4367E">
        <w:rPr>
          <w:szCs w:val="28"/>
          <w:lang w:val="en-US"/>
        </w:rPr>
        <w:t>web</w:t>
      </w:r>
      <w:r w:rsidRPr="00A4367E">
        <w:rPr>
          <w:szCs w:val="28"/>
        </w:rPr>
        <w:t>-страниц.</w:t>
      </w:r>
    </w:p>
    <w:p w:rsidR="00323836" w:rsidRPr="00A4367E" w:rsidRDefault="00323836" w:rsidP="00323836">
      <w:pPr>
        <w:spacing w:before="120" w:after="120"/>
        <w:rPr>
          <w:szCs w:val="28"/>
        </w:rPr>
      </w:pPr>
      <w:r w:rsidRPr="00A4367E">
        <w:rPr>
          <w:szCs w:val="28"/>
        </w:rPr>
        <w:t xml:space="preserve">10. Интернет. Сохранение загруженных </w:t>
      </w:r>
      <w:r w:rsidRPr="00A4367E">
        <w:rPr>
          <w:szCs w:val="28"/>
          <w:lang w:val="en-US"/>
        </w:rPr>
        <w:t>web</w:t>
      </w:r>
      <w:r w:rsidRPr="00A4367E">
        <w:rPr>
          <w:szCs w:val="28"/>
        </w:rPr>
        <w:t>-страниц.</w:t>
      </w:r>
    </w:p>
    <w:p w:rsidR="00323836" w:rsidRPr="00A4367E" w:rsidRDefault="00323836" w:rsidP="00323836">
      <w:pPr>
        <w:spacing w:before="120" w:after="120"/>
        <w:rPr>
          <w:szCs w:val="28"/>
        </w:rPr>
      </w:pPr>
      <w:r w:rsidRPr="00A4367E">
        <w:rPr>
          <w:szCs w:val="28"/>
        </w:rPr>
        <w:t>11. Интернет. Работа с поисковыми системами.</w:t>
      </w:r>
    </w:p>
    <w:p w:rsidR="00323836" w:rsidRPr="00A4367E" w:rsidRDefault="00323836" w:rsidP="00323836">
      <w:pPr>
        <w:spacing w:before="120" w:after="120"/>
        <w:rPr>
          <w:szCs w:val="28"/>
        </w:rPr>
      </w:pPr>
      <w:r w:rsidRPr="00A4367E">
        <w:rPr>
          <w:szCs w:val="28"/>
        </w:rPr>
        <w:t>12. Разработка сайта «Моя семья».</w:t>
      </w:r>
    </w:p>
    <w:p w:rsidR="00323836" w:rsidRPr="00A4367E" w:rsidRDefault="00323836" w:rsidP="00323836">
      <w:pPr>
        <w:spacing w:before="120" w:after="120"/>
        <w:rPr>
          <w:szCs w:val="28"/>
        </w:rPr>
      </w:pPr>
      <w:r w:rsidRPr="00A4367E">
        <w:rPr>
          <w:szCs w:val="28"/>
        </w:rPr>
        <w:t>13. Разработка сайта «Животный мир».</w:t>
      </w:r>
    </w:p>
    <w:p w:rsidR="00323836" w:rsidRPr="00A4367E" w:rsidRDefault="00323836" w:rsidP="00323836">
      <w:pPr>
        <w:spacing w:before="120" w:after="120"/>
        <w:rPr>
          <w:szCs w:val="28"/>
        </w:rPr>
      </w:pPr>
      <w:r w:rsidRPr="00A4367E">
        <w:rPr>
          <w:szCs w:val="28"/>
        </w:rPr>
        <w:t>14. Разработка сайта «Наш класс».</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2) Интернет</w:t>
      </w:r>
    </w:p>
    <w:p w:rsidR="00323836" w:rsidRPr="00A4367E" w:rsidRDefault="00323836" w:rsidP="00323836">
      <w:pPr>
        <w:spacing w:before="120" w:after="120"/>
        <w:rPr>
          <w:b/>
          <w:szCs w:val="28"/>
        </w:rPr>
      </w:pPr>
      <w:r w:rsidRPr="00A4367E">
        <w:rPr>
          <w:b/>
          <w:szCs w:val="28"/>
        </w:rPr>
        <w:t>Информационное моделирование – 24 часа</w:t>
      </w:r>
    </w:p>
    <w:p w:rsidR="00323836" w:rsidRPr="00A4367E" w:rsidRDefault="00323836" w:rsidP="00323836">
      <w:pPr>
        <w:spacing w:before="120" w:after="120"/>
        <w:rPr>
          <w:szCs w:val="28"/>
        </w:rPr>
      </w:pPr>
      <w:r w:rsidRPr="00A4367E">
        <w:rPr>
          <w:szCs w:val="28"/>
        </w:rPr>
        <w:t xml:space="preserve">Понятие модели, понятие информационной модели, этапы построения компьютерной информационной модели. </w:t>
      </w:r>
    </w:p>
    <w:p w:rsidR="00323836" w:rsidRPr="00A4367E" w:rsidRDefault="00323836" w:rsidP="00323836">
      <w:pPr>
        <w:spacing w:before="120" w:after="120"/>
        <w:rPr>
          <w:szCs w:val="28"/>
        </w:rPr>
      </w:pPr>
      <w:r w:rsidRPr="00A4367E">
        <w:rPr>
          <w:szCs w:val="28"/>
        </w:rPr>
        <w:t xml:space="preserve">Понятия: величина, имя величины, тип величины, значение величины,  математическая модель,  формы представления зависимостей между величинами. </w:t>
      </w:r>
    </w:p>
    <w:p w:rsidR="00323836" w:rsidRPr="00A4367E" w:rsidRDefault="00323836" w:rsidP="00323836">
      <w:pPr>
        <w:spacing w:before="120" w:after="120"/>
        <w:rPr>
          <w:szCs w:val="28"/>
        </w:rPr>
      </w:pPr>
      <w:r w:rsidRPr="00A4367E">
        <w:rPr>
          <w:szCs w:val="28"/>
        </w:rPr>
        <w:t>Область решения практических задач в статистике, регрессионная модель, прогнозирование регрессионной модели.</w:t>
      </w:r>
    </w:p>
    <w:p w:rsidR="00323836" w:rsidRPr="00A4367E" w:rsidRDefault="00323836" w:rsidP="00323836">
      <w:pPr>
        <w:spacing w:before="120" w:after="120"/>
        <w:rPr>
          <w:szCs w:val="28"/>
        </w:rPr>
      </w:pPr>
      <w:r w:rsidRPr="00A4367E">
        <w:rPr>
          <w:szCs w:val="28"/>
        </w:rPr>
        <w:t>Корреляционная зависимость, коэффициент корреляции, возможности  табличного процессора для выполнения корреляционного анализа.</w:t>
      </w:r>
    </w:p>
    <w:p w:rsidR="00323836" w:rsidRPr="00A4367E" w:rsidRDefault="00323836" w:rsidP="00323836">
      <w:pPr>
        <w:spacing w:before="120" w:after="120"/>
        <w:rPr>
          <w:szCs w:val="28"/>
        </w:rPr>
      </w:pPr>
      <w:r w:rsidRPr="00A4367E">
        <w:rPr>
          <w:szCs w:val="28"/>
        </w:rPr>
        <w:t xml:space="preserve">Оптимальное планирование, ресурсы; описание в модели ограниченности ресурсов, стратегическая цель планирования; какие условия для нее могут быть поставлены, задача линейного программирования для нахождения оптимального </w:t>
      </w:r>
      <w:r w:rsidRPr="00A4367E">
        <w:rPr>
          <w:szCs w:val="28"/>
        </w:rPr>
        <w:lastRenderedPageBreak/>
        <w:t xml:space="preserve">плана, возможности  табличного процессора для решения задачи линейного программирования. </w:t>
      </w:r>
    </w:p>
    <w:p w:rsidR="00323836" w:rsidRPr="00A4367E" w:rsidRDefault="00323836" w:rsidP="00323836">
      <w:pPr>
        <w:spacing w:before="120" w:after="120"/>
        <w:rPr>
          <w:b/>
          <w:i/>
          <w:szCs w:val="28"/>
        </w:rPr>
      </w:pPr>
      <w:r w:rsidRPr="00A4367E">
        <w:rPr>
          <w:b/>
          <w:i/>
          <w:szCs w:val="28"/>
        </w:rPr>
        <w:t>Практические работы</w:t>
      </w:r>
    </w:p>
    <w:p w:rsidR="00323836" w:rsidRPr="00A4367E" w:rsidRDefault="00323836" w:rsidP="00323836">
      <w:pPr>
        <w:spacing w:before="120" w:after="120"/>
        <w:rPr>
          <w:szCs w:val="28"/>
        </w:rPr>
      </w:pPr>
      <w:r w:rsidRPr="00A4367E">
        <w:rPr>
          <w:szCs w:val="28"/>
        </w:rPr>
        <w:t>15. Получение регрессионных моделей.</w:t>
      </w:r>
    </w:p>
    <w:p w:rsidR="00323836" w:rsidRPr="00A4367E" w:rsidRDefault="00323836" w:rsidP="00323836">
      <w:pPr>
        <w:spacing w:before="120" w:after="120"/>
        <w:rPr>
          <w:szCs w:val="28"/>
        </w:rPr>
      </w:pPr>
      <w:r w:rsidRPr="00A4367E">
        <w:rPr>
          <w:szCs w:val="28"/>
        </w:rPr>
        <w:t>16. Прогнозирование.</w:t>
      </w:r>
    </w:p>
    <w:p w:rsidR="00323836" w:rsidRPr="00A4367E" w:rsidRDefault="00323836" w:rsidP="00323836">
      <w:pPr>
        <w:spacing w:before="120" w:after="120"/>
        <w:rPr>
          <w:szCs w:val="28"/>
        </w:rPr>
      </w:pPr>
      <w:r w:rsidRPr="00A4367E">
        <w:rPr>
          <w:szCs w:val="28"/>
        </w:rPr>
        <w:t>17. Расчет корреляционных зависимостей.</w:t>
      </w:r>
    </w:p>
    <w:p w:rsidR="00323836" w:rsidRPr="00A4367E" w:rsidRDefault="00323836" w:rsidP="00323836">
      <w:pPr>
        <w:spacing w:before="120" w:after="120"/>
        <w:rPr>
          <w:szCs w:val="28"/>
        </w:rPr>
      </w:pPr>
      <w:r w:rsidRPr="00A4367E">
        <w:rPr>
          <w:szCs w:val="28"/>
        </w:rPr>
        <w:t>18. Решение задачи оптимального планирования.</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3) Информационное моделирование.</w:t>
      </w:r>
    </w:p>
    <w:p w:rsidR="00323836" w:rsidRPr="00A4367E" w:rsidRDefault="00323836" w:rsidP="00323836">
      <w:pPr>
        <w:spacing w:before="120" w:after="120"/>
        <w:rPr>
          <w:b/>
          <w:szCs w:val="28"/>
        </w:rPr>
      </w:pPr>
      <w:r w:rsidRPr="00A4367E">
        <w:rPr>
          <w:b/>
          <w:szCs w:val="28"/>
        </w:rPr>
        <w:t>Социальная информатика – 6 часов</w:t>
      </w:r>
    </w:p>
    <w:p w:rsidR="00323836" w:rsidRPr="00A4367E" w:rsidRDefault="00323836" w:rsidP="00323836">
      <w:pPr>
        <w:spacing w:before="120" w:after="120"/>
        <w:rPr>
          <w:szCs w:val="28"/>
        </w:rPr>
      </w:pPr>
      <w:r w:rsidRPr="00A4367E">
        <w:rPr>
          <w:szCs w:val="28"/>
        </w:rPr>
        <w:t>Информационные ресурсы общества, состав рынка информационных ресурсов, информационные услуги,  основные черты информационного общества, причины информационного кризиса и пути его преодоления. Какие изменения в быту, в сфере образования будут происходить с формированием информационного общества</w:t>
      </w:r>
    </w:p>
    <w:p w:rsidR="00323836" w:rsidRPr="00A4367E" w:rsidRDefault="00323836" w:rsidP="00323836">
      <w:pPr>
        <w:spacing w:before="120" w:after="120"/>
        <w:rPr>
          <w:szCs w:val="28"/>
        </w:rPr>
      </w:pPr>
      <w:r w:rsidRPr="00A4367E">
        <w:rPr>
          <w:szCs w:val="28"/>
        </w:rPr>
        <w:t>Основные законодательные акты в информационной сфере, суть Доктрины информационной безопасности Российской Федерации.</w:t>
      </w:r>
    </w:p>
    <w:p w:rsidR="00323836" w:rsidRPr="00A4367E" w:rsidRDefault="00323836" w:rsidP="00323836">
      <w:pPr>
        <w:spacing w:before="120" w:after="120"/>
        <w:rPr>
          <w:b/>
          <w:i/>
          <w:szCs w:val="28"/>
        </w:rPr>
      </w:pPr>
      <w:r w:rsidRPr="00A4367E">
        <w:rPr>
          <w:b/>
          <w:i/>
          <w:szCs w:val="28"/>
        </w:rPr>
        <w:t>Контрольные работы</w:t>
      </w:r>
    </w:p>
    <w:p w:rsidR="00323836" w:rsidRPr="00A4367E" w:rsidRDefault="00323836" w:rsidP="00323836">
      <w:pPr>
        <w:spacing w:before="120" w:after="120"/>
        <w:rPr>
          <w:szCs w:val="28"/>
        </w:rPr>
      </w:pPr>
      <w:r w:rsidRPr="00A4367E">
        <w:rPr>
          <w:szCs w:val="28"/>
        </w:rPr>
        <w:t>4) Социальная информатика.</w:t>
      </w:r>
    </w:p>
    <w:p w:rsidR="00323836" w:rsidRPr="00A4367E" w:rsidRDefault="00323836" w:rsidP="00323836">
      <w:pPr>
        <w:spacing w:before="120" w:after="120"/>
        <w:rPr>
          <w:b/>
          <w:szCs w:val="28"/>
        </w:rPr>
      </w:pPr>
      <w:r w:rsidRPr="00A4367E">
        <w:rPr>
          <w:b/>
          <w:szCs w:val="28"/>
        </w:rPr>
        <w:t>Резерв учебного времени – 3 часа</w:t>
      </w:r>
    </w:p>
    <w:p w:rsidR="00323836" w:rsidRDefault="00323836" w:rsidP="0010626C">
      <w:pPr>
        <w:widowControl w:val="0"/>
        <w:shd w:val="clear" w:color="auto" w:fill="FFFFFF"/>
        <w:tabs>
          <w:tab w:val="left" w:pos="660"/>
        </w:tabs>
        <w:suppressAutoHyphens w:val="0"/>
        <w:autoSpaceDE w:val="0"/>
        <w:autoSpaceDN w:val="0"/>
        <w:adjustRightInd w:val="0"/>
        <w:rPr>
          <w:szCs w:val="28"/>
        </w:rPr>
      </w:pPr>
    </w:p>
    <w:p w:rsidR="0010626C" w:rsidRPr="00A4367E" w:rsidRDefault="0010626C" w:rsidP="0010626C">
      <w:pPr>
        <w:widowControl w:val="0"/>
        <w:shd w:val="clear" w:color="auto" w:fill="FFFFFF"/>
        <w:tabs>
          <w:tab w:val="left" w:pos="660"/>
        </w:tabs>
        <w:suppressAutoHyphens w:val="0"/>
        <w:autoSpaceDE w:val="0"/>
        <w:autoSpaceDN w:val="0"/>
        <w:adjustRightInd w:val="0"/>
        <w:rPr>
          <w:szCs w:val="28"/>
        </w:rPr>
        <w:sectPr w:rsidR="0010626C" w:rsidRPr="00A4367E" w:rsidSect="0010626C">
          <w:pgSz w:w="11906" w:h="16838"/>
          <w:pgMar w:top="1134" w:right="850" w:bottom="1134" w:left="900" w:header="708" w:footer="708" w:gutter="0"/>
          <w:pgNumType w:fmt="numberInDash"/>
          <w:cols w:space="708"/>
          <w:docGrid w:linePitch="381"/>
        </w:sectPr>
      </w:pPr>
    </w:p>
    <w:tbl>
      <w:tblPr>
        <w:tblpPr w:leftFromText="180" w:rightFromText="180" w:horzAnchor="margin" w:tblpY="313"/>
        <w:tblW w:w="16273"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CellMar>
          <w:left w:w="113" w:type="dxa"/>
        </w:tblCellMar>
        <w:tblLook w:val="04A0" w:firstRow="1" w:lastRow="0" w:firstColumn="1" w:lastColumn="0" w:noHBand="0" w:noVBand="1"/>
      </w:tblPr>
      <w:tblGrid>
        <w:gridCol w:w="848"/>
        <w:gridCol w:w="116"/>
        <w:gridCol w:w="567"/>
        <w:gridCol w:w="57"/>
        <w:gridCol w:w="2494"/>
        <w:gridCol w:w="516"/>
        <w:gridCol w:w="959"/>
        <w:gridCol w:w="510"/>
        <w:gridCol w:w="2055"/>
        <w:gridCol w:w="2565"/>
        <w:gridCol w:w="58"/>
        <w:gridCol w:w="1559"/>
        <w:gridCol w:w="142"/>
        <w:gridCol w:w="1417"/>
        <w:gridCol w:w="169"/>
        <w:gridCol w:w="256"/>
        <w:gridCol w:w="1276"/>
        <w:gridCol w:w="85"/>
        <w:gridCol w:w="236"/>
        <w:gridCol w:w="388"/>
      </w:tblGrid>
      <w:tr w:rsidR="00323836" w:rsidRPr="00A4367E" w:rsidTr="0010626C">
        <w:tc>
          <w:tcPr>
            <w:tcW w:w="16273" w:type="dxa"/>
            <w:gridSpan w:val="20"/>
            <w:shd w:val="clear" w:color="auto" w:fill="auto"/>
          </w:tcPr>
          <w:p w:rsidR="00323836" w:rsidRPr="00A4367E" w:rsidRDefault="00323836" w:rsidP="00323836">
            <w:pPr>
              <w:pStyle w:val="afffff2"/>
              <w:ind w:left="0"/>
              <w:jc w:val="center"/>
              <w:rPr>
                <w:b/>
                <w:szCs w:val="28"/>
              </w:rPr>
            </w:pPr>
            <w:r w:rsidRPr="00A4367E">
              <w:rPr>
                <w:b/>
                <w:szCs w:val="28"/>
              </w:rPr>
              <w:lastRenderedPageBreak/>
              <w:t>Календарно-тематическое планирование 10 класс (68 часов)</w:t>
            </w:r>
          </w:p>
        </w:tc>
      </w:tr>
      <w:tr w:rsidR="0010626C" w:rsidRPr="00A4367E" w:rsidTr="0010626C">
        <w:trPr>
          <w:gridAfter w:val="3"/>
          <w:wAfter w:w="709" w:type="dxa"/>
        </w:trPr>
        <w:tc>
          <w:tcPr>
            <w:tcW w:w="964" w:type="dxa"/>
            <w:gridSpan w:val="2"/>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rFonts w:eastAsia="Times New Roman"/>
                <w:b/>
                <w:szCs w:val="28"/>
              </w:rPr>
              <w:t xml:space="preserve">№ </w:t>
            </w:r>
            <w:r w:rsidRPr="00A4367E">
              <w:rPr>
                <w:b/>
                <w:szCs w:val="28"/>
              </w:rPr>
              <w:t>урока</w:t>
            </w:r>
          </w:p>
        </w:tc>
        <w:tc>
          <w:tcPr>
            <w:tcW w:w="567" w:type="dxa"/>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Дата</w:t>
            </w:r>
          </w:p>
        </w:tc>
        <w:tc>
          <w:tcPr>
            <w:tcW w:w="2551" w:type="dxa"/>
            <w:gridSpan w:val="2"/>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Тема ур</w:t>
            </w:r>
            <w:r w:rsidRPr="00A4367E">
              <w:rPr>
                <w:b/>
                <w:szCs w:val="28"/>
              </w:rPr>
              <w:t>о</w:t>
            </w:r>
            <w:r w:rsidRPr="00A4367E">
              <w:rPr>
                <w:b/>
                <w:szCs w:val="28"/>
              </w:rPr>
              <w:t>ка</w:t>
            </w:r>
          </w:p>
        </w:tc>
        <w:tc>
          <w:tcPr>
            <w:tcW w:w="1985" w:type="dxa"/>
            <w:gridSpan w:val="3"/>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Изучаемые в</w:t>
            </w:r>
            <w:r w:rsidRPr="00A4367E">
              <w:rPr>
                <w:b/>
                <w:szCs w:val="28"/>
              </w:rPr>
              <w:t>о</w:t>
            </w:r>
            <w:r w:rsidRPr="00A4367E">
              <w:rPr>
                <w:b/>
                <w:szCs w:val="28"/>
              </w:rPr>
              <w:t>просы</w:t>
            </w:r>
          </w:p>
        </w:tc>
        <w:tc>
          <w:tcPr>
            <w:tcW w:w="4678" w:type="dxa"/>
            <w:gridSpan w:val="3"/>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Требования к уровню по</w:t>
            </w:r>
            <w:r w:rsidRPr="00A4367E">
              <w:rPr>
                <w:b/>
                <w:szCs w:val="28"/>
              </w:rPr>
              <w:t>д</w:t>
            </w:r>
            <w:r w:rsidRPr="00A4367E">
              <w:rPr>
                <w:b/>
                <w:szCs w:val="28"/>
              </w:rPr>
              <w:t>готовки обучающ</w:t>
            </w:r>
            <w:r w:rsidRPr="00A4367E">
              <w:rPr>
                <w:b/>
                <w:szCs w:val="28"/>
              </w:rPr>
              <w:t>е</w:t>
            </w:r>
            <w:r w:rsidRPr="00A4367E">
              <w:rPr>
                <w:b/>
                <w:szCs w:val="28"/>
              </w:rPr>
              <w:t>гося</w:t>
            </w:r>
          </w:p>
        </w:tc>
        <w:tc>
          <w:tcPr>
            <w:tcW w:w="1701" w:type="dxa"/>
            <w:gridSpan w:val="2"/>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Практич</w:t>
            </w:r>
            <w:r w:rsidRPr="00A4367E">
              <w:rPr>
                <w:b/>
                <w:szCs w:val="28"/>
              </w:rPr>
              <w:t>е</w:t>
            </w:r>
            <w:r w:rsidRPr="00A4367E">
              <w:rPr>
                <w:b/>
                <w:szCs w:val="28"/>
              </w:rPr>
              <w:t>ские раб</w:t>
            </w:r>
            <w:r w:rsidRPr="00A4367E">
              <w:rPr>
                <w:b/>
                <w:szCs w:val="28"/>
              </w:rPr>
              <w:t>о</w:t>
            </w:r>
            <w:r w:rsidRPr="00A4367E">
              <w:rPr>
                <w:b/>
                <w:szCs w:val="28"/>
              </w:rPr>
              <w:t>ты</w:t>
            </w:r>
          </w:p>
        </w:tc>
        <w:tc>
          <w:tcPr>
            <w:tcW w:w="1842" w:type="dxa"/>
            <w:gridSpan w:val="3"/>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Домашнее зад</w:t>
            </w:r>
            <w:r w:rsidRPr="00A4367E">
              <w:rPr>
                <w:b/>
                <w:szCs w:val="28"/>
              </w:rPr>
              <w:t>а</w:t>
            </w:r>
            <w:r w:rsidRPr="00A4367E">
              <w:rPr>
                <w:b/>
                <w:szCs w:val="28"/>
              </w:rPr>
              <w:t>ние</w:t>
            </w:r>
          </w:p>
        </w:tc>
        <w:tc>
          <w:tcPr>
            <w:tcW w:w="1276" w:type="dxa"/>
            <w:shd w:val="clear" w:color="auto" w:fill="auto"/>
            <w:tcMar>
              <w:left w:w="108" w:type="dxa"/>
            </w:tcMar>
            <w:vAlign w:val="center"/>
          </w:tcPr>
          <w:p w:rsidR="0010626C" w:rsidRPr="00A4367E" w:rsidRDefault="0010626C" w:rsidP="0010626C">
            <w:pPr>
              <w:pStyle w:val="afffff2"/>
              <w:spacing w:line="240" w:lineRule="auto"/>
              <w:ind w:left="0" w:firstLine="5"/>
              <w:jc w:val="center"/>
              <w:rPr>
                <w:b/>
                <w:szCs w:val="28"/>
              </w:rPr>
            </w:pPr>
            <w:r w:rsidRPr="00A4367E">
              <w:rPr>
                <w:b/>
                <w:szCs w:val="28"/>
              </w:rPr>
              <w:t>Прим</w:t>
            </w:r>
            <w:r w:rsidRPr="00A4367E">
              <w:rPr>
                <w:b/>
                <w:szCs w:val="28"/>
              </w:rPr>
              <w:t>е</w:t>
            </w:r>
            <w:r w:rsidRPr="00A4367E">
              <w:rPr>
                <w:b/>
                <w:szCs w:val="28"/>
              </w:rPr>
              <w:t>чания</w:t>
            </w:r>
          </w:p>
          <w:p w:rsidR="0010626C" w:rsidRPr="00A4367E" w:rsidRDefault="0010626C" w:rsidP="0010626C">
            <w:pPr>
              <w:pStyle w:val="afffff2"/>
              <w:spacing w:line="240" w:lineRule="auto"/>
              <w:ind w:left="0" w:firstLine="5"/>
              <w:jc w:val="center"/>
              <w:rPr>
                <w:szCs w:val="28"/>
              </w:rPr>
            </w:pPr>
            <w:r w:rsidRPr="00A4367E">
              <w:rPr>
                <w:b/>
                <w:szCs w:val="28"/>
              </w:rPr>
              <w:t>(ЦОР)</w:t>
            </w:r>
          </w:p>
        </w:tc>
      </w:tr>
      <w:tr w:rsidR="0010626C" w:rsidRPr="00A4367E" w:rsidTr="0010626C">
        <w:trPr>
          <w:gridAfter w:val="3"/>
          <w:wAfter w:w="709" w:type="dxa"/>
        </w:trPr>
        <w:tc>
          <w:tcPr>
            <w:tcW w:w="964" w:type="dxa"/>
            <w:gridSpan w:val="2"/>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1</w:t>
            </w:r>
          </w:p>
        </w:tc>
        <w:tc>
          <w:tcPr>
            <w:tcW w:w="567" w:type="dxa"/>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2</w:t>
            </w:r>
          </w:p>
        </w:tc>
        <w:tc>
          <w:tcPr>
            <w:tcW w:w="2551" w:type="dxa"/>
            <w:gridSpan w:val="2"/>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3</w:t>
            </w:r>
          </w:p>
        </w:tc>
        <w:tc>
          <w:tcPr>
            <w:tcW w:w="1985" w:type="dxa"/>
            <w:gridSpan w:val="3"/>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5</w:t>
            </w:r>
          </w:p>
        </w:tc>
        <w:tc>
          <w:tcPr>
            <w:tcW w:w="4678" w:type="dxa"/>
            <w:gridSpan w:val="3"/>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6</w:t>
            </w:r>
          </w:p>
        </w:tc>
        <w:tc>
          <w:tcPr>
            <w:tcW w:w="1701" w:type="dxa"/>
            <w:gridSpan w:val="2"/>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7</w:t>
            </w:r>
          </w:p>
        </w:tc>
        <w:tc>
          <w:tcPr>
            <w:tcW w:w="1842" w:type="dxa"/>
            <w:gridSpan w:val="3"/>
            <w:shd w:val="clear" w:color="auto" w:fill="auto"/>
            <w:tcMar>
              <w:left w:w="108" w:type="dxa"/>
            </w:tcMar>
          </w:tcPr>
          <w:p w:rsidR="0010626C" w:rsidRPr="00A4367E" w:rsidRDefault="0010626C" w:rsidP="00323836">
            <w:pPr>
              <w:pStyle w:val="afffff2"/>
              <w:ind w:left="0"/>
              <w:jc w:val="center"/>
              <w:rPr>
                <w:b/>
                <w:szCs w:val="28"/>
              </w:rPr>
            </w:pPr>
            <w:r w:rsidRPr="00A4367E">
              <w:rPr>
                <w:b/>
                <w:szCs w:val="28"/>
              </w:rPr>
              <w:t>8</w:t>
            </w:r>
          </w:p>
        </w:tc>
        <w:tc>
          <w:tcPr>
            <w:tcW w:w="1276" w:type="dxa"/>
            <w:shd w:val="clear" w:color="auto" w:fill="auto"/>
            <w:tcMar>
              <w:left w:w="108" w:type="dxa"/>
            </w:tcMar>
          </w:tcPr>
          <w:p w:rsidR="0010626C" w:rsidRPr="00A4367E" w:rsidRDefault="0010626C" w:rsidP="00323836">
            <w:pPr>
              <w:pStyle w:val="afffff2"/>
              <w:ind w:left="0"/>
              <w:jc w:val="center"/>
              <w:rPr>
                <w:szCs w:val="28"/>
              </w:rPr>
            </w:pPr>
            <w:r w:rsidRPr="00A4367E">
              <w:rPr>
                <w:b/>
                <w:szCs w:val="28"/>
              </w:rPr>
              <w:t>9</w:t>
            </w:r>
          </w:p>
        </w:tc>
      </w:tr>
      <w:tr w:rsidR="0010626C" w:rsidRPr="00A4367E" w:rsidTr="0010626C">
        <w:trPr>
          <w:gridAfter w:val="3"/>
          <w:wAfter w:w="709" w:type="dxa"/>
        </w:trPr>
        <w:tc>
          <w:tcPr>
            <w:tcW w:w="964" w:type="dxa"/>
            <w:gridSpan w:val="2"/>
            <w:shd w:val="clear" w:color="auto" w:fill="auto"/>
            <w:tcMar>
              <w:left w:w="108" w:type="dxa"/>
            </w:tcMar>
          </w:tcPr>
          <w:p w:rsidR="0010626C" w:rsidRPr="00A4367E" w:rsidRDefault="0010626C" w:rsidP="0010626C">
            <w:pPr>
              <w:spacing w:line="240" w:lineRule="auto"/>
              <w:ind w:firstLine="5"/>
              <w:rPr>
                <w:szCs w:val="28"/>
              </w:rPr>
            </w:pPr>
            <w:r w:rsidRPr="00A4367E">
              <w:rPr>
                <w:szCs w:val="28"/>
              </w:rPr>
              <w:t>1</w:t>
            </w:r>
          </w:p>
        </w:tc>
        <w:tc>
          <w:tcPr>
            <w:tcW w:w="567" w:type="dxa"/>
            <w:shd w:val="clear" w:color="auto" w:fill="auto"/>
            <w:tcMar>
              <w:left w:w="108" w:type="dxa"/>
            </w:tcMar>
          </w:tcPr>
          <w:p w:rsidR="0010626C" w:rsidRPr="00A4367E" w:rsidRDefault="0010626C" w:rsidP="0010626C">
            <w:pPr>
              <w:spacing w:line="240" w:lineRule="auto"/>
              <w:ind w:firstLine="5"/>
              <w:rPr>
                <w:szCs w:val="28"/>
              </w:rPr>
            </w:pPr>
          </w:p>
        </w:tc>
        <w:tc>
          <w:tcPr>
            <w:tcW w:w="2551" w:type="dxa"/>
            <w:gridSpan w:val="2"/>
            <w:shd w:val="clear" w:color="auto" w:fill="auto"/>
            <w:tcMar>
              <w:left w:w="108" w:type="dxa"/>
            </w:tcMar>
          </w:tcPr>
          <w:p w:rsidR="0010626C" w:rsidRPr="00A4367E" w:rsidRDefault="0010626C" w:rsidP="0010626C">
            <w:pPr>
              <w:spacing w:line="240" w:lineRule="auto"/>
              <w:ind w:firstLine="5"/>
              <w:rPr>
                <w:b/>
                <w:szCs w:val="28"/>
              </w:rPr>
            </w:pPr>
            <w:r w:rsidRPr="00A4367E">
              <w:rPr>
                <w:b/>
                <w:szCs w:val="28"/>
              </w:rPr>
              <w:t>Введение. Структура информатики</w:t>
            </w:r>
          </w:p>
        </w:tc>
        <w:tc>
          <w:tcPr>
            <w:tcW w:w="1985" w:type="dxa"/>
            <w:gridSpan w:val="3"/>
            <w:shd w:val="clear" w:color="auto" w:fill="auto"/>
            <w:tcMar>
              <w:left w:w="108" w:type="dxa"/>
            </w:tcMar>
          </w:tcPr>
          <w:p w:rsidR="0010626C" w:rsidRPr="00A4367E" w:rsidRDefault="0010626C" w:rsidP="0010626C">
            <w:pPr>
              <w:spacing w:line="240" w:lineRule="auto"/>
              <w:ind w:firstLine="5"/>
              <w:rPr>
                <w:szCs w:val="28"/>
              </w:rPr>
            </w:pPr>
            <w:r w:rsidRPr="00A4367E">
              <w:rPr>
                <w:szCs w:val="28"/>
              </w:rPr>
              <w:t>Цели и задачи изучения курса в 10-11 классах, состав предметной области информатики.</w:t>
            </w:r>
          </w:p>
        </w:tc>
        <w:tc>
          <w:tcPr>
            <w:tcW w:w="4678" w:type="dxa"/>
            <w:gridSpan w:val="3"/>
            <w:shd w:val="clear" w:color="auto" w:fill="auto"/>
            <w:tcMar>
              <w:left w:w="108" w:type="dxa"/>
            </w:tcMar>
          </w:tcPr>
          <w:p w:rsidR="0010626C" w:rsidRPr="00A4367E" w:rsidRDefault="0010626C" w:rsidP="0010626C">
            <w:pPr>
              <w:spacing w:line="240" w:lineRule="auto"/>
              <w:ind w:firstLine="5"/>
              <w:rPr>
                <w:szCs w:val="28"/>
              </w:rPr>
            </w:pPr>
            <w:r w:rsidRPr="00A4367E">
              <w:rPr>
                <w:i/>
                <w:szCs w:val="28"/>
              </w:rPr>
              <w:t>знать</w:t>
            </w:r>
            <w:r w:rsidRPr="00A4367E">
              <w:rPr>
                <w:szCs w:val="28"/>
              </w:rPr>
              <w:t>: - в чем состоят цели и задачи изучения курса в 10-11 классах;</w:t>
            </w:r>
          </w:p>
          <w:p w:rsidR="0010626C" w:rsidRPr="00A4367E" w:rsidRDefault="0010626C" w:rsidP="0010626C">
            <w:pPr>
              <w:spacing w:line="240" w:lineRule="auto"/>
              <w:ind w:firstLine="5"/>
              <w:rPr>
                <w:szCs w:val="28"/>
              </w:rPr>
            </w:pPr>
            <w:r w:rsidRPr="00A4367E">
              <w:rPr>
                <w:szCs w:val="28"/>
              </w:rPr>
              <w:t>- из каких частей состоит предметная область информатики.</w:t>
            </w:r>
          </w:p>
        </w:tc>
        <w:tc>
          <w:tcPr>
            <w:tcW w:w="1701" w:type="dxa"/>
            <w:gridSpan w:val="2"/>
            <w:shd w:val="clear" w:color="auto" w:fill="auto"/>
            <w:tcMar>
              <w:left w:w="108" w:type="dxa"/>
            </w:tcMar>
          </w:tcPr>
          <w:p w:rsidR="0010626C" w:rsidRPr="00A4367E" w:rsidRDefault="0010626C" w:rsidP="0010626C">
            <w:pPr>
              <w:spacing w:line="240" w:lineRule="auto"/>
              <w:ind w:firstLine="5"/>
              <w:rPr>
                <w:szCs w:val="28"/>
              </w:rPr>
            </w:pPr>
          </w:p>
        </w:tc>
        <w:tc>
          <w:tcPr>
            <w:tcW w:w="1842" w:type="dxa"/>
            <w:gridSpan w:val="3"/>
            <w:shd w:val="clear" w:color="auto" w:fill="auto"/>
            <w:tcMar>
              <w:left w:w="108" w:type="dxa"/>
            </w:tcMar>
          </w:tcPr>
          <w:p w:rsidR="0010626C" w:rsidRPr="00A4367E" w:rsidRDefault="0010626C" w:rsidP="0010626C">
            <w:pPr>
              <w:spacing w:line="240" w:lineRule="auto"/>
              <w:ind w:firstLine="5"/>
              <w:rPr>
                <w:szCs w:val="28"/>
              </w:rPr>
            </w:pPr>
            <w:r w:rsidRPr="00A4367E">
              <w:rPr>
                <w:szCs w:val="28"/>
              </w:rPr>
              <w:t>Введение</w:t>
            </w:r>
          </w:p>
        </w:tc>
        <w:tc>
          <w:tcPr>
            <w:tcW w:w="1276" w:type="dxa"/>
            <w:shd w:val="clear" w:color="auto" w:fill="auto"/>
            <w:tcMar>
              <w:left w:w="108" w:type="dxa"/>
            </w:tcMar>
          </w:tcPr>
          <w:p w:rsidR="0010626C" w:rsidRPr="00A4367E" w:rsidRDefault="0010626C" w:rsidP="0010626C">
            <w:pPr>
              <w:spacing w:line="240" w:lineRule="auto"/>
              <w:ind w:left="-335" w:firstLine="5"/>
              <w:rPr>
                <w:szCs w:val="28"/>
              </w:rPr>
            </w:pPr>
          </w:p>
        </w:tc>
      </w:tr>
      <w:tr w:rsidR="00323836" w:rsidRPr="00A4367E" w:rsidTr="0010626C">
        <w:trPr>
          <w:gridAfter w:val="3"/>
          <w:wAfter w:w="709" w:type="dxa"/>
        </w:trPr>
        <w:tc>
          <w:tcPr>
            <w:tcW w:w="15564" w:type="dxa"/>
            <w:gridSpan w:val="17"/>
            <w:shd w:val="clear" w:color="auto" w:fill="auto"/>
            <w:tcMar>
              <w:left w:w="108" w:type="dxa"/>
            </w:tcMar>
          </w:tcPr>
          <w:p w:rsidR="00323836" w:rsidRPr="00A4367E" w:rsidRDefault="00323836" w:rsidP="00323836">
            <w:pPr>
              <w:jc w:val="center"/>
              <w:rPr>
                <w:b/>
                <w:szCs w:val="28"/>
              </w:rPr>
            </w:pPr>
            <w:r w:rsidRPr="00A4367E">
              <w:rPr>
                <w:b/>
                <w:szCs w:val="28"/>
              </w:rPr>
              <w:t>Информация – 15 часов</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2</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Информация</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Понятие информации в  философии, кибернетике, нейрофизиологии, генетике. Теория информации.</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знать</w:t>
            </w:r>
            <w:r w:rsidRPr="00A4367E">
              <w:rPr>
                <w:szCs w:val="28"/>
              </w:rPr>
              <w:t>: - три философские концепции информации;</w:t>
            </w:r>
          </w:p>
          <w:p w:rsidR="0010626C" w:rsidRPr="00A4367E" w:rsidRDefault="0010626C" w:rsidP="0010626C">
            <w:pPr>
              <w:spacing w:line="240" w:lineRule="auto"/>
              <w:ind w:firstLine="0"/>
              <w:rPr>
                <w:szCs w:val="28"/>
              </w:rPr>
            </w:pPr>
            <w:r w:rsidRPr="00A4367E">
              <w:rPr>
                <w:szCs w:val="28"/>
              </w:rPr>
              <w:t>- понятие информации в частных науках: нейрофизиологии, генетике, кибернетике, теории информации.</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§1, вопросы и задания к параграфу</w:t>
            </w:r>
          </w:p>
        </w:tc>
        <w:tc>
          <w:tcPr>
            <w:tcW w:w="1276" w:type="dxa"/>
            <w:shd w:val="clear" w:color="auto" w:fill="auto"/>
            <w:tcMar>
              <w:left w:w="108" w:type="dxa"/>
            </w:tcMar>
          </w:tcPr>
          <w:p w:rsidR="0010626C" w:rsidRPr="00A4367E" w:rsidRDefault="0010626C" w:rsidP="0010626C">
            <w:pPr>
              <w:spacing w:line="240" w:lineRule="auto"/>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3</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 xml:space="preserve">Представление информации </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 xml:space="preserve">Языки представления информации, цели и способы кодирования. История технических способов </w:t>
            </w:r>
            <w:r w:rsidRPr="00A4367E">
              <w:rPr>
                <w:szCs w:val="28"/>
              </w:rPr>
              <w:lastRenderedPageBreak/>
              <w:t>кодирования информации.</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lastRenderedPageBreak/>
              <w:t>знать</w:t>
            </w:r>
            <w:r w:rsidRPr="00A4367E">
              <w:rPr>
                <w:szCs w:val="28"/>
              </w:rPr>
              <w:t>: - что такое язык представления информации, какие бывают языки;</w:t>
            </w:r>
          </w:p>
          <w:p w:rsidR="0010626C" w:rsidRPr="00A4367E" w:rsidRDefault="0010626C" w:rsidP="0010626C">
            <w:pPr>
              <w:spacing w:line="240" w:lineRule="auto"/>
              <w:ind w:firstLine="0"/>
              <w:rPr>
                <w:szCs w:val="28"/>
              </w:rPr>
            </w:pPr>
            <w:r w:rsidRPr="00A4367E">
              <w:rPr>
                <w:szCs w:val="28"/>
              </w:rPr>
              <w:t>- понятия «кодирование» и «декодирование» информации;</w:t>
            </w:r>
          </w:p>
          <w:p w:rsidR="0010626C" w:rsidRPr="00A4367E" w:rsidRDefault="0010626C" w:rsidP="0010626C">
            <w:pPr>
              <w:spacing w:line="240" w:lineRule="auto"/>
              <w:ind w:firstLine="0"/>
              <w:rPr>
                <w:szCs w:val="28"/>
              </w:rPr>
            </w:pPr>
            <w:r w:rsidRPr="00A4367E">
              <w:rPr>
                <w:szCs w:val="28"/>
              </w:rPr>
              <w:t>- примеры технических систем кодирования информации: азбука Морзе, телеграфный код Бодо;</w:t>
            </w:r>
          </w:p>
          <w:p w:rsidR="0010626C" w:rsidRPr="00A4367E" w:rsidRDefault="0010626C" w:rsidP="0010626C">
            <w:pPr>
              <w:spacing w:line="240" w:lineRule="auto"/>
              <w:ind w:firstLine="0"/>
              <w:rPr>
                <w:szCs w:val="28"/>
              </w:rPr>
            </w:pPr>
            <w:r w:rsidRPr="00A4367E">
              <w:rPr>
                <w:szCs w:val="28"/>
              </w:rPr>
              <w:t xml:space="preserve">- понятия «шифрование», </w:t>
            </w:r>
            <w:r w:rsidRPr="00A4367E">
              <w:rPr>
                <w:szCs w:val="28"/>
              </w:rPr>
              <w:lastRenderedPageBreak/>
              <w:t xml:space="preserve">«дешифрование». </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§2, вопросы и задания к параграфу</w:t>
            </w:r>
          </w:p>
        </w:tc>
        <w:tc>
          <w:tcPr>
            <w:tcW w:w="1276" w:type="dxa"/>
            <w:shd w:val="clear" w:color="auto" w:fill="auto"/>
            <w:tcMar>
              <w:left w:w="108" w:type="dxa"/>
            </w:tcMar>
          </w:tcPr>
          <w:p w:rsidR="0010626C" w:rsidRPr="00A4367E" w:rsidRDefault="0010626C" w:rsidP="0010626C">
            <w:pPr>
              <w:spacing w:line="240" w:lineRule="auto"/>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lastRenderedPageBreak/>
              <w:t>4</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 xml:space="preserve">Кодирование информации. </w:t>
            </w:r>
            <w:r w:rsidRPr="00A4367E">
              <w:rPr>
                <w:b/>
                <w:i/>
                <w:szCs w:val="28"/>
              </w:rPr>
              <w:t>Решение задач на шифрование данных.</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Знакомство с простейшими приемами шифрования и дешифрования текстовой информации.</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уметь</w:t>
            </w:r>
            <w:r w:rsidRPr="00A4367E">
              <w:rPr>
                <w:szCs w:val="28"/>
              </w:rPr>
              <w:t>: шифровать и дешифровать информацию.</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t>Практическая работа №1 «Шифрование данных»</w:t>
            </w:r>
            <w:r w:rsidRPr="00A4367E">
              <w:rPr>
                <w:szCs w:val="28"/>
              </w:rPr>
              <w:t xml:space="preserve">  (Практикум работа 1.1, задание 1-3, 6-7)</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Практикум работа №1.1 задание № 8, 9, 10, 11, 12</w:t>
            </w:r>
          </w:p>
        </w:tc>
        <w:tc>
          <w:tcPr>
            <w:tcW w:w="1276" w:type="dxa"/>
            <w:shd w:val="clear" w:color="auto" w:fill="auto"/>
            <w:tcMar>
              <w:left w:w="108" w:type="dxa"/>
            </w:tcMar>
          </w:tcPr>
          <w:p w:rsidR="0010626C" w:rsidRPr="00A4367E" w:rsidRDefault="0010626C" w:rsidP="0010626C">
            <w:pPr>
              <w:spacing w:line="240" w:lineRule="auto"/>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5</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Измерение информации. Алфавитный подход.</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Алфавитный (объемный) подход, мощность алфавита, объем информации, информационный вес символа, информационный объем текста, единицы измерения информации.</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 xml:space="preserve">знать: </w:t>
            </w:r>
            <w:r w:rsidRPr="00A4367E">
              <w:rPr>
                <w:szCs w:val="28"/>
              </w:rPr>
              <w:t>- сущность объемного (алфавитного) подхода к измерению информации;</w:t>
            </w:r>
          </w:p>
          <w:p w:rsidR="0010626C" w:rsidRPr="00A4367E" w:rsidRDefault="0010626C" w:rsidP="0010626C">
            <w:pPr>
              <w:spacing w:line="240" w:lineRule="auto"/>
              <w:ind w:firstLine="0"/>
              <w:rPr>
                <w:szCs w:val="28"/>
              </w:rPr>
            </w:pPr>
            <w:r w:rsidRPr="00A4367E">
              <w:rPr>
                <w:szCs w:val="28"/>
              </w:rPr>
              <w:t>- определение бита с алфавитной точки зрения;</w:t>
            </w:r>
          </w:p>
          <w:p w:rsidR="0010626C" w:rsidRPr="00A4367E" w:rsidRDefault="0010626C" w:rsidP="0010626C">
            <w:pPr>
              <w:spacing w:line="240" w:lineRule="auto"/>
              <w:ind w:firstLine="0"/>
              <w:rPr>
                <w:szCs w:val="28"/>
              </w:rPr>
            </w:pPr>
            <w:r w:rsidRPr="00A4367E">
              <w:rPr>
                <w:szCs w:val="28"/>
              </w:rPr>
              <w:t>- связь между размером алфавита и информационным весом символа (в приближении равновероятности символов);</w:t>
            </w:r>
          </w:p>
          <w:p w:rsidR="0010626C" w:rsidRPr="00A4367E" w:rsidRDefault="0010626C" w:rsidP="0010626C">
            <w:pPr>
              <w:spacing w:line="240" w:lineRule="auto"/>
              <w:ind w:firstLine="0"/>
              <w:rPr>
                <w:szCs w:val="28"/>
              </w:rPr>
            </w:pPr>
            <w:r w:rsidRPr="00A4367E">
              <w:rPr>
                <w:szCs w:val="28"/>
              </w:rPr>
              <w:t>- связь между единицами измерения информации: бит, байт, Кб, Мб, Гб.</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 3, вопросы к параграфу</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Единицы измерения информации</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6</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 xml:space="preserve">Измерение информации. Содержательный подход. </w:t>
            </w:r>
            <w:r w:rsidRPr="00A4367E">
              <w:rPr>
                <w:b/>
                <w:i/>
                <w:szCs w:val="28"/>
              </w:rPr>
              <w:t xml:space="preserve">Решение </w:t>
            </w:r>
            <w:r w:rsidRPr="00A4367E">
              <w:rPr>
                <w:b/>
                <w:i/>
                <w:szCs w:val="28"/>
              </w:rPr>
              <w:lastRenderedPageBreak/>
              <w:t>задач на измерение информации.</w:t>
            </w:r>
          </w:p>
        </w:tc>
        <w:tc>
          <w:tcPr>
            <w:tcW w:w="1985" w:type="dxa"/>
            <w:gridSpan w:val="3"/>
            <w:vMerge w:val="restart"/>
            <w:shd w:val="clear" w:color="auto" w:fill="auto"/>
            <w:tcMar>
              <w:left w:w="108" w:type="dxa"/>
            </w:tcMar>
          </w:tcPr>
          <w:p w:rsidR="0010626C" w:rsidRPr="00A4367E" w:rsidRDefault="0010626C" w:rsidP="0010626C">
            <w:pPr>
              <w:spacing w:line="240" w:lineRule="auto"/>
              <w:ind w:firstLine="0"/>
              <w:rPr>
                <w:szCs w:val="28"/>
              </w:rPr>
            </w:pPr>
            <w:r w:rsidRPr="00A4367E">
              <w:rPr>
                <w:szCs w:val="28"/>
              </w:rPr>
              <w:lastRenderedPageBreak/>
              <w:t xml:space="preserve">Содержательный подход,  неопределенность знаний,  </w:t>
            </w:r>
            <w:r w:rsidRPr="00A4367E">
              <w:rPr>
                <w:szCs w:val="28"/>
              </w:rPr>
              <w:lastRenderedPageBreak/>
              <w:t>метод половинного деления, «главная формула» информатики. Формула Хартли.</w:t>
            </w:r>
          </w:p>
          <w:p w:rsidR="0010626C" w:rsidRPr="00A4367E" w:rsidRDefault="0010626C" w:rsidP="0010626C">
            <w:pPr>
              <w:spacing w:line="240" w:lineRule="auto"/>
              <w:ind w:firstLine="0"/>
              <w:rPr>
                <w:szCs w:val="28"/>
              </w:rPr>
            </w:pPr>
            <w:r w:rsidRPr="00A4367E">
              <w:rPr>
                <w:szCs w:val="28"/>
              </w:rPr>
              <w:t>Практическое закрепление знаний о способах измерения информации при использовании содержательного и объемного подходов.</w:t>
            </w:r>
          </w:p>
        </w:tc>
        <w:tc>
          <w:tcPr>
            <w:tcW w:w="4678" w:type="dxa"/>
            <w:gridSpan w:val="3"/>
            <w:vMerge w:val="restart"/>
            <w:shd w:val="clear" w:color="auto" w:fill="auto"/>
            <w:tcMar>
              <w:left w:w="108" w:type="dxa"/>
            </w:tcMar>
          </w:tcPr>
          <w:p w:rsidR="0010626C" w:rsidRPr="00A4367E" w:rsidRDefault="0010626C" w:rsidP="0010626C">
            <w:pPr>
              <w:spacing w:line="240" w:lineRule="auto"/>
              <w:ind w:firstLine="0"/>
              <w:rPr>
                <w:szCs w:val="28"/>
              </w:rPr>
            </w:pPr>
            <w:r w:rsidRPr="00A4367E">
              <w:rPr>
                <w:i/>
                <w:szCs w:val="28"/>
              </w:rPr>
              <w:lastRenderedPageBreak/>
              <w:t>знать</w:t>
            </w:r>
            <w:r w:rsidRPr="00A4367E">
              <w:rPr>
                <w:szCs w:val="28"/>
              </w:rPr>
              <w:t>: - сущность содержательного (вероятностного) подхода к измерению информации;</w:t>
            </w:r>
          </w:p>
          <w:p w:rsidR="0010626C" w:rsidRPr="00A4367E" w:rsidRDefault="0010626C" w:rsidP="0010626C">
            <w:pPr>
              <w:spacing w:line="240" w:lineRule="auto"/>
              <w:ind w:firstLine="0"/>
              <w:rPr>
                <w:szCs w:val="28"/>
              </w:rPr>
            </w:pPr>
            <w:r w:rsidRPr="00A4367E">
              <w:rPr>
                <w:szCs w:val="28"/>
              </w:rPr>
              <w:t xml:space="preserve">- определение бита с позиции </w:t>
            </w:r>
            <w:r w:rsidRPr="00A4367E">
              <w:rPr>
                <w:szCs w:val="28"/>
              </w:rPr>
              <w:lastRenderedPageBreak/>
              <w:t>содержания сообщения.</w:t>
            </w:r>
          </w:p>
          <w:p w:rsidR="0010626C" w:rsidRPr="00A4367E" w:rsidRDefault="0010626C" w:rsidP="0010626C">
            <w:pPr>
              <w:spacing w:line="240" w:lineRule="auto"/>
              <w:ind w:firstLine="0"/>
              <w:rPr>
                <w:szCs w:val="28"/>
              </w:rPr>
            </w:pPr>
            <w:r w:rsidRPr="00A4367E">
              <w:rPr>
                <w:i/>
                <w:szCs w:val="28"/>
              </w:rPr>
              <w:t>уметь</w:t>
            </w:r>
            <w:r w:rsidRPr="00A4367E">
              <w:rPr>
                <w:szCs w:val="28"/>
              </w:rPr>
              <w:t>: - решать  задачи на измерение информации, заключенной в тексте, с алфавитной т.з. (в приближении равной вероятности символов);</w:t>
            </w:r>
          </w:p>
          <w:p w:rsidR="0010626C" w:rsidRPr="00A4367E" w:rsidRDefault="0010626C" w:rsidP="0010626C">
            <w:pPr>
              <w:spacing w:line="240" w:lineRule="auto"/>
              <w:ind w:firstLine="0"/>
              <w:rPr>
                <w:szCs w:val="28"/>
              </w:rPr>
            </w:pPr>
            <w:r w:rsidRPr="00A4367E">
              <w:rPr>
                <w:szCs w:val="28"/>
              </w:rPr>
              <w:t>- решать несложные задачи на измерение информации, заключенной в сообщении, используя содержательный подход (в равновероятном приближении);</w:t>
            </w:r>
          </w:p>
          <w:p w:rsidR="0010626C" w:rsidRPr="00A4367E" w:rsidRDefault="0010626C" w:rsidP="0010626C">
            <w:pPr>
              <w:spacing w:line="240" w:lineRule="auto"/>
              <w:ind w:firstLine="0"/>
              <w:rPr>
                <w:szCs w:val="28"/>
              </w:rPr>
            </w:pPr>
            <w:r w:rsidRPr="00A4367E">
              <w:rPr>
                <w:szCs w:val="28"/>
              </w:rPr>
              <w:t>- выполнять пересчет количества информации в разные единицы.</w:t>
            </w:r>
          </w:p>
        </w:tc>
        <w:tc>
          <w:tcPr>
            <w:tcW w:w="1701" w:type="dxa"/>
            <w:gridSpan w:val="2"/>
            <w:shd w:val="clear" w:color="auto" w:fill="auto"/>
            <w:tcMar>
              <w:left w:w="108" w:type="dxa"/>
            </w:tcMar>
          </w:tcPr>
          <w:p w:rsidR="0010626C" w:rsidRPr="00A4367E" w:rsidRDefault="0010626C" w:rsidP="0010626C">
            <w:pPr>
              <w:spacing w:line="240" w:lineRule="auto"/>
              <w:ind w:firstLine="0"/>
              <w:rPr>
                <w:b/>
                <w:i/>
                <w:szCs w:val="28"/>
              </w:rPr>
            </w:pPr>
            <w:r w:rsidRPr="00A4367E">
              <w:rPr>
                <w:b/>
                <w:i/>
                <w:szCs w:val="28"/>
              </w:rPr>
              <w:lastRenderedPageBreak/>
              <w:t xml:space="preserve">Практическая работа № 2 «Измерение </w:t>
            </w:r>
            <w:r w:rsidRPr="00A4367E">
              <w:rPr>
                <w:b/>
                <w:i/>
                <w:szCs w:val="28"/>
              </w:rPr>
              <w:lastRenderedPageBreak/>
              <w:t xml:space="preserve">информации» </w:t>
            </w:r>
            <w:r w:rsidRPr="00A4367E">
              <w:rPr>
                <w:szCs w:val="28"/>
              </w:rPr>
              <w:t>(Практикум работа 1.2)</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lastRenderedPageBreak/>
              <w:t xml:space="preserve">§ 4, вопросы к параграфу 1-7. </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Е</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lastRenderedPageBreak/>
              <w:t>7</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Решение задач на измерение информации</w:t>
            </w:r>
          </w:p>
        </w:tc>
        <w:tc>
          <w:tcPr>
            <w:tcW w:w="1985"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4678"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1701" w:type="dxa"/>
            <w:gridSpan w:val="2"/>
            <w:shd w:val="clear" w:color="auto" w:fill="auto"/>
            <w:tcMar>
              <w:left w:w="108" w:type="dxa"/>
            </w:tcMar>
          </w:tcPr>
          <w:p w:rsidR="0010626C" w:rsidRPr="00A4367E" w:rsidRDefault="0010626C" w:rsidP="0010626C">
            <w:pPr>
              <w:spacing w:line="240" w:lineRule="auto"/>
              <w:ind w:firstLine="0"/>
              <w:rPr>
                <w:b/>
                <w:i/>
                <w:szCs w:val="28"/>
              </w:rPr>
            </w:pPr>
            <w:r w:rsidRPr="00A4367E">
              <w:rPr>
                <w:b/>
                <w:i/>
                <w:szCs w:val="28"/>
              </w:rPr>
              <w:t xml:space="preserve">Практическая работа № 2 «Измерение информации» </w:t>
            </w:r>
            <w:r w:rsidRPr="00A4367E">
              <w:rPr>
                <w:szCs w:val="28"/>
              </w:rPr>
              <w:t>(Практикум работа 1.2)</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 xml:space="preserve">§ 4, вопрос к параграфу 8. </w:t>
            </w:r>
          </w:p>
        </w:tc>
        <w:tc>
          <w:tcPr>
            <w:tcW w:w="1276" w:type="dxa"/>
            <w:shd w:val="clear" w:color="auto" w:fill="auto"/>
            <w:tcMar>
              <w:left w:w="108" w:type="dxa"/>
            </w:tcMar>
          </w:tcPr>
          <w:p w:rsidR="0010626C" w:rsidRPr="00A4367E" w:rsidRDefault="0010626C" w:rsidP="0010626C">
            <w:pPr>
              <w:spacing w:line="240" w:lineRule="auto"/>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8</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Решение задач на измерение информации</w:t>
            </w:r>
          </w:p>
        </w:tc>
        <w:tc>
          <w:tcPr>
            <w:tcW w:w="1985"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4678"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1701" w:type="dxa"/>
            <w:gridSpan w:val="2"/>
            <w:shd w:val="clear" w:color="auto" w:fill="auto"/>
            <w:tcMar>
              <w:left w:w="108" w:type="dxa"/>
            </w:tcMar>
          </w:tcPr>
          <w:p w:rsidR="0010626C" w:rsidRPr="00A4367E" w:rsidRDefault="0010626C" w:rsidP="0010626C">
            <w:pPr>
              <w:spacing w:line="240" w:lineRule="auto"/>
              <w:ind w:firstLine="0"/>
              <w:rPr>
                <w:b/>
                <w:i/>
                <w:szCs w:val="28"/>
              </w:rPr>
            </w:pPr>
            <w:r w:rsidRPr="00A4367E">
              <w:rPr>
                <w:b/>
                <w:i/>
                <w:szCs w:val="28"/>
              </w:rPr>
              <w:t xml:space="preserve">Практическая работа № 2 «Измерение информации» </w:t>
            </w:r>
            <w:r w:rsidRPr="00A4367E">
              <w:rPr>
                <w:szCs w:val="28"/>
              </w:rPr>
              <w:t>(Практикум работа 1.2)</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 xml:space="preserve">§ 4, вопрос к параграфу 9. </w:t>
            </w:r>
          </w:p>
        </w:tc>
        <w:tc>
          <w:tcPr>
            <w:tcW w:w="1276" w:type="dxa"/>
            <w:shd w:val="clear" w:color="auto" w:fill="auto"/>
            <w:tcMar>
              <w:left w:w="108" w:type="dxa"/>
            </w:tcMar>
          </w:tcPr>
          <w:p w:rsidR="0010626C" w:rsidRPr="00A4367E" w:rsidRDefault="0010626C" w:rsidP="0010626C">
            <w:pPr>
              <w:spacing w:line="240" w:lineRule="auto"/>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9</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Представление чисел в компьютере. Целые числа</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Главные правила представления данных в компьютере, представление чисел. Целые числа в компьютере.</w:t>
            </w:r>
          </w:p>
        </w:tc>
        <w:tc>
          <w:tcPr>
            <w:tcW w:w="4678" w:type="dxa"/>
            <w:gridSpan w:val="3"/>
            <w:vMerge w:val="restart"/>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знать</w:t>
            </w:r>
            <w:r w:rsidRPr="00A4367E">
              <w:rPr>
                <w:szCs w:val="28"/>
              </w:rPr>
              <w:t>: - основные принципы представления данных в памяти компьютера;</w:t>
            </w:r>
          </w:p>
          <w:p w:rsidR="0010626C" w:rsidRPr="00A4367E" w:rsidRDefault="0010626C" w:rsidP="0010626C">
            <w:pPr>
              <w:spacing w:line="240" w:lineRule="auto"/>
              <w:ind w:firstLine="0"/>
              <w:rPr>
                <w:szCs w:val="28"/>
              </w:rPr>
            </w:pPr>
            <w:r w:rsidRPr="00A4367E">
              <w:rPr>
                <w:szCs w:val="28"/>
              </w:rPr>
              <w:t>- представление целых чисел;</w:t>
            </w:r>
          </w:p>
          <w:p w:rsidR="0010626C" w:rsidRPr="00A4367E" w:rsidRDefault="0010626C" w:rsidP="0010626C">
            <w:pPr>
              <w:spacing w:line="240" w:lineRule="auto"/>
              <w:ind w:firstLine="0"/>
              <w:rPr>
                <w:szCs w:val="28"/>
              </w:rPr>
            </w:pPr>
            <w:r w:rsidRPr="00A4367E">
              <w:rPr>
                <w:szCs w:val="28"/>
              </w:rPr>
              <w:t>- диапазоны представления целых чисел без знака и со знаком.</w:t>
            </w:r>
          </w:p>
          <w:p w:rsidR="0010626C" w:rsidRPr="00A4367E" w:rsidRDefault="0010626C" w:rsidP="0010626C">
            <w:pPr>
              <w:spacing w:line="240" w:lineRule="auto"/>
              <w:ind w:firstLine="0"/>
              <w:rPr>
                <w:szCs w:val="28"/>
              </w:rPr>
            </w:pPr>
            <w:r w:rsidRPr="00A4367E">
              <w:rPr>
                <w:i/>
                <w:szCs w:val="28"/>
              </w:rPr>
              <w:t>уметь</w:t>
            </w:r>
            <w:r w:rsidRPr="00A4367E">
              <w:rPr>
                <w:szCs w:val="28"/>
              </w:rPr>
              <w:t>: - получать внутреннее представление целых чисел в памяти компьютера;</w:t>
            </w:r>
          </w:p>
          <w:p w:rsidR="0010626C" w:rsidRPr="00A4367E" w:rsidRDefault="0010626C" w:rsidP="0010626C">
            <w:pPr>
              <w:spacing w:line="240" w:lineRule="auto"/>
              <w:ind w:firstLine="0"/>
              <w:rPr>
                <w:szCs w:val="28"/>
              </w:rPr>
            </w:pPr>
            <w:r w:rsidRPr="00A4367E">
              <w:rPr>
                <w:szCs w:val="28"/>
              </w:rPr>
              <w:t>- определять по внутреннему коду значение числа</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§5, вопросы к параграфу 1-3</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Числа в памяти ЭВМ. Средства обработки числовой информации</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lastRenderedPageBreak/>
              <w:t>10</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 xml:space="preserve">Представление целых чисел в компьютере. </w:t>
            </w:r>
            <w:r w:rsidRPr="00A4367E">
              <w:rPr>
                <w:b/>
                <w:i/>
                <w:szCs w:val="28"/>
              </w:rPr>
              <w:t>Решение задач на системы счисления.</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Закрепление знаний о системах счисления и о представлении чисел в памяти компьютера.</w:t>
            </w:r>
          </w:p>
        </w:tc>
        <w:tc>
          <w:tcPr>
            <w:tcW w:w="4678"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t>Практическая работа № 3 «Представление чисел»</w:t>
            </w:r>
            <w:r w:rsidRPr="00A4367E">
              <w:rPr>
                <w:szCs w:val="28"/>
              </w:rPr>
              <w:t xml:space="preserve"> (Практикум работа 1.3)</w:t>
            </w:r>
          </w:p>
        </w:tc>
        <w:tc>
          <w:tcPr>
            <w:tcW w:w="1842" w:type="dxa"/>
            <w:gridSpan w:val="3"/>
            <w:shd w:val="clear" w:color="auto" w:fill="auto"/>
            <w:tcMar>
              <w:left w:w="108" w:type="dxa"/>
            </w:tcMar>
          </w:tcPr>
          <w:p w:rsidR="0010626C" w:rsidRPr="00A4367E" w:rsidRDefault="0010626C" w:rsidP="0010626C">
            <w:pPr>
              <w:ind w:firstLine="0"/>
              <w:rPr>
                <w:szCs w:val="28"/>
              </w:rPr>
            </w:pPr>
            <w:r w:rsidRPr="00A4367E">
              <w:rPr>
                <w:szCs w:val="28"/>
              </w:rPr>
              <w:t>§5, вопросы к параграфу 1-3</w:t>
            </w:r>
          </w:p>
        </w:tc>
        <w:tc>
          <w:tcPr>
            <w:tcW w:w="1276" w:type="dxa"/>
            <w:shd w:val="clear" w:color="auto" w:fill="auto"/>
            <w:tcMar>
              <w:left w:w="108" w:type="dxa"/>
            </w:tcMar>
          </w:tcPr>
          <w:p w:rsidR="0010626C" w:rsidRPr="00A4367E" w:rsidRDefault="0010626C" w:rsidP="0010626C">
            <w:pPr>
              <w:ind w:firstLine="0"/>
              <w:rPr>
                <w:szCs w:val="28"/>
              </w:rPr>
            </w:pPr>
            <w:r w:rsidRPr="00A4367E">
              <w:rPr>
                <w:szCs w:val="28"/>
              </w:rPr>
              <w:t>Число и его компьютерный код</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11</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Вещественные числа</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Вещественные числа в компьютере.</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знать</w:t>
            </w:r>
            <w:r w:rsidRPr="00A4367E">
              <w:rPr>
                <w:szCs w:val="28"/>
              </w:rPr>
              <w:t>:- принципы представления вещественных чисел.</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p>
        </w:tc>
        <w:tc>
          <w:tcPr>
            <w:tcW w:w="1842" w:type="dxa"/>
            <w:gridSpan w:val="3"/>
            <w:shd w:val="clear" w:color="auto" w:fill="auto"/>
            <w:tcMar>
              <w:left w:w="108" w:type="dxa"/>
            </w:tcMar>
          </w:tcPr>
          <w:p w:rsidR="0010626C" w:rsidRPr="00A4367E" w:rsidRDefault="0010626C" w:rsidP="0010626C">
            <w:pPr>
              <w:ind w:firstLine="0"/>
              <w:rPr>
                <w:szCs w:val="28"/>
              </w:rPr>
            </w:pPr>
            <w:r w:rsidRPr="00A4367E">
              <w:rPr>
                <w:szCs w:val="28"/>
              </w:rPr>
              <w:t>§5, вопросы к параграфу 4-6</w:t>
            </w:r>
          </w:p>
        </w:tc>
        <w:tc>
          <w:tcPr>
            <w:tcW w:w="1276" w:type="dxa"/>
            <w:shd w:val="clear" w:color="auto" w:fill="auto"/>
            <w:tcMar>
              <w:left w:w="108" w:type="dxa"/>
            </w:tcMar>
          </w:tcPr>
          <w:p w:rsidR="0010626C" w:rsidRPr="00A4367E" w:rsidRDefault="0010626C" w:rsidP="0010626C">
            <w:pPr>
              <w:ind w:firstLine="0"/>
              <w:rPr>
                <w:szCs w:val="28"/>
              </w:rPr>
            </w:pPr>
            <w:r w:rsidRPr="00A4367E">
              <w:rPr>
                <w:szCs w:val="28"/>
              </w:rPr>
              <w:t>Числа с фиксированной и плавающей точкой</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12</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Представление вещественных чисел в компьютере</w:t>
            </w:r>
            <w:r w:rsidRPr="00A4367E">
              <w:rPr>
                <w:b/>
                <w:i/>
                <w:szCs w:val="28"/>
              </w:rPr>
              <w:t xml:space="preserve"> Решение задач на системы счисления.</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Закрепление знаний о системах счисления и о представлении чисел в памяти компьютера.</w:t>
            </w:r>
          </w:p>
        </w:tc>
        <w:tc>
          <w:tcPr>
            <w:tcW w:w="4678"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i/>
                <w:szCs w:val="28"/>
              </w:rPr>
              <w:t>уметь</w:t>
            </w:r>
            <w:r w:rsidRPr="00A4367E">
              <w:rPr>
                <w:szCs w:val="28"/>
              </w:rPr>
              <w:t>: представлять вещественные числа в четырехбайтовом представлении формата с плавающей запятой.</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t>Практическая работа № 3 «Представление чисел»</w:t>
            </w:r>
            <w:r w:rsidRPr="00A4367E">
              <w:rPr>
                <w:szCs w:val="28"/>
              </w:rPr>
              <w:t xml:space="preserve"> (Практикум работа 1.3)</w:t>
            </w:r>
          </w:p>
        </w:tc>
        <w:tc>
          <w:tcPr>
            <w:tcW w:w="1842" w:type="dxa"/>
            <w:gridSpan w:val="3"/>
            <w:shd w:val="clear" w:color="auto" w:fill="auto"/>
            <w:tcMar>
              <w:left w:w="108" w:type="dxa"/>
            </w:tcMar>
          </w:tcPr>
          <w:p w:rsidR="0010626C" w:rsidRPr="00A4367E" w:rsidRDefault="0010626C" w:rsidP="0010626C">
            <w:pPr>
              <w:ind w:firstLine="0"/>
              <w:rPr>
                <w:szCs w:val="28"/>
              </w:rPr>
            </w:pPr>
            <w:r w:rsidRPr="00A4367E">
              <w:rPr>
                <w:szCs w:val="28"/>
              </w:rPr>
              <w:t>§5, вопросы к параграфу 4-6</w:t>
            </w:r>
          </w:p>
        </w:tc>
        <w:tc>
          <w:tcPr>
            <w:tcW w:w="1276" w:type="dxa"/>
            <w:shd w:val="clear" w:color="auto" w:fill="auto"/>
            <w:tcMar>
              <w:left w:w="108" w:type="dxa"/>
            </w:tcMar>
          </w:tcPr>
          <w:p w:rsidR="0010626C" w:rsidRPr="00A4367E" w:rsidRDefault="0010626C" w:rsidP="0010626C">
            <w:pPr>
              <w:ind w:firstLine="0"/>
              <w:rPr>
                <w:szCs w:val="28"/>
              </w:rPr>
            </w:pP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13</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Представление текста в компьютере.</w:t>
            </w:r>
          </w:p>
          <w:p w:rsidR="0010626C" w:rsidRPr="00A4367E" w:rsidRDefault="0010626C" w:rsidP="0010626C">
            <w:pPr>
              <w:spacing w:line="240" w:lineRule="auto"/>
              <w:ind w:firstLine="0"/>
              <w:rPr>
                <w:b/>
                <w:szCs w:val="28"/>
              </w:rPr>
            </w:pPr>
            <w:r w:rsidRPr="00A4367E">
              <w:rPr>
                <w:b/>
                <w:i/>
                <w:szCs w:val="28"/>
              </w:rPr>
              <w:t xml:space="preserve">Практическая работа № 4 «Представление </w:t>
            </w:r>
            <w:r w:rsidRPr="00A4367E">
              <w:rPr>
                <w:b/>
                <w:i/>
                <w:szCs w:val="28"/>
              </w:rPr>
              <w:lastRenderedPageBreak/>
              <w:t xml:space="preserve">текстов. Сжатие текстов». </w:t>
            </w:r>
            <w:r w:rsidRPr="00A4367E">
              <w:rPr>
                <w:b/>
                <w:szCs w:val="28"/>
              </w:rPr>
              <w:t>Техника безопасности</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lastRenderedPageBreak/>
              <w:t>Текстовая информация. Практическое закрепление знаний о представлени</w:t>
            </w:r>
            <w:r w:rsidRPr="00A4367E">
              <w:rPr>
                <w:szCs w:val="28"/>
              </w:rPr>
              <w:lastRenderedPageBreak/>
              <w:t>и в компьютере текстовых данных.</w:t>
            </w:r>
          </w:p>
        </w:tc>
        <w:tc>
          <w:tcPr>
            <w:tcW w:w="4678" w:type="dxa"/>
            <w:gridSpan w:val="3"/>
            <w:vMerge w:val="restart"/>
            <w:shd w:val="clear" w:color="auto" w:fill="auto"/>
            <w:tcMar>
              <w:left w:w="108" w:type="dxa"/>
            </w:tcMar>
          </w:tcPr>
          <w:p w:rsidR="0010626C" w:rsidRPr="00A4367E" w:rsidRDefault="0010626C" w:rsidP="0010626C">
            <w:pPr>
              <w:spacing w:line="240" w:lineRule="auto"/>
              <w:ind w:firstLine="0"/>
              <w:rPr>
                <w:szCs w:val="28"/>
              </w:rPr>
            </w:pPr>
            <w:r w:rsidRPr="00A4367E">
              <w:rPr>
                <w:i/>
                <w:szCs w:val="28"/>
              </w:rPr>
              <w:lastRenderedPageBreak/>
              <w:t>знать</w:t>
            </w:r>
            <w:r w:rsidRPr="00A4367E">
              <w:rPr>
                <w:szCs w:val="28"/>
              </w:rPr>
              <w:t xml:space="preserve">: - способы кодирования текста в компьютере; </w:t>
            </w:r>
          </w:p>
          <w:p w:rsidR="0010626C" w:rsidRPr="00A4367E" w:rsidRDefault="0010626C" w:rsidP="0010626C">
            <w:pPr>
              <w:spacing w:line="240" w:lineRule="auto"/>
              <w:ind w:firstLine="0"/>
              <w:rPr>
                <w:szCs w:val="28"/>
              </w:rPr>
            </w:pPr>
            <w:r w:rsidRPr="00A4367E">
              <w:rPr>
                <w:szCs w:val="28"/>
              </w:rPr>
              <w:t>- способы представление изображения; цветовые модели</w:t>
            </w:r>
          </w:p>
          <w:p w:rsidR="0010626C" w:rsidRPr="00A4367E" w:rsidRDefault="0010626C" w:rsidP="0010626C">
            <w:pPr>
              <w:spacing w:line="240" w:lineRule="auto"/>
              <w:ind w:firstLine="0"/>
              <w:rPr>
                <w:szCs w:val="28"/>
              </w:rPr>
            </w:pPr>
            <w:r w:rsidRPr="00A4367E">
              <w:rPr>
                <w:szCs w:val="28"/>
              </w:rPr>
              <w:t>- в чем различие растровой и векторной графики</w:t>
            </w:r>
          </w:p>
          <w:p w:rsidR="0010626C" w:rsidRPr="00A4367E" w:rsidRDefault="0010626C" w:rsidP="0010626C">
            <w:pPr>
              <w:spacing w:line="240" w:lineRule="auto"/>
              <w:ind w:firstLine="0"/>
              <w:rPr>
                <w:szCs w:val="28"/>
              </w:rPr>
            </w:pPr>
            <w:r w:rsidRPr="00A4367E">
              <w:rPr>
                <w:szCs w:val="28"/>
              </w:rPr>
              <w:lastRenderedPageBreak/>
              <w:t>- способы дискретного (цифрового) представление звука</w:t>
            </w:r>
          </w:p>
          <w:p w:rsidR="0010626C" w:rsidRPr="00A4367E" w:rsidRDefault="0010626C" w:rsidP="0010626C">
            <w:pPr>
              <w:spacing w:line="240" w:lineRule="auto"/>
              <w:ind w:firstLine="0"/>
              <w:rPr>
                <w:szCs w:val="28"/>
              </w:rPr>
            </w:pPr>
            <w:r w:rsidRPr="00A4367E">
              <w:rPr>
                <w:i/>
                <w:szCs w:val="28"/>
              </w:rPr>
              <w:t>уметь</w:t>
            </w:r>
            <w:r w:rsidRPr="00A4367E">
              <w:rPr>
                <w:szCs w:val="28"/>
              </w:rPr>
              <w:t>:- вычислять размет цветовой палитры по значению битовой глубины цвета</w:t>
            </w:r>
          </w:p>
          <w:p w:rsidR="0010626C" w:rsidRPr="00A4367E" w:rsidRDefault="0010626C" w:rsidP="0010626C">
            <w:pPr>
              <w:spacing w:line="240" w:lineRule="auto"/>
              <w:ind w:firstLine="0"/>
              <w:rPr>
                <w:szCs w:val="28"/>
              </w:rPr>
            </w:pPr>
            <w:r w:rsidRPr="00A4367E">
              <w:rPr>
                <w:szCs w:val="28"/>
              </w:rPr>
              <w:t>- вычислять объем цифровой звукозаписи по частоте дискретизации, глубине кодирования и времени записи</w:t>
            </w: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lastRenderedPageBreak/>
              <w:t xml:space="preserve">Практическая работа № 4 «Представление текстов. </w:t>
            </w:r>
            <w:r w:rsidRPr="00A4367E">
              <w:rPr>
                <w:b/>
                <w:i/>
                <w:szCs w:val="28"/>
              </w:rPr>
              <w:lastRenderedPageBreak/>
              <w:t>Сжатие текстов»</w:t>
            </w:r>
            <w:r w:rsidRPr="00A4367E">
              <w:rPr>
                <w:szCs w:val="28"/>
              </w:rPr>
              <w:t xml:space="preserve"> (Практикум работа 1.4)</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lastRenderedPageBreak/>
              <w:t>§6, вопросы к параграфу 1-2</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Представление текста в различных кодиров</w:t>
            </w:r>
            <w:r w:rsidRPr="00A4367E">
              <w:rPr>
                <w:szCs w:val="28"/>
              </w:rPr>
              <w:lastRenderedPageBreak/>
              <w:t>ках</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lastRenderedPageBreak/>
              <w:t>14</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Представление изображения в компьютере</w:t>
            </w:r>
            <w:r w:rsidRPr="00A4367E">
              <w:rPr>
                <w:b/>
                <w:i/>
                <w:szCs w:val="28"/>
              </w:rPr>
              <w:t xml:space="preserve"> Практическая работа № 5 «Представление изображения и звука». </w:t>
            </w:r>
            <w:r w:rsidRPr="00A4367E">
              <w:rPr>
                <w:b/>
                <w:szCs w:val="28"/>
              </w:rPr>
              <w:t>Техника безопасности</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Графическая информация, дискретное представление изображения. Растровая  и векторная графика. Практическое закрепление знаний о представлении в компьютере графических данных и звука.</w:t>
            </w:r>
          </w:p>
        </w:tc>
        <w:tc>
          <w:tcPr>
            <w:tcW w:w="4678"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t>Практическая работа № 5 «Представление изображения и звука»</w:t>
            </w:r>
            <w:r w:rsidRPr="00A4367E">
              <w:rPr>
                <w:szCs w:val="28"/>
              </w:rPr>
              <w:t xml:space="preserve"> (Практикум работа 1.5)</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§6, вопросы к параграфу 3-7</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Аппаратное и программное обеспечение для представления изображения</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t>15</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10626C">
            <w:pPr>
              <w:spacing w:line="240" w:lineRule="auto"/>
              <w:ind w:firstLine="0"/>
              <w:rPr>
                <w:b/>
                <w:szCs w:val="28"/>
              </w:rPr>
            </w:pPr>
            <w:r w:rsidRPr="00A4367E">
              <w:rPr>
                <w:b/>
                <w:szCs w:val="28"/>
              </w:rPr>
              <w:t>Представление звука в компьютере</w:t>
            </w:r>
            <w:r w:rsidRPr="00A4367E">
              <w:rPr>
                <w:b/>
                <w:i/>
                <w:szCs w:val="28"/>
              </w:rPr>
              <w:t xml:space="preserve"> Практическая работа № 5 «Представление изображения и звука». </w:t>
            </w:r>
            <w:r w:rsidRPr="00A4367E">
              <w:rPr>
                <w:b/>
                <w:szCs w:val="28"/>
              </w:rPr>
              <w:t>Техника безопасности</w:t>
            </w:r>
          </w:p>
        </w:tc>
        <w:tc>
          <w:tcPr>
            <w:tcW w:w="1985"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 xml:space="preserve">Звуковая информация. Практическое закрепление знаний о представлении в компьютере графических данных и </w:t>
            </w:r>
            <w:r w:rsidRPr="00A4367E">
              <w:rPr>
                <w:szCs w:val="28"/>
              </w:rPr>
              <w:lastRenderedPageBreak/>
              <w:t>звука</w:t>
            </w:r>
          </w:p>
        </w:tc>
        <w:tc>
          <w:tcPr>
            <w:tcW w:w="4678" w:type="dxa"/>
            <w:gridSpan w:val="3"/>
            <w:vMerge/>
            <w:shd w:val="clear" w:color="auto" w:fill="auto"/>
            <w:tcMar>
              <w:left w:w="108" w:type="dxa"/>
            </w:tcMar>
          </w:tcPr>
          <w:p w:rsidR="0010626C" w:rsidRPr="00A4367E" w:rsidRDefault="0010626C" w:rsidP="0010626C">
            <w:pPr>
              <w:spacing w:line="240" w:lineRule="auto"/>
              <w:ind w:firstLine="0"/>
              <w:rPr>
                <w:szCs w:val="28"/>
              </w:rPr>
            </w:pPr>
          </w:p>
        </w:tc>
        <w:tc>
          <w:tcPr>
            <w:tcW w:w="1701" w:type="dxa"/>
            <w:gridSpan w:val="2"/>
            <w:shd w:val="clear" w:color="auto" w:fill="auto"/>
            <w:tcMar>
              <w:left w:w="108" w:type="dxa"/>
            </w:tcMar>
          </w:tcPr>
          <w:p w:rsidR="0010626C" w:rsidRPr="00A4367E" w:rsidRDefault="0010626C" w:rsidP="0010626C">
            <w:pPr>
              <w:spacing w:line="240" w:lineRule="auto"/>
              <w:ind w:firstLine="0"/>
              <w:rPr>
                <w:szCs w:val="28"/>
              </w:rPr>
            </w:pPr>
            <w:r w:rsidRPr="00A4367E">
              <w:rPr>
                <w:b/>
                <w:i/>
                <w:szCs w:val="28"/>
              </w:rPr>
              <w:t>Практическая работа № 5 «Представление изображения и звука»</w:t>
            </w:r>
            <w:r w:rsidRPr="00A4367E">
              <w:rPr>
                <w:szCs w:val="28"/>
              </w:rPr>
              <w:t xml:space="preserve"> (Практикум работа 1.5)</w:t>
            </w:r>
          </w:p>
        </w:tc>
        <w:tc>
          <w:tcPr>
            <w:tcW w:w="1842" w:type="dxa"/>
            <w:gridSpan w:val="3"/>
            <w:shd w:val="clear" w:color="auto" w:fill="auto"/>
            <w:tcMar>
              <w:left w:w="108" w:type="dxa"/>
            </w:tcMar>
          </w:tcPr>
          <w:p w:rsidR="0010626C" w:rsidRPr="00A4367E" w:rsidRDefault="0010626C" w:rsidP="0010626C">
            <w:pPr>
              <w:spacing w:line="240" w:lineRule="auto"/>
              <w:ind w:firstLine="0"/>
              <w:rPr>
                <w:szCs w:val="28"/>
              </w:rPr>
            </w:pPr>
            <w:r w:rsidRPr="00A4367E">
              <w:rPr>
                <w:szCs w:val="28"/>
              </w:rPr>
              <w:t>§6, вопросы к параграфу 8-10</w:t>
            </w:r>
          </w:p>
        </w:tc>
        <w:tc>
          <w:tcPr>
            <w:tcW w:w="1276" w:type="dxa"/>
            <w:shd w:val="clear" w:color="auto" w:fill="auto"/>
            <w:tcMar>
              <w:left w:w="108" w:type="dxa"/>
            </w:tcMar>
          </w:tcPr>
          <w:p w:rsidR="0010626C" w:rsidRPr="00A4367E" w:rsidRDefault="0010626C" w:rsidP="0010626C">
            <w:pPr>
              <w:spacing w:line="240" w:lineRule="auto"/>
              <w:ind w:firstLine="0"/>
              <w:rPr>
                <w:szCs w:val="28"/>
              </w:rPr>
            </w:pPr>
            <w:r w:rsidRPr="00A4367E">
              <w:rPr>
                <w:szCs w:val="28"/>
              </w:rPr>
              <w:t>Аппаратное и программное обеспечение для представления звука</w:t>
            </w:r>
          </w:p>
        </w:tc>
      </w:tr>
      <w:tr w:rsidR="0010626C" w:rsidRPr="00A4367E" w:rsidTr="0010626C">
        <w:trPr>
          <w:gridAfter w:val="3"/>
          <w:wAfter w:w="709" w:type="dxa"/>
        </w:trPr>
        <w:tc>
          <w:tcPr>
            <w:tcW w:w="848" w:type="dxa"/>
            <w:shd w:val="clear" w:color="auto" w:fill="auto"/>
            <w:tcMar>
              <w:left w:w="108" w:type="dxa"/>
            </w:tcMar>
          </w:tcPr>
          <w:p w:rsidR="0010626C" w:rsidRPr="00A4367E" w:rsidRDefault="0010626C" w:rsidP="00323836">
            <w:pPr>
              <w:rPr>
                <w:szCs w:val="28"/>
              </w:rPr>
            </w:pPr>
            <w:r w:rsidRPr="00A4367E">
              <w:rPr>
                <w:szCs w:val="28"/>
              </w:rPr>
              <w:lastRenderedPageBreak/>
              <w:t>16</w:t>
            </w:r>
          </w:p>
        </w:tc>
        <w:tc>
          <w:tcPr>
            <w:tcW w:w="740" w:type="dxa"/>
            <w:gridSpan w:val="3"/>
            <w:shd w:val="clear" w:color="auto" w:fill="auto"/>
            <w:tcMar>
              <w:left w:w="108" w:type="dxa"/>
            </w:tcMar>
          </w:tcPr>
          <w:p w:rsidR="0010626C" w:rsidRPr="00A4367E" w:rsidRDefault="0010626C" w:rsidP="00323836">
            <w:pPr>
              <w:rPr>
                <w:szCs w:val="28"/>
              </w:rPr>
            </w:pPr>
          </w:p>
        </w:tc>
        <w:tc>
          <w:tcPr>
            <w:tcW w:w="2494" w:type="dxa"/>
            <w:shd w:val="clear" w:color="auto" w:fill="auto"/>
            <w:tcMar>
              <w:left w:w="108" w:type="dxa"/>
            </w:tcMar>
          </w:tcPr>
          <w:p w:rsidR="0010626C" w:rsidRPr="00A4367E" w:rsidRDefault="0010626C" w:rsidP="00597229">
            <w:pPr>
              <w:tabs>
                <w:tab w:val="left" w:pos="1180"/>
              </w:tabs>
              <w:spacing w:line="240" w:lineRule="auto"/>
              <w:ind w:firstLine="0"/>
              <w:rPr>
                <w:b/>
                <w:szCs w:val="28"/>
              </w:rPr>
            </w:pPr>
            <w:r w:rsidRPr="00A4367E">
              <w:rPr>
                <w:b/>
                <w:szCs w:val="28"/>
              </w:rPr>
              <w:t>Контрольная работа №1 по теме «Информация»</w:t>
            </w:r>
          </w:p>
        </w:tc>
        <w:tc>
          <w:tcPr>
            <w:tcW w:w="1985" w:type="dxa"/>
            <w:gridSpan w:val="3"/>
            <w:shd w:val="clear" w:color="auto" w:fill="auto"/>
            <w:tcMar>
              <w:left w:w="108" w:type="dxa"/>
            </w:tcMar>
          </w:tcPr>
          <w:p w:rsidR="0010626C" w:rsidRPr="00A4367E" w:rsidRDefault="0010626C" w:rsidP="00597229">
            <w:pPr>
              <w:spacing w:line="240" w:lineRule="auto"/>
              <w:ind w:firstLine="0"/>
              <w:rPr>
                <w:szCs w:val="28"/>
              </w:rPr>
            </w:pPr>
          </w:p>
        </w:tc>
        <w:tc>
          <w:tcPr>
            <w:tcW w:w="4678" w:type="dxa"/>
            <w:gridSpan w:val="3"/>
            <w:shd w:val="clear" w:color="auto" w:fill="auto"/>
            <w:tcMar>
              <w:left w:w="108" w:type="dxa"/>
            </w:tcMar>
          </w:tcPr>
          <w:p w:rsidR="0010626C" w:rsidRPr="00A4367E" w:rsidRDefault="0010626C"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701" w:type="dxa"/>
            <w:gridSpan w:val="2"/>
            <w:shd w:val="clear" w:color="auto" w:fill="auto"/>
            <w:tcMar>
              <w:left w:w="108" w:type="dxa"/>
            </w:tcMar>
          </w:tcPr>
          <w:p w:rsidR="0010626C" w:rsidRPr="00A4367E" w:rsidRDefault="0010626C" w:rsidP="00597229">
            <w:pPr>
              <w:spacing w:line="240" w:lineRule="auto"/>
              <w:ind w:firstLine="0"/>
              <w:rPr>
                <w:szCs w:val="28"/>
              </w:rPr>
            </w:pPr>
          </w:p>
        </w:tc>
        <w:tc>
          <w:tcPr>
            <w:tcW w:w="1842" w:type="dxa"/>
            <w:gridSpan w:val="3"/>
            <w:shd w:val="clear" w:color="auto" w:fill="auto"/>
            <w:tcMar>
              <w:left w:w="108" w:type="dxa"/>
            </w:tcMar>
          </w:tcPr>
          <w:p w:rsidR="0010626C" w:rsidRPr="00A4367E" w:rsidRDefault="0010626C" w:rsidP="00597229">
            <w:pPr>
              <w:spacing w:line="240" w:lineRule="auto"/>
              <w:ind w:firstLine="0"/>
              <w:rPr>
                <w:szCs w:val="28"/>
              </w:rPr>
            </w:pPr>
            <w:r w:rsidRPr="00A4367E">
              <w:rPr>
                <w:szCs w:val="28"/>
              </w:rPr>
              <w:t>Задания нет</w:t>
            </w:r>
          </w:p>
        </w:tc>
        <w:tc>
          <w:tcPr>
            <w:tcW w:w="1276" w:type="dxa"/>
            <w:shd w:val="clear" w:color="auto" w:fill="auto"/>
            <w:tcMar>
              <w:left w:w="108" w:type="dxa"/>
            </w:tcMar>
          </w:tcPr>
          <w:p w:rsidR="0010626C" w:rsidRPr="00A4367E" w:rsidRDefault="0010626C" w:rsidP="0010626C">
            <w:pPr>
              <w:spacing w:line="240" w:lineRule="auto"/>
              <w:rPr>
                <w:szCs w:val="28"/>
              </w:rPr>
            </w:pPr>
          </w:p>
        </w:tc>
      </w:tr>
      <w:tr w:rsidR="00323836" w:rsidRPr="00A4367E" w:rsidTr="0010626C">
        <w:trPr>
          <w:gridAfter w:val="3"/>
          <w:wAfter w:w="709" w:type="dxa"/>
        </w:trPr>
        <w:tc>
          <w:tcPr>
            <w:tcW w:w="15564" w:type="dxa"/>
            <w:gridSpan w:val="17"/>
            <w:shd w:val="clear" w:color="auto" w:fill="auto"/>
            <w:tcMar>
              <w:left w:w="108" w:type="dxa"/>
            </w:tcMar>
          </w:tcPr>
          <w:p w:rsidR="00323836" w:rsidRPr="00A4367E" w:rsidRDefault="00323836" w:rsidP="00323836">
            <w:pPr>
              <w:jc w:val="center"/>
              <w:rPr>
                <w:b/>
                <w:szCs w:val="28"/>
              </w:rPr>
            </w:pPr>
            <w:r w:rsidRPr="00A4367E">
              <w:rPr>
                <w:b/>
                <w:szCs w:val="28"/>
              </w:rPr>
              <w:t>Информационные процессы – 14 часов</w:t>
            </w: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323836">
            <w:pPr>
              <w:rPr>
                <w:szCs w:val="28"/>
              </w:rPr>
            </w:pPr>
            <w:r w:rsidRPr="00A4367E">
              <w:rPr>
                <w:szCs w:val="28"/>
              </w:rPr>
              <w:t>17</w:t>
            </w:r>
          </w:p>
        </w:tc>
        <w:tc>
          <w:tcPr>
            <w:tcW w:w="740" w:type="dxa"/>
            <w:gridSpan w:val="3"/>
            <w:shd w:val="clear" w:color="auto" w:fill="auto"/>
            <w:tcMar>
              <w:left w:w="108" w:type="dxa"/>
            </w:tcMar>
          </w:tcPr>
          <w:p w:rsidR="00323836" w:rsidRPr="00A4367E" w:rsidRDefault="00323836" w:rsidP="00323836">
            <w:pPr>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Хранение и передача информации</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УИНЗ</w:t>
            </w: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Использование бумажных и магнитных носителей информации. Носители информации, факторы качества носителей, перспективные виды носителей. Модель К. Шеннона, защита информации от потерь при воздействии шума.</w:t>
            </w:r>
          </w:p>
        </w:tc>
        <w:tc>
          <w:tcPr>
            <w:tcW w:w="2565"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знать</w:t>
            </w:r>
            <w:r w:rsidRPr="00A4367E">
              <w:rPr>
                <w:szCs w:val="28"/>
              </w:rPr>
              <w:t>: - историю развития носителей информации;- современные (цифровые, компьютерные) типы носителей информации и их основные характеристики;- модель К Шеннона передачи информации по техническим каналам связи; - основные характеристики каналов связи: скорость передачи, пропускная способность; - понятие «шум» и способы защиты от шума.</w:t>
            </w:r>
          </w:p>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 </w:t>
            </w:r>
            <w:r w:rsidRPr="00A4367E">
              <w:rPr>
                <w:szCs w:val="28"/>
              </w:rPr>
              <w:lastRenderedPageBreak/>
              <w:t>сопоставлять различные цифровые носители по их техническим свойствам; - рассчитывать объем информации, передаваемой по каналам связи,  при известной скорости передачи</w:t>
            </w: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§7 – 8, вопросы и задания к параграфам</w:t>
            </w:r>
          </w:p>
        </w:tc>
        <w:tc>
          <w:tcPr>
            <w:tcW w:w="236" w:type="dxa"/>
            <w:shd w:val="clear" w:color="auto" w:fill="auto"/>
            <w:tcMar>
              <w:left w:w="108" w:type="dxa"/>
            </w:tcMar>
          </w:tcPr>
          <w:p w:rsidR="00323836" w:rsidRPr="00A4367E" w:rsidRDefault="00323836" w:rsidP="00323836">
            <w:pPr>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323836">
            <w:pPr>
              <w:rPr>
                <w:szCs w:val="28"/>
              </w:rPr>
            </w:pPr>
            <w:r w:rsidRPr="00A4367E">
              <w:rPr>
                <w:szCs w:val="28"/>
              </w:rPr>
              <w:lastRenderedPageBreak/>
              <w:t>18</w:t>
            </w:r>
          </w:p>
        </w:tc>
        <w:tc>
          <w:tcPr>
            <w:tcW w:w="740" w:type="dxa"/>
            <w:gridSpan w:val="3"/>
            <w:shd w:val="clear" w:color="auto" w:fill="auto"/>
            <w:tcMar>
              <w:left w:w="108" w:type="dxa"/>
            </w:tcMar>
          </w:tcPr>
          <w:p w:rsidR="00323836" w:rsidRPr="00A4367E" w:rsidRDefault="00323836" w:rsidP="00323836">
            <w:pPr>
              <w:rPr>
                <w:szCs w:val="28"/>
              </w:rPr>
            </w:pPr>
          </w:p>
        </w:tc>
        <w:tc>
          <w:tcPr>
            <w:tcW w:w="2494" w:type="dxa"/>
            <w:shd w:val="clear" w:color="auto" w:fill="auto"/>
            <w:tcMar>
              <w:left w:w="108" w:type="dxa"/>
            </w:tcMar>
          </w:tcPr>
          <w:p w:rsidR="00323836" w:rsidRPr="00A4367E" w:rsidRDefault="00323836" w:rsidP="00323836">
            <w:pPr>
              <w:rPr>
                <w:b/>
                <w:szCs w:val="28"/>
              </w:rPr>
            </w:pPr>
            <w:r w:rsidRPr="00A4367E">
              <w:rPr>
                <w:b/>
                <w:szCs w:val="28"/>
              </w:rPr>
              <w:t>Обработка информации</w:t>
            </w:r>
          </w:p>
        </w:tc>
        <w:tc>
          <w:tcPr>
            <w:tcW w:w="1475" w:type="dxa"/>
            <w:gridSpan w:val="2"/>
            <w:shd w:val="clear" w:color="auto" w:fill="auto"/>
            <w:tcMar>
              <w:left w:w="108" w:type="dxa"/>
            </w:tcMar>
          </w:tcPr>
          <w:p w:rsidR="00323836" w:rsidRPr="00A4367E" w:rsidRDefault="00323836" w:rsidP="00323836">
            <w:pPr>
              <w:rPr>
                <w:szCs w:val="28"/>
              </w:rPr>
            </w:pPr>
          </w:p>
        </w:tc>
        <w:tc>
          <w:tcPr>
            <w:tcW w:w="2565" w:type="dxa"/>
            <w:gridSpan w:val="2"/>
            <w:shd w:val="clear" w:color="auto" w:fill="auto"/>
            <w:tcMar>
              <w:left w:w="108" w:type="dxa"/>
            </w:tcMar>
          </w:tcPr>
          <w:p w:rsidR="00323836" w:rsidRPr="00A4367E" w:rsidRDefault="00323836" w:rsidP="00323836">
            <w:pPr>
              <w:rPr>
                <w:szCs w:val="28"/>
              </w:rPr>
            </w:pPr>
            <w:r w:rsidRPr="00A4367E">
              <w:rPr>
                <w:szCs w:val="28"/>
              </w:rPr>
              <w:t xml:space="preserve">Варианты обработки информации, исполнитель обработки, алгоритм обработки, алгоритмическая машина, модели алгоритмических машин в теории алгоритмов, свойства </w:t>
            </w:r>
            <w:r w:rsidRPr="00A4367E">
              <w:rPr>
                <w:szCs w:val="28"/>
              </w:rPr>
              <w:lastRenderedPageBreak/>
              <w:t>алгоритма.</w:t>
            </w:r>
          </w:p>
        </w:tc>
        <w:tc>
          <w:tcPr>
            <w:tcW w:w="2565" w:type="dxa"/>
            <w:vMerge w:val="restart"/>
            <w:shd w:val="clear" w:color="auto" w:fill="auto"/>
            <w:tcMar>
              <w:left w:w="108" w:type="dxa"/>
            </w:tcMar>
          </w:tcPr>
          <w:p w:rsidR="00323836" w:rsidRPr="00A4367E" w:rsidRDefault="00323836" w:rsidP="00323836">
            <w:pPr>
              <w:rPr>
                <w:i/>
                <w:szCs w:val="28"/>
              </w:rPr>
            </w:pPr>
            <w:r w:rsidRPr="00A4367E">
              <w:rPr>
                <w:i/>
                <w:szCs w:val="28"/>
              </w:rPr>
              <w:lastRenderedPageBreak/>
              <w:t xml:space="preserve">знать: </w:t>
            </w:r>
          </w:p>
          <w:p w:rsidR="00323836" w:rsidRPr="00A4367E" w:rsidRDefault="00323836" w:rsidP="00323836">
            <w:pPr>
              <w:rPr>
                <w:szCs w:val="28"/>
              </w:rPr>
            </w:pPr>
            <w:r w:rsidRPr="00A4367E">
              <w:rPr>
                <w:szCs w:val="28"/>
              </w:rPr>
              <w:t>- основные типы задач обработки информации;</w:t>
            </w:r>
          </w:p>
          <w:p w:rsidR="00323836" w:rsidRPr="00A4367E" w:rsidRDefault="00323836" w:rsidP="00323836">
            <w:pPr>
              <w:rPr>
                <w:szCs w:val="28"/>
              </w:rPr>
            </w:pPr>
            <w:r w:rsidRPr="00A4367E">
              <w:rPr>
                <w:szCs w:val="28"/>
              </w:rPr>
              <w:t>- понятие исполнителя обработки информации;</w:t>
            </w:r>
          </w:p>
          <w:p w:rsidR="00323836" w:rsidRPr="00A4367E" w:rsidRDefault="00323836" w:rsidP="00323836">
            <w:pPr>
              <w:rPr>
                <w:szCs w:val="28"/>
              </w:rPr>
            </w:pPr>
            <w:r w:rsidRPr="00A4367E">
              <w:rPr>
                <w:szCs w:val="28"/>
              </w:rPr>
              <w:t>- понятие алгоритма обработки информации.</w:t>
            </w:r>
          </w:p>
          <w:p w:rsidR="00323836" w:rsidRPr="00A4367E" w:rsidRDefault="00323836" w:rsidP="00323836">
            <w:pPr>
              <w:rPr>
                <w:szCs w:val="28"/>
              </w:rPr>
            </w:pPr>
            <w:r w:rsidRPr="00A4367E">
              <w:rPr>
                <w:i/>
                <w:szCs w:val="28"/>
              </w:rPr>
              <w:lastRenderedPageBreak/>
              <w:t>уметь:</w:t>
            </w:r>
            <w:r w:rsidRPr="00A4367E">
              <w:rPr>
                <w:szCs w:val="28"/>
              </w:rPr>
              <w:t>- по описанию системы команд учебного исполнителя составлять алгоритмы управления его работой.</w:t>
            </w:r>
          </w:p>
          <w:p w:rsidR="00323836" w:rsidRPr="00A4367E" w:rsidRDefault="00323836" w:rsidP="00323836">
            <w:pPr>
              <w:rPr>
                <w:szCs w:val="28"/>
              </w:rPr>
            </w:pPr>
          </w:p>
        </w:tc>
        <w:tc>
          <w:tcPr>
            <w:tcW w:w="3345" w:type="dxa"/>
            <w:gridSpan w:val="5"/>
            <w:shd w:val="clear" w:color="auto" w:fill="auto"/>
            <w:tcMar>
              <w:left w:w="108" w:type="dxa"/>
            </w:tcMar>
          </w:tcPr>
          <w:p w:rsidR="00323836" w:rsidRPr="00A4367E" w:rsidRDefault="00323836" w:rsidP="00323836">
            <w:pPr>
              <w:rPr>
                <w:szCs w:val="28"/>
              </w:rPr>
            </w:pPr>
          </w:p>
        </w:tc>
        <w:tc>
          <w:tcPr>
            <w:tcW w:w="1617" w:type="dxa"/>
            <w:gridSpan w:val="3"/>
            <w:shd w:val="clear" w:color="auto" w:fill="auto"/>
            <w:tcMar>
              <w:left w:w="108" w:type="dxa"/>
            </w:tcMar>
          </w:tcPr>
          <w:p w:rsidR="00323836" w:rsidRPr="00A4367E" w:rsidRDefault="00323836" w:rsidP="00323836">
            <w:pPr>
              <w:rPr>
                <w:szCs w:val="28"/>
              </w:rPr>
            </w:pPr>
            <w:r w:rsidRPr="00A4367E">
              <w:rPr>
                <w:szCs w:val="28"/>
              </w:rPr>
              <w:t>§9, вопросы к параграфу 1-3</w:t>
            </w:r>
          </w:p>
        </w:tc>
        <w:tc>
          <w:tcPr>
            <w:tcW w:w="236" w:type="dxa"/>
            <w:shd w:val="clear" w:color="auto" w:fill="auto"/>
            <w:tcMar>
              <w:left w:w="108" w:type="dxa"/>
            </w:tcMar>
          </w:tcPr>
          <w:p w:rsidR="00323836" w:rsidRPr="00A4367E" w:rsidRDefault="00323836" w:rsidP="00323836">
            <w:pPr>
              <w:rPr>
                <w:szCs w:val="28"/>
              </w:rPr>
            </w:pPr>
            <w:r w:rsidRPr="00A4367E">
              <w:rPr>
                <w:szCs w:val="28"/>
              </w:rPr>
              <w:t>Понятие алгор</w:t>
            </w:r>
            <w:r w:rsidRPr="00A4367E">
              <w:rPr>
                <w:szCs w:val="28"/>
              </w:rPr>
              <w:lastRenderedPageBreak/>
              <w:t>итма</w:t>
            </w: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19</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Алгоритмы</w:t>
            </w:r>
          </w:p>
          <w:p w:rsidR="00323836" w:rsidRPr="00A4367E" w:rsidRDefault="00323836" w:rsidP="00597229">
            <w:pPr>
              <w:spacing w:line="240" w:lineRule="auto"/>
              <w:ind w:firstLine="0"/>
              <w:rPr>
                <w:b/>
                <w:szCs w:val="28"/>
              </w:rPr>
            </w:pPr>
            <w:r w:rsidRPr="00A4367E">
              <w:rPr>
                <w:b/>
                <w:i/>
                <w:szCs w:val="28"/>
              </w:rPr>
              <w:t>Практическая работа № 6«Управление алгоритмическим исполнителем».</w:t>
            </w:r>
            <w:r w:rsidRPr="00A4367E">
              <w:rPr>
                <w:b/>
                <w:szCs w:val="28"/>
              </w:rPr>
              <w:t xml:space="preserve"> Техника безопасности</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Закрепление навыков программного управления учебными исполнителями алгоритмов, полученных при изучении курса информатики в 8-9 классах.</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6 «Управление алгоритмическим исполнителем».</w:t>
            </w:r>
            <w:r w:rsidRPr="00A4367E">
              <w:rPr>
                <w:szCs w:val="28"/>
              </w:rPr>
              <w:t xml:space="preserve"> (Практикум работа 2.1, зад. 1-3)</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§9, вопросы к параграфу 4-5</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20</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Алгоритмы</w:t>
            </w:r>
          </w:p>
          <w:p w:rsidR="00323836" w:rsidRPr="00A4367E" w:rsidRDefault="00323836" w:rsidP="00597229">
            <w:pPr>
              <w:spacing w:line="240" w:lineRule="auto"/>
              <w:ind w:firstLine="0"/>
              <w:rPr>
                <w:b/>
                <w:szCs w:val="28"/>
              </w:rPr>
            </w:pPr>
            <w:r w:rsidRPr="00A4367E">
              <w:rPr>
                <w:b/>
                <w:i/>
                <w:szCs w:val="28"/>
              </w:rPr>
              <w:t>Практическая работа № 6 «Управление алгоритмическим исполнителем».</w:t>
            </w:r>
            <w:r w:rsidRPr="00A4367E">
              <w:rPr>
                <w:b/>
                <w:szCs w:val="28"/>
              </w:rPr>
              <w:t xml:space="preserve"> Техника безопасности.</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6 «Управление алгоритмическим исполнителем».</w:t>
            </w:r>
            <w:r w:rsidRPr="00A4367E">
              <w:rPr>
                <w:szCs w:val="28"/>
              </w:rPr>
              <w:t xml:space="preserve"> (Практикум работа 2.1, зад. 4-5)</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§9, вопросы к параграфу 6</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21</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Автоматическая обработка информации.</w:t>
            </w:r>
          </w:p>
          <w:p w:rsidR="00323836" w:rsidRPr="00A4367E" w:rsidRDefault="00323836" w:rsidP="00597229">
            <w:pPr>
              <w:spacing w:line="240" w:lineRule="auto"/>
              <w:ind w:firstLine="0"/>
              <w:rPr>
                <w:b/>
                <w:szCs w:val="28"/>
              </w:rPr>
            </w:pPr>
            <w:r w:rsidRPr="00A4367E">
              <w:rPr>
                <w:b/>
                <w:szCs w:val="28"/>
              </w:rPr>
              <w:t>Свойства алгоритмической машины.</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Свойства алгоритмической машины, алгоритмическая машина Поста</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что такое «алгоритмические машины» в теории алгоритмов; </w:t>
            </w:r>
          </w:p>
          <w:p w:rsidR="00323836" w:rsidRPr="00A4367E" w:rsidRDefault="00323836" w:rsidP="00597229">
            <w:pPr>
              <w:spacing w:line="240" w:lineRule="auto"/>
              <w:ind w:firstLine="0"/>
              <w:rPr>
                <w:szCs w:val="28"/>
              </w:rPr>
            </w:pPr>
            <w:r w:rsidRPr="00A4367E">
              <w:rPr>
                <w:szCs w:val="28"/>
              </w:rPr>
              <w:t xml:space="preserve">- определение и свойства алгоритма управления алгоритмической </w:t>
            </w:r>
            <w:r w:rsidRPr="00A4367E">
              <w:rPr>
                <w:szCs w:val="28"/>
              </w:rPr>
              <w:lastRenderedPageBreak/>
              <w:t>машиной;</w:t>
            </w:r>
          </w:p>
          <w:p w:rsidR="00323836" w:rsidRPr="00A4367E" w:rsidRDefault="00323836" w:rsidP="00597229">
            <w:pPr>
              <w:spacing w:line="240" w:lineRule="auto"/>
              <w:ind w:firstLine="0"/>
              <w:rPr>
                <w:szCs w:val="28"/>
              </w:rPr>
            </w:pPr>
            <w:r w:rsidRPr="00A4367E">
              <w:rPr>
                <w:szCs w:val="28"/>
              </w:rPr>
              <w:t xml:space="preserve">- устройство и систему команд алгоритмической машины Поста. </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составлять алгоритмы решения несложных задач для управления машиной Поста.</w:t>
            </w: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§10, вопрос к параграфу 1</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22</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Автоматическая обработка информации. Алгоритмическа</w:t>
            </w:r>
            <w:r w:rsidRPr="00A4367E">
              <w:rPr>
                <w:b/>
                <w:szCs w:val="28"/>
              </w:rPr>
              <w:lastRenderedPageBreak/>
              <w:t>я машина Поста.</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§10, вопрос к параграфу 2</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23</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Автоматическая обработка информации. </w:t>
            </w:r>
            <w:r w:rsidRPr="00A4367E">
              <w:rPr>
                <w:b/>
                <w:i/>
                <w:szCs w:val="28"/>
              </w:rPr>
              <w:t>Практическая работа № 7 «Автоматическая обработка данных»</w:t>
            </w:r>
          </w:p>
          <w:p w:rsidR="00323836" w:rsidRPr="00A4367E" w:rsidRDefault="00323836" w:rsidP="00597229">
            <w:pPr>
              <w:spacing w:line="240" w:lineRule="auto"/>
              <w:ind w:firstLine="0"/>
              <w:rPr>
                <w:b/>
                <w:szCs w:val="28"/>
              </w:rPr>
            </w:pPr>
            <w:r w:rsidRPr="00A4367E">
              <w:rPr>
                <w:b/>
                <w:szCs w:val="28"/>
              </w:rPr>
              <w:t>Техника  безопасности.</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Знакомство с основами теории алгоритмов на примере решения задач на программное управление алгоритмической машиной Поста.</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7 «Автоматическая обработка данных» </w:t>
            </w:r>
            <w:r w:rsidRPr="00A4367E">
              <w:rPr>
                <w:szCs w:val="28"/>
              </w:rPr>
              <w:t>(Практикум работа 2.2)</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§10, вопрос к параграфу 3</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24</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Автоматическая обработка информации. </w:t>
            </w:r>
            <w:r w:rsidRPr="00A4367E">
              <w:rPr>
                <w:b/>
                <w:i/>
                <w:szCs w:val="28"/>
              </w:rPr>
              <w:t xml:space="preserve">Практическая работа № 7 «Автоматическая обработка данных» </w:t>
            </w:r>
            <w:r w:rsidRPr="00A4367E">
              <w:rPr>
                <w:b/>
                <w:szCs w:val="28"/>
              </w:rPr>
              <w:t>Техника  безопасности.</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7 «Автоматическая обработка данных» </w:t>
            </w:r>
            <w:r w:rsidRPr="00A4367E">
              <w:rPr>
                <w:szCs w:val="28"/>
              </w:rPr>
              <w:t>(Практикум работа 2.2)</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§10, вопрос к параграфу 4</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25</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Информационные процессы в компьютере</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Однопроцессорная архитектура ЭВМ, использование периферийных процессоров, архитектура персонального компьютера</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этапы истории развития ЭВМ;</w:t>
            </w:r>
          </w:p>
          <w:p w:rsidR="00323836" w:rsidRPr="00A4367E" w:rsidRDefault="00323836" w:rsidP="00597229">
            <w:pPr>
              <w:spacing w:line="240" w:lineRule="auto"/>
              <w:ind w:firstLine="0"/>
              <w:rPr>
                <w:szCs w:val="28"/>
              </w:rPr>
            </w:pPr>
            <w:r w:rsidRPr="00A4367E">
              <w:rPr>
                <w:szCs w:val="28"/>
              </w:rPr>
              <w:t>- что такое неймановская архитектура ЭВМ;</w:t>
            </w:r>
          </w:p>
          <w:p w:rsidR="00323836" w:rsidRPr="00A4367E" w:rsidRDefault="00323836" w:rsidP="00597229">
            <w:pPr>
              <w:spacing w:line="240" w:lineRule="auto"/>
              <w:ind w:firstLine="0"/>
              <w:rPr>
                <w:szCs w:val="28"/>
              </w:rPr>
            </w:pPr>
            <w:r w:rsidRPr="00A4367E">
              <w:rPr>
                <w:szCs w:val="28"/>
              </w:rPr>
              <w:t>- для чего используются периферийные процессоры (контроллеры);</w:t>
            </w:r>
          </w:p>
          <w:p w:rsidR="00323836" w:rsidRPr="00A4367E" w:rsidRDefault="00323836" w:rsidP="00597229">
            <w:pPr>
              <w:spacing w:line="240" w:lineRule="auto"/>
              <w:ind w:firstLine="0"/>
              <w:rPr>
                <w:szCs w:val="28"/>
              </w:rPr>
            </w:pPr>
            <w:r w:rsidRPr="00A4367E">
              <w:rPr>
                <w:szCs w:val="28"/>
              </w:rPr>
              <w:t xml:space="preserve">- архитектуру </w:t>
            </w:r>
            <w:r w:rsidRPr="00A4367E">
              <w:rPr>
                <w:szCs w:val="28"/>
              </w:rPr>
              <w:lastRenderedPageBreak/>
              <w:t>персонального компьютера;</w:t>
            </w:r>
          </w:p>
          <w:p w:rsidR="00323836" w:rsidRPr="00A4367E" w:rsidRDefault="00323836" w:rsidP="00597229">
            <w:pPr>
              <w:spacing w:line="240" w:lineRule="auto"/>
              <w:ind w:firstLine="0"/>
              <w:rPr>
                <w:szCs w:val="28"/>
              </w:rPr>
            </w:pPr>
            <w:r w:rsidRPr="00A4367E">
              <w:rPr>
                <w:szCs w:val="28"/>
              </w:rPr>
              <w:t>- основные принципы архитектуры суперкомпьютеров.</w:t>
            </w: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§11, вопросы к параграфу 1-7</w:t>
            </w:r>
          </w:p>
        </w:tc>
        <w:tc>
          <w:tcPr>
            <w:tcW w:w="236"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От абака до </w:t>
            </w:r>
            <w:r w:rsidRPr="00A4367E">
              <w:rPr>
                <w:szCs w:val="28"/>
              </w:rPr>
              <w:lastRenderedPageBreak/>
              <w:t>ноутбука. Архитектура компьютера</w:t>
            </w:r>
            <w:r w:rsidRPr="00A4367E">
              <w:rPr>
                <w:szCs w:val="28"/>
              </w:rPr>
              <w:lastRenderedPageBreak/>
              <w:t xml:space="preserve">. Внутренняя память компьютера. </w:t>
            </w:r>
            <w:r w:rsidRPr="00A4367E">
              <w:rPr>
                <w:szCs w:val="28"/>
              </w:rPr>
              <w:lastRenderedPageBreak/>
              <w:t xml:space="preserve">Внешняя память компьютера. Типы </w:t>
            </w:r>
            <w:r w:rsidRPr="00A4367E">
              <w:rPr>
                <w:szCs w:val="28"/>
              </w:rPr>
              <w:lastRenderedPageBreak/>
              <w:t>накопителей информации. Магистра</w:t>
            </w:r>
            <w:r w:rsidRPr="00A4367E">
              <w:rPr>
                <w:szCs w:val="28"/>
              </w:rPr>
              <w:lastRenderedPageBreak/>
              <w:t>ль. Передача данных внутри компь</w:t>
            </w:r>
            <w:r w:rsidRPr="00A4367E">
              <w:rPr>
                <w:szCs w:val="28"/>
              </w:rPr>
              <w:lastRenderedPageBreak/>
              <w:t>ютера.</w:t>
            </w: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26</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Архитектура ненеймановских вычислительных систем</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Архитектура ненеймановских вычислительных систем, варианты реализации ненеймановских вычислительных систем</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§11,  вопросы к параграфу 8-11</w:t>
            </w:r>
          </w:p>
        </w:tc>
        <w:tc>
          <w:tcPr>
            <w:tcW w:w="236"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Архитектура машин пятого поколения</w:t>
            </w: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27</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Проект: выбор конфигурации компьютера</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Знакомство с основными техническими характеристиками устройств персонального компьютера; знакомство с номенклатурой и символикой; знакомство с принципами комплектации при покупке ПК; получение навыков в оценке стоимости комплекта устройств ПК.</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r w:rsidRPr="00A4367E">
              <w:rPr>
                <w:szCs w:val="28"/>
              </w:rPr>
              <w:t>основные технические характеристики устройств персонального компьютера; номенклатуру и символику; принципы комплектации при покупке ПК</w:t>
            </w:r>
          </w:p>
          <w:p w:rsidR="00323836" w:rsidRPr="00A4367E" w:rsidRDefault="00323836" w:rsidP="00597229">
            <w:pPr>
              <w:spacing w:line="240" w:lineRule="auto"/>
              <w:ind w:firstLine="0"/>
              <w:rPr>
                <w:szCs w:val="28"/>
              </w:rPr>
            </w:pPr>
            <w:r w:rsidRPr="00A4367E">
              <w:rPr>
                <w:i/>
                <w:szCs w:val="28"/>
              </w:rPr>
              <w:t>уметь</w:t>
            </w:r>
            <w:r w:rsidRPr="00A4367E">
              <w:rPr>
                <w:szCs w:val="28"/>
              </w:rPr>
              <w:t>: оценивать стоимость комплекта устройств ПК</w:t>
            </w: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Проект: выбор конфигурации компьютера </w:t>
            </w:r>
            <w:r w:rsidRPr="00A4367E">
              <w:rPr>
                <w:szCs w:val="28"/>
              </w:rPr>
              <w:t>(Практикум работа 2.3)</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2.3</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28</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Проект: выбор конфигурации компьютера</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Проект: выбор конфигурации компьютера </w:t>
            </w:r>
            <w:r w:rsidRPr="00A4367E">
              <w:rPr>
                <w:szCs w:val="28"/>
              </w:rPr>
              <w:t>(Практикум работа 2.3)</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2.3</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29</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Проект: выбор конфигурации компьютера</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Проект: выбор конфигурации компьютера </w:t>
            </w:r>
            <w:r w:rsidRPr="00A4367E">
              <w:rPr>
                <w:szCs w:val="28"/>
              </w:rPr>
              <w:t>(Практикум работа 2.3)</w:t>
            </w: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2.3</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30</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494"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Контрольная работа №2 по теме «Информационные процессы» </w:t>
            </w:r>
          </w:p>
        </w:tc>
        <w:tc>
          <w:tcPr>
            <w:tcW w:w="147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Задания нет</w:t>
            </w: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6"/>
          <w:wAfter w:w="2410" w:type="dxa"/>
        </w:trPr>
        <w:tc>
          <w:tcPr>
            <w:tcW w:w="13863" w:type="dxa"/>
            <w:gridSpan w:val="14"/>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Программирование – 35 часов</w:t>
            </w: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31</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Алгоритмы и величины. Структура алгоритмов.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Этапы решения задачи на компьютере, понятие алгоритма, система команд исполнителя, классификация данных. </w:t>
            </w:r>
          </w:p>
          <w:p w:rsidR="00323836" w:rsidRPr="00A4367E" w:rsidRDefault="00323836" w:rsidP="00597229">
            <w:pPr>
              <w:spacing w:line="240" w:lineRule="auto"/>
              <w:ind w:firstLine="0"/>
              <w:rPr>
                <w:szCs w:val="28"/>
              </w:rPr>
            </w:pPr>
            <w:r w:rsidRPr="00A4367E">
              <w:rPr>
                <w:szCs w:val="28"/>
              </w:rPr>
              <w:t>Базовые алгоритмические структуры: следование, ветвление, цикл, комбинации базовых структур.</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знать</w:t>
            </w:r>
          </w:p>
          <w:p w:rsidR="00323836" w:rsidRPr="00A4367E" w:rsidRDefault="00323836" w:rsidP="00597229">
            <w:pPr>
              <w:spacing w:line="240" w:lineRule="auto"/>
              <w:ind w:firstLine="0"/>
              <w:rPr>
                <w:iCs/>
                <w:szCs w:val="28"/>
              </w:rPr>
            </w:pPr>
            <w:r w:rsidRPr="00A4367E">
              <w:rPr>
                <w:iCs/>
                <w:szCs w:val="28"/>
              </w:rPr>
              <w:t xml:space="preserve">- этапы решения задачи на компьютере: </w:t>
            </w:r>
          </w:p>
          <w:p w:rsidR="00323836" w:rsidRPr="00A4367E" w:rsidRDefault="00323836" w:rsidP="00597229">
            <w:pPr>
              <w:spacing w:line="240" w:lineRule="auto"/>
              <w:ind w:firstLine="0"/>
              <w:rPr>
                <w:iCs/>
                <w:szCs w:val="28"/>
              </w:rPr>
            </w:pPr>
            <w:r w:rsidRPr="00A4367E">
              <w:rPr>
                <w:iCs/>
                <w:szCs w:val="28"/>
              </w:rPr>
              <w:t>- что такое исполнитель алгоритмов, система команд исполнителя;</w:t>
            </w:r>
          </w:p>
          <w:p w:rsidR="00323836" w:rsidRPr="00A4367E" w:rsidRDefault="00323836" w:rsidP="00597229">
            <w:pPr>
              <w:spacing w:line="240" w:lineRule="auto"/>
              <w:ind w:firstLine="0"/>
              <w:rPr>
                <w:szCs w:val="28"/>
              </w:rPr>
            </w:pPr>
            <w:r w:rsidRPr="00A4367E">
              <w:rPr>
                <w:iCs/>
                <w:szCs w:val="28"/>
              </w:rPr>
              <w:t xml:space="preserve">- </w:t>
            </w:r>
            <w:r w:rsidRPr="00A4367E">
              <w:rPr>
                <w:szCs w:val="28"/>
              </w:rPr>
              <w:t>какими возможностями обладает компьютер как исполнитель алгоритмов;</w:t>
            </w:r>
          </w:p>
          <w:p w:rsidR="00323836" w:rsidRPr="00A4367E" w:rsidRDefault="00323836" w:rsidP="00597229">
            <w:pPr>
              <w:spacing w:line="240" w:lineRule="auto"/>
              <w:ind w:firstLine="0"/>
              <w:rPr>
                <w:szCs w:val="28"/>
              </w:rPr>
            </w:pPr>
            <w:r w:rsidRPr="00A4367E">
              <w:rPr>
                <w:szCs w:val="28"/>
              </w:rPr>
              <w:t>- система команд компьютера;</w:t>
            </w:r>
          </w:p>
          <w:p w:rsidR="00323836" w:rsidRPr="00A4367E" w:rsidRDefault="00323836" w:rsidP="00597229">
            <w:pPr>
              <w:spacing w:line="240" w:lineRule="auto"/>
              <w:ind w:firstLine="0"/>
              <w:rPr>
                <w:szCs w:val="28"/>
              </w:rPr>
            </w:pPr>
            <w:r w:rsidRPr="00A4367E">
              <w:rPr>
                <w:szCs w:val="28"/>
              </w:rPr>
              <w:t>- классификация структур алгоритмов;</w:t>
            </w:r>
          </w:p>
          <w:p w:rsidR="00323836" w:rsidRPr="00A4367E" w:rsidRDefault="00323836" w:rsidP="00597229">
            <w:pPr>
              <w:spacing w:line="240" w:lineRule="auto"/>
              <w:ind w:firstLine="0"/>
              <w:rPr>
                <w:szCs w:val="28"/>
              </w:rPr>
            </w:pPr>
            <w:r w:rsidRPr="00A4367E">
              <w:rPr>
                <w:szCs w:val="28"/>
              </w:rPr>
              <w:t>- основные принципы структурного программирования.</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описывать алгоритмы на языке блок-схем и на учебном алгоритмическом языке;</w:t>
            </w:r>
          </w:p>
          <w:p w:rsidR="00323836" w:rsidRPr="00A4367E" w:rsidRDefault="00323836" w:rsidP="00597229">
            <w:pPr>
              <w:spacing w:line="240" w:lineRule="auto"/>
              <w:ind w:firstLine="0"/>
              <w:rPr>
                <w:szCs w:val="28"/>
              </w:rPr>
            </w:pPr>
            <w:r w:rsidRPr="00A4367E">
              <w:rPr>
                <w:szCs w:val="28"/>
              </w:rPr>
              <w:t>- выполнять трассировку алгоритма с использованием трассировочных таблиц.</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§12-13, вопросы к параграфам</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Начальные сведения о программах на языке </w:t>
            </w:r>
            <w:r w:rsidRPr="00A4367E">
              <w:rPr>
                <w:szCs w:val="28"/>
                <w:lang w:val="en-US"/>
              </w:rPr>
              <w:t>Pascal</w:t>
            </w:r>
            <w:r w:rsidRPr="00A4367E">
              <w:rPr>
                <w:szCs w:val="28"/>
              </w:rPr>
              <w:t>.</w:t>
            </w: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32</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Структурное программирование.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Эволюция программирования, языки программирования высокого уровня, история Паскаля, структура процедурных языков программирования высокого уровня., структура программы на Паскале</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§14, вопросы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Этапы разработки программы, ее структура. Создание шаблона программы на языке </w:t>
            </w:r>
            <w:r w:rsidRPr="00A4367E">
              <w:rPr>
                <w:szCs w:val="28"/>
                <w:lang w:val="en-US"/>
              </w:rPr>
              <w:t>Pascal</w:t>
            </w:r>
            <w:r w:rsidRPr="00A4367E">
              <w:rPr>
                <w:szCs w:val="28"/>
              </w:rPr>
              <w:t>.</w:t>
            </w: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33</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Элементы языка Паскаль и типы данных</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Алфавит, служебные слова, идентификаторы, комментарии, концепция типов данных в Паскале, простые типы, структурные типы.</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знать:</w:t>
            </w:r>
          </w:p>
          <w:p w:rsidR="00323836" w:rsidRPr="00A4367E" w:rsidRDefault="00323836" w:rsidP="00597229">
            <w:pPr>
              <w:spacing w:line="240" w:lineRule="auto"/>
              <w:ind w:firstLine="0"/>
              <w:rPr>
                <w:szCs w:val="28"/>
              </w:rPr>
            </w:pPr>
            <w:r w:rsidRPr="00A4367E">
              <w:rPr>
                <w:szCs w:val="28"/>
              </w:rPr>
              <w:t>- систему типов данных в Паскале;</w:t>
            </w:r>
          </w:p>
          <w:p w:rsidR="00323836" w:rsidRPr="00A4367E" w:rsidRDefault="00323836" w:rsidP="00597229">
            <w:pPr>
              <w:spacing w:line="240" w:lineRule="auto"/>
              <w:ind w:firstLine="0"/>
              <w:rPr>
                <w:szCs w:val="28"/>
              </w:rPr>
            </w:pPr>
            <w:r w:rsidRPr="00A4367E">
              <w:rPr>
                <w:szCs w:val="28"/>
              </w:rPr>
              <w:t>- операторы ввода и вывода;</w:t>
            </w:r>
          </w:p>
          <w:p w:rsidR="00323836" w:rsidRPr="00A4367E" w:rsidRDefault="00323836" w:rsidP="00597229">
            <w:pPr>
              <w:spacing w:line="240" w:lineRule="auto"/>
              <w:ind w:firstLine="0"/>
              <w:rPr>
                <w:szCs w:val="28"/>
              </w:rPr>
            </w:pPr>
            <w:r w:rsidRPr="00A4367E">
              <w:rPr>
                <w:szCs w:val="28"/>
              </w:rPr>
              <w:t>- правила записи арифметических выражений на Паскале;</w:t>
            </w:r>
          </w:p>
          <w:p w:rsidR="00323836" w:rsidRPr="00A4367E" w:rsidRDefault="00323836" w:rsidP="00597229">
            <w:pPr>
              <w:spacing w:line="240" w:lineRule="auto"/>
              <w:ind w:firstLine="0"/>
              <w:rPr>
                <w:szCs w:val="28"/>
              </w:rPr>
            </w:pPr>
            <w:r w:rsidRPr="00A4367E">
              <w:rPr>
                <w:szCs w:val="28"/>
              </w:rPr>
              <w:t>- оператор присваивания;</w:t>
            </w:r>
          </w:p>
          <w:p w:rsidR="00323836" w:rsidRPr="00A4367E" w:rsidRDefault="00323836" w:rsidP="00597229">
            <w:pPr>
              <w:spacing w:line="240" w:lineRule="auto"/>
              <w:ind w:firstLine="0"/>
              <w:rPr>
                <w:szCs w:val="28"/>
              </w:rPr>
            </w:pPr>
            <w:r w:rsidRPr="00A4367E">
              <w:rPr>
                <w:szCs w:val="28"/>
              </w:rPr>
              <w:t>- структуру программы на Паскале;</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составлять программы линейных вычислительных алгоритмов на Паскале</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§15, вопросы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34</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Операции, функции, выражения. </w:t>
            </w:r>
            <w:r w:rsidRPr="00A4367E">
              <w:rPr>
                <w:b/>
                <w:i/>
                <w:szCs w:val="28"/>
              </w:rPr>
              <w:t>Практическая работа № 8 «Программирование линейных алгоритмов».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Для каждой вычислительной задачи составить программу, содержащую операторы ввода, вывода, присваивания.</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8 «Программирование линейных алгоритмов»</w:t>
            </w:r>
            <w:r w:rsidRPr="00A4367E">
              <w:rPr>
                <w:szCs w:val="28"/>
              </w:rPr>
              <w:t xml:space="preserve"> (Практикум работа 3.1, задания 1 уровня)</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§16, вопросы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35</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Оператор присваивания, ввод и вывод данных. </w:t>
            </w:r>
            <w:r w:rsidRPr="00A4367E">
              <w:rPr>
                <w:b/>
                <w:i/>
                <w:szCs w:val="28"/>
              </w:rPr>
              <w:t xml:space="preserve">Практическая </w:t>
            </w:r>
            <w:r w:rsidRPr="00A4367E">
              <w:rPr>
                <w:b/>
                <w:i/>
                <w:szCs w:val="28"/>
              </w:rPr>
              <w:lastRenderedPageBreak/>
              <w:t>работа № 8 «Программирование линейных алгоритмов».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8 </w:t>
            </w:r>
            <w:r w:rsidRPr="00A4367E">
              <w:rPr>
                <w:b/>
                <w:i/>
                <w:szCs w:val="28"/>
              </w:rPr>
              <w:lastRenderedPageBreak/>
              <w:t>«Программирование линейных алгоритмов»</w:t>
            </w:r>
            <w:r w:rsidRPr="00A4367E">
              <w:rPr>
                <w:szCs w:val="28"/>
              </w:rPr>
              <w:t xml:space="preserve"> (Практикум работа 3.1, задания 2 уровня)</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§17, вопросы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36</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Логические величины, операции, выражения.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Базовые понятия логики: высказывание, логическая величина, логическое выражение, основные логические операции, логические величины в Паскале, логические операции в языке Паскаль, старшинство операций в логическом выражении на Паскале.</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знать:</w:t>
            </w:r>
          </w:p>
          <w:p w:rsidR="00323836" w:rsidRPr="00A4367E" w:rsidRDefault="00323836" w:rsidP="00597229">
            <w:pPr>
              <w:spacing w:line="240" w:lineRule="auto"/>
              <w:ind w:firstLine="0"/>
              <w:rPr>
                <w:szCs w:val="28"/>
              </w:rPr>
            </w:pPr>
            <w:r w:rsidRPr="00A4367E">
              <w:rPr>
                <w:szCs w:val="28"/>
              </w:rPr>
              <w:t>- логический тип данных, логические величины, логические операции;</w:t>
            </w:r>
          </w:p>
          <w:p w:rsidR="00323836" w:rsidRPr="00A4367E" w:rsidRDefault="00323836" w:rsidP="00597229">
            <w:pPr>
              <w:spacing w:line="240" w:lineRule="auto"/>
              <w:ind w:firstLine="0"/>
              <w:rPr>
                <w:szCs w:val="28"/>
              </w:rPr>
            </w:pPr>
            <w:r w:rsidRPr="00A4367E">
              <w:rPr>
                <w:szCs w:val="28"/>
              </w:rPr>
              <w:t>- правила записи и вычисления логических выражений;</w:t>
            </w:r>
          </w:p>
          <w:p w:rsidR="00323836" w:rsidRPr="00A4367E" w:rsidRDefault="00323836" w:rsidP="00597229">
            <w:pPr>
              <w:spacing w:line="240" w:lineRule="auto"/>
              <w:ind w:firstLine="0"/>
              <w:rPr>
                <w:szCs w:val="28"/>
              </w:rPr>
            </w:pPr>
            <w:r w:rsidRPr="00A4367E">
              <w:rPr>
                <w:szCs w:val="28"/>
              </w:rPr>
              <w:t xml:space="preserve">- условный оператор </w:t>
            </w:r>
            <w:r w:rsidRPr="00A4367E">
              <w:rPr>
                <w:szCs w:val="28"/>
                <w:lang w:val="en-US"/>
              </w:rPr>
              <w:t>IF</w:t>
            </w:r>
            <w:r w:rsidRPr="00A4367E">
              <w:rPr>
                <w:szCs w:val="28"/>
              </w:rPr>
              <w:t>;</w:t>
            </w:r>
          </w:p>
          <w:p w:rsidR="00323836" w:rsidRPr="00A4367E" w:rsidRDefault="00323836" w:rsidP="00597229">
            <w:pPr>
              <w:spacing w:line="240" w:lineRule="auto"/>
              <w:ind w:firstLine="0"/>
              <w:rPr>
                <w:szCs w:val="28"/>
              </w:rPr>
            </w:pPr>
            <w:r w:rsidRPr="00A4367E">
              <w:rPr>
                <w:szCs w:val="28"/>
              </w:rPr>
              <w:t xml:space="preserve">-  оператор выбора </w:t>
            </w:r>
            <w:r w:rsidRPr="00A4367E">
              <w:rPr>
                <w:szCs w:val="28"/>
                <w:lang w:val="en-US"/>
              </w:rPr>
              <w:t>selectcase</w:t>
            </w:r>
            <w:r w:rsidRPr="00A4367E">
              <w:rPr>
                <w:szCs w:val="28"/>
              </w:rPr>
              <w:t>.</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программировать ветвящиеся алгоритмов с использованием условного оператора и </w:t>
            </w:r>
            <w:r w:rsidRPr="00A4367E">
              <w:rPr>
                <w:szCs w:val="28"/>
              </w:rPr>
              <w:lastRenderedPageBreak/>
              <w:t>оператора ветвления.</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§18, 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37</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Логические величины, операции, выражения. </w:t>
            </w:r>
            <w:r w:rsidRPr="00A4367E">
              <w:rPr>
                <w:b/>
                <w:i/>
                <w:szCs w:val="28"/>
              </w:rPr>
              <w:t>Практическая работа № 9 «Программирование логических выражений».</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9 «Программирование логических выражений».</w:t>
            </w:r>
            <w:r w:rsidRPr="00A4367E">
              <w:rPr>
                <w:szCs w:val="28"/>
              </w:rPr>
              <w:t xml:space="preserve"> (Практикум работа 3.2)</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§18, 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38</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Программирование </w:t>
            </w:r>
            <w:r w:rsidRPr="00A4367E">
              <w:rPr>
                <w:b/>
                <w:szCs w:val="28"/>
              </w:rPr>
              <w:lastRenderedPageBreak/>
              <w:t xml:space="preserve">ветвлений. </w:t>
            </w:r>
            <w:r w:rsidRPr="00A4367E">
              <w:rPr>
                <w:b/>
                <w:i/>
                <w:szCs w:val="28"/>
              </w:rPr>
              <w:t>Практическая работа № 10 «Программирование ветвящихся алгоритмов».</w:t>
            </w:r>
            <w:r w:rsidRPr="00A4367E">
              <w:rPr>
                <w:b/>
                <w:szCs w:val="28"/>
              </w:rPr>
              <w:t xml:space="preserve"> Техника безопасности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t xml:space="preserve">Условный </w:t>
            </w:r>
            <w:r w:rsidRPr="00A4367E">
              <w:rPr>
                <w:szCs w:val="28"/>
              </w:rPr>
              <w:lastRenderedPageBreak/>
              <w:t xml:space="preserve">оператор: </w:t>
            </w:r>
            <w:r w:rsidRPr="00A4367E">
              <w:rPr>
                <w:szCs w:val="28"/>
                <w:lang w:val="en-US"/>
              </w:rPr>
              <w:t>If</w:t>
            </w:r>
            <w:r w:rsidRPr="00A4367E">
              <w:rPr>
                <w:szCs w:val="28"/>
              </w:rPr>
              <w:t xml:space="preserve">, </w:t>
            </w:r>
            <w:r w:rsidRPr="00A4367E">
              <w:rPr>
                <w:szCs w:val="28"/>
                <w:lang w:val="en-US"/>
              </w:rPr>
              <w:t>Then</w:t>
            </w:r>
            <w:r w:rsidRPr="00A4367E">
              <w:rPr>
                <w:szCs w:val="28"/>
              </w:rPr>
              <w:t xml:space="preserve">, </w:t>
            </w:r>
            <w:r w:rsidRPr="00A4367E">
              <w:rPr>
                <w:szCs w:val="28"/>
                <w:lang w:val="en-US"/>
              </w:rPr>
              <w:t>Else</w:t>
            </w:r>
            <w:r w:rsidRPr="00A4367E">
              <w:rPr>
                <w:szCs w:val="28"/>
              </w:rPr>
              <w:t xml:space="preserve">. Оператор выбора: </w:t>
            </w:r>
            <w:r w:rsidRPr="00A4367E">
              <w:rPr>
                <w:szCs w:val="28"/>
                <w:lang w:val="en-US"/>
              </w:rPr>
              <w:t>Case …of</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w:t>
            </w:r>
            <w:r w:rsidRPr="00A4367E">
              <w:rPr>
                <w:b/>
                <w:i/>
                <w:szCs w:val="28"/>
              </w:rPr>
              <w:lastRenderedPageBreak/>
              <w:t>ская работа № 10 «Программирование ветвящихся алгоритмов».</w:t>
            </w:r>
            <w:r w:rsidRPr="00A4367E">
              <w:rPr>
                <w:szCs w:val="28"/>
              </w:rPr>
              <w:t>(Практикум работа 3.3)</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§19, </w:t>
            </w:r>
            <w:r w:rsidRPr="00A4367E">
              <w:rPr>
                <w:szCs w:val="28"/>
              </w:rPr>
              <w:lastRenderedPageBreak/>
              <w:t>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39</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Пример поэтапной разработки программы решения задачи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Постановка задачи и формализация, анализ математической задачи, построение алгоритма, программирование, тестирование программы</w:t>
            </w:r>
          </w:p>
        </w:tc>
        <w:tc>
          <w:tcPr>
            <w:tcW w:w="2565"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 xml:space="preserve">знать: - </w:t>
            </w:r>
            <w:r w:rsidRPr="00A4367E">
              <w:rPr>
                <w:szCs w:val="28"/>
              </w:rPr>
              <w:t>правила постановки задачи;</w:t>
            </w:r>
          </w:p>
          <w:p w:rsidR="00323836" w:rsidRPr="00A4367E" w:rsidRDefault="00323836" w:rsidP="00597229">
            <w:pPr>
              <w:spacing w:line="240" w:lineRule="auto"/>
              <w:ind w:firstLine="0"/>
              <w:rPr>
                <w:szCs w:val="28"/>
              </w:rPr>
            </w:pPr>
            <w:r w:rsidRPr="00A4367E">
              <w:rPr>
                <w:szCs w:val="28"/>
              </w:rPr>
              <w:t>- формализацию;</w:t>
            </w:r>
          </w:p>
          <w:p w:rsidR="00323836" w:rsidRPr="00A4367E" w:rsidRDefault="00323836" w:rsidP="00597229">
            <w:pPr>
              <w:spacing w:line="240" w:lineRule="auto"/>
              <w:ind w:firstLine="0"/>
              <w:rPr>
                <w:szCs w:val="28"/>
              </w:rPr>
            </w:pPr>
            <w:r w:rsidRPr="00A4367E">
              <w:rPr>
                <w:szCs w:val="28"/>
              </w:rPr>
              <w:t>- анализ математической модели;</w:t>
            </w:r>
          </w:p>
          <w:p w:rsidR="00323836" w:rsidRPr="00A4367E" w:rsidRDefault="00323836" w:rsidP="00597229">
            <w:pPr>
              <w:spacing w:line="240" w:lineRule="auto"/>
              <w:ind w:firstLine="0"/>
              <w:rPr>
                <w:szCs w:val="28"/>
              </w:rPr>
            </w:pPr>
            <w:r w:rsidRPr="00A4367E">
              <w:rPr>
                <w:szCs w:val="28"/>
              </w:rPr>
              <w:t>- построение алгоритма;</w:t>
            </w:r>
          </w:p>
          <w:p w:rsidR="00323836" w:rsidRPr="00A4367E" w:rsidRDefault="00323836" w:rsidP="00597229">
            <w:pPr>
              <w:spacing w:line="240" w:lineRule="auto"/>
              <w:ind w:firstLine="0"/>
              <w:rPr>
                <w:szCs w:val="28"/>
              </w:rPr>
            </w:pPr>
            <w:r w:rsidRPr="00A4367E">
              <w:rPr>
                <w:szCs w:val="28"/>
              </w:rPr>
              <w:t xml:space="preserve">- составление программы; </w:t>
            </w:r>
          </w:p>
          <w:p w:rsidR="00323836" w:rsidRPr="00A4367E" w:rsidRDefault="00323836" w:rsidP="00597229">
            <w:pPr>
              <w:spacing w:line="240" w:lineRule="auto"/>
              <w:ind w:firstLine="0"/>
              <w:rPr>
                <w:i/>
                <w:szCs w:val="28"/>
              </w:rPr>
            </w:pPr>
            <w:r w:rsidRPr="00A4367E">
              <w:rPr>
                <w:szCs w:val="28"/>
              </w:rPr>
              <w:t>- тестирование программы.</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§20 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40</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Программирование циклов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Цикл с предусловием (цикл - пока), цикл с постусловием (цикл - до), цикл с параметром, цикл с заданным число повторений.</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знать:</w:t>
            </w:r>
          </w:p>
          <w:p w:rsidR="00323836" w:rsidRPr="00A4367E" w:rsidRDefault="00323836" w:rsidP="00597229">
            <w:pPr>
              <w:spacing w:line="240" w:lineRule="auto"/>
              <w:ind w:firstLine="0"/>
              <w:rPr>
                <w:szCs w:val="28"/>
              </w:rPr>
            </w:pPr>
            <w:r w:rsidRPr="00A4367E">
              <w:rPr>
                <w:szCs w:val="28"/>
              </w:rPr>
              <w:t>- различие между циклом с предусловием и циклом с постусловием</w:t>
            </w:r>
          </w:p>
          <w:p w:rsidR="00323836" w:rsidRPr="00A4367E" w:rsidRDefault="00323836" w:rsidP="00597229">
            <w:pPr>
              <w:spacing w:line="240" w:lineRule="auto"/>
              <w:ind w:firstLine="0"/>
              <w:rPr>
                <w:szCs w:val="28"/>
              </w:rPr>
            </w:pPr>
            <w:r w:rsidRPr="00A4367E">
              <w:rPr>
                <w:szCs w:val="28"/>
              </w:rPr>
              <w:t xml:space="preserve">- различие между циклом с заданным числом повторений </w:t>
            </w:r>
            <w:r w:rsidRPr="00A4367E">
              <w:rPr>
                <w:szCs w:val="28"/>
              </w:rPr>
              <w:lastRenderedPageBreak/>
              <w:t>и итерационным циклом</w:t>
            </w:r>
          </w:p>
          <w:p w:rsidR="00323836" w:rsidRPr="00A4367E" w:rsidRDefault="00323836" w:rsidP="00597229">
            <w:pPr>
              <w:spacing w:line="240" w:lineRule="auto"/>
              <w:ind w:firstLine="0"/>
              <w:rPr>
                <w:szCs w:val="28"/>
              </w:rPr>
            </w:pPr>
            <w:r w:rsidRPr="00A4367E">
              <w:rPr>
                <w:szCs w:val="28"/>
              </w:rPr>
              <w:t xml:space="preserve">- операторы цикла </w:t>
            </w:r>
            <w:r w:rsidRPr="00A4367E">
              <w:rPr>
                <w:szCs w:val="28"/>
                <w:lang w:val="en-GB"/>
              </w:rPr>
              <w:t>while</w:t>
            </w:r>
            <w:r w:rsidRPr="00A4367E">
              <w:rPr>
                <w:szCs w:val="28"/>
              </w:rPr>
              <w:t xml:space="preserve"> и </w:t>
            </w:r>
            <w:r w:rsidRPr="00A4367E">
              <w:rPr>
                <w:szCs w:val="28"/>
                <w:lang w:val="en-GB"/>
              </w:rPr>
              <w:t>repeat</w:t>
            </w:r>
            <w:r w:rsidRPr="00A4367E">
              <w:rPr>
                <w:szCs w:val="28"/>
              </w:rPr>
              <w:t xml:space="preserve"> – </w:t>
            </w:r>
            <w:r w:rsidRPr="00A4367E">
              <w:rPr>
                <w:szCs w:val="28"/>
                <w:lang w:val="en-GB"/>
              </w:rPr>
              <w:t>until</w:t>
            </w:r>
          </w:p>
          <w:p w:rsidR="00323836" w:rsidRPr="00A4367E" w:rsidRDefault="00323836" w:rsidP="00597229">
            <w:pPr>
              <w:spacing w:line="240" w:lineRule="auto"/>
              <w:ind w:firstLine="0"/>
              <w:rPr>
                <w:szCs w:val="28"/>
              </w:rPr>
            </w:pPr>
            <w:r w:rsidRPr="00A4367E">
              <w:rPr>
                <w:szCs w:val="28"/>
              </w:rPr>
              <w:t xml:space="preserve">- оператор цикла с параметром </w:t>
            </w:r>
            <w:r w:rsidRPr="00A4367E">
              <w:rPr>
                <w:szCs w:val="28"/>
                <w:lang w:val="en-US"/>
              </w:rPr>
              <w:t>for</w:t>
            </w:r>
          </w:p>
          <w:p w:rsidR="00323836" w:rsidRPr="00A4367E" w:rsidRDefault="00323836" w:rsidP="00597229">
            <w:pPr>
              <w:spacing w:line="240" w:lineRule="auto"/>
              <w:ind w:firstLine="0"/>
              <w:rPr>
                <w:szCs w:val="28"/>
              </w:rPr>
            </w:pPr>
            <w:r w:rsidRPr="00A4367E">
              <w:rPr>
                <w:szCs w:val="28"/>
              </w:rPr>
              <w:t>- порядок выполнения вложенных циклов</w:t>
            </w:r>
          </w:p>
          <w:p w:rsidR="00323836" w:rsidRPr="00A4367E" w:rsidRDefault="00323836" w:rsidP="00597229">
            <w:pPr>
              <w:spacing w:line="240" w:lineRule="auto"/>
              <w:ind w:firstLine="0"/>
              <w:rPr>
                <w:i/>
                <w:szCs w:val="28"/>
              </w:rPr>
            </w:pPr>
            <w:r w:rsidRPr="00A4367E">
              <w:rPr>
                <w:i/>
                <w:szCs w:val="28"/>
              </w:rPr>
              <w:t>Учащиеся должны уметь:</w:t>
            </w:r>
          </w:p>
          <w:p w:rsidR="00323836" w:rsidRPr="00A4367E" w:rsidRDefault="00323836" w:rsidP="00597229">
            <w:pPr>
              <w:spacing w:line="240" w:lineRule="auto"/>
              <w:ind w:firstLine="0"/>
              <w:rPr>
                <w:szCs w:val="28"/>
              </w:rPr>
            </w:pPr>
            <w:r w:rsidRPr="00A4367E">
              <w:rPr>
                <w:szCs w:val="28"/>
              </w:rPr>
              <w:t>- программировать на Паскале циклические алгоритмы с предусловием, с постусловием, с параметром</w:t>
            </w:r>
          </w:p>
          <w:p w:rsidR="00323836" w:rsidRPr="00A4367E" w:rsidRDefault="00323836" w:rsidP="00597229">
            <w:pPr>
              <w:spacing w:line="240" w:lineRule="auto"/>
              <w:ind w:firstLine="0"/>
              <w:rPr>
                <w:szCs w:val="28"/>
              </w:rPr>
            </w:pPr>
            <w:r w:rsidRPr="00A4367E">
              <w:rPr>
                <w:szCs w:val="28"/>
              </w:rPr>
              <w:t>- программировать итерационные циклы</w:t>
            </w:r>
          </w:p>
          <w:p w:rsidR="00323836" w:rsidRPr="00A4367E" w:rsidRDefault="00323836" w:rsidP="00597229">
            <w:pPr>
              <w:spacing w:line="240" w:lineRule="auto"/>
              <w:ind w:firstLine="0"/>
              <w:rPr>
                <w:szCs w:val="28"/>
              </w:rPr>
            </w:pPr>
            <w:r w:rsidRPr="00A4367E">
              <w:rPr>
                <w:szCs w:val="28"/>
              </w:rPr>
              <w:t>- программировать вложенные циклы</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§21 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41</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Программирование циклов. </w:t>
            </w:r>
            <w:r w:rsidRPr="00A4367E">
              <w:rPr>
                <w:b/>
                <w:i/>
                <w:szCs w:val="28"/>
              </w:rPr>
              <w:t xml:space="preserve">Практическая работа № 11 «Программирование </w:t>
            </w:r>
            <w:r w:rsidRPr="00A4367E">
              <w:rPr>
                <w:b/>
                <w:i/>
                <w:szCs w:val="28"/>
              </w:rPr>
              <w:lastRenderedPageBreak/>
              <w:t>циклических алгоритмов».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11 «Програм</w:t>
            </w:r>
            <w:r w:rsidRPr="00A4367E">
              <w:rPr>
                <w:b/>
                <w:i/>
                <w:szCs w:val="28"/>
              </w:rPr>
              <w:lastRenderedPageBreak/>
              <w:t xml:space="preserve">мирование циклических алгоритмов». </w:t>
            </w:r>
            <w:r w:rsidRPr="00A4367E">
              <w:rPr>
                <w:szCs w:val="28"/>
              </w:rPr>
              <w:t>(Практикум работа 3.4 Циклы с заданным числом повторений)</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§21 вопросы и задания к параграфу</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42</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Вложенные и итерационные циклы. </w:t>
            </w:r>
            <w:r w:rsidRPr="00A4367E">
              <w:rPr>
                <w:b/>
                <w:i/>
                <w:szCs w:val="28"/>
              </w:rPr>
              <w:t>Практическая работа № 11 «Программирование циклических алгоритмов».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Вложенный цикл.</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11 «Программирование циклических алгоритмов».</w:t>
            </w:r>
            <w:r w:rsidRPr="00A4367E">
              <w:rPr>
                <w:szCs w:val="28"/>
              </w:rPr>
              <w:t xml:space="preserve"> (Практикум работа 3.4 Итерационные циклы)</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§22 вопросы и задания к параграфу 1-2</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43</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Вложенные и итерационные циклы </w:t>
            </w:r>
            <w:r w:rsidRPr="00A4367E">
              <w:rPr>
                <w:b/>
                <w:i/>
                <w:szCs w:val="28"/>
              </w:rPr>
              <w:t xml:space="preserve">Практическая работа № 11 «Программирование </w:t>
            </w:r>
            <w:r w:rsidRPr="00A4367E">
              <w:rPr>
                <w:b/>
                <w:i/>
                <w:szCs w:val="28"/>
              </w:rPr>
              <w:lastRenderedPageBreak/>
              <w:t>циклических алгоритмов».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Итерационный цикл.</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11 «Програм</w:t>
            </w:r>
            <w:r w:rsidRPr="00A4367E">
              <w:rPr>
                <w:b/>
                <w:i/>
                <w:szCs w:val="28"/>
              </w:rPr>
              <w:lastRenderedPageBreak/>
              <w:t>мирование циклических алгоритмов».</w:t>
            </w:r>
            <w:r w:rsidRPr="00A4367E">
              <w:rPr>
                <w:szCs w:val="28"/>
              </w:rPr>
              <w:t xml:space="preserve"> (Практикум работа 3.4 Итерационные циклы)</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§22 вопросы и задания к параграфу 3-4</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44</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Вложенные и итерационные циклы </w:t>
            </w:r>
            <w:r w:rsidRPr="00A4367E">
              <w:rPr>
                <w:b/>
                <w:i/>
                <w:szCs w:val="28"/>
              </w:rPr>
              <w:t>Практическая работа №11 «Программирование циклических алгоритмов»</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Циклы при обработке целых чисел</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11 «Программирование циклических алгоритмов».</w:t>
            </w:r>
            <w:r w:rsidRPr="00A4367E">
              <w:rPr>
                <w:szCs w:val="28"/>
              </w:rPr>
              <w:t xml:space="preserve"> (Практикум работа 3.4 Циклы при обработке целых чисел)</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§22 вопросы и задания к параграфу 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45</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Вспомогательные алгоритмы и подпрограммы</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Процедуры, функции, параметры подпрограмм: параметры-</w:t>
            </w:r>
            <w:r w:rsidRPr="00A4367E">
              <w:rPr>
                <w:szCs w:val="28"/>
              </w:rPr>
              <w:lastRenderedPageBreak/>
              <w:t>переменные, параметры-значения</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знать:</w:t>
            </w:r>
          </w:p>
          <w:p w:rsidR="00323836" w:rsidRPr="00A4367E" w:rsidRDefault="00323836" w:rsidP="00597229">
            <w:pPr>
              <w:spacing w:line="240" w:lineRule="auto"/>
              <w:ind w:firstLine="0"/>
              <w:rPr>
                <w:szCs w:val="28"/>
              </w:rPr>
            </w:pPr>
            <w:r w:rsidRPr="00A4367E">
              <w:rPr>
                <w:szCs w:val="28"/>
              </w:rPr>
              <w:t>- понятия вспомогательного алгоритма и подпрограммы;</w:t>
            </w:r>
          </w:p>
          <w:p w:rsidR="00323836" w:rsidRPr="00A4367E" w:rsidRDefault="00323836" w:rsidP="00597229">
            <w:pPr>
              <w:spacing w:line="240" w:lineRule="auto"/>
              <w:ind w:firstLine="0"/>
              <w:rPr>
                <w:szCs w:val="28"/>
              </w:rPr>
            </w:pPr>
            <w:r w:rsidRPr="00A4367E">
              <w:rPr>
                <w:szCs w:val="28"/>
              </w:rPr>
              <w:lastRenderedPageBreak/>
              <w:t>- правила описания и использования подпрограмм-функций;</w:t>
            </w:r>
          </w:p>
          <w:p w:rsidR="00323836" w:rsidRPr="00A4367E" w:rsidRDefault="00323836" w:rsidP="00597229">
            <w:pPr>
              <w:spacing w:line="240" w:lineRule="auto"/>
              <w:ind w:firstLine="0"/>
              <w:rPr>
                <w:szCs w:val="28"/>
              </w:rPr>
            </w:pPr>
            <w:r w:rsidRPr="00A4367E">
              <w:rPr>
                <w:szCs w:val="28"/>
              </w:rPr>
              <w:t>- правила описания и использования подпрограмм-процедур.</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iCs/>
                <w:szCs w:val="28"/>
              </w:rPr>
            </w:pPr>
            <w:r w:rsidRPr="00A4367E">
              <w:rPr>
                <w:i/>
                <w:szCs w:val="28"/>
              </w:rPr>
              <w:t xml:space="preserve">- </w:t>
            </w:r>
            <w:r w:rsidRPr="00A4367E">
              <w:rPr>
                <w:iCs/>
                <w:szCs w:val="28"/>
              </w:rPr>
              <w:t>выделять подзадачи и описывать вспомогательные алгоритмы;</w:t>
            </w:r>
          </w:p>
          <w:p w:rsidR="00323836" w:rsidRPr="00A4367E" w:rsidRDefault="00323836" w:rsidP="00597229">
            <w:pPr>
              <w:spacing w:line="240" w:lineRule="auto"/>
              <w:ind w:firstLine="0"/>
              <w:rPr>
                <w:iCs/>
                <w:szCs w:val="28"/>
              </w:rPr>
            </w:pPr>
            <w:r w:rsidRPr="00A4367E">
              <w:rPr>
                <w:iCs/>
                <w:szCs w:val="28"/>
              </w:rPr>
              <w:t>- описывать функции и процедуры на Паскале;</w:t>
            </w:r>
          </w:p>
          <w:p w:rsidR="00323836" w:rsidRPr="00A4367E" w:rsidRDefault="00323836" w:rsidP="00597229">
            <w:pPr>
              <w:spacing w:line="240" w:lineRule="auto"/>
              <w:ind w:firstLine="0"/>
              <w:rPr>
                <w:szCs w:val="28"/>
              </w:rPr>
            </w:pPr>
            <w:r w:rsidRPr="00A4367E">
              <w:rPr>
                <w:iCs/>
                <w:szCs w:val="28"/>
              </w:rPr>
              <w:t>- записывать в программах обращения к функциям и процедурам.</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§23 вопросы и задания к параграфу 4</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46</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Вспомогательные алгоритмы и подпрограммы. </w:t>
            </w:r>
            <w:r w:rsidRPr="00A4367E">
              <w:rPr>
                <w:b/>
                <w:i/>
                <w:szCs w:val="28"/>
              </w:rPr>
              <w:t>Практическая работа № 12 «Программирование с использованием подпрограмм»</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12 «Программирование с использованием подпрограмм»</w:t>
            </w:r>
            <w:r w:rsidRPr="00A4367E">
              <w:rPr>
                <w:b/>
                <w:szCs w:val="28"/>
              </w:rPr>
              <w:t xml:space="preserve">. </w:t>
            </w:r>
            <w:r w:rsidRPr="00A4367E">
              <w:rPr>
                <w:szCs w:val="28"/>
              </w:rPr>
              <w:t>(Практикум работа 3.5, задание 1)</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§23 вопросы и задания к параграфу 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47</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Вспомогательные алгоритмы и подпрограммы. </w:t>
            </w:r>
            <w:r w:rsidRPr="00A4367E">
              <w:rPr>
                <w:b/>
                <w:i/>
                <w:szCs w:val="28"/>
              </w:rPr>
              <w:t>Практическая работа № 12 «Программирование с использованием подпрограмм»</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12 «Программирование с использованием подпрограмм»</w:t>
            </w:r>
            <w:r w:rsidRPr="00A4367E">
              <w:rPr>
                <w:b/>
                <w:szCs w:val="28"/>
              </w:rPr>
              <w:t>.</w:t>
            </w:r>
            <w:r w:rsidRPr="00A4367E">
              <w:rPr>
                <w:szCs w:val="28"/>
              </w:rPr>
              <w:t xml:space="preserve"> (Практикум работа 3.5, задание 2)</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48</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Массивы</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Массив, регулярный тип, </w:t>
            </w:r>
            <w:r w:rsidRPr="00A4367E">
              <w:rPr>
                <w:szCs w:val="28"/>
              </w:rPr>
              <w:lastRenderedPageBreak/>
              <w:t>описание массива, идентификация массива, действия над массивом как единым целым</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знать:</w:t>
            </w:r>
          </w:p>
          <w:p w:rsidR="00323836" w:rsidRPr="00A4367E" w:rsidRDefault="00323836" w:rsidP="00597229">
            <w:pPr>
              <w:spacing w:line="240" w:lineRule="auto"/>
              <w:ind w:firstLine="0"/>
              <w:rPr>
                <w:iCs/>
                <w:szCs w:val="28"/>
              </w:rPr>
            </w:pPr>
            <w:r w:rsidRPr="00A4367E">
              <w:rPr>
                <w:iCs/>
                <w:szCs w:val="28"/>
              </w:rPr>
              <w:t xml:space="preserve">- правила описания </w:t>
            </w:r>
            <w:r w:rsidRPr="00A4367E">
              <w:rPr>
                <w:iCs/>
                <w:szCs w:val="28"/>
              </w:rPr>
              <w:lastRenderedPageBreak/>
              <w:t>массивов на Паскале;</w:t>
            </w:r>
          </w:p>
          <w:p w:rsidR="00323836" w:rsidRPr="00A4367E" w:rsidRDefault="00323836" w:rsidP="00597229">
            <w:pPr>
              <w:spacing w:line="240" w:lineRule="auto"/>
              <w:ind w:firstLine="0"/>
              <w:rPr>
                <w:iCs/>
                <w:szCs w:val="28"/>
              </w:rPr>
            </w:pPr>
            <w:r w:rsidRPr="00A4367E">
              <w:rPr>
                <w:iCs/>
                <w:szCs w:val="28"/>
              </w:rPr>
              <w:t>- правила организации ввода и вывода значений  массива;</w:t>
            </w:r>
          </w:p>
          <w:p w:rsidR="00323836" w:rsidRPr="00A4367E" w:rsidRDefault="00323836" w:rsidP="00597229">
            <w:pPr>
              <w:spacing w:line="240" w:lineRule="auto"/>
              <w:ind w:firstLine="0"/>
              <w:rPr>
                <w:iCs/>
                <w:szCs w:val="28"/>
              </w:rPr>
            </w:pPr>
            <w:r w:rsidRPr="00A4367E">
              <w:rPr>
                <w:iCs/>
                <w:szCs w:val="28"/>
              </w:rPr>
              <w:t>- правила программной обработки массивов.</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iCs/>
                <w:szCs w:val="28"/>
              </w:rPr>
              <w:t>- составлять типовые программы обработки массивов: заполнение массива, поиск и подсчет элементов, нахождение максимального и минимального значений, сортировки массива и др.</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§24, вопросы и </w:t>
            </w:r>
            <w:r w:rsidRPr="00A4367E">
              <w:rPr>
                <w:szCs w:val="28"/>
              </w:rPr>
              <w:lastRenderedPageBreak/>
              <w:t>задания к параграфу 1-5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49</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Массивы. </w:t>
            </w:r>
            <w:r w:rsidRPr="00A4367E">
              <w:rPr>
                <w:b/>
                <w:i/>
                <w:szCs w:val="28"/>
              </w:rPr>
              <w:t>Практическая работа № 13 «Программирование обработки одномерных массивов».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Решение типовых задач обработки массивов</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13 «Программирование обработки одномерных массивов».</w:t>
            </w:r>
            <w:r w:rsidRPr="00A4367E">
              <w:rPr>
                <w:szCs w:val="28"/>
              </w:rPr>
              <w:t>(Практикум работа 3.6)</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50</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Массивы. </w:t>
            </w:r>
            <w:r w:rsidRPr="00A4367E">
              <w:rPr>
                <w:b/>
                <w:i/>
                <w:szCs w:val="28"/>
              </w:rPr>
              <w:t>Практическая работа № 13 «Программирование обработки одномерных массивов»</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13 «Программирование обработки одномерных массивов»</w:t>
            </w:r>
            <w:r w:rsidRPr="00A4367E">
              <w:rPr>
                <w:szCs w:val="28"/>
              </w:rPr>
              <w:t xml:space="preserve"> (Практикум работа 3.6)</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51</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Типовые задачи </w:t>
            </w:r>
            <w:r w:rsidRPr="00A4367E">
              <w:rPr>
                <w:b/>
                <w:szCs w:val="28"/>
              </w:rPr>
              <w:lastRenderedPageBreak/>
              <w:t>обработки массивов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Заполнение </w:t>
            </w:r>
            <w:r w:rsidRPr="00A4367E">
              <w:rPr>
                <w:szCs w:val="28"/>
              </w:rPr>
              <w:lastRenderedPageBreak/>
              <w:t>массива вводом данных, вычисление значений, случайными числами;</w:t>
            </w:r>
          </w:p>
          <w:p w:rsidR="00323836" w:rsidRPr="00A4367E" w:rsidRDefault="00323836" w:rsidP="00597229">
            <w:pPr>
              <w:spacing w:line="240" w:lineRule="auto"/>
              <w:ind w:firstLine="0"/>
              <w:rPr>
                <w:szCs w:val="28"/>
              </w:rPr>
            </w:pPr>
            <w:r w:rsidRPr="00A4367E">
              <w:rPr>
                <w:szCs w:val="28"/>
              </w:rPr>
              <w:t>Поиск в массиве: заданного значения, максимального или минимального значения;</w:t>
            </w:r>
          </w:p>
          <w:p w:rsidR="00323836" w:rsidRPr="00A4367E" w:rsidRDefault="00323836" w:rsidP="00597229">
            <w:pPr>
              <w:spacing w:line="240" w:lineRule="auto"/>
              <w:ind w:firstLine="0"/>
              <w:rPr>
                <w:szCs w:val="28"/>
              </w:rPr>
            </w:pPr>
            <w:r w:rsidRPr="00A4367E">
              <w:rPr>
                <w:szCs w:val="28"/>
              </w:rPr>
              <w:t>сортировка массива</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§26, </w:t>
            </w:r>
            <w:r w:rsidRPr="00A4367E">
              <w:rPr>
                <w:szCs w:val="28"/>
              </w:rPr>
              <w:lastRenderedPageBreak/>
              <w:t>вопросы и задания к параграфу 1-3</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52</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Типовые задачи обработки массивов </w:t>
            </w:r>
            <w:r w:rsidRPr="00A4367E">
              <w:rPr>
                <w:b/>
                <w:i/>
                <w:szCs w:val="28"/>
              </w:rPr>
              <w:t>Практическая работа № 14 «Программирование обработки двумерных массивов».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14 «Программирование обработки двумерных массивов».</w:t>
            </w:r>
            <w:r w:rsidRPr="00A4367E">
              <w:rPr>
                <w:szCs w:val="28"/>
              </w:rPr>
              <w:t>(Практикум работа 3.7)</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§26, вопросы и задания к параграфу 4-5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53</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Типовые задачи обработки массивов </w:t>
            </w:r>
            <w:r w:rsidRPr="00A4367E">
              <w:rPr>
                <w:b/>
                <w:i/>
                <w:szCs w:val="28"/>
              </w:rPr>
              <w:t>Практическая работа № 14 «Программирование обработки двумерных массивов».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14 «Программирование обработки двумерных массивов».</w:t>
            </w:r>
            <w:r w:rsidRPr="00A4367E">
              <w:rPr>
                <w:szCs w:val="28"/>
              </w:rPr>
              <w:t>(Практикум работа 3.7)</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§26, вопросы и задания к параграфу 6-7</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54</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Типовые задачи обработки массивов </w:t>
            </w:r>
            <w:r w:rsidRPr="00A4367E">
              <w:rPr>
                <w:b/>
                <w:i/>
                <w:szCs w:val="28"/>
              </w:rPr>
              <w:t xml:space="preserve">Практическая работа № 14 </w:t>
            </w:r>
            <w:r w:rsidRPr="00A4367E">
              <w:rPr>
                <w:b/>
                <w:i/>
                <w:szCs w:val="28"/>
              </w:rPr>
              <w:lastRenderedPageBreak/>
              <w:t>«Программирование обработки двумерных массивов».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14 </w:t>
            </w:r>
            <w:r w:rsidRPr="00A4367E">
              <w:rPr>
                <w:b/>
                <w:i/>
                <w:szCs w:val="28"/>
              </w:rPr>
              <w:lastRenderedPageBreak/>
              <w:t>«Программирование обработки двумерных массивов».</w:t>
            </w:r>
            <w:r w:rsidRPr="00A4367E">
              <w:rPr>
                <w:szCs w:val="28"/>
              </w:rPr>
              <w:t>(Практикум работа 3.7)</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§26, вопросы и задания к параграфу </w:t>
            </w:r>
            <w:r w:rsidRPr="00A4367E">
              <w:rPr>
                <w:szCs w:val="28"/>
              </w:rPr>
              <w:lastRenderedPageBreak/>
              <w:t>8</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55</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Организация ввода-вывода данных с использованием файлов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Текстовые файлы, ввод из текстового файла, вывод в текстовый файл, операторы (стандартные процедуры) работы с файлами.</w:t>
            </w:r>
          </w:p>
        </w:tc>
        <w:tc>
          <w:tcPr>
            <w:tcW w:w="2565" w:type="dxa"/>
            <w:vMerge w:val="restart"/>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знать</w:t>
            </w:r>
            <w:r w:rsidRPr="00A4367E">
              <w:rPr>
                <w:szCs w:val="28"/>
              </w:rPr>
              <w:t>: - правила организации ввода данных из текстового файла;</w:t>
            </w:r>
          </w:p>
          <w:p w:rsidR="00323836" w:rsidRPr="00A4367E" w:rsidRDefault="00323836" w:rsidP="00597229">
            <w:pPr>
              <w:spacing w:line="240" w:lineRule="auto"/>
              <w:ind w:firstLine="0"/>
              <w:rPr>
                <w:szCs w:val="28"/>
              </w:rPr>
            </w:pPr>
            <w:r w:rsidRPr="00A4367E">
              <w:rPr>
                <w:szCs w:val="28"/>
              </w:rPr>
              <w:t>- правила организации вывода данных из текстового файла</w:t>
            </w:r>
          </w:p>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w:t>
            </w:r>
            <w:r w:rsidRPr="00A4367E">
              <w:rPr>
                <w:iCs/>
                <w:szCs w:val="28"/>
              </w:rPr>
              <w:t>составлять типовые программы с организацией ввода-вывода данных из/в текстовый файл.</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§25, вопросы и задания к параграфу 1-3</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56</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Организация ввода-вывода данных с использованием файлов</w:t>
            </w:r>
            <w:r w:rsidRPr="00A4367E">
              <w:rPr>
                <w:b/>
                <w:i/>
                <w:szCs w:val="28"/>
              </w:rPr>
              <w:t xml:space="preserve">. Решение задач на организацию  ввода-вывода данных с использованием файлов </w:t>
            </w:r>
            <w:r w:rsidRPr="00A4367E">
              <w:rPr>
                <w:b/>
                <w:szCs w:val="28"/>
              </w:rPr>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13 «Программирование обработки одномерных массивов»</w:t>
            </w:r>
            <w:r w:rsidRPr="00A4367E">
              <w:rPr>
                <w:szCs w:val="28"/>
              </w:rPr>
              <w:t xml:space="preserve"> (Практикум работа 3.6)</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§25, вопросы и задания к параграфу 4-5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57</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Организация ввода-вывода данных с использованием файлов </w:t>
            </w:r>
            <w:r w:rsidRPr="00A4367E">
              <w:rPr>
                <w:b/>
                <w:i/>
                <w:szCs w:val="28"/>
              </w:rPr>
              <w:t xml:space="preserve">Решение задач на организацию  ввода-вывода данных </w:t>
            </w:r>
            <w:r w:rsidRPr="00A4367E">
              <w:rPr>
                <w:b/>
                <w:i/>
                <w:szCs w:val="28"/>
              </w:rPr>
              <w:lastRenderedPageBreak/>
              <w:t>с использованием файлов.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14 «Программирование </w:t>
            </w:r>
            <w:r w:rsidRPr="00A4367E">
              <w:rPr>
                <w:b/>
                <w:i/>
                <w:szCs w:val="28"/>
              </w:rPr>
              <w:lastRenderedPageBreak/>
              <w:t xml:space="preserve">обработки двумерных массивов» </w:t>
            </w:r>
            <w:r w:rsidRPr="00A4367E">
              <w:rPr>
                <w:szCs w:val="28"/>
              </w:rPr>
              <w:t>(Практикум работа 3.7)</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§25, вопросы и задания к параграфу 6</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58</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Работа с символьной информацией</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Величины символьного типа (</w:t>
            </w:r>
            <w:r w:rsidRPr="00A4367E">
              <w:rPr>
                <w:szCs w:val="28"/>
                <w:lang w:val="en-US"/>
              </w:rPr>
              <w:t>Char</w:t>
            </w:r>
            <w:r w:rsidRPr="00A4367E">
              <w:rPr>
                <w:szCs w:val="28"/>
              </w:rPr>
              <w:t xml:space="preserve">), </w:t>
            </w:r>
            <w:r w:rsidRPr="00A4367E">
              <w:rPr>
                <w:szCs w:val="28"/>
                <w:lang w:val="en-US"/>
              </w:rPr>
              <w:t>Ord</w:t>
            </w:r>
            <w:r w:rsidRPr="00A4367E">
              <w:rPr>
                <w:szCs w:val="28"/>
              </w:rPr>
              <w:t xml:space="preserve"> (</w:t>
            </w:r>
            <w:r w:rsidRPr="00A4367E">
              <w:rPr>
                <w:szCs w:val="28"/>
                <w:lang w:val="en-US"/>
              </w:rPr>
              <w:t>x</w:t>
            </w:r>
            <w:r w:rsidRPr="00A4367E">
              <w:rPr>
                <w:szCs w:val="28"/>
              </w:rPr>
              <w:t xml:space="preserve">), </w:t>
            </w:r>
            <w:r w:rsidRPr="00A4367E">
              <w:rPr>
                <w:szCs w:val="28"/>
                <w:lang w:val="en-US"/>
              </w:rPr>
              <w:t>Chr</w:t>
            </w:r>
            <w:r w:rsidRPr="00A4367E">
              <w:rPr>
                <w:szCs w:val="28"/>
              </w:rPr>
              <w:t>(</w:t>
            </w:r>
            <w:r w:rsidRPr="00A4367E">
              <w:rPr>
                <w:szCs w:val="28"/>
                <w:lang w:val="en-US"/>
              </w:rPr>
              <w:t>x</w:t>
            </w:r>
            <w:r w:rsidRPr="00A4367E">
              <w:rPr>
                <w:szCs w:val="28"/>
              </w:rPr>
              <w:t>). Принцип последовательного кодирования.</w:t>
            </w:r>
          </w:p>
        </w:tc>
        <w:tc>
          <w:tcPr>
            <w:tcW w:w="2565" w:type="dxa"/>
            <w:vMerge w:val="restart"/>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правила описания символьных величин и символьных строк;</w:t>
            </w:r>
          </w:p>
          <w:p w:rsidR="00323836" w:rsidRPr="00A4367E" w:rsidRDefault="00323836" w:rsidP="00597229">
            <w:pPr>
              <w:spacing w:line="240" w:lineRule="auto"/>
              <w:ind w:firstLine="0"/>
              <w:rPr>
                <w:szCs w:val="28"/>
              </w:rPr>
            </w:pPr>
            <w:r w:rsidRPr="00A4367E">
              <w:rPr>
                <w:szCs w:val="28"/>
              </w:rPr>
              <w:t>- основные функции и процедуры  Паскаля для работы с символьной информацией.</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iCs/>
                <w:szCs w:val="28"/>
              </w:rPr>
            </w:pPr>
            <w:r w:rsidRPr="00A4367E">
              <w:rPr>
                <w:iCs/>
                <w:szCs w:val="28"/>
              </w:rPr>
              <w:t>- решать типовые задачи на обработку символьных величин и строк символов</w:t>
            </w:r>
          </w:p>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§27, вопросы и задания к параграфу 1-4 </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59</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Работа с символьной информацией </w:t>
            </w:r>
            <w:r w:rsidRPr="00A4367E">
              <w:rPr>
                <w:b/>
                <w:i/>
                <w:szCs w:val="28"/>
              </w:rPr>
              <w:t>Практическая работа №15 «Программирование обработки строк символов»</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№15 «Программирование обработки строк символов» (</w:t>
            </w:r>
            <w:r w:rsidRPr="00A4367E">
              <w:rPr>
                <w:szCs w:val="28"/>
              </w:rPr>
              <w:t>Практикум работа 3.8)</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§27, вопросы и задания к параграфу 5-6</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60</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Строки символов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Строка, описание строковой переменной, обозначение символа в строке, операции над строками, стандартные функции, </w:t>
            </w:r>
            <w:r w:rsidRPr="00A4367E">
              <w:rPr>
                <w:szCs w:val="28"/>
              </w:rPr>
              <w:lastRenderedPageBreak/>
              <w:t>стандартные процедуры</w:t>
            </w: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§28, вопросы и задания к параграфу 1-8</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61</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Строки символов </w:t>
            </w:r>
            <w:r w:rsidRPr="00A4367E">
              <w:rPr>
                <w:b/>
                <w:i/>
                <w:szCs w:val="28"/>
              </w:rPr>
              <w:t xml:space="preserve">Практическая работа №15 «Программирование </w:t>
            </w:r>
            <w:r w:rsidRPr="00A4367E">
              <w:rPr>
                <w:b/>
                <w:i/>
                <w:szCs w:val="28"/>
              </w:rPr>
              <w:lastRenderedPageBreak/>
              <w:t>обработки строк символов».</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№15 </w:t>
            </w:r>
            <w:r w:rsidRPr="00A4367E">
              <w:rPr>
                <w:b/>
                <w:i/>
                <w:szCs w:val="28"/>
              </w:rPr>
              <w:lastRenderedPageBreak/>
              <w:t xml:space="preserve">«Программирование обработки строк символов». </w:t>
            </w:r>
            <w:r w:rsidRPr="00A4367E">
              <w:rPr>
                <w:szCs w:val="28"/>
              </w:rPr>
              <w:t>(Практикум работа 3.8)</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§28, вопросы и задания к параграфу </w:t>
            </w:r>
            <w:r w:rsidRPr="00A4367E">
              <w:rPr>
                <w:szCs w:val="28"/>
              </w:rPr>
              <w:lastRenderedPageBreak/>
              <w:t>9-11</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62</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Комбинированный тип данных</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val="restart"/>
            <w:shd w:val="clear" w:color="auto" w:fill="auto"/>
            <w:tcMar>
              <w:left w:w="108" w:type="dxa"/>
            </w:tcMar>
          </w:tcPr>
          <w:p w:rsidR="00323836" w:rsidRPr="00A4367E" w:rsidRDefault="00323836" w:rsidP="00597229">
            <w:pPr>
              <w:spacing w:line="240" w:lineRule="auto"/>
              <w:ind w:firstLine="0"/>
              <w:rPr>
                <w:szCs w:val="28"/>
              </w:rPr>
            </w:pPr>
            <w:r w:rsidRPr="00A4367E">
              <w:rPr>
                <w:szCs w:val="28"/>
              </w:rPr>
              <w:t>Комбинированный тип данных, тип поля, запись, идентификация поля записи</w:t>
            </w:r>
          </w:p>
        </w:tc>
        <w:tc>
          <w:tcPr>
            <w:tcW w:w="2565" w:type="dxa"/>
            <w:vMerge w:val="restart"/>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знать</w:t>
            </w:r>
            <w:r w:rsidRPr="00A4367E">
              <w:rPr>
                <w:szCs w:val="28"/>
              </w:rPr>
              <w:t>: - отличия комбинированного типа данных от регулярного;</w:t>
            </w:r>
          </w:p>
          <w:p w:rsidR="00323836" w:rsidRPr="00A4367E" w:rsidRDefault="00323836" w:rsidP="00597229">
            <w:pPr>
              <w:spacing w:line="240" w:lineRule="auto"/>
              <w:ind w:firstLine="0"/>
              <w:rPr>
                <w:szCs w:val="28"/>
              </w:rPr>
            </w:pPr>
            <w:r w:rsidRPr="00A4367E">
              <w:rPr>
                <w:szCs w:val="28"/>
              </w:rPr>
              <w:t>- что такое запись.</w:t>
            </w:r>
          </w:p>
          <w:p w:rsidR="00323836" w:rsidRPr="00A4367E" w:rsidRDefault="00323836" w:rsidP="00597229">
            <w:pPr>
              <w:spacing w:line="240" w:lineRule="auto"/>
              <w:ind w:firstLine="0"/>
              <w:rPr>
                <w:szCs w:val="28"/>
              </w:rPr>
            </w:pPr>
            <w:r w:rsidRPr="00A4367E">
              <w:rPr>
                <w:i/>
                <w:szCs w:val="28"/>
              </w:rPr>
              <w:t>уметь</w:t>
            </w:r>
            <w:r w:rsidRPr="00A4367E">
              <w:rPr>
                <w:szCs w:val="28"/>
              </w:rPr>
              <w:t>: составлять программу обработки с комбинированным типом данных</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§29 вопросы и задания к параграфу 1-3</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63</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Комбинированный тип данных</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§29 вопросы и задания к параграфу 4</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64</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Комбинированный тип данных. </w:t>
            </w:r>
            <w:r w:rsidRPr="00A4367E">
              <w:rPr>
                <w:b/>
                <w:i/>
                <w:szCs w:val="28"/>
              </w:rPr>
              <w:t>Практическая работа № 16 «Программирование обработки записей».</w:t>
            </w:r>
            <w:r w:rsidRPr="00A4367E">
              <w:rPr>
                <w:b/>
                <w:szCs w:val="28"/>
              </w:rPr>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 16 «Программирование обработки записей».</w:t>
            </w:r>
            <w:r w:rsidRPr="00A4367E">
              <w:rPr>
                <w:szCs w:val="28"/>
              </w:rPr>
              <w:t xml:space="preserve"> (Практикум работа 3.9)</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t>§29 вопросы и задания к параграфу 5</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65</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szCs w:val="28"/>
              </w:rPr>
              <w:t xml:space="preserve">Комбинированный тип данных. </w:t>
            </w:r>
            <w:r w:rsidRPr="00A4367E">
              <w:rPr>
                <w:b/>
                <w:i/>
                <w:szCs w:val="28"/>
              </w:rPr>
              <w:t xml:space="preserve">Практическая </w:t>
            </w:r>
            <w:r w:rsidRPr="00A4367E">
              <w:rPr>
                <w:b/>
                <w:i/>
                <w:szCs w:val="28"/>
              </w:rPr>
              <w:lastRenderedPageBreak/>
              <w:t>работа № 16 «Программирование обработки записей».</w:t>
            </w:r>
            <w:r w:rsidRPr="00A4367E">
              <w:rPr>
                <w:b/>
                <w:szCs w:val="28"/>
              </w:rPr>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vMerge/>
            <w:shd w:val="clear" w:color="auto" w:fill="auto"/>
            <w:tcMar>
              <w:left w:w="108" w:type="dxa"/>
            </w:tcMar>
          </w:tcPr>
          <w:p w:rsidR="00323836" w:rsidRPr="00A4367E" w:rsidRDefault="00323836" w:rsidP="00597229">
            <w:pPr>
              <w:spacing w:line="240" w:lineRule="auto"/>
              <w:ind w:firstLine="0"/>
              <w:rPr>
                <w:szCs w:val="28"/>
              </w:rPr>
            </w:pPr>
          </w:p>
        </w:tc>
        <w:tc>
          <w:tcPr>
            <w:tcW w:w="2565" w:type="dxa"/>
            <w:vMerge/>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 </w:t>
            </w:r>
            <w:r w:rsidRPr="00A4367E">
              <w:rPr>
                <w:b/>
                <w:i/>
                <w:szCs w:val="28"/>
              </w:rPr>
              <w:lastRenderedPageBreak/>
              <w:t>16 «Программирование обработки записей».</w:t>
            </w:r>
            <w:r w:rsidRPr="00A4367E">
              <w:rPr>
                <w:szCs w:val="28"/>
              </w:rPr>
              <w:t xml:space="preserve"> (Практикум работа 3.9)</w:t>
            </w: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§29 вопросы и задания к </w:t>
            </w:r>
            <w:r w:rsidRPr="00A4367E">
              <w:rPr>
                <w:szCs w:val="28"/>
              </w:rPr>
              <w:lastRenderedPageBreak/>
              <w:t>параграфу 6</w:t>
            </w: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66</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Контрольная работа №3 по теме «Программирование»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617"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1559"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022" w:type="dxa"/>
            <w:gridSpan w:val="5"/>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3"/>
          <w:wAfter w:w="709" w:type="dxa"/>
        </w:trPr>
        <w:tc>
          <w:tcPr>
            <w:tcW w:w="15564" w:type="dxa"/>
            <w:gridSpan w:val="17"/>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Резерв учебного времени – 2 часа</w:t>
            </w: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67</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10626C">
        <w:trPr>
          <w:gridAfter w:val="1"/>
          <w:wAfter w:w="388" w:type="dxa"/>
        </w:trPr>
        <w:tc>
          <w:tcPr>
            <w:tcW w:w="84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68</w:t>
            </w:r>
          </w:p>
        </w:tc>
        <w:tc>
          <w:tcPr>
            <w:tcW w:w="740"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3010"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565" w:type="dxa"/>
            <w:gridSpan w:val="2"/>
            <w:shd w:val="clear" w:color="auto" w:fill="auto"/>
            <w:tcMar>
              <w:left w:w="108" w:type="dxa"/>
            </w:tcMar>
          </w:tcPr>
          <w:p w:rsidR="00323836" w:rsidRPr="00A4367E" w:rsidRDefault="00323836" w:rsidP="00597229">
            <w:pPr>
              <w:spacing w:line="240" w:lineRule="auto"/>
              <w:ind w:firstLine="0"/>
              <w:rPr>
                <w:szCs w:val="28"/>
              </w:rPr>
            </w:pPr>
          </w:p>
        </w:tc>
        <w:tc>
          <w:tcPr>
            <w:tcW w:w="2565" w:type="dxa"/>
            <w:shd w:val="clear" w:color="auto" w:fill="auto"/>
            <w:tcMar>
              <w:left w:w="108" w:type="dxa"/>
            </w:tcMar>
          </w:tcPr>
          <w:p w:rsidR="00323836" w:rsidRPr="00A4367E" w:rsidRDefault="00323836" w:rsidP="00597229">
            <w:pPr>
              <w:spacing w:line="240" w:lineRule="auto"/>
              <w:ind w:firstLine="0"/>
              <w:rPr>
                <w:szCs w:val="28"/>
              </w:rPr>
            </w:pPr>
          </w:p>
        </w:tc>
        <w:tc>
          <w:tcPr>
            <w:tcW w:w="3345" w:type="dxa"/>
            <w:gridSpan w:val="5"/>
            <w:shd w:val="clear" w:color="auto" w:fill="auto"/>
            <w:tcMar>
              <w:left w:w="108" w:type="dxa"/>
            </w:tcMar>
          </w:tcPr>
          <w:p w:rsidR="00323836" w:rsidRPr="00A4367E" w:rsidRDefault="00323836" w:rsidP="00597229">
            <w:pPr>
              <w:spacing w:line="240" w:lineRule="auto"/>
              <w:ind w:firstLine="0"/>
              <w:rPr>
                <w:szCs w:val="28"/>
              </w:rPr>
            </w:pPr>
          </w:p>
        </w:tc>
        <w:tc>
          <w:tcPr>
            <w:tcW w:w="1617" w:type="dxa"/>
            <w:gridSpan w:val="3"/>
            <w:shd w:val="clear" w:color="auto" w:fill="auto"/>
            <w:tcMar>
              <w:left w:w="108" w:type="dxa"/>
            </w:tcMar>
          </w:tcPr>
          <w:p w:rsidR="00323836" w:rsidRPr="00A4367E" w:rsidRDefault="00323836" w:rsidP="00597229">
            <w:pPr>
              <w:spacing w:line="240" w:lineRule="auto"/>
              <w:ind w:firstLine="0"/>
              <w:rPr>
                <w:szCs w:val="28"/>
              </w:rPr>
            </w:pPr>
          </w:p>
        </w:tc>
        <w:tc>
          <w:tcPr>
            <w:tcW w:w="236" w:type="dxa"/>
            <w:shd w:val="clear" w:color="auto" w:fill="auto"/>
            <w:tcMar>
              <w:left w:w="108" w:type="dxa"/>
            </w:tcMar>
          </w:tcPr>
          <w:p w:rsidR="00323836" w:rsidRPr="00A4367E" w:rsidRDefault="00323836" w:rsidP="00597229">
            <w:pPr>
              <w:spacing w:line="240" w:lineRule="auto"/>
              <w:ind w:firstLine="0"/>
              <w:rPr>
                <w:szCs w:val="28"/>
              </w:rPr>
            </w:pPr>
          </w:p>
        </w:tc>
      </w:tr>
    </w:tbl>
    <w:p w:rsidR="00323836" w:rsidRPr="00A4367E" w:rsidRDefault="00323836" w:rsidP="00323836">
      <w:pPr>
        <w:shd w:val="clear" w:color="auto" w:fill="FFFFFF"/>
        <w:tabs>
          <w:tab w:val="left" w:pos="1276"/>
        </w:tabs>
        <w:spacing w:before="10"/>
        <w:ind w:right="5"/>
        <w:jc w:val="center"/>
        <w:rPr>
          <w:b/>
          <w:szCs w:val="28"/>
        </w:rPr>
      </w:pPr>
    </w:p>
    <w:p w:rsidR="00323836" w:rsidRPr="00A4367E" w:rsidRDefault="00323836" w:rsidP="00323836">
      <w:pPr>
        <w:jc w:val="center"/>
        <w:rPr>
          <w:szCs w:val="28"/>
        </w:rPr>
      </w:pPr>
      <w:r w:rsidRPr="00A4367E">
        <w:rPr>
          <w:b/>
          <w:szCs w:val="28"/>
        </w:rPr>
        <w:t>Календарно-тематическое планирование 11 класс (68 часов)</w:t>
      </w:r>
    </w:p>
    <w:p w:rsidR="00323836" w:rsidRPr="00A4367E" w:rsidRDefault="00323836" w:rsidP="00323836">
      <w:pPr>
        <w:shd w:val="clear" w:color="auto" w:fill="FFFFFF"/>
        <w:tabs>
          <w:tab w:val="left" w:pos="1276"/>
        </w:tabs>
        <w:spacing w:before="10"/>
        <w:ind w:right="5"/>
        <w:jc w:val="center"/>
        <w:rPr>
          <w:b/>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27"/>
        <w:gridCol w:w="3022"/>
        <w:gridCol w:w="959"/>
        <w:gridCol w:w="2641"/>
        <w:gridCol w:w="2628"/>
        <w:gridCol w:w="1693"/>
        <w:gridCol w:w="1223"/>
        <w:gridCol w:w="1754"/>
      </w:tblGrid>
      <w:tr w:rsidR="00323836" w:rsidRPr="00A4367E" w:rsidTr="00597229">
        <w:tc>
          <w:tcPr>
            <w:tcW w:w="954"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rFonts w:eastAsia="Times New Roman"/>
                <w:b/>
                <w:szCs w:val="28"/>
              </w:rPr>
              <w:t xml:space="preserve">№ </w:t>
            </w:r>
            <w:r w:rsidRPr="00A4367E">
              <w:rPr>
                <w:b/>
                <w:szCs w:val="28"/>
              </w:rPr>
              <w:t>урока</w:t>
            </w:r>
          </w:p>
        </w:tc>
        <w:tc>
          <w:tcPr>
            <w:tcW w:w="827"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Дата</w:t>
            </w:r>
          </w:p>
        </w:tc>
        <w:tc>
          <w:tcPr>
            <w:tcW w:w="3022"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Тема урока</w:t>
            </w:r>
          </w:p>
        </w:tc>
        <w:tc>
          <w:tcPr>
            <w:tcW w:w="959"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p>
        </w:tc>
        <w:tc>
          <w:tcPr>
            <w:tcW w:w="2641"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Изучаемые вопр</w:t>
            </w:r>
            <w:r w:rsidRPr="00A4367E">
              <w:rPr>
                <w:b/>
                <w:szCs w:val="28"/>
              </w:rPr>
              <w:t>о</w:t>
            </w:r>
            <w:r w:rsidRPr="00A4367E">
              <w:rPr>
                <w:b/>
                <w:szCs w:val="28"/>
              </w:rPr>
              <w:t>сы</w:t>
            </w:r>
          </w:p>
        </w:tc>
        <w:tc>
          <w:tcPr>
            <w:tcW w:w="2628"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Требования к уровню подгото</w:t>
            </w:r>
            <w:r w:rsidRPr="00A4367E">
              <w:rPr>
                <w:b/>
                <w:szCs w:val="28"/>
              </w:rPr>
              <w:t>в</w:t>
            </w:r>
            <w:r w:rsidRPr="00A4367E">
              <w:rPr>
                <w:b/>
                <w:szCs w:val="28"/>
              </w:rPr>
              <w:t>ки обучающ</w:t>
            </w:r>
            <w:r w:rsidRPr="00A4367E">
              <w:rPr>
                <w:b/>
                <w:szCs w:val="28"/>
              </w:rPr>
              <w:t>е</w:t>
            </w:r>
            <w:r w:rsidRPr="00A4367E">
              <w:rPr>
                <w:b/>
                <w:szCs w:val="28"/>
              </w:rPr>
              <w:t>гося</w:t>
            </w:r>
          </w:p>
        </w:tc>
        <w:tc>
          <w:tcPr>
            <w:tcW w:w="1693"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Практич</w:t>
            </w:r>
            <w:r w:rsidRPr="00A4367E">
              <w:rPr>
                <w:b/>
                <w:szCs w:val="28"/>
              </w:rPr>
              <w:t>е</w:t>
            </w:r>
            <w:r w:rsidRPr="00A4367E">
              <w:rPr>
                <w:b/>
                <w:szCs w:val="28"/>
              </w:rPr>
              <w:t>ские раб</w:t>
            </w:r>
            <w:r w:rsidRPr="00A4367E">
              <w:rPr>
                <w:b/>
                <w:szCs w:val="28"/>
              </w:rPr>
              <w:t>о</w:t>
            </w:r>
            <w:r w:rsidRPr="00A4367E">
              <w:rPr>
                <w:b/>
                <w:szCs w:val="28"/>
              </w:rPr>
              <w:t>ты</w:t>
            </w:r>
          </w:p>
        </w:tc>
        <w:tc>
          <w:tcPr>
            <w:tcW w:w="1223"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Д</w:t>
            </w:r>
            <w:r w:rsidRPr="00A4367E">
              <w:rPr>
                <w:b/>
                <w:szCs w:val="28"/>
              </w:rPr>
              <w:t>о</w:t>
            </w:r>
            <w:r w:rsidRPr="00A4367E">
              <w:rPr>
                <w:b/>
                <w:szCs w:val="28"/>
              </w:rPr>
              <w:t>машнее з</w:t>
            </w:r>
            <w:r w:rsidRPr="00A4367E">
              <w:rPr>
                <w:b/>
                <w:szCs w:val="28"/>
              </w:rPr>
              <w:t>а</w:t>
            </w:r>
            <w:r w:rsidRPr="00A4367E">
              <w:rPr>
                <w:b/>
                <w:szCs w:val="28"/>
              </w:rPr>
              <w:t>дание</w:t>
            </w:r>
          </w:p>
        </w:tc>
        <w:tc>
          <w:tcPr>
            <w:tcW w:w="1754" w:type="dxa"/>
            <w:shd w:val="clear" w:color="auto" w:fill="auto"/>
            <w:tcMar>
              <w:left w:w="108" w:type="dxa"/>
            </w:tcMar>
            <w:vAlign w:val="center"/>
          </w:tcPr>
          <w:p w:rsidR="00323836" w:rsidRPr="00A4367E" w:rsidRDefault="00323836" w:rsidP="00597229">
            <w:pPr>
              <w:pStyle w:val="afffff2"/>
              <w:spacing w:line="240" w:lineRule="auto"/>
              <w:ind w:left="0" w:firstLine="0"/>
              <w:jc w:val="center"/>
              <w:rPr>
                <w:b/>
                <w:szCs w:val="28"/>
              </w:rPr>
            </w:pPr>
            <w:r w:rsidRPr="00A4367E">
              <w:rPr>
                <w:b/>
                <w:szCs w:val="28"/>
              </w:rPr>
              <w:t>Примеч</w:t>
            </w:r>
            <w:r w:rsidRPr="00A4367E">
              <w:rPr>
                <w:b/>
                <w:szCs w:val="28"/>
              </w:rPr>
              <w:t>а</w:t>
            </w:r>
            <w:r w:rsidRPr="00A4367E">
              <w:rPr>
                <w:b/>
                <w:szCs w:val="28"/>
              </w:rPr>
              <w:t>ния</w:t>
            </w:r>
          </w:p>
          <w:p w:rsidR="00323836" w:rsidRPr="00A4367E" w:rsidRDefault="00323836" w:rsidP="00597229">
            <w:pPr>
              <w:pStyle w:val="afffff2"/>
              <w:spacing w:line="240" w:lineRule="auto"/>
              <w:ind w:left="0" w:firstLine="0"/>
              <w:jc w:val="center"/>
              <w:rPr>
                <w:szCs w:val="28"/>
              </w:rPr>
            </w:pPr>
            <w:r w:rsidRPr="00A4367E">
              <w:rPr>
                <w:b/>
                <w:szCs w:val="28"/>
              </w:rPr>
              <w:t>(ЦОР)</w:t>
            </w:r>
          </w:p>
        </w:tc>
      </w:tr>
      <w:tr w:rsidR="00323836" w:rsidRPr="00A4367E" w:rsidTr="00597229">
        <w:tc>
          <w:tcPr>
            <w:tcW w:w="954"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1</w:t>
            </w:r>
          </w:p>
        </w:tc>
        <w:tc>
          <w:tcPr>
            <w:tcW w:w="827"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2</w:t>
            </w:r>
          </w:p>
        </w:tc>
        <w:tc>
          <w:tcPr>
            <w:tcW w:w="3022"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3</w:t>
            </w:r>
          </w:p>
        </w:tc>
        <w:tc>
          <w:tcPr>
            <w:tcW w:w="959"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4</w:t>
            </w:r>
          </w:p>
        </w:tc>
        <w:tc>
          <w:tcPr>
            <w:tcW w:w="2641"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5</w:t>
            </w:r>
          </w:p>
        </w:tc>
        <w:tc>
          <w:tcPr>
            <w:tcW w:w="2628"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6</w:t>
            </w:r>
          </w:p>
        </w:tc>
        <w:tc>
          <w:tcPr>
            <w:tcW w:w="1693"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7</w:t>
            </w:r>
          </w:p>
        </w:tc>
        <w:tc>
          <w:tcPr>
            <w:tcW w:w="1223" w:type="dxa"/>
            <w:shd w:val="clear" w:color="auto" w:fill="auto"/>
            <w:tcMar>
              <w:left w:w="108" w:type="dxa"/>
            </w:tcMar>
          </w:tcPr>
          <w:p w:rsidR="00323836" w:rsidRPr="00A4367E" w:rsidRDefault="00323836" w:rsidP="00597229">
            <w:pPr>
              <w:pStyle w:val="afffff2"/>
              <w:spacing w:line="240" w:lineRule="auto"/>
              <w:ind w:left="0" w:firstLine="0"/>
              <w:jc w:val="center"/>
              <w:rPr>
                <w:b/>
                <w:szCs w:val="28"/>
              </w:rPr>
            </w:pPr>
            <w:r w:rsidRPr="00A4367E">
              <w:rPr>
                <w:b/>
                <w:szCs w:val="28"/>
              </w:rPr>
              <w:t>8</w:t>
            </w:r>
          </w:p>
        </w:tc>
        <w:tc>
          <w:tcPr>
            <w:tcW w:w="1754" w:type="dxa"/>
            <w:shd w:val="clear" w:color="auto" w:fill="auto"/>
            <w:tcMar>
              <w:left w:w="108" w:type="dxa"/>
            </w:tcMar>
          </w:tcPr>
          <w:p w:rsidR="00323836" w:rsidRPr="00A4367E" w:rsidRDefault="00323836" w:rsidP="00597229">
            <w:pPr>
              <w:pStyle w:val="afffff2"/>
              <w:spacing w:line="240" w:lineRule="auto"/>
              <w:ind w:left="0" w:firstLine="0"/>
              <w:jc w:val="center"/>
              <w:rPr>
                <w:szCs w:val="28"/>
              </w:rPr>
            </w:pPr>
            <w:r w:rsidRPr="00A4367E">
              <w:rPr>
                <w:b/>
                <w:szCs w:val="28"/>
              </w:rPr>
              <w:t>9</w:t>
            </w:r>
          </w:p>
        </w:tc>
      </w:tr>
      <w:tr w:rsidR="00323836" w:rsidRPr="00A4367E" w:rsidTr="00597229">
        <w:tc>
          <w:tcPr>
            <w:tcW w:w="15701" w:type="dxa"/>
            <w:gridSpan w:val="9"/>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Информационные системы и базы данных – 20 часов</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Система. </w:t>
            </w:r>
          </w:p>
          <w:p w:rsidR="00323836" w:rsidRPr="00A4367E" w:rsidRDefault="00323836" w:rsidP="00597229">
            <w:pPr>
              <w:spacing w:line="240" w:lineRule="auto"/>
              <w:ind w:firstLine="0"/>
              <w:rPr>
                <w:b/>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Система, свойства системы, системный эффект, системный подход. </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основные понятия системологии: система, структура, системный эффект, </w:t>
            </w:r>
            <w:r w:rsidRPr="00A4367E">
              <w:rPr>
                <w:szCs w:val="28"/>
              </w:rPr>
              <w:lastRenderedPageBreak/>
              <w:t>подсистема</w:t>
            </w:r>
          </w:p>
          <w:p w:rsidR="00323836" w:rsidRPr="00A4367E" w:rsidRDefault="00323836" w:rsidP="00597229">
            <w:pPr>
              <w:spacing w:line="240" w:lineRule="auto"/>
              <w:ind w:firstLine="0"/>
              <w:rPr>
                <w:szCs w:val="28"/>
              </w:rPr>
            </w:pPr>
            <w:r w:rsidRPr="00A4367E">
              <w:rPr>
                <w:szCs w:val="28"/>
              </w:rPr>
              <w:t>- основные свойства систем</w:t>
            </w:r>
          </w:p>
          <w:p w:rsidR="00323836" w:rsidRPr="00A4367E" w:rsidRDefault="00323836" w:rsidP="00597229">
            <w:pPr>
              <w:spacing w:line="240" w:lineRule="auto"/>
              <w:ind w:firstLine="0"/>
              <w:rPr>
                <w:szCs w:val="28"/>
              </w:rPr>
            </w:pPr>
            <w:r w:rsidRPr="00A4367E">
              <w:rPr>
                <w:szCs w:val="28"/>
              </w:rPr>
              <w:t>- что такое «системный подход» в науке и практике</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приводить примеры систем (в быту, в природе, в науке и пр.)</w:t>
            </w:r>
          </w:p>
          <w:p w:rsidR="00323836" w:rsidRPr="00A4367E" w:rsidRDefault="00323836" w:rsidP="00597229">
            <w:pPr>
              <w:spacing w:line="240" w:lineRule="auto"/>
              <w:ind w:firstLine="0"/>
              <w:rPr>
                <w:szCs w:val="28"/>
              </w:rPr>
            </w:pPr>
          </w:p>
        </w:tc>
        <w:tc>
          <w:tcPr>
            <w:tcW w:w="1693" w:type="dxa"/>
            <w:vMerge w:val="restart"/>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§1, вопросы и задания к </w:t>
            </w:r>
            <w:r w:rsidRPr="00A4367E">
              <w:rPr>
                <w:szCs w:val="28"/>
              </w:rPr>
              <w:lastRenderedPageBreak/>
              <w:t>параграфам</w:t>
            </w:r>
          </w:p>
        </w:tc>
        <w:tc>
          <w:tcPr>
            <w:tcW w:w="1754" w:type="dxa"/>
            <w:vMerge w:val="restart"/>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Модели систем.</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Системный анализ, модель «черного ящика», модель состава.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i/>
                <w:szCs w:val="28"/>
              </w:rPr>
            </w:pPr>
            <w:r w:rsidRPr="00A4367E">
              <w:rPr>
                <w:i/>
                <w:szCs w:val="28"/>
              </w:rPr>
              <w:t xml:space="preserve">- </w:t>
            </w:r>
            <w:r w:rsidRPr="00A4367E">
              <w:rPr>
                <w:szCs w:val="28"/>
              </w:rPr>
              <w:t>понятие системного анализа</w:t>
            </w:r>
          </w:p>
          <w:p w:rsidR="00323836" w:rsidRPr="00A4367E" w:rsidRDefault="00323836" w:rsidP="00597229">
            <w:pPr>
              <w:spacing w:line="240" w:lineRule="auto"/>
              <w:ind w:firstLine="0"/>
              <w:rPr>
                <w:szCs w:val="28"/>
              </w:rPr>
            </w:pPr>
            <w:r w:rsidRPr="00A4367E">
              <w:rPr>
                <w:szCs w:val="28"/>
              </w:rPr>
              <w:t>- модели систем: модель черного ящика, состава, структурная модель</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анализировать состав и структуру систем</w:t>
            </w:r>
          </w:p>
          <w:p w:rsidR="00323836" w:rsidRPr="00A4367E" w:rsidRDefault="00323836" w:rsidP="00597229">
            <w:pPr>
              <w:spacing w:line="240" w:lineRule="auto"/>
              <w:ind w:firstLine="0"/>
              <w:rPr>
                <w:i/>
                <w:szCs w:val="28"/>
              </w:rPr>
            </w:pPr>
            <w:r w:rsidRPr="00A4367E">
              <w:rPr>
                <w:szCs w:val="28"/>
              </w:rPr>
              <w:t>- различать связи материальные и информационные.</w:t>
            </w:r>
          </w:p>
        </w:tc>
        <w:tc>
          <w:tcPr>
            <w:tcW w:w="1693" w:type="dxa"/>
            <w:vMerge/>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 вопросы и задания к параграфам</w:t>
            </w:r>
          </w:p>
        </w:tc>
        <w:tc>
          <w:tcPr>
            <w:tcW w:w="1754" w:type="dxa"/>
            <w:vMerge/>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Структурная модель системы.</w:t>
            </w:r>
          </w:p>
          <w:p w:rsidR="00323836" w:rsidRPr="00A4367E" w:rsidRDefault="00323836" w:rsidP="00597229">
            <w:pPr>
              <w:spacing w:line="240" w:lineRule="auto"/>
              <w:ind w:firstLine="0"/>
              <w:rPr>
                <w:b/>
                <w:szCs w:val="28"/>
              </w:rPr>
            </w:pPr>
            <w:r w:rsidRPr="00A4367E">
              <w:rPr>
                <w:b/>
                <w:i/>
                <w:szCs w:val="28"/>
              </w:rPr>
              <w:t>Практическая работа №1 «Модели систем».</w:t>
            </w:r>
            <w:r w:rsidRPr="00A4367E">
              <w:rPr>
                <w:b/>
                <w:szCs w:val="28"/>
              </w:rPr>
              <w:t xml:space="preserve"> Техника </w:t>
            </w:r>
            <w:r w:rsidRPr="00A4367E">
              <w:rPr>
                <w:b/>
                <w:szCs w:val="28"/>
              </w:rPr>
              <w:lastRenderedPageBreak/>
              <w:t>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Структурная модель системы, граф, дерево</w:t>
            </w: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знать</w:t>
            </w:r>
            <w:r w:rsidRPr="00A4367E">
              <w:rPr>
                <w:szCs w:val="28"/>
              </w:rPr>
              <w:t>: - использование графов для описания структур систем</w:t>
            </w:r>
          </w:p>
          <w:p w:rsidR="00323836" w:rsidRPr="00A4367E" w:rsidRDefault="00323836" w:rsidP="00597229">
            <w:pPr>
              <w:spacing w:line="240" w:lineRule="auto"/>
              <w:ind w:firstLine="0"/>
              <w:rPr>
                <w:szCs w:val="28"/>
              </w:rPr>
            </w:pPr>
            <w:r w:rsidRPr="00A4367E">
              <w:rPr>
                <w:szCs w:val="28"/>
              </w:rPr>
              <w:lastRenderedPageBreak/>
              <w:t>Уметь: - строить структурную модель системы.</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lastRenderedPageBreak/>
              <w:t>Практическая работа №1 «Модели систем»</w:t>
            </w:r>
            <w:r w:rsidRPr="00A4367E">
              <w:rPr>
                <w:szCs w:val="28"/>
              </w:rPr>
              <w:t xml:space="preserve"> </w:t>
            </w:r>
            <w:r w:rsidRPr="00A4367E">
              <w:rPr>
                <w:szCs w:val="28"/>
              </w:rPr>
              <w:lastRenderedPageBreak/>
              <w:t>(Практикум работа 1.1, задание 1-2)</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§3, вопросы и задания к </w:t>
            </w:r>
            <w:r w:rsidRPr="00A4367E">
              <w:rPr>
                <w:szCs w:val="28"/>
              </w:rPr>
              <w:lastRenderedPageBreak/>
              <w:t>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Информационная система</w:t>
            </w:r>
          </w:p>
          <w:p w:rsidR="00323836" w:rsidRPr="00A4367E" w:rsidRDefault="00323836" w:rsidP="00597229">
            <w:pPr>
              <w:spacing w:line="240" w:lineRule="auto"/>
              <w:ind w:firstLine="0"/>
              <w:rPr>
                <w:b/>
                <w:szCs w:val="28"/>
              </w:rPr>
            </w:pPr>
            <w:r w:rsidRPr="00A4367E">
              <w:rPr>
                <w:b/>
                <w:i/>
                <w:szCs w:val="28"/>
              </w:rPr>
              <w:t>Практическая работа №1 «Модели систем».</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Определение информационной системы, техническая база ИС, состав ИС, области применения ИС</w:t>
            </w: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знать</w:t>
            </w:r>
            <w:r w:rsidRPr="00A4367E">
              <w:rPr>
                <w:szCs w:val="28"/>
              </w:rPr>
              <w:t>: - определение информационной системы, области применения информационных систем,  состав информационных систем</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 «Модели систем»</w:t>
            </w:r>
            <w:r w:rsidRPr="00A4367E">
              <w:rPr>
                <w:szCs w:val="28"/>
              </w:rPr>
              <w:t xml:space="preserve"> (Практикум работа 1.1, задание 3)</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Этапы разработки ИС</w:t>
            </w:r>
          </w:p>
        </w:tc>
      </w:tr>
      <w:tr w:rsidR="00323836" w:rsidRPr="00A4367E" w:rsidTr="00597229">
        <w:trPr>
          <w:trHeight w:val="2148"/>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5-6</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Проект: системология</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Закрепление полученных знаний по изученным вопросам: система, системный анализ, структурная модель, информационная система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уметь: </w:t>
            </w:r>
            <w:r w:rsidRPr="00A4367E">
              <w:rPr>
                <w:szCs w:val="28"/>
              </w:rPr>
              <w:t>проводить системный анализ выбранной предметной области, строить по ней структурную модель</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 xml:space="preserve">Проектные задания по системологии </w:t>
            </w:r>
            <w:r w:rsidRPr="00A4367E">
              <w:rPr>
                <w:szCs w:val="28"/>
              </w:rPr>
              <w:t>(Практикум работа 1.2)</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1.2</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trHeight w:val="2487"/>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7</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База данных</w:t>
            </w:r>
          </w:p>
          <w:p w:rsidR="00323836" w:rsidRPr="00A4367E" w:rsidRDefault="00323836" w:rsidP="00597229">
            <w:pPr>
              <w:spacing w:line="240" w:lineRule="auto"/>
              <w:ind w:firstLine="0"/>
              <w:rPr>
                <w:b/>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Назначение БД, предметная область, модель данных, виды моделей данных, структура реляционной модели, система управления базами данных</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что такое база данных (БД)</w:t>
            </w:r>
          </w:p>
          <w:p w:rsidR="00323836" w:rsidRPr="00A4367E" w:rsidRDefault="00323836" w:rsidP="00597229">
            <w:pPr>
              <w:spacing w:line="240" w:lineRule="auto"/>
              <w:ind w:firstLine="0"/>
              <w:rPr>
                <w:szCs w:val="28"/>
              </w:rPr>
            </w:pPr>
            <w:r w:rsidRPr="00A4367E">
              <w:rPr>
                <w:szCs w:val="28"/>
              </w:rPr>
              <w:t>- основные понятия реляционных БД: запись, поле, тип поля, главный ключ</w:t>
            </w:r>
          </w:p>
          <w:p w:rsidR="00323836" w:rsidRPr="00A4367E" w:rsidRDefault="00323836" w:rsidP="00597229">
            <w:pPr>
              <w:spacing w:line="240" w:lineRule="auto"/>
              <w:ind w:firstLine="0"/>
              <w:rPr>
                <w:szCs w:val="28"/>
              </w:rPr>
            </w:pPr>
            <w:r w:rsidRPr="00A4367E">
              <w:rPr>
                <w:szCs w:val="28"/>
              </w:rPr>
              <w:t>- определение и назначение СУБД</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 вопросы и задания к параграфу</w:t>
            </w:r>
          </w:p>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Понятие СУБД. Классификация СУБД.</w:t>
            </w:r>
          </w:p>
          <w:p w:rsidR="00323836" w:rsidRPr="00A4367E" w:rsidRDefault="00323836" w:rsidP="00597229">
            <w:pPr>
              <w:spacing w:line="240" w:lineRule="auto"/>
              <w:ind w:firstLine="0"/>
              <w:rPr>
                <w:szCs w:val="28"/>
              </w:rPr>
            </w:pPr>
            <w:r w:rsidRPr="00A4367E">
              <w:rPr>
                <w:szCs w:val="28"/>
              </w:rPr>
              <w:t>Проектирование баз данных, проектирование объектов данных.</w:t>
            </w:r>
          </w:p>
        </w:tc>
      </w:tr>
      <w:tr w:rsidR="00323836" w:rsidRPr="00A4367E" w:rsidTr="00597229">
        <w:trPr>
          <w:trHeight w:val="1173"/>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Проектирование многотабличной базы данных.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Табличная форма модели данных, отношения и связи, схема базы данных</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основы организации многотабличной БД</w:t>
            </w:r>
          </w:p>
          <w:p w:rsidR="00323836" w:rsidRPr="00A4367E" w:rsidRDefault="00323836" w:rsidP="00597229">
            <w:pPr>
              <w:spacing w:line="240" w:lineRule="auto"/>
              <w:ind w:firstLine="0"/>
              <w:rPr>
                <w:szCs w:val="28"/>
              </w:rPr>
            </w:pPr>
            <w:r w:rsidRPr="00A4367E">
              <w:rPr>
                <w:szCs w:val="28"/>
              </w:rPr>
              <w:t>- что такое схема БД</w:t>
            </w:r>
          </w:p>
          <w:p w:rsidR="00323836" w:rsidRPr="00A4367E" w:rsidRDefault="00323836" w:rsidP="00597229">
            <w:pPr>
              <w:spacing w:line="240" w:lineRule="auto"/>
              <w:ind w:firstLine="0"/>
              <w:rPr>
                <w:i/>
                <w:szCs w:val="28"/>
              </w:rPr>
            </w:pPr>
            <w:r w:rsidRPr="00A4367E">
              <w:rPr>
                <w:szCs w:val="28"/>
              </w:rPr>
              <w:t>- что такое целостность данных</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rPr>
          <w:trHeight w:val="1324"/>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9</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 xml:space="preserve">Практическая работа №2 «Знакомство с СУБД </w:t>
            </w:r>
            <w:r w:rsidRPr="00A4367E">
              <w:rPr>
                <w:b/>
                <w:i/>
                <w:szCs w:val="28"/>
                <w:lang w:val="en-US"/>
              </w:rPr>
              <w:t>LibreOfficeBase</w:t>
            </w:r>
            <w:r w:rsidRPr="00A4367E">
              <w:rPr>
                <w:b/>
                <w:i/>
                <w:szCs w:val="28"/>
              </w:rPr>
              <w:t>».</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простейших приемов работы с готовой базой данных в</w:t>
            </w:r>
            <w:r w:rsidRPr="00A4367E">
              <w:rPr>
                <w:szCs w:val="28"/>
                <w:lang w:val="en-US"/>
              </w:rPr>
              <w:t>LibreOfficeBase</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простейшие приемы работы с готовой базой данных</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№2 «Знакомство с СУБД </w:t>
            </w:r>
            <w:r w:rsidRPr="00A4367E">
              <w:rPr>
                <w:b/>
                <w:i/>
                <w:szCs w:val="28"/>
                <w:lang w:val="en-US"/>
              </w:rPr>
              <w:t>LibreOfficeBase</w:t>
            </w:r>
            <w:r w:rsidRPr="00A4367E">
              <w:rPr>
                <w:b/>
                <w:i/>
                <w:szCs w:val="28"/>
              </w:rPr>
              <w:t>»</w:t>
            </w:r>
            <w:r w:rsidRPr="00A4367E">
              <w:rPr>
                <w:szCs w:val="28"/>
              </w:rPr>
              <w:t xml:space="preserve"> (Практикум работа 1.3)</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1.3</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Создание базы данных.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Создание структуры БД, ввод данных</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этапы создания многотабличной БД с помощью реляционной СУБД</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§7 вопросы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Ввод данных в БД</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11</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 xml:space="preserve">Практическая работа №3 «Создание базы данных «Приемная комиссия»». </w:t>
            </w:r>
            <w:r w:rsidRPr="00A4367E">
              <w:rPr>
                <w:b/>
                <w:szCs w:val="28"/>
              </w:rPr>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Освоение приемов работы с </w:t>
            </w:r>
            <w:r w:rsidRPr="00A4367E">
              <w:rPr>
                <w:szCs w:val="28"/>
                <w:lang w:val="en-US"/>
              </w:rPr>
              <w:t>LibreOfficeBase</w:t>
            </w:r>
            <w:r w:rsidRPr="00A4367E">
              <w:rPr>
                <w:szCs w:val="28"/>
              </w:rPr>
              <w:t xml:space="preserve"> в процессе создания спроектированной базы данных</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создавать многотабличную БД средствами конкретной СУБД</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№3 «Создание базы данных «Приемная комиссия».</w:t>
            </w:r>
            <w:r w:rsidRPr="00A4367E">
              <w:rPr>
                <w:szCs w:val="28"/>
              </w:rPr>
              <w:t xml:space="preserve"> </w:t>
            </w:r>
            <w:r w:rsidRPr="00A4367E">
              <w:rPr>
                <w:szCs w:val="28"/>
              </w:rPr>
              <w:lastRenderedPageBreak/>
              <w:t>(Практикум работа 1.4)</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Практикум работа 1.4</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12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Запросы, как приложения информационной системы. </w:t>
            </w:r>
            <w:r w:rsidRPr="00A4367E">
              <w:rPr>
                <w:b/>
                <w:i/>
                <w:szCs w:val="28"/>
              </w:rPr>
              <w:t>Практическая работа №4 «Реализация простых запросов в режиме дизайна (конструктор запроса)».</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Запрос, средства формирования запросов, структура запроса на выборку</w:t>
            </w:r>
          </w:p>
          <w:p w:rsidR="00323836" w:rsidRPr="00A4367E" w:rsidRDefault="00323836" w:rsidP="00597229">
            <w:pPr>
              <w:spacing w:line="240" w:lineRule="auto"/>
              <w:ind w:firstLine="0"/>
              <w:rPr>
                <w:szCs w:val="28"/>
              </w:rPr>
            </w:pPr>
            <w:r w:rsidRPr="00A4367E">
              <w:rPr>
                <w:szCs w:val="28"/>
              </w:rPr>
              <w:t>Освоение приемов реализации запросов на выборку в режиме дизайна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структуру команды запроса на выборку данных из БД</w:t>
            </w:r>
          </w:p>
          <w:p w:rsidR="00323836" w:rsidRPr="00A4367E" w:rsidRDefault="00323836" w:rsidP="00597229">
            <w:pPr>
              <w:spacing w:line="240" w:lineRule="auto"/>
              <w:ind w:firstLine="0"/>
              <w:rPr>
                <w:szCs w:val="28"/>
              </w:rPr>
            </w:pPr>
            <w:r w:rsidRPr="00A4367E">
              <w:rPr>
                <w:szCs w:val="28"/>
              </w:rPr>
              <w:t>- организацию запроса на выборку в многотабличной БД</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реализовывать простые запросы на выборку данных в конструкторе запросов</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№4 «Реализация простых запросов в режиме дизайна (конструктор запроса)»</w:t>
            </w:r>
            <w:r w:rsidRPr="00A4367E">
              <w:rPr>
                <w:szCs w:val="28"/>
              </w:rPr>
              <w:t xml:space="preserve"> (Практикум работа 1.6)</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§8 вопросы и задания к параграфу.</w:t>
            </w:r>
          </w:p>
          <w:p w:rsidR="00323836" w:rsidRPr="00A4367E" w:rsidRDefault="00323836" w:rsidP="00597229">
            <w:pPr>
              <w:spacing w:line="240" w:lineRule="auto"/>
              <w:ind w:firstLine="0"/>
              <w:rPr>
                <w:szCs w:val="28"/>
              </w:rPr>
            </w:pPr>
            <w:r w:rsidRPr="00A4367E">
              <w:rPr>
                <w:szCs w:val="28"/>
              </w:rPr>
              <w:t>Практикум работа 1.6</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Запросы на выборку данных</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13</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№5 «Расширение базы данных «Приемная комиссия».</w:t>
            </w:r>
            <w:r w:rsidRPr="00A4367E">
              <w:rPr>
                <w:b/>
                <w:szCs w:val="28"/>
              </w:rPr>
              <w:t xml:space="preserve"> Работа с формой».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приемов создания формы таблицы, заполнение таблицы данными с помощью формы</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создавать форму  таблицы, заполнять с ее помощью таблицы данными</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№5 «Расширение базы данных «Приемная комиссия»</w:t>
            </w:r>
            <w:r w:rsidRPr="00A4367E">
              <w:rPr>
                <w:szCs w:val="28"/>
              </w:rPr>
              <w:t xml:space="preserve">. Работа с </w:t>
            </w:r>
            <w:r w:rsidRPr="00A4367E">
              <w:rPr>
                <w:b/>
                <w:i/>
                <w:szCs w:val="28"/>
              </w:rPr>
              <w:t xml:space="preserve">формой». </w:t>
            </w:r>
            <w:r w:rsidRPr="00A4367E">
              <w:rPr>
                <w:szCs w:val="28"/>
              </w:rPr>
              <w:t>(Практикум работа 1.7)</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1.7</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Высказывание. Простые и сложные высказывания. Основные логические операции.</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Логические условия выбора данных. </w:t>
            </w:r>
            <w:r w:rsidRPr="00A4367E">
              <w:rPr>
                <w:b/>
                <w:i/>
                <w:szCs w:val="28"/>
              </w:rPr>
              <w:lastRenderedPageBreak/>
              <w:t>Практическая работа №6 «Реализация сложных запросов к базе данных «Приемная комиссия»</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Условия выбора данных, простое </w:t>
            </w:r>
            <w:r w:rsidRPr="00A4367E">
              <w:rPr>
                <w:szCs w:val="28"/>
              </w:rPr>
              <w:lastRenderedPageBreak/>
              <w:t>логическое выражение, сложное (составное) логическое выражение, основные логические операции</w:t>
            </w:r>
          </w:p>
          <w:p w:rsidR="00323836" w:rsidRPr="00A4367E" w:rsidRDefault="00323836" w:rsidP="00597229">
            <w:pPr>
              <w:spacing w:line="240" w:lineRule="auto"/>
              <w:ind w:firstLine="0"/>
              <w:rPr>
                <w:szCs w:val="28"/>
              </w:rPr>
            </w:pPr>
            <w:r w:rsidRPr="00A4367E">
              <w:rPr>
                <w:szCs w:val="28"/>
              </w:rPr>
              <w:t>Закрепление навыков по созданию и заполнению таблиц, отработка приемов реализации сложных запросов на выборку</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 xml:space="preserve">знать: </w:t>
            </w:r>
          </w:p>
          <w:p w:rsidR="00323836" w:rsidRPr="00A4367E" w:rsidRDefault="00323836" w:rsidP="00597229">
            <w:pPr>
              <w:spacing w:line="240" w:lineRule="auto"/>
              <w:ind w:firstLine="0"/>
              <w:rPr>
                <w:szCs w:val="28"/>
              </w:rPr>
            </w:pPr>
            <w:r w:rsidRPr="00A4367E">
              <w:rPr>
                <w:szCs w:val="28"/>
              </w:rPr>
              <w:t xml:space="preserve">- основные </w:t>
            </w:r>
            <w:r w:rsidRPr="00A4367E">
              <w:rPr>
                <w:szCs w:val="28"/>
              </w:rPr>
              <w:lastRenderedPageBreak/>
              <w:t>логические операции, используемые в запросах</w:t>
            </w:r>
          </w:p>
          <w:p w:rsidR="00323836" w:rsidRPr="00A4367E" w:rsidRDefault="00323836" w:rsidP="00597229">
            <w:pPr>
              <w:spacing w:line="240" w:lineRule="auto"/>
              <w:ind w:firstLine="0"/>
              <w:rPr>
                <w:szCs w:val="28"/>
              </w:rPr>
            </w:pPr>
            <w:r w:rsidRPr="00A4367E">
              <w:rPr>
                <w:szCs w:val="28"/>
              </w:rPr>
              <w:t>- правила представления условия выборки на языке запросов и в конструкторе запросов</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реализовывать запросы со сложными условиями выборки</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lastRenderedPageBreak/>
              <w:t xml:space="preserve">Практическая работа </w:t>
            </w:r>
            <w:r w:rsidRPr="00A4367E">
              <w:rPr>
                <w:b/>
                <w:i/>
                <w:szCs w:val="28"/>
              </w:rPr>
              <w:lastRenderedPageBreak/>
              <w:t>№6 «Реализация сложных запросов к базе данных «Приемная комиссия»</w:t>
            </w:r>
            <w:r w:rsidRPr="00A4367E">
              <w:rPr>
                <w:szCs w:val="28"/>
              </w:rPr>
              <w:t xml:space="preserve"> (Практикум работа 1.8)</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§9 вопрос</w:t>
            </w:r>
            <w:r w:rsidRPr="00A4367E">
              <w:rPr>
                <w:szCs w:val="28"/>
              </w:rPr>
              <w:lastRenderedPageBreak/>
              <w:t>ы и задания к параграфу</w:t>
            </w:r>
          </w:p>
          <w:p w:rsidR="00323836" w:rsidRPr="00A4367E" w:rsidRDefault="00323836" w:rsidP="00597229">
            <w:pPr>
              <w:spacing w:line="240" w:lineRule="auto"/>
              <w:ind w:firstLine="0"/>
              <w:rPr>
                <w:szCs w:val="28"/>
              </w:rPr>
            </w:pPr>
            <w:r w:rsidRPr="00A4367E">
              <w:rPr>
                <w:szCs w:val="28"/>
              </w:rPr>
              <w:t>Практикум работа 1.8</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15</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№7 «Создание отчета к базе данных «Приемная комиссия»</w:t>
            </w:r>
            <w:r w:rsidRPr="00A4367E">
              <w:rPr>
                <w:b/>
                <w:szCs w:val="28"/>
              </w:rPr>
              <w:t>.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приемов формирования отчетов</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формировать отчеты в базе данных</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№7 «Создание отчета к базе данных «Приемная комиссия».</w:t>
            </w:r>
            <w:r w:rsidRPr="00A4367E">
              <w:rPr>
                <w:szCs w:val="28"/>
              </w:rPr>
              <w:t xml:space="preserve"> (Практикум работа 1.9)</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1.9</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Проектирование отчетов</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16-19</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Проект: разработка базы данных</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Обучение самостоятельной разработке многотабличной БД</w:t>
            </w: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уметь: создавать и заполнять таблицы, реализовывать сложные запросы </w:t>
            </w:r>
            <w:r w:rsidRPr="00A4367E">
              <w:rPr>
                <w:szCs w:val="28"/>
              </w:rPr>
              <w:lastRenderedPageBreak/>
              <w:t>на выборку, формировать отчеты</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lastRenderedPageBreak/>
              <w:t xml:space="preserve">Проектные задания на самостоятельную </w:t>
            </w:r>
            <w:r w:rsidRPr="00A4367E">
              <w:rPr>
                <w:b/>
                <w:i/>
                <w:szCs w:val="28"/>
              </w:rPr>
              <w:lastRenderedPageBreak/>
              <w:t xml:space="preserve">разработку базы данных </w:t>
            </w:r>
            <w:r w:rsidRPr="00A4367E">
              <w:rPr>
                <w:szCs w:val="28"/>
              </w:rPr>
              <w:t>(Практикум работа 1.5)</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Практикум работа 1.5</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Контрольная работа по теме «Информационные системы и базы данных»</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tc>
      </w:tr>
      <w:tr w:rsidR="00323836" w:rsidRPr="00A4367E" w:rsidTr="00597229">
        <w:tc>
          <w:tcPr>
            <w:tcW w:w="15701" w:type="dxa"/>
            <w:gridSpan w:val="9"/>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Интернет – 15 часов</w:t>
            </w:r>
          </w:p>
        </w:tc>
      </w:tr>
      <w:tr w:rsidR="00323836" w:rsidRPr="00A4367E" w:rsidTr="00597229">
        <w:trPr>
          <w:trHeight w:val="2533"/>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21</w:t>
            </w:r>
          </w:p>
          <w:p w:rsidR="00323836" w:rsidRPr="00A4367E" w:rsidRDefault="00323836" w:rsidP="00597229">
            <w:pPr>
              <w:spacing w:line="240" w:lineRule="auto"/>
              <w:ind w:firstLine="0"/>
              <w:rPr>
                <w:szCs w:val="28"/>
              </w:rPr>
            </w:pP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Организация глобальных сетей</w:t>
            </w:r>
          </w:p>
          <w:p w:rsidR="00323836" w:rsidRPr="00A4367E" w:rsidRDefault="00323836" w:rsidP="00597229">
            <w:pPr>
              <w:spacing w:line="240" w:lineRule="auto"/>
              <w:ind w:firstLine="0"/>
              <w:rPr>
                <w:b/>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История развития глобальных сетей: компьютерная грамотность, информационная культура, </w:t>
            </w:r>
            <w:r w:rsidRPr="00A4367E">
              <w:rPr>
                <w:szCs w:val="28"/>
                <w:lang w:val="en-US"/>
              </w:rPr>
              <w:t>WorldWideWeb</w:t>
            </w:r>
            <w:r w:rsidRPr="00A4367E">
              <w:rPr>
                <w:szCs w:val="28"/>
              </w:rPr>
              <w:t xml:space="preserve">, аппаратные средства Интернета: провайдер, </w:t>
            </w:r>
            <w:r w:rsidRPr="00A4367E">
              <w:rPr>
                <w:szCs w:val="28"/>
                <w:lang w:val="en-US"/>
              </w:rPr>
              <w:t>ip</w:t>
            </w:r>
            <w:r w:rsidRPr="00A4367E">
              <w:rPr>
                <w:szCs w:val="28"/>
              </w:rPr>
              <w:t xml:space="preserve">-адрес. Каналы связи, пропускная способность. Программное обеспечение Интернета. Пакетная технология </w:t>
            </w:r>
            <w:r w:rsidRPr="00A4367E">
              <w:rPr>
                <w:szCs w:val="28"/>
              </w:rPr>
              <w:lastRenderedPageBreak/>
              <w:t>передачи информации.</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 xml:space="preserve">знать: </w:t>
            </w:r>
          </w:p>
          <w:p w:rsidR="00323836" w:rsidRPr="00A4367E" w:rsidRDefault="00323836" w:rsidP="00597229">
            <w:pPr>
              <w:spacing w:line="240" w:lineRule="auto"/>
              <w:ind w:firstLine="0"/>
              <w:rPr>
                <w:szCs w:val="28"/>
              </w:rPr>
            </w:pPr>
            <w:r w:rsidRPr="00A4367E">
              <w:rPr>
                <w:szCs w:val="28"/>
              </w:rPr>
              <w:t xml:space="preserve">- основные понятия: глобальная сеть, </w:t>
            </w:r>
            <w:r w:rsidRPr="00A4367E">
              <w:rPr>
                <w:szCs w:val="28"/>
                <w:lang w:val="en-US"/>
              </w:rPr>
              <w:t>World</w:t>
            </w:r>
            <w:r w:rsidRPr="00A4367E">
              <w:rPr>
                <w:szCs w:val="28"/>
              </w:rPr>
              <w:t xml:space="preserve"> </w:t>
            </w:r>
            <w:r w:rsidRPr="00A4367E">
              <w:rPr>
                <w:szCs w:val="28"/>
                <w:lang w:val="en-US"/>
              </w:rPr>
              <w:t>Wide</w:t>
            </w:r>
            <w:r w:rsidRPr="00A4367E">
              <w:rPr>
                <w:szCs w:val="28"/>
              </w:rPr>
              <w:t xml:space="preserve"> </w:t>
            </w:r>
            <w:r w:rsidRPr="00A4367E">
              <w:rPr>
                <w:szCs w:val="28"/>
                <w:lang w:val="en-US"/>
              </w:rPr>
              <w:t>Web</w:t>
            </w:r>
          </w:p>
          <w:p w:rsidR="00323836" w:rsidRPr="00A4367E" w:rsidRDefault="00323836" w:rsidP="00597229">
            <w:pPr>
              <w:spacing w:line="240" w:lineRule="auto"/>
              <w:ind w:firstLine="0"/>
              <w:rPr>
                <w:szCs w:val="28"/>
              </w:rPr>
            </w:pPr>
            <w:r w:rsidRPr="00A4367E">
              <w:rPr>
                <w:szCs w:val="28"/>
              </w:rPr>
              <w:t>- аппаратные средства Интернета</w:t>
            </w:r>
          </w:p>
          <w:p w:rsidR="00323836" w:rsidRPr="00A4367E" w:rsidRDefault="00323836" w:rsidP="00597229">
            <w:pPr>
              <w:spacing w:line="240" w:lineRule="auto"/>
              <w:ind w:firstLine="0"/>
              <w:rPr>
                <w:szCs w:val="28"/>
              </w:rPr>
            </w:pPr>
            <w:r w:rsidRPr="00A4367E">
              <w:rPr>
                <w:szCs w:val="28"/>
              </w:rPr>
              <w:t>- программное обеспечение Интернета</w:t>
            </w:r>
          </w:p>
          <w:p w:rsidR="00323836" w:rsidRPr="00A4367E" w:rsidRDefault="00323836" w:rsidP="00597229">
            <w:pPr>
              <w:spacing w:line="240" w:lineRule="auto"/>
              <w:ind w:firstLine="0"/>
              <w:rPr>
                <w:szCs w:val="28"/>
              </w:rPr>
            </w:pPr>
            <w:r w:rsidRPr="00A4367E">
              <w:rPr>
                <w:szCs w:val="28"/>
              </w:rPr>
              <w:t>- систему адресации в Интернете</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§10, вопросы и задания к параграфу</w:t>
            </w:r>
          </w:p>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Архитектура Интернета. </w:t>
            </w:r>
          </w:p>
          <w:p w:rsidR="00323836" w:rsidRPr="00A4367E" w:rsidRDefault="00323836" w:rsidP="00597229">
            <w:pPr>
              <w:spacing w:line="240" w:lineRule="auto"/>
              <w:ind w:firstLine="0"/>
              <w:rPr>
                <w:szCs w:val="28"/>
              </w:rPr>
            </w:pPr>
            <w:r w:rsidRPr="00A4367E">
              <w:rPr>
                <w:szCs w:val="28"/>
              </w:rPr>
              <w:t>История создания  и развития сети Интернет.</w:t>
            </w: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tc>
      </w:tr>
      <w:tr w:rsidR="00323836" w:rsidRPr="00A4367E" w:rsidTr="00597229">
        <w:trPr>
          <w:trHeight w:val="2533"/>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Интернет как глобальная информационная система</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Службы интернета, коммуникационные службы, информационные службы, </w:t>
            </w:r>
            <w:r w:rsidRPr="00A4367E">
              <w:rPr>
                <w:szCs w:val="28"/>
                <w:lang w:val="en-US"/>
              </w:rPr>
              <w:t>web</w:t>
            </w:r>
            <w:r w:rsidRPr="00A4367E">
              <w:rPr>
                <w:szCs w:val="28"/>
              </w:rPr>
              <w:t>-2 сервисы</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назначение  коммуникационных служб Интернета</w:t>
            </w:r>
          </w:p>
          <w:p w:rsidR="00323836" w:rsidRPr="00A4367E" w:rsidRDefault="00323836" w:rsidP="00597229">
            <w:pPr>
              <w:spacing w:line="240" w:lineRule="auto"/>
              <w:ind w:firstLine="0"/>
              <w:rPr>
                <w:szCs w:val="28"/>
              </w:rPr>
            </w:pPr>
            <w:r w:rsidRPr="00A4367E">
              <w:rPr>
                <w:szCs w:val="28"/>
              </w:rPr>
              <w:t>- назначение информационных служб Интернета</w:t>
            </w:r>
          </w:p>
          <w:p w:rsidR="00323836" w:rsidRPr="00A4367E" w:rsidRDefault="00323836" w:rsidP="00597229">
            <w:pPr>
              <w:spacing w:line="240" w:lineRule="auto"/>
              <w:ind w:firstLine="0"/>
              <w:rPr>
                <w:szCs w:val="28"/>
              </w:rPr>
            </w:pPr>
            <w:r w:rsidRPr="00A4367E">
              <w:rPr>
                <w:szCs w:val="28"/>
              </w:rPr>
              <w:t>- что такое прикладные протоколы</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§11,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Глобальные компьютерные сети.</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23</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lang w:val="en-US"/>
              </w:rPr>
              <w:t>WorldWideWeb</w:t>
            </w:r>
            <w:r w:rsidRPr="00A4367E">
              <w:rPr>
                <w:b/>
                <w:szCs w:val="28"/>
              </w:rPr>
              <w:t xml:space="preserve"> – всемирная паутина </w:t>
            </w:r>
            <w:r w:rsidRPr="00A4367E">
              <w:rPr>
                <w:b/>
                <w:i/>
                <w:szCs w:val="28"/>
              </w:rPr>
              <w:t>Практическая работа №8 «Интернет. Работа с электронной почтой и телеконференциями».</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УИНЗ</w:t>
            </w:r>
          </w:p>
          <w:p w:rsidR="00323836" w:rsidRPr="00A4367E" w:rsidRDefault="00323836" w:rsidP="00597229">
            <w:pPr>
              <w:spacing w:line="240" w:lineRule="auto"/>
              <w:ind w:firstLine="0"/>
              <w:rPr>
                <w:szCs w:val="28"/>
              </w:rPr>
            </w:pPr>
            <w:r w:rsidRPr="00A4367E">
              <w:rPr>
                <w:szCs w:val="28"/>
              </w:rPr>
              <w:t>КУ</w:t>
            </w: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Структурные составляющие </w:t>
            </w:r>
            <w:r w:rsidRPr="00A4367E">
              <w:rPr>
                <w:szCs w:val="28"/>
                <w:lang w:val="en-US"/>
              </w:rPr>
              <w:t>WWW</w:t>
            </w:r>
            <w:r w:rsidRPr="00A4367E">
              <w:rPr>
                <w:szCs w:val="28"/>
              </w:rPr>
              <w:t xml:space="preserve">, технология «клиент-сервер», </w:t>
            </w:r>
            <w:r w:rsidRPr="00A4367E">
              <w:rPr>
                <w:szCs w:val="28"/>
                <w:lang w:val="en-US"/>
              </w:rPr>
              <w:t>web</w:t>
            </w:r>
            <w:r w:rsidRPr="00A4367E">
              <w:rPr>
                <w:szCs w:val="28"/>
              </w:rPr>
              <w:t xml:space="preserve"> – браузер, поисковая служба Интернета</w:t>
            </w:r>
          </w:p>
          <w:p w:rsidR="00323836" w:rsidRPr="00A4367E" w:rsidRDefault="00323836" w:rsidP="00597229">
            <w:pPr>
              <w:spacing w:line="240" w:lineRule="auto"/>
              <w:ind w:firstLine="0"/>
              <w:rPr>
                <w:szCs w:val="28"/>
                <w:u w:val="single"/>
              </w:rPr>
            </w:pPr>
            <w:r w:rsidRPr="00A4367E">
              <w:rPr>
                <w:szCs w:val="28"/>
              </w:rPr>
              <w:t>Знакомство и практическое освоение работы с электронной почтой и телеконференциями</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основные понятия </w:t>
            </w:r>
            <w:r w:rsidRPr="00A4367E">
              <w:rPr>
                <w:szCs w:val="28"/>
                <w:lang w:val="en-US"/>
              </w:rPr>
              <w:t>WWW</w:t>
            </w:r>
            <w:r w:rsidRPr="00A4367E">
              <w:rPr>
                <w:szCs w:val="28"/>
              </w:rPr>
              <w:t xml:space="preserve">: </w:t>
            </w:r>
            <w:r w:rsidRPr="00A4367E">
              <w:rPr>
                <w:szCs w:val="28"/>
                <w:lang w:val="en-US"/>
              </w:rPr>
              <w:t>web</w:t>
            </w:r>
            <w:r w:rsidRPr="00A4367E">
              <w:rPr>
                <w:szCs w:val="28"/>
              </w:rPr>
              <w:t xml:space="preserve">-страница, </w:t>
            </w:r>
            <w:r w:rsidRPr="00A4367E">
              <w:rPr>
                <w:szCs w:val="28"/>
                <w:lang w:val="en-US"/>
              </w:rPr>
              <w:t>web</w:t>
            </w:r>
            <w:r w:rsidRPr="00A4367E">
              <w:rPr>
                <w:szCs w:val="28"/>
              </w:rPr>
              <w:t xml:space="preserve">-сервер, </w:t>
            </w:r>
            <w:r w:rsidRPr="00A4367E">
              <w:rPr>
                <w:szCs w:val="28"/>
                <w:lang w:val="en-US"/>
              </w:rPr>
              <w:t>web</w:t>
            </w:r>
            <w:r w:rsidRPr="00A4367E">
              <w:rPr>
                <w:szCs w:val="28"/>
              </w:rPr>
              <w:t xml:space="preserve">-сайт, </w:t>
            </w:r>
            <w:r w:rsidRPr="00A4367E">
              <w:rPr>
                <w:szCs w:val="28"/>
                <w:lang w:val="en-US"/>
              </w:rPr>
              <w:t>web</w:t>
            </w:r>
            <w:r w:rsidRPr="00A4367E">
              <w:rPr>
                <w:szCs w:val="28"/>
              </w:rPr>
              <w:t xml:space="preserve">-браузер, </w:t>
            </w:r>
            <w:r w:rsidRPr="00A4367E">
              <w:rPr>
                <w:szCs w:val="28"/>
                <w:lang w:val="en-US"/>
              </w:rPr>
              <w:t>HTTP</w:t>
            </w:r>
            <w:r w:rsidRPr="00A4367E">
              <w:rPr>
                <w:szCs w:val="28"/>
              </w:rPr>
              <w:t xml:space="preserve">-протокол, </w:t>
            </w:r>
            <w:r w:rsidRPr="00A4367E">
              <w:rPr>
                <w:szCs w:val="28"/>
                <w:lang w:val="en-US"/>
              </w:rPr>
              <w:t>URL</w:t>
            </w:r>
            <w:r w:rsidRPr="00A4367E">
              <w:rPr>
                <w:szCs w:val="28"/>
              </w:rPr>
              <w:t>-адрес</w:t>
            </w:r>
          </w:p>
          <w:p w:rsidR="00323836" w:rsidRPr="00A4367E" w:rsidRDefault="00323836" w:rsidP="00597229">
            <w:pPr>
              <w:spacing w:line="240" w:lineRule="auto"/>
              <w:ind w:firstLine="0"/>
              <w:rPr>
                <w:szCs w:val="28"/>
              </w:rPr>
            </w:pPr>
            <w:r w:rsidRPr="00A4367E">
              <w:rPr>
                <w:szCs w:val="28"/>
              </w:rPr>
              <w:t>- что такое  поисковый каталог: организация, назначение</w:t>
            </w:r>
          </w:p>
          <w:p w:rsidR="00323836" w:rsidRPr="00A4367E" w:rsidRDefault="00323836" w:rsidP="00597229">
            <w:pPr>
              <w:spacing w:line="240" w:lineRule="auto"/>
              <w:ind w:firstLine="0"/>
              <w:rPr>
                <w:szCs w:val="28"/>
              </w:rPr>
            </w:pPr>
            <w:r w:rsidRPr="00A4367E">
              <w:rPr>
                <w:szCs w:val="28"/>
              </w:rPr>
              <w:t xml:space="preserve">- что такое поисковый </w:t>
            </w:r>
            <w:r w:rsidRPr="00A4367E">
              <w:rPr>
                <w:szCs w:val="28"/>
              </w:rPr>
              <w:lastRenderedPageBreak/>
              <w:t>указатель: организация, назначение</w:t>
            </w:r>
          </w:p>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работать с электронной почтой, телеконференциями</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lastRenderedPageBreak/>
              <w:t>Практическая работа №8 «Интернет. Работа с электронной почтой и телеконференциями».</w:t>
            </w:r>
            <w:r w:rsidRPr="00A4367E">
              <w:rPr>
                <w:szCs w:val="28"/>
              </w:rPr>
              <w:t xml:space="preserve"> (Практикум работа 2.1)</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§12, вопросы и задания к параграфу Практикум работа 2.1</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Технологии обмена электронной почтой, представление информации в Интернете, языки программирования, эксплуатация интернет-систем.</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 xml:space="preserve">Практическая работа №9 «Интернет. Работа с браузером. Просмотр </w:t>
            </w:r>
            <w:r w:rsidRPr="00A4367E">
              <w:rPr>
                <w:b/>
                <w:i/>
                <w:szCs w:val="28"/>
                <w:lang w:val="en-US"/>
              </w:rPr>
              <w:t>web</w:t>
            </w:r>
            <w:r w:rsidRPr="00A4367E">
              <w:rPr>
                <w:b/>
                <w:i/>
                <w:szCs w:val="28"/>
              </w:rPr>
              <w:t>-страниц».</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Освоение приемов работы с браузером, изучение среды браузера и настройка браузера, получение навыков извлечения </w:t>
            </w:r>
            <w:r w:rsidRPr="00A4367E">
              <w:rPr>
                <w:szCs w:val="28"/>
                <w:lang w:val="en-US"/>
              </w:rPr>
              <w:t>web</w:t>
            </w:r>
            <w:r w:rsidRPr="00A4367E">
              <w:rPr>
                <w:szCs w:val="28"/>
              </w:rPr>
              <w:t xml:space="preserve">-страниц путем указания </w:t>
            </w:r>
            <w:r w:rsidRPr="00A4367E">
              <w:rPr>
                <w:szCs w:val="28"/>
                <w:lang w:val="en-US"/>
              </w:rPr>
              <w:t>URL</w:t>
            </w:r>
            <w:r w:rsidRPr="00A4367E">
              <w:rPr>
                <w:szCs w:val="28"/>
              </w:rPr>
              <w:t>-адресов, навигация по гиперссылкам</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изменять настройки  браузера, </w:t>
            </w:r>
          </w:p>
          <w:p w:rsidR="00323836" w:rsidRPr="00A4367E" w:rsidRDefault="00323836" w:rsidP="00597229">
            <w:pPr>
              <w:spacing w:line="240" w:lineRule="auto"/>
              <w:ind w:firstLine="0"/>
              <w:rPr>
                <w:szCs w:val="28"/>
              </w:rPr>
            </w:pPr>
            <w:r w:rsidRPr="00A4367E">
              <w:rPr>
                <w:szCs w:val="28"/>
              </w:rPr>
              <w:t xml:space="preserve">- извлекать </w:t>
            </w:r>
            <w:r w:rsidRPr="00A4367E">
              <w:rPr>
                <w:szCs w:val="28"/>
                <w:lang w:val="en-US"/>
              </w:rPr>
              <w:t>web</w:t>
            </w:r>
            <w:r w:rsidRPr="00A4367E">
              <w:rPr>
                <w:szCs w:val="28"/>
              </w:rPr>
              <w:t xml:space="preserve">-страниц путем указания </w:t>
            </w:r>
            <w:r w:rsidRPr="00A4367E">
              <w:rPr>
                <w:szCs w:val="28"/>
                <w:lang w:val="en-US"/>
              </w:rPr>
              <w:t>URL</w:t>
            </w:r>
            <w:r w:rsidRPr="00A4367E">
              <w:rPr>
                <w:szCs w:val="28"/>
              </w:rPr>
              <w:t>-адресов,</w:t>
            </w:r>
          </w:p>
          <w:p w:rsidR="00323836" w:rsidRPr="00A4367E" w:rsidRDefault="00323836" w:rsidP="00597229">
            <w:pPr>
              <w:spacing w:line="240" w:lineRule="auto"/>
              <w:ind w:firstLine="0"/>
              <w:rPr>
                <w:szCs w:val="28"/>
              </w:rPr>
            </w:pPr>
            <w:r w:rsidRPr="00A4367E">
              <w:rPr>
                <w:szCs w:val="28"/>
              </w:rPr>
              <w:t>- перемещаться  по гиперссылкам</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№9 «Интернет. Работа с браузером. Просмотр </w:t>
            </w:r>
            <w:r w:rsidRPr="00A4367E">
              <w:rPr>
                <w:b/>
                <w:i/>
                <w:szCs w:val="28"/>
                <w:lang w:val="en-US"/>
              </w:rPr>
              <w:t>web</w:t>
            </w:r>
            <w:r w:rsidRPr="00A4367E">
              <w:rPr>
                <w:b/>
                <w:i/>
                <w:szCs w:val="28"/>
              </w:rPr>
              <w:t>-страниц».</w:t>
            </w:r>
            <w:r w:rsidRPr="00A4367E">
              <w:rPr>
                <w:szCs w:val="28"/>
              </w:rPr>
              <w:t xml:space="preserve"> (Практикум работа 2.2)</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Практикум работа 2.2, </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25</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 xml:space="preserve">Практическая работа №10 «Интернет. Сохранение загруженных </w:t>
            </w:r>
            <w:r w:rsidRPr="00A4367E">
              <w:rPr>
                <w:b/>
                <w:i/>
                <w:szCs w:val="28"/>
                <w:lang w:val="en-US"/>
              </w:rPr>
              <w:t>web</w:t>
            </w:r>
            <w:r w:rsidRPr="00A4367E">
              <w:rPr>
                <w:b/>
                <w:i/>
                <w:szCs w:val="28"/>
              </w:rPr>
              <w:t>-страниц»</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Освоение приемов извлечения фрагментов из загруженных </w:t>
            </w:r>
            <w:r w:rsidRPr="00A4367E">
              <w:rPr>
                <w:szCs w:val="28"/>
                <w:lang w:val="en-US"/>
              </w:rPr>
              <w:t>web</w:t>
            </w:r>
            <w:r w:rsidRPr="00A4367E">
              <w:rPr>
                <w:szCs w:val="28"/>
              </w:rPr>
              <w:t>-страниц, их вставка и сохранение в текстовых документах</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извлекать фрагменты из загруженных </w:t>
            </w:r>
            <w:r w:rsidRPr="00A4367E">
              <w:rPr>
                <w:szCs w:val="28"/>
                <w:lang w:val="en-US"/>
              </w:rPr>
              <w:t>web</w:t>
            </w:r>
            <w:r w:rsidRPr="00A4367E">
              <w:rPr>
                <w:szCs w:val="28"/>
              </w:rPr>
              <w:t>-страниц, их вставлять и сохранять в текстовых документах</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 xml:space="preserve">Практическая работа №10 «Интернет. Сохранение загруженных </w:t>
            </w:r>
            <w:r w:rsidRPr="00A4367E">
              <w:rPr>
                <w:b/>
                <w:i/>
                <w:szCs w:val="28"/>
                <w:lang w:val="en-US"/>
              </w:rPr>
              <w:t>web</w:t>
            </w:r>
            <w:r w:rsidRPr="00A4367E">
              <w:rPr>
                <w:b/>
                <w:i/>
                <w:szCs w:val="28"/>
              </w:rPr>
              <w:t xml:space="preserve">-страниц» </w:t>
            </w:r>
            <w:r w:rsidRPr="00A4367E">
              <w:rPr>
                <w:szCs w:val="28"/>
              </w:rPr>
              <w:t>(Практикум работа 2.3)</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2.3</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26</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 xml:space="preserve"> Практическая работа №11  «Интернет. Работа с поисковыми системами».</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приемов работы с поисковыми системами Интернета, поиск информации с помощью поискового каталога, поиск информации с помощью поискового указателя</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осуществлять поиск информации в Интернете с помощью поисковых каталогов и указателей.</w:t>
            </w:r>
          </w:p>
          <w:p w:rsidR="00323836" w:rsidRPr="00A4367E" w:rsidRDefault="00323836" w:rsidP="00597229">
            <w:pPr>
              <w:spacing w:line="240" w:lineRule="auto"/>
              <w:ind w:firstLine="0"/>
              <w:rPr>
                <w:szCs w:val="28"/>
              </w:rPr>
            </w:pPr>
            <w:r w:rsidRPr="00A4367E">
              <w:rPr>
                <w:szCs w:val="28"/>
              </w:rPr>
              <w:t xml:space="preserve"> - извлекать данные из файловых архивов</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№11 «Интернет. Работа с поисковыми системами».</w:t>
            </w:r>
            <w:r w:rsidRPr="00A4367E">
              <w:rPr>
                <w:szCs w:val="28"/>
              </w:rPr>
              <w:t xml:space="preserve"> (Практикум работа 2.4)</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2.4</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Поисковые системы в сети Интернет и принципы их работы.</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27</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Инструменты для разработки </w:t>
            </w:r>
            <w:r w:rsidRPr="00A4367E">
              <w:rPr>
                <w:b/>
                <w:szCs w:val="28"/>
                <w:lang w:val="en-US"/>
              </w:rPr>
              <w:t>web</w:t>
            </w:r>
            <w:r w:rsidRPr="00A4367E">
              <w:rPr>
                <w:b/>
                <w:szCs w:val="28"/>
              </w:rPr>
              <w:t>-сайтов. Создание сайта «Домашняя страница»</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Интерфейс программы </w:t>
            </w:r>
            <w:r w:rsidRPr="00A4367E">
              <w:rPr>
                <w:szCs w:val="28"/>
                <w:lang w:val="en-US"/>
              </w:rPr>
              <w:t>KompoZer</w:t>
            </w:r>
            <w:r w:rsidRPr="00A4367E">
              <w:rPr>
                <w:szCs w:val="28"/>
              </w:rPr>
              <w:t>, глобальные настройки страницы, работа с текстом, создание текстовых гиперссылок, сохранение страницы, просмотр кода, добавление изображения, просмотр результата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какие существуют средства для создания </w:t>
            </w:r>
            <w:r w:rsidRPr="00A4367E">
              <w:rPr>
                <w:szCs w:val="28"/>
                <w:lang w:val="en-US"/>
              </w:rPr>
              <w:t>web</w:t>
            </w:r>
            <w:r w:rsidRPr="00A4367E">
              <w:rPr>
                <w:szCs w:val="28"/>
              </w:rPr>
              <w:t>-страниц</w:t>
            </w:r>
          </w:p>
          <w:p w:rsidR="00323836" w:rsidRPr="00A4367E" w:rsidRDefault="00323836" w:rsidP="00597229">
            <w:pPr>
              <w:spacing w:line="240" w:lineRule="auto"/>
              <w:ind w:firstLine="0"/>
              <w:rPr>
                <w:szCs w:val="28"/>
              </w:rPr>
            </w:pPr>
            <w:r w:rsidRPr="00A4367E">
              <w:rPr>
                <w:szCs w:val="28"/>
              </w:rPr>
              <w:t xml:space="preserve">- в чем состоит проектирование </w:t>
            </w:r>
            <w:r w:rsidRPr="00A4367E">
              <w:rPr>
                <w:szCs w:val="28"/>
                <w:lang w:val="en-US"/>
              </w:rPr>
              <w:t>web</w:t>
            </w:r>
            <w:r w:rsidRPr="00A4367E">
              <w:rPr>
                <w:szCs w:val="28"/>
              </w:rPr>
              <w:t>-сайта</w:t>
            </w:r>
          </w:p>
          <w:p w:rsidR="00323836" w:rsidRPr="00A4367E" w:rsidRDefault="00323836" w:rsidP="00597229">
            <w:pPr>
              <w:spacing w:line="240" w:lineRule="auto"/>
              <w:ind w:firstLine="0"/>
              <w:rPr>
                <w:szCs w:val="28"/>
              </w:rPr>
            </w:pPr>
            <w:r w:rsidRPr="00A4367E">
              <w:rPr>
                <w:szCs w:val="28"/>
              </w:rPr>
              <w:t xml:space="preserve">- что значит опубликовать </w:t>
            </w:r>
            <w:r w:rsidRPr="00A4367E">
              <w:rPr>
                <w:szCs w:val="28"/>
                <w:lang w:val="en-US"/>
              </w:rPr>
              <w:t>web</w:t>
            </w:r>
            <w:r w:rsidRPr="00A4367E">
              <w:rPr>
                <w:szCs w:val="28"/>
              </w:rPr>
              <w:t>-сайт</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§13, 14 вопросы и задания к параграфам</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Технология создания </w:t>
            </w:r>
            <w:r w:rsidRPr="00A4367E">
              <w:rPr>
                <w:szCs w:val="28"/>
                <w:lang w:val="en-US"/>
              </w:rPr>
              <w:t>web-</w:t>
            </w:r>
            <w:r w:rsidRPr="00A4367E">
              <w:rPr>
                <w:szCs w:val="28"/>
              </w:rPr>
              <w:t>сайта</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№12 «Разработка сайта «Моя семья»».</w:t>
            </w:r>
            <w:r w:rsidRPr="00A4367E">
              <w:rPr>
                <w:b/>
                <w:szCs w:val="28"/>
              </w:rPr>
              <w:t xml:space="preserve"> </w:t>
            </w:r>
            <w:r w:rsidRPr="00A4367E">
              <w:rPr>
                <w:b/>
                <w:szCs w:val="28"/>
              </w:rPr>
              <w:lastRenderedPageBreak/>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Знакомство с интерфейсом программы </w:t>
            </w:r>
            <w:r w:rsidRPr="00A4367E">
              <w:rPr>
                <w:szCs w:val="28"/>
                <w:lang w:val="en-US"/>
              </w:rPr>
              <w:t>KompoZer</w:t>
            </w:r>
            <w:r w:rsidRPr="00A4367E">
              <w:rPr>
                <w:szCs w:val="28"/>
              </w:rPr>
              <w:t xml:space="preserve">, работа </w:t>
            </w:r>
            <w:r w:rsidRPr="00A4367E">
              <w:rPr>
                <w:szCs w:val="28"/>
              </w:rPr>
              <w:lastRenderedPageBreak/>
              <w:t>со шрифтами, вставка гиперссылок</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уметь:</w:t>
            </w:r>
          </w:p>
          <w:p w:rsidR="00323836" w:rsidRPr="00A4367E" w:rsidRDefault="00323836" w:rsidP="00597229">
            <w:pPr>
              <w:spacing w:line="240" w:lineRule="auto"/>
              <w:ind w:firstLine="0"/>
              <w:rPr>
                <w:szCs w:val="28"/>
              </w:rPr>
            </w:pPr>
            <w:r w:rsidRPr="00A4367E">
              <w:rPr>
                <w:szCs w:val="28"/>
              </w:rPr>
              <w:t xml:space="preserve">- создать несложный </w:t>
            </w:r>
            <w:r w:rsidRPr="00A4367E">
              <w:rPr>
                <w:szCs w:val="28"/>
                <w:lang w:val="en-US"/>
              </w:rPr>
              <w:t>web</w:t>
            </w:r>
            <w:r w:rsidRPr="00A4367E">
              <w:rPr>
                <w:szCs w:val="28"/>
              </w:rPr>
              <w:t xml:space="preserve">-сайт с помощью </w:t>
            </w:r>
            <w:r w:rsidRPr="00A4367E">
              <w:rPr>
                <w:szCs w:val="28"/>
              </w:rPr>
              <w:lastRenderedPageBreak/>
              <w:t>редактора  сайтов</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lastRenderedPageBreak/>
              <w:t>Практическая работа №12 «Разработ</w:t>
            </w:r>
            <w:r w:rsidRPr="00A4367E">
              <w:rPr>
                <w:b/>
                <w:i/>
                <w:szCs w:val="28"/>
              </w:rPr>
              <w:lastRenderedPageBreak/>
              <w:t>ка сайта «Моя семья».</w:t>
            </w:r>
            <w:r w:rsidRPr="00A4367E">
              <w:rPr>
                <w:szCs w:val="28"/>
              </w:rPr>
              <w:t xml:space="preserve"> (Практикум работа 2.5)</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Практикум работа 2.5</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Создание </w:t>
            </w:r>
            <w:r w:rsidRPr="00A4367E">
              <w:rPr>
                <w:szCs w:val="28"/>
                <w:lang w:val="en-US"/>
              </w:rPr>
              <w:t>web</w:t>
            </w:r>
            <w:r w:rsidRPr="00A4367E">
              <w:rPr>
                <w:szCs w:val="28"/>
              </w:rPr>
              <w:t>-страницы с использован</w:t>
            </w:r>
            <w:r w:rsidRPr="00A4367E">
              <w:rPr>
                <w:szCs w:val="28"/>
              </w:rPr>
              <w:lastRenderedPageBreak/>
              <w:t xml:space="preserve">ием основных тегов </w:t>
            </w:r>
            <w:r w:rsidRPr="00A4367E">
              <w:rPr>
                <w:szCs w:val="28"/>
                <w:lang w:val="en-US"/>
              </w:rPr>
              <w:t>HTML</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29</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Создание таблиц и списков на </w:t>
            </w:r>
            <w:r w:rsidRPr="00A4367E">
              <w:rPr>
                <w:b/>
                <w:szCs w:val="28"/>
                <w:lang w:val="en-US"/>
              </w:rPr>
              <w:t>web</w:t>
            </w:r>
            <w:r w:rsidRPr="00A4367E">
              <w:rPr>
                <w:b/>
                <w:szCs w:val="28"/>
              </w:rPr>
              <w:t>-странице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Создание страниц, изменение свойств таблицы, выделение ячеек таблицы, объединение ячеек, добавление строк и столбцов, изменение цвета фона ячеек, изменение ширины столбцов, создание списков, изменение формата списка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основные действия с таблицами (через меню программы </w:t>
            </w:r>
            <w:r w:rsidRPr="00A4367E">
              <w:rPr>
                <w:szCs w:val="28"/>
                <w:lang w:val="en-US"/>
              </w:rPr>
              <w:t>KompoZer</w:t>
            </w:r>
            <w:r w:rsidRPr="00A4367E">
              <w:rPr>
                <w:szCs w:val="28"/>
              </w:rPr>
              <w:t>)</w:t>
            </w:r>
          </w:p>
          <w:p w:rsidR="00323836" w:rsidRPr="00A4367E" w:rsidRDefault="00323836" w:rsidP="00597229">
            <w:pPr>
              <w:spacing w:line="240" w:lineRule="auto"/>
              <w:ind w:firstLine="0"/>
              <w:rPr>
                <w:szCs w:val="28"/>
              </w:rPr>
            </w:pPr>
            <w:r w:rsidRPr="00A4367E">
              <w:rPr>
                <w:szCs w:val="28"/>
                <w:lang w:val="en-US"/>
              </w:rPr>
              <w:t xml:space="preserve">- </w:t>
            </w:r>
            <w:r w:rsidRPr="00A4367E">
              <w:rPr>
                <w:szCs w:val="28"/>
              </w:rPr>
              <w:t>способы выделения ячеек</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§15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Форматирование и оформление текста на примере </w:t>
            </w:r>
            <w:r w:rsidRPr="00A4367E">
              <w:rPr>
                <w:szCs w:val="28"/>
                <w:lang w:val="en-US"/>
              </w:rPr>
              <w:t>HTML</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№13 «Разработка сайта «Животный мир»».</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Вставка графических изображений, использование графических изображений в качестве гиперссылок, создание простых таблиц в программе </w:t>
            </w:r>
            <w:r w:rsidRPr="00A4367E">
              <w:rPr>
                <w:szCs w:val="28"/>
                <w:lang w:val="en-US"/>
              </w:rPr>
              <w:t>KompoZer</w:t>
            </w:r>
            <w:r w:rsidRPr="00A4367E">
              <w:rPr>
                <w:szCs w:val="28"/>
              </w:rPr>
              <w:t>.</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i/>
                <w:szCs w:val="28"/>
              </w:rPr>
              <w:t xml:space="preserve"> - в</w:t>
            </w:r>
            <w:r w:rsidRPr="00A4367E">
              <w:rPr>
                <w:szCs w:val="28"/>
              </w:rPr>
              <w:t xml:space="preserve">ставлять графические изображения, </w:t>
            </w:r>
          </w:p>
          <w:p w:rsidR="00323836" w:rsidRPr="00A4367E" w:rsidRDefault="00323836" w:rsidP="00597229">
            <w:pPr>
              <w:spacing w:line="240" w:lineRule="auto"/>
              <w:ind w:firstLine="0"/>
              <w:rPr>
                <w:szCs w:val="28"/>
              </w:rPr>
            </w:pPr>
            <w:r w:rsidRPr="00A4367E">
              <w:rPr>
                <w:szCs w:val="28"/>
              </w:rPr>
              <w:t xml:space="preserve"> -использовать графические изображения в качестве гиперссылок,</w:t>
            </w:r>
          </w:p>
          <w:p w:rsidR="00323836" w:rsidRPr="00A4367E" w:rsidRDefault="00323836" w:rsidP="00597229">
            <w:pPr>
              <w:spacing w:line="240" w:lineRule="auto"/>
              <w:ind w:firstLine="0"/>
              <w:rPr>
                <w:szCs w:val="28"/>
              </w:rPr>
            </w:pPr>
            <w:r w:rsidRPr="00A4367E">
              <w:rPr>
                <w:szCs w:val="28"/>
              </w:rPr>
              <w:t xml:space="preserve">- создавать простые таблицы в программе </w:t>
            </w:r>
            <w:r w:rsidRPr="00A4367E">
              <w:rPr>
                <w:szCs w:val="28"/>
                <w:lang w:val="en-US"/>
              </w:rPr>
              <w:t>KompoZer</w:t>
            </w:r>
            <w:r w:rsidRPr="00A4367E">
              <w:rPr>
                <w:szCs w:val="28"/>
              </w:rPr>
              <w:t>.</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№13 «Разработка сайта «Животный мир»»</w:t>
            </w:r>
            <w:r w:rsidRPr="00A4367E">
              <w:rPr>
                <w:szCs w:val="28"/>
              </w:rPr>
              <w:t>. (Практикум работа 2.6)</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2.6</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Создание и работа с таблицами (на примере </w:t>
            </w:r>
            <w:r w:rsidRPr="00A4367E">
              <w:rPr>
                <w:szCs w:val="28"/>
                <w:lang w:val="en-US"/>
              </w:rPr>
              <w:t>HTML</w:t>
            </w:r>
            <w:r w:rsidRPr="00A4367E">
              <w:rPr>
                <w:szCs w:val="28"/>
              </w:rPr>
              <w:t>)</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31</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№14 «Разработка сайта «Наш класс»».</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Создание таблиц и списков в программе </w:t>
            </w:r>
            <w:r w:rsidRPr="00A4367E">
              <w:rPr>
                <w:szCs w:val="28"/>
                <w:lang w:val="en-US"/>
              </w:rPr>
              <w:t>KompoZer</w:t>
            </w:r>
            <w:r w:rsidRPr="00A4367E">
              <w:rPr>
                <w:szCs w:val="28"/>
              </w:rPr>
              <w:t>, использование графических изображений.</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создавать таблицы и списки в программе </w:t>
            </w:r>
            <w:r w:rsidRPr="00A4367E">
              <w:rPr>
                <w:szCs w:val="28"/>
                <w:lang w:val="en-US"/>
              </w:rPr>
              <w:t>KompoZer</w:t>
            </w:r>
            <w:r w:rsidRPr="00A4367E">
              <w:rPr>
                <w:szCs w:val="28"/>
              </w:rPr>
              <w:t xml:space="preserve">, </w:t>
            </w:r>
          </w:p>
          <w:p w:rsidR="00323836" w:rsidRPr="00A4367E" w:rsidRDefault="00323836" w:rsidP="00597229">
            <w:pPr>
              <w:spacing w:line="240" w:lineRule="auto"/>
              <w:ind w:firstLine="0"/>
              <w:rPr>
                <w:szCs w:val="28"/>
              </w:rPr>
            </w:pPr>
            <w:r w:rsidRPr="00A4367E">
              <w:rPr>
                <w:szCs w:val="28"/>
              </w:rPr>
              <w:t>- использовать графические изображения</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№13 «Разработка сайта «Наш класс»».</w:t>
            </w:r>
            <w:r w:rsidRPr="00A4367E">
              <w:rPr>
                <w:szCs w:val="28"/>
              </w:rPr>
              <w:t xml:space="preserve"> (Практикум работа 2.7)</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2.7</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32-34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Проект: разработка сайтов</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Получение навыков самостоятельного проектирования и создания сайта. </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создавать таблицы и списки в программе </w:t>
            </w:r>
            <w:r w:rsidRPr="00A4367E">
              <w:rPr>
                <w:szCs w:val="28"/>
                <w:lang w:val="en-US"/>
              </w:rPr>
              <w:t>KompoZer</w:t>
            </w:r>
            <w:r w:rsidRPr="00A4367E">
              <w:rPr>
                <w:szCs w:val="28"/>
              </w:rPr>
              <w:t xml:space="preserve">, </w:t>
            </w:r>
          </w:p>
          <w:p w:rsidR="00323836" w:rsidRPr="00A4367E" w:rsidRDefault="00323836" w:rsidP="00597229">
            <w:pPr>
              <w:spacing w:line="240" w:lineRule="auto"/>
              <w:ind w:firstLine="0"/>
              <w:rPr>
                <w:szCs w:val="28"/>
              </w:rPr>
            </w:pPr>
            <w:r w:rsidRPr="00A4367E">
              <w:rPr>
                <w:szCs w:val="28"/>
              </w:rPr>
              <w:t>- использовать графические изображения</w:t>
            </w:r>
          </w:p>
          <w:p w:rsidR="00323836" w:rsidRPr="00A4367E" w:rsidRDefault="00323836" w:rsidP="00597229">
            <w:pPr>
              <w:spacing w:line="240" w:lineRule="auto"/>
              <w:ind w:firstLine="0"/>
              <w:rPr>
                <w:szCs w:val="28"/>
              </w:rPr>
            </w:pPr>
            <w:r w:rsidRPr="00A4367E">
              <w:rPr>
                <w:szCs w:val="28"/>
              </w:rPr>
              <w:t>- создавать гиперссылки</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 xml:space="preserve">Проектные задания на разработку сайтов </w:t>
            </w:r>
            <w:r w:rsidRPr="00A4367E">
              <w:rPr>
                <w:szCs w:val="28"/>
              </w:rPr>
              <w:t>(Практикум работа 2.8)</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2.8</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35</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Контрольная работа №2 по теме «Интернет»</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i/>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15701" w:type="dxa"/>
            <w:gridSpan w:val="9"/>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Информационное моделирование – 24 часа</w:t>
            </w:r>
          </w:p>
        </w:tc>
      </w:tr>
      <w:tr w:rsidR="00323836" w:rsidRPr="00A4367E" w:rsidTr="00597229">
        <w:trPr>
          <w:trHeight w:val="2533"/>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36-37</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Компьютерное информационное моделирование</w:t>
            </w:r>
          </w:p>
          <w:p w:rsidR="00323836" w:rsidRPr="00A4367E" w:rsidRDefault="00323836" w:rsidP="00597229">
            <w:pPr>
              <w:spacing w:line="240" w:lineRule="auto"/>
              <w:ind w:firstLine="0"/>
              <w:rPr>
                <w:b/>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Модель, виды моделей, компьютерная информационная модель, этапы построения компьютерной информационной модели.</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понятие модели</w:t>
            </w:r>
          </w:p>
          <w:p w:rsidR="00323836" w:rsidRPr="00A4367E" w:rsidRDefault="00323836" w:rsidP="00597229">
            <w:pPr>
              <w:spacing w:line="240" w:lineRule="auto"/>
              <w:ind w:firstLine="0"/>
              <w:rPr>
                <w:szCs w:val="28"/>
              </w:rPr>
            </w:pPr>
            <w:r w:rsidRPr="00A4367E">
              <w:rPr>
                <w:szCs w:val="28"/>
              </w:rPr>
              <w:t>- понятие информационной модели</w:t>
            </w:r>
          </w:p>
          <w:p w:rsidR="00323836" w:rsidRPr="00A4367E" w:rsidRDefault="00323836" w:rsidP="00597229">
            <w:pPr>
              <w:spacing w:line="240" w:lineRule="auto"/>
              <w:ind w:firstLine="0"/>
              <w:rPr>
                <w:szCs w:val="28"/>
              </w:rPr>
            </w:pPr>
            <w:r w:rsidRPr="00A4367E">
              <w:rPr>
                <w:szCs w:val="28"/>
              </w:rPr>
              <w:t>- этапы построения компьютерной информационной модели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§16 вопросы и задания к параграфу</w:t>
            </w:r>
          </w:p>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Назначение и виды информационных моделей</w:t>
            </w:r>
          </w:p>
        </w:tc>
      </w:tr>
      <w:tr w:rsidR="00323836" w:rsidRPr="00A4367E" w:rsidTr="00597229">
        <w:trPr>
          <w:trHeight w:val="2958"/>
        </w:trPr>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38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Моделирование зависимостей между величинами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Величины и зависимости между ними, математические модели, табличные и графические модели, виды зависимостей, способы отображения зависимостей</w:t>
            </w: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понятия: величина, имя величины, тип величины, значение величины</w:t>
            </w:r>
          </w:p>
          <w:p w:rsidR="00323836" w:rsidRPr="00A4367E" w:rsidRDefault="00323836" w:rsidP="00597229">
            <w:pPr>
              <w:spacing w:line="240" w:lineRule="auto"/>
              <w:ind w:firstLine="0"/>
              <w:rPr>
                <w:szCs w:val="28"/>
              </w:rPr>
            </w:pPr>
            <w:r w:rsidRPr="00A4367E">
              <w:rPr>
                <w:szCs w:val="28"/>
              </w:rPr>
              <w:t>- что такое математическая модель</w:t>
            </w:r>
          </w:p>
          <w:p w:rsidR="00323836" w:rsidRPr="00A4367E" w:rsidRDefault="00323836" w:rsidP="00597229">
            <w:pPr>
              <w:spacing w:line="240" w:lineRule="auto"/>
              <w:ind w:firstLine="0"/>
              <w:rPr>
                <w:i/>
                <w:szCs w:val="28"/>
              </w:rPr>
            </w:pPr>
            <w:r w:rsidRPr="00A4367E">
              <w:rPr>
                <w:szCs w:val="28"/>
              </w:rPr>
              <w:t>- формы представления зависимостей между величинами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§17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t>39-40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№15«Получение регрессионных моделей».</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lang w:val="en-US"/>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способов построения по экспериментальным данным регрессионной модели и графического тренда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iCs/>
                <w:szCs w:val="28"/>
              </w:rPr>
              <w:t>-  с помощью электронных таблиц получать табличную и графическую форму зависимостей между величинами</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№15 «Получение регрессионных моделей».</w:t>
            </w:r>
            <w:r w:rsidRPr="00A4367E">
              <w:rPr>
                <w:szCs w:val="28"/>
              </w:rPr>
              <w:t xml:space="preserve"> (Практикум работа 3.1)</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3.1</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Построение информационных моделей ИС</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t>41-42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Модели статического прогнозирования</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Статистика, статистические </w:t>
            </w:r>
            <w:r w:rsidRPr="00A4367E">
              <w:rPr>
                <w:szCs w:val="28"/>
              </w:rPr>
              <w:lastRenderedPageBreak/>
              <w:t>данные, метод наименьших квадратов, прогнозирование по регрессионной модели</w:t>
            </w: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lastRenderedPageBreak/>
              <w:t xml:space="preserve">знать: </w:t>
            </w:r>
          </w:p>
          <w:p w:rsidR="00323836" w:rsidRPr="00A4367E" w:rsidRDefault="00323836" w:rsidP="00597229">
            <w:pPr>
              <w:numPr>
                <w:ilvl w:val="0"/>
                <w:numId w:val="184"/>
              </w:numPr>
              <w:tabs>
                <w:tab w:val="left" w:pos="180"/>
              </w:tabs>
              <w:suppressAutoHyphens w:val="0"/>
              <w:spacing w:line="240" w:lineRule="auto"/>
              <w:ind w:left="0" w:firstLine="0"/>
              <w:rPr>
                <w:szCs w:val="28"/>
              </w:rPr>
            </w:pPr>
            <w:r w:rsidRPr="00A4367E">
              <w:rPr>
                <w:szCs w:val="28"/>
              </w:rPr>
              <w:t>для реш</w:t>
            </w:r>
            <w:r w:rsidRPr="00A4367E">
              <w:rPr>
                <w:szCs w:val="28"/>
              </w:rPr>
              <w:t>е</w:t>
            </w:r>
            <w:r w:rsidRPr="00A4367E">
              <w:rPr>
                <w:szCs w:val="28"/>
              </w:rPr>
              <w:lastRenderedPageBreak/>
              <w:t>ния каких практ</w:t>
            </w:r>
            <w:r w:rsidRPr="00A4367E">
              <w:rPr>
                <w:szCs w:val="28"/>
              </w:rPr>
              <w:t>и</w:t>
            </w:r>
            <w:r w:rsidRPr="00A4367E">
              <w:rPr>
                <w:szCs w:val="28"/>
              </w:rPr>
              <w:t>ческих задач и</w:t>
            </w:r>
            <w:r w:rsidRPr="00A4367E">
              <w:rPr>
                <w:szCs w:val="28"/>
              </w:rPr>
              <w:t>с</w:t>
            </w:r>
            <w:r w:rsidRPr="00A4367E">
              <w:rPr>
                <w:szCs w:val="28"/>
              </w:rPr>
              <w:t>пользуется стат</w:t>
            </w:r>
            <w:r w:rsidRPr="00A4367E">
              <w:rPr>
                <w:szCs w:val="28"/>
              </w:rPr>
              <w:t>и</w:t>
            </w:r>
            <w:r w:rsidRPr="00A4367E">
              <w:rPr>
                <w:szCs w:val="28"/>
              </w:rPr>
              <w:t>стика;</w:t>
            </w:r>
          </w:p>
          <w:p w:rsidR="00323836" w:rsidRPr="00A4367E" w:rsidRDefault="00323836" w:rsidP="00597229">
            <w:pPr>
              <w:spacing w:line="240" w:lineRule="auto"/>
              <w:ind w:firstLine="0"/>
              <w:rPr>
                <w:szCs w:val="28"/>
              </w:rPr>
            </w:pPr>
            <w:r w:rsidRPr="00A4367E">
              <w:rPr>
                <w:szCs w:val="28"/>
              </w:rPr>
              <w:t>- что такое регрессионная модель</w:t>
            </w:r>
          </w:p>
          <w:p w:rsidR="00323836" w:rsidRPr="00A4367E" w:rsidRDefault="00323836" w:rsidP="00597229">
            <w:pPr>
              <w:spacing w:line="240" w:lineRule="auto"/>
              <w:ind w:firstLine="0"/>
              <w:rPr>
                <w:szCs w:val="28"/>
              </w:rPr>
            </w:pPr>
            <w:r w:rsidRPr="00A4367E">
              <w:rPr>
                <w:szCs w:val="28"/>
              </w:rPr>
              <w:t>- как происходит прогнозирование по регрессионной модели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§18 вопрос</w:t>
            </w:r>
            <w:r w:rsidRPr="00A4367E">
              <w:rPr>
                <w:szCs w:val="28"/>
              </w:rPr>
              <w:lastRenderedPageBreak/>
              <w:t>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 xml:space="preserve">Формализация задач из </w:t>
            </w:r>
            <w:r w:rsidRPr="00A4367E">
              <w:rPr>
                <w:szCs w:val="28"/>
              </w:rPr>
              <w:lastRenderedPageBreak/>
              <w:t>различных предметных областей. Формирование требований к ИС.</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lastRenderedPageBreak/>
              <w:t>43-44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№16 «Прогнозирование».</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Освоение приемов прогнозирования количественных характеристик системы по регрессионной модели путем восстановления значений  и экстраполяции</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используя табличный процессор строить регрессионные модели заданных типов</w:t>
            </w:r>
          </w:p>
          <w:p w:rsidR="00323836" w:rsidRPr="00A4367E" w:rsidRDefault="00323836" w:rsidP="00597229">
            <w:pPr>
              <w:spacing w:line="240" w:lineRule="auto"/>
              <w:ind w:firstLine="0"/>
              <w:rPr>
                <w:szCs w:val="28"/>
              </w:rPr>
            </w:pPr>
            <w:r w:rsidRPr="00A4367E">
              <w:rPr>
                <w:szCs w:val="28"/>
              </w:rPr>
              <w:t>- осуществлять прогнозирование (восстановление значения и экстраполяцию) по регрессионной модели</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№16 «Прогнозирование».</w:t>
            </w:r>
            <w:r w:rsidRPr="00A4367E">
              <w:rPr>
                <w:szCs w:val="28"/>
              </w:rPr>
              <w:t xml:space="preserve"> (Практикум работа 3.2)</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3.2</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45-46</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Проект: получение регрессионных зависимостей</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Получение навыков самостоятельного прогнозирования регрессионных зависимостей с помощью табличного </w:t>
            </w:r>
            <w:r w:rsidRPr="00A4367E">
              <w:rPr>
                <w:szCs w:val="28"/>
              </w:rPr>
              <w:lastRenderedPageBreak/>
              <w:t>процессора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уметь:</w:t>
            </w:r>
          </w:p>
          <w:p w:rsidR="00323836" w:rsidRPr="00A4367E" w:rsidRDefault="00323836" w:rsidP="00597229">
            <w:pPr>
              <w:spacing w:line="240" w:lineRule="auto"/>
              <w:ind w:firstLine="0"/>
              <w:rPr>
                <w:szCs w:val="28"/>
              </w:rPr>
            </w:pPr>
            <w:r w:rsidRPr="00A4367E">
              <w:rPr>
                <w:szCs w:val="28"/>
              </w:rPr>
              <w:t>- используя табличный процессор строить регрессионные модели заданных типов</w:t>
            </w:r>
          </w:p>
          <w:p w:rsidR="00323836" w:rsidRPr="00A4367E" w:rsidRDefault="00323836" w:rsidP="00597229">
            <w:pPr>
              <w:spacing w:line="240" w:lineRule="auto"/>
              <w:ind w:firstLine="0"/>
              <w:rPr>
                <w:szCs w:val="28"/>
              </w:rPr>
            </w:pPr>
            <w:r w:rsidRPr="00A4367E">
              <w:rPr>
                <w:szCs w:val="28"/>
              </w:rPr>
              <w:lastRenderedPageBreak/>
              <w:t>- осуществлять прогнозирование (восстановление значения и экстраполяцию) по регрессионной модели</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lastRenderedPageBreak/>
              <w:t xml:space="preserve">Проектные задания на получение регрессионных зависимостей </w:t>
            </w:r>
            <w:r w:rsidRPr="00A4367E">
              <w:rPr>
                <w:szCs w:val="28"/>
              </w:rPr>
              <w:lastRenderedPageBreak/>
              <w:t>(Практикум работа 3.3)</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Практикум работа 3.3</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lastRenderedPageBreak/>
              <w:t>47-48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Моделирование корреляционных зависимостей</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Корреляционные зависимости, корреляционный анализ, коэффициент корреляции.</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что такое корреляционная зависимость</w:t>
            </w:r>
          </w:p>
          <w:p w:rsidR="00323836" w:rsidRPr="00A4367E" w:rsidRDefault="00323836" w:rsidP="00597229">
            <w:pPr>
              <w:spacing w:line="240" w:lineRule="auto"/>
              <w:ind w:firstLine="0"/>
              <w:rPr>
                <w:szCs w:val="28"/>
              </w:rPr>
            </w:pPr>
            <w:r w:rsidRPr="00A4367E">
              <w:rPr>
                <w:szCs w:val="28"/>
              </w:rPr>
              <w:t>- что такое коэффициент корреляции</w:t>
            </w:r>
          </w:p>
          <w:p w:rsidR="00323836" w:rsidRPr="00A4367E" w:rsidRDefault="00323836" w:rsidP="00597229">
            <w:pPr>
              <w:spacing w:line="240" w:lineRule="auto"/>
              <w:ind w:firstLine="0"/>
              <w:rPr>
                <w:szCs w:val="28"/>
              </w:rPr>
            </w:pPr>
            <w:r w:rsidRPr="00A4367E">
              <w:rPr>
                <w:szCs w:val="28"/>
              </w:rPr>
              <w:t>- какие существуют возможности у табличного процессора для выполнения корреляционного анализа</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§19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t>49-50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i/>
                <w:szCs w:val="28"/>
              </w:rPr>
              <w:t>Практическая работа №17 «Расчет корреляционных зависимостей».</w:t>
            </w:r>
            <w:r w:rsidRPr="00A4367E">
              <w:rPr>
                <w:b/>
                <w:szCs w:val="28"/>
              </w:rPr>
              <w:t xml:space="preserve"> 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Получение представления  о корреляционной зависимости величин; освоение способа вычисления коэффициента корреляции с помощью функции КОРЕЛЛ</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вычислять коэффициент корреляционной зависимости между величинами с помощью табличного процессора (функция КОРРЕЛ в </w:t>
            </w:r>
            <w:r w:rsidRPr="00A4367E">
              <w:rPr>
                <w:szCs w:val="28"/>
                <w:lang w:val="en-US"/>
              </w:rPr>
              <w:t>MSExcel</w:t>
            </w:r>
            <w:r w:rsidRPr="00A4367E">
              <w:rPr>
                <w:szCs w:val="28"/>
              </w:rPr>
              <w:t>)</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№17«Расчет корреляционных зависимостей».</w:t>
            </w:r>
            <w:r w:rsidRPr="00A4367E">
              <w:rPr>
                <w:szCs w:val="28"/>
              </w:rPr>
              <w:t xml:space="preserve"> (Практикум работа 3.4)</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51-52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Проект: корреляционный анализ</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Получение навыков самостоятельного анализа корреляционных зависимостей с помощью табличного процессора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вычислять коэффициент корреляционной зависимости между величинами с помощью табличного процессора (функция КОРРЕЛ в </w:t>
            </w:r>
            <w:r w:rsidRPr="00A4367E">
              <w:rPr>
                <w:szCs w:val="28"/>
                <w:lang w:val="en-US"/>
              </w:rPr>
              <w:t>MSExcel</w:t>
            </w:r>
            <w:r w:rsidRPr="00A4367E">
              <w:rPr>
                <w:szCs w:val="28"/>
              </w:rPr>
              <w:t>)</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 xml:space="preserve">Проектные задания по теме «Корреляционные зависимости» </w:t>
            </w:r>
            <w:r w:rsidRPr="00A4367E">
              <w:rPr>
                <w:szCs w:val="28"/>
              </w:rPr>
              <w:t>(Практикум работа 3.5)</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3.5</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t>53-54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Модели оптимального планирования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Оптимальное планирование, ограниченность ресурсов, целевая функция</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что такое оптимальное планирование</w:t>
            </w:r>
          </w:p>
          <w:p w:rsidR="00323836" w:rsidRPr="00A4367E" w:rsidRDefault="00323836" w:rsidP="00597229">
            <w:pPr>
              <w:spacing w:line="240" w:lineRule="auto"/>
              <w:ind w:firstLine="0"/>
              <w:rPr>
                <w:szCs w:val="28"/>
              </w:rPr>
            </w:pPr>
            <w:r w:rsidRPr="00A4367E">
              <w:rPr>
                <w:szCs w:val="28"/>
              </w:rPr>
              <w:t>- что такое ресурсы; как в модели описывается ограниченность ресурсов</w:t>
            </w:r>
          </w:p>
          <w:p w:rsidR="00323836" w:rsidRPr="00A4367E" w:rsidRDefault="00323836" w:rsidP="00597229">
            <w:pPr>
              <w:spacing w:line="240" w:lineRule="auto"/>
              <w:ind w:firstLine="0"/>
              <w:rPr>
                <w:szCs w:val="28"/>
              </w:rPr>
            </w:pPr>
            <w:r w:rsidRPr="00A4367E">
              <w:rPr>
                <w:szCs w:val="28"/>
              </w:rPr>
              <w:t>- что такое стратегическая цель планирования; какие условия для нее могут быть поставлены</w:t>
            </w:r>
          </w:p>
          <w:p w:rsidR="00323836" w:rsidRPr="00A4367E" w:rsidRDefault="00323836" w:rsidP="00597229">
            <w:pPr>
              <w:spacing w:line="240" w:lineRule="auto"/>
              <w:ind w:firstLine="0"/>
              <w:rPr>
                <w:szCs w:val="28"/>
              </w:rPr>
            </w:pPr>
            <w:r w:rsidRPr="00A4367E">
              <w:rPr>
                <w:szCs w:val="28"/>
              </w:rPr>
              <w:t xml:space="preserve">- в чем состоит задача линейного программирования для нахождения оптимального </w:t>
            </w:r>
            <w:r w:rsidRPr="00A4367E">
              <w:rPr>
                <w:szCs w:val="28"/>
              </w:rPr>
              <w:lastRenderedPageBreak/>
              <w:t>плана</w:t>
            </w:r>
          </w:p>
          <w:p w:rsidR="00323836" w:rsidRPr="00A4367E" w:rsidRDefault="00323836" w:rsidP="00597229">
            <w:pPr>
              <w:spacing w:line="240" w:lineRule="auto"/>
              <w:ind w:firstLine="0"/>
              <w:rPr>
                <w:szCs w:val="28"/>
              </w:rPr>
            </w:pPr>
            <w:r w:rsidRPr="00A4367E">
              <w:rPr>
                <w:szCs w:val="28"/>
              </w:rPr>
              <w:t xml:space="preserve">- какие существуют возможности у табличного процессора для решения задачи линейного программирования </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§20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lang w:val="en-US"/>
              </w:rPr>
            </w:pPr>
            <w:r w:rsidRPr="00A4367E">
              <w:rPr>
                <w:szCs w:val="28"/>
              </w:rPr>
              <w:lastRenderedPageBreak/>
              <w:t>55-56</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 xml:space="preserve">Практическая работа №18 «Решение задачи оптимального планирования». </w:t>
            </w:r>
            <w:r w:rsidRPr="00A4367E">
              <w:rPr>
                <w:b/>
                <w:szCs w:val="28"/>
              </w:rPr>
              <w:t>Техника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 xml:space="preserve">Получение представления о построении оптимального плана методом линейного программирования; практическое освоение раздела в </w:t>
            </w:r>
            <w:r w:rsidRPr="00A4367E">
              <w:rPr>
                <w:szCs w:val="28"/>
                <w:lang w:val="en-US"/>
              </w:rPr>
              <w:t>MSExcel</w:t>
            </w:r>
            <w:r w:rsidRPr="00A4367E">
              <w:rPr>
                <w:szCs w:val="28"/>
              </w:rPr>
              <w:t xml:space="preserve"> Поиск решения для построения оптимального плана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решать задачу оптимального планирования (линейного программирования) с небольшим количеством плановых показателей с помощью табличного процессора (Поиск решения в </w:t>
            </w:r>
            <w:r w:rsidRPr="00A4367E">
              <w:rPr>
                <w:szCs w:val="28"/>
                <w:lang w:val="en-US"/>
              </w:rPr>
              <w:t>MSExcel</w:t>
            </w:r>
            <w:r w:rsidRPr="00A4367E">
              <w:rPr>
                <w:szCs w:val="28"/>
              </w:rPr>
              <w:t>)</w:t>
            </w:r>
          </w:p>
        </w:tc>
        <w:tc>
          <w:tcPr>
            <w:tcW w:w="1693" w:type="dxa"/>
            <w:shd w:val="clear" w:color="auto" w:fill="auto"/>
            <w:tcMar>
              <w:left w:w="108" w:type="dxa"/>
            </w:tcMar>
          </w:tcPr>
          <w:p w:rsidR="00323836" w:rsidRPr="00A4367E" w:rsidRDefault="00323836" w:rsidP="00597229">
            <w:pPr>
              <w:spacing w:line="240" w:lineRule="auto"/>
              <w:ind w:firstLine="0"/>
              <w:rPr>
                <w:szCs w:val="28"/>
              </w:rPr>
            </w:pPr>
            <w:r w:rsidRPr="00A4367E">
              <w:rPr>
                <w:b/>
                <w:i/>
                <w:szCs w:val="28"/>
              </w:rPr>
              <w:t>Практическая работа №18 «Решение задачи оптимального планирования».</w:t>
            </w:r>
            <w:r w:rsidRPr="00A4367E">
              <w:rPr>
                <w:szCs w:val="28"/>
              </w:rPr>
              <w:t xml:space="preserve"> (Практикум работа 3.6)</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3.6</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57-58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t>Проект: оптимальное планирование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Получение навыков самостоятельного оптимального планирования с помощью табличного процессора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уметь:</w:t>
            </w:r>
          </w:p>
          <w:p w:rsidR="00323836" w:rsidRPr="00A4367E" w:rsidRDefault="00323836" w:rsidP="00597229">
            <w:pPr>
              <w:spacing w:line="240" w:lineRule="auto"/>
              <w:ind w:firstLine="0"/>
              <w:rPr>
                <w:szCs w:val="28"/>
              </w:rPr>
            </w:pPr>
            <w:r w:rsidRPr="00A4367E">
              <w:rPr>
                <w:szCs w:val="28"/>
              </w:rPr>
              <w:t xml:space="preserve">- решать задачу оптимального планирования (линейного программирования) с небольшим количеством плановых </w:t>
            </w:r>
            <w:r w:rsidRPr="00A4367E">
              <w:rPr>
                <w:szCs w:val="28"/>
              </w:rPr>
              <w:lastRenderedPageBreak/>
              <w:t xml:space="preserve">показателей с помощью табличного процессора (Поиск решения в </w:t>
            </w:r>
            <w:r w:rsidRPr="00A4367E">
              <w:rPr>
                <w:szCs w:val="28"/>
                <w:lang w:val="en-US"/>
              </w:rPr>
              <w:t>MSExcel</w:t>
            </w:r>
            <w:r w:rsidRPr="00A4367E">
              <w:rPr>
                <w:szCs w:val="28"/>
              </w:rPr>
              <w:t>)</w:t>
            </w:r>
          </w:p>
        </w:tc>
        <w:tc>
          <w:tcPr>
            <w:tcW w:w="1693" w:type="dxa"/>
            <w:shd w:val="clear" w:color="auto" w:fill="auto"/>
            <w:tcMar>
              <w:left w:w="108" w:type="dxa"/>
            </w:tcMar>
          </w:tcPr>
          <w:p w:rsidR="00323836" w:rsidRPr="00A4367E" w:rsidRDefault="00323836" w:rsidP="00597229">
            <w:pPr>
              <w:spacing w:line="240" w:lineRule="auto"/>
              <w:ind w:firstLine="0"/>
              <w:rPr>
                <w:b/>
                <w:i/>
                <w:szCs w:val="28"/>
              </w:rPr>
            </w:pPr>
            <w:r w:rsidRPr="00A4367E">
              <w:rPr>
                <w:b/>
                <w:i/>
                <w:szCs w:val="28"/>
              </w:rPr>
              <w:lastRenderedPageBreak/>
              <w:t xml:space="preserve">Проектные задания по теме «Оптимальное планирование» </w:t>
            </w:r>
            <w:r w:rsidRPr="00A4367E">
              <w:rPr>
                <w:szCs w:val="28"/>
              </w:rPr>
              <w:t>(Практикум работа 3.7)</w:t>
            </w: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Практикум работа 3.7</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59</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Контрольная работа №3 по теме «Информационное моделирование»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15701" w:type="dxa"/>
            <w:gridSpan w:val="9"/>
            <w:shd w:val="clear" w:color="auto" w:fill="auto"/>
            <w:tcMar>
              <w:left w:w="108" w:type="dxa"/>
            </w:tcMar>
          </w:tcPr>
          <w:p w:rsidR="00323836" w:rsidRPr="00A4367E" w:rsidRDefault="00323836" w:rsidP="00597229">
            <w:pPr>
              <w:spacing w:line="240" w:lineRule="auto"/>
              <w:ind w:firstLine="0"/>
              <w:jc w:val="center"/>
              <w:rPr>
                <w:b/>
                <w:szCs w:val="28"/>
              </w:rPr>
            </w:pPr>
            <w:r w:rsidRPr="00A4367E">
              <w:rPr>
                <w:b/>
                <w:szCs w:val="28"/>
              </w:rPr>
              <w:t>Социальная информатика – 6 часов</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60</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 xml:space="preserve">Информационные ресурсы. </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Информационные ресурсы, национальные информационные ресурсы, рынок информационных ресурсов и услуг.</w:t>
            </w:r>
          </w:p>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что такое информационные ресурсы общества</w:t>
            </w:r>
          </w:p>
          <w:p w:rsidR="00323836" w:rsidRPr="00A4367E" w:rsidRDefault="00323836" w:rsidP="00597229">
            <w:pPr>
              <w:spacing w:line="240" w:lineRule="auto"/>
              <w:ind w:firstLine="0"/>
              <w:rPr>
                <w:szCs w:val="28"/>
              </w:rPr>
            </w:pPr>
            <w:r w:rsidRPr="00A4367E">
              <w:rPr>
                <w:szCs w:val="28"/>
              </w:rPr>
              <w:t>- из чего складывается рынок информационных ресурсов</w:t>
            </w:r>
          </w:p>
          <w:p w:rsidR="00323836" w:rsidRPr="00A4367E" w:rsidRDefault="00323836" w:rsidP="00597229">
            <w:pPr>
              <w:spacing w:line="240" w:lineRule="auto"/>
              <w:ind w:firstLine="0"/>
              <w:rPr>
                <w:szCs w:val="28"/>
              </w:rPr>
            </w:pPr>
            <w:r w:rsidRPr="00A4367E">
              <w:rPr>
                <w:szCs w:val="28"/>
              </w:rPr>
              <w:t>- что относится к информационным услугам</w:t>
            </w:r>
          </w:p>
          <w:p w:rsidR="00323836" w:rsidRPr="00A4367E" w:rsidRDefault="00323836" w:rsidP="00597229">
            <w:pPr>
              <w:spacing w:line="240" w:lineRule="auto"/>
              <w:ind w:firstLine="0"/>
              <w:rPr>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§21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61</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Информационное общество</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Основные черты информационного общества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в чем состоят основные черты информационного общества</w:t>
            </w:r>
          </w:p>
          <w:p w:rsidR="00323836" w:rsidRPr="00A4367E" w:rsidRDefault="00323836" w:rsidP="00597229">
            <w:pPr>
              <w:spacing w:line="240" w:lineRule="auto"/>
              <w:ind w:firstLine="0"/>
              <w:rPr>
                <w:szCs w:val="28"/>
              </w:rPr>
            </w:pPr>
            <w:r w:rsidRPr="00A4367E">
              <w:rPr>
                <w:szCs w:val="28"/>
              </w:rPr>
              <w:t xml:space="preserve">- причины </w:t>
            </w:r>
            <w:r w:rsidRPr="00A4367E">
              <w:rPr>
                <w:szCs w:val="28"/>
              </w:rPr>
              <w:lastRenderedPageBreak/>
              <w:t>информационного кризиса и пути его преодоления</w:t>
            </w:r>
          </w:p>
          <w:p w:rsidR="00323836" w:rsidRPr="00A4367E" w:rsidRDefault="00323836" w:rsidP="00597229">
            <w:pPr>
              <w:spacing w:line="240" w:lineRule="auto"/>
              <w:ind w:firstLine="0"/>
              <w:rPr>
                <w:i/>
                <w:szCs w:val="28"/>
              </w:rPr>
            </w:pPr>
            <w:r w:rsidRPr="00A4367E">
              <w:rPr>
                <w:szCs w:val="28"/>
              </w:rPr>
              <w:t>- какие изменения в быту, в сфере образования будут происходить с формированием информационного общества</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22 вопросы и задания к парагра</w:t>
            </w:r>
            <w:r w:rsidRPr="00A4367E">
              <w:rPr>
                <w:szCs w:val="28"/>
              </w:rPr>
              <w:lastRenderedPageBreak/>
              <w:t>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62</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Правовое регулирование в информационной сфере</w:t>
            </w:r>
          </w:p>
          <w:p w:rsidR="00323836" w:rsidRPr="00A4367E" w:rsidRDefault="00323836" w:rsidP="00597229">
            <w:pPr>
              <w:spacing w:line="240" w:lineRule="auto"/>
              <w:ind w:firstLine="0"/>
              <w:rPr>
                <w:b/>
                <w:szCs w:val="28"/>
              </w:rPr>
            </w:pPr>
            <w:r w:rsidRPr="00A4367E">
              <w:rPr>
                <w:b/>
                <w:szCs w:val="28"/>
              </w:rPr>
              <w:t>Проблема информационной безопасности</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Федеральные законы «О правовой охране программ для ЭВМ и баз данных»,  «Об информации, информационных технологиях и защите информации», «Об обеспечении доступа к информации о деятельности государственных органов и органов местного самоуправления » «О персональных данных», «Об электронной подписи»</w:t>
            </w:r>
          </w:p>
          <w:p w:rsidR="00323836" w:rsidRPr="00A4367E" w:rsidRDefault="00323836" w:rsidP="00597229">
            <w:pPr>
              <w:spacing w:line="240" w:lineRule="auto"/>
              <w:ind w:firstLine="0"/>
              <w:rPr>
                <w:szCs w:val="28"/>
              </w:rPr>
            </w:pPr>
            <w:r w:rsidRPr="00A4367E">
              <w:rPr>
                <w:szCs w:val="28"/>
              </w:rPr>
              <w:lastRenderedPageBreak/>
              <w:t>Доктрина информационной безопасности ПФ, объекты информационной безопасности РФ, национальные интересы РФ, методы обеспечения информационной безопасности, проблема информационного неравенства</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lastRenderedPageBreak/>
              <w:t>знать:</w:t>
            </w:r>
          </w:p>
          <w:p w:rsidR="00323836" w:rsidRPr="00A4367E" w:rsidRDefault="00323836" w:rsidP="00597229">
            <w:pPr>
              <w:spacing w:line="240" w:lineRule="auto"/>
              <w:ind w:firstLine="0"/>
              <w:rPr>
                <w:szCs w:val="28"/>
              </w:rPr>
            </w:pPr>
            <w:r w:rsidRPr="00A4367E">
              <w:rPr>
                <w:szCs w:val="28"/>
              </w:rPr>
              <w:t>- основные законодательные акты в информационной сфере</w:t>
            </w:r>
          </w:p>
          <w:p w:rsidR="00323836" w:rsidRPr="00A4367E" w:rsidRDefault="00323836" w:rsidP="00597229">
            <w:pPr>
              <w:spacing w:line="240" w:lineRule="auto"/>
              <w:ind w:firstLine="0"/>
              <w:rPr>
                <w:szCs w:val="28"/>
              </w:rPr>
            </w:pPr>
            <w:r w:rsidRPr="00A4367E">
              <w:rPr>
                <w:szCs w:val="28"/>
              </w:rPr>
              <w:t>- суть Доктрины информационной безопасности Российской Федерации</w:t>
            </w:r>
          </w:p>
          <w:p w:rsidR="00323836" w:rsidRPr="00A4367E" w:rsidRDefault="00323836" w:rsidP="00597229">
            <w:pPr>
              <w:spacing w:line="240" w:lineRule="auto"/>
              <w:ind w:firstLine="0"/>
              <w:rPr>
                <w:i/>
                <w:szCs w:val="28"/>
              </w:rPr>
            </w:pPr>
            <w:r w:rsidRPr="00A4367E">
              <w:rPr>
                <w:i/>
                <w:szCs w:val="28"/>
              </w:rPr>
              <w:t>Учащиеся должны уметь:</w:t>
            </w:r>
          </w:p>
          <w:p w:rsidR="00323836" w:rsidRPr="00A4367E" w:rsidRDefault="00323836" w:rsidP="00597229">
            <w:pPr>
              <w:spacing w:line="240" w:lineRule="auto"/>
              <w:ind w:firstLine="0"/>
              <w:rPr>
                <w:szCs w:val="28"/>
              </w:rPr>
            </w:pPr>
            <w:r w:rsidRPr="00A4367E">
              <w:rPr>
                <w:szCs w:val="28"/>
              </w:rPr>
              <w:t>- соблюдать основные правовые и этические нормы в информационной сфере деятельности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§23, вопросы и задания к параграфу</w:t>
            </w:r>
          </w:p>
          <w:p w:rsidR="00323836" w:rsidRPr="00A4367E" w:rsidRDefault="00323836" w:rsidP="00597229">
            <w:pPr>
              <w:spacing w:line="240" w:lineRule="auto"/>
              <w:ind w:firstLine="0"/>
              <w:rPr>
                <w:szCs w:val="28"/>
              </w:rPr>
            </w:pPr>
            <w:r w:rsidRPr="00A4367E">
              <w:rPr>
                <w:szCs w:val="28"/>
              </w:rPr>
              <w:t>§24, вопросы и задания к параграфу</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63-64</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Проект: подготовка реферата по социальной информатике</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Закрепление полученных знаний по изученным вопросам: информационные ресурсы, информационное общество, правовое регулирование в информационной сфере, информационная безопасность</w:t>
            </w:r>
          </w:p>
        </w:tc>
        <w:tc>
          <w:tcPr>
            <w:tcW w:w="2628" w:type="dxa"/>
            <w:shd w:val="clear" w:color="auto" w:fill="auto"/>
            <w:tcMar>
              <w:left w:w="108" w:type="dxa"/>
            </w:tcMar>
          </w:tcPr>
          <w:p w:rsidR="00323836" w:rsidRPr="00A4367E" w:rsidRDefault="00323836" w:rsidP="00597229">
            <w:pPr>
              <w:spacing w:line="240" w:lineRule="auto"/>
              <w:ind w:firstLine="0"/>
              <w:rPr>
                <w:i/>
                <w:szCs w:val="28"/>
              </w:rPr>
            </w:pPr>
            <w:r w:rsidRPr="00A4367E">
              <w:rPr>
                <w:i/>
                <w:szCs w:val="28"/>
              </w:rPr>
              <w:t xml:space="preserve">знать: </w:t>
            </w:r>
          </w:p>
          <w:p w:rsidR="00323836" w:rsidRPr="00A4367E" w:rsidRDefault="00323836" w:rsidP="00597229">
            <w:pPr>
              <w:spacing w:line="240" w:lineRule="auto"/>
              <w:ind w:firstLine="0"/>
              <w:rPr>
                <w:szCs w:val="28"/>
              </w:rPr>
            </w:pPr>
            <w:r w:rsidRPr="00A4367E">
              <w:rPr>
                <w:szCs w:val="28"/>
              </w:rPr>
              <w:t xml:space="preserve">- основные понятия информационных ресурсов, </w:t>
            </w:r>
          </w:p>
          <w:p w:rsidR="00323836" w:rsidRPr="00A4367E" w:rsidRDefault="00323836" w:rsidP="00597229">
            <w:pPr>
              <w:spacing w:line="240" w:lineRule="auto"/>
              <w:ind w:firstLine="0"/>
              <w:rPr>
                <w:szCs w:val="28"/>
              </w:rPr>
            </w:pPr>
            <w:r w:rsidRPr="00A4367E">
              <w:rPr>
                <w:szCs w:val="28"/>
              </w:rPr>
              <w:t xml:space="preserve">- характерные черты информационного общества, </w:t>
            </w:r>
          </w:p>
          <w:p w:rsidR="00323836" w:rsidRPr="00A4367E" w:rsidRDefault="00323836" w:rsidP="00597229">
            <w:pPr>
              <w:spacing w:line="240" w:lineRule="auto"/>
              <w:ind w:firstLine="0"/>
              <w:rPr>
                <w:szCs w:val="28"/>
              </w:rPr>
            </w:pPr>
            <w:r w:rsidRPr="00A4367E">
              <w:rPr>
                <w:szCs w:val="28"/>
              </w:rPr>
              <w:t>- законы в сфере правого регулирования в информационной сфере,</w:t>
            </w:r>
          </w:p>
          <w:p w:rsidR="00323836" w:rsidRPr="00A4367E" w:rsidRDefault="00323836" w:rsidP="00597229">
            <w:pPr>
              <w:spacing w:line="240" w:lineRule="auto"/>
              <w:ind w:firstLine="0"/>
              <w:rPr>
                <w:i/>
                <w:szCs w:val="28"/>
              </w:rPr>
            </w:pPr>
            <w:r w:rsidRPr="00A4367E">
              <w:rPr>
                <w:szCs w:val="28"/>
              </w:rPr>
              <w:t>- основные проблемы  информационной безопасности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Реферат по социальной информатике</w:t>
            </w: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lastRenderedPageBreak/>
              <w:t>65</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b/>
                <w:szCs w:val="28"/>
              </w:rPr>
            </w:pPr>
            <w:r w:rsidRPr="00A4367E">
              <w:rPr>
                <w:b/>
                <w:szCs w:val="28"/>
              </w:rPr>
              <w:t>Контрольная работа №4 по теме «Социальная информатика»</w:t>
            </w: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szCs w:val="28"/>
              </w:rPr>
            </w:pPr>
            <w:r w:rsidRPr="00A4367E">
              <w:rPr>
                <w:i/>
                <w:szCs w:val="28"/>
              </w:rPr>
              <w:t>уметь</w:t>
            </w:r>
            <w:r w:rsidRPr="00A4367E">
              <w:rPr>
                <w:szCs w:val="28"/>
              </w:rPr>
              <w:t xml:space="preserve"> применять полученные знания и умения для решения поставленной задачи.</w:t>
            </w: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15701" w:type="dxa"/>
            <w:gridSpan w:val="9"/>
            <w:shd w:val="clear" w:color="auto" w:fill="auto"/>
            <w:tcMar>
              <w:left w:w="108" w:type="dxa"/>
            </w:tcMar>
          </w:tcPr>
          <w:p w:rsidR="00323836" w:rsidRPr="00A4367E" w:rsidRDefault="00323836" w:rsidP="00597229">
            <w:pPr>
              <w:spacing w:line="240" w:lineRule="auto"/>
              <w:ind w:firstLine="0"/>
              <w:jc w:val="center"/>
              <w:rPr>
                <w:szCs w:val="28"/>
              </w:rPr>
            </w:pPr>
            <w:r w:rsidRPr="00A4367E">
              <w:rPr>
                <w:b/>
                <w:szCs w:val="28"/>
              </w:rPr>
              <w:t>Резерв учебного времени – 3 часа</w:t>
            </w: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66</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i/>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67</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i/>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r w:rsidR="00323836" w:rsidRPr="00A4367E" w:rsidTr="00597229">
        <w:tc>
          <w:tcPr>
            <w:tcW w:w="954" w:type="dxa"/>
            <w:shd w:val="clear" w:color="auto" w:fill="auto"/>
            <w:tcMar>
              <w:left w:w="108" w:type="dxa"/>
            </w:tcMar>
          </w:tcPr>
          <w:p w:rsidR="00323836" w:rsidRPr="00A4367E" w:rsidRDefault="00323836" w:rsidP="00597229">
            <w:pPr>
              <w:spacing w:line="240" w:lineRule="auto"/>
              <w:ind w:firstLine="0"/>
              <w:rPr>
                <w:szCs w:val="28"/>
              </w:rPr>
            </w:pPr>
            <w:r w:rsidRPr="00A4367E">
              <w:rPr>
                <w:szCs w:val="28"/>
              </w:rPr>
              <w:t>68</w:t>
            </w:r>
          </w:p>
        </w:tc>
        <w:tc>
          <w:tcPr>
            <w:tcW w:w="827" w:type="dxa"/>
            <w:shd w:val="clear" w:color="auto" w:fill="auto"/>
            <w:tcMar>
              <w:left w:w="108" w:type="dxa"/>
            </w:tcMar>
          </w:tcPr>
          <w:p w:rsidR="00323836" w:rsidRPr="00A4367E" w:rsidRDefault="00323836" w:rsidP="00597229">
            <w:pPr>
              <w:spacing w:line="240" w:lineRule="auto"/>
              <w:ind w:firstLine="0"/>
              <w:rPr>
                <w:szCs w:val="28"/>
              </w:rPr>
            </w:pPr>
          </w:p>
        </w:tc>
        <w:tc>
          <w:tcPr>
            <w:tcW w:w="3022" w:type="dxa"/>
            <w:shd w:val="clear" w:color="auto" w:fill="auto"/>
            <w:tcMar>
              <w:left w:w="108" w:type="dxa"/>
            </w:tcMar>
          </w:tcPr>
          <w:p w:rsidR="00323836" w:rsidRPr="00A4367E" w:rsidRDefault="00323836" w:rsidP="00597229">
            <w:pPr>
              <w:spacing w:line="240" w:lineRule="auto"/>
              <w:ind w:firstLine="0"/>
              <w:rPr>
                <w:szCs w:val="28"/>
              </w:rPr>
            </w:pPr>
          </w:p>
        </w:tc>
        <w:tc>
          <w:tcPr>
            <w:tcW w:w="959" w:type="dxa"/>
            <w:shd w:val="clear" w:color="auto" w:fill="auto"/>
            <w:tcMar>
              <w:left w:w="108" w:type="dxa"/>
            </w:tcMar>
          </w:tcPr>
          <w:p w:rsidR="00323836" w:rsidRPr="00A4367E" w:rsidRDefault="00323836" w:rsidP="00597229">
            <w:pPr>
              <w:spacing w:line="240" w:lineRule="auto"/>
              <w:ind w:firstLine="0"/>
              <w:rPr>
                <w:szCs w:val="28"/>
              </w:rPr>
            </w:pPr>
          </w:p>
        </w:tc>
        <w:tc>
          <w:tcPr>
            <w:tcW w:w="2641" w:type="dxa"/>
            <w:shd w:val="clear" w:color="auto" w:fill="auto"/>
            <w:tcMar>
              <w:left w:w="108" w:type="dxa"/>
            </w:tcMar>
          </w:tcPr>
          <w:p w:rsidR="00323836" w:rsidRPr="00A4367E" w:rsidRDefault="00323836" w:rsidP="00597229">
            <w:pPr>
              <w:spacing w:line="240" w:lineRule="auto"/>
              <w:ind w:firstLine="0"/>
              <w:rPr>
                <w:szCs w:val="28"/>
              </w:rPr>
            </w:pPr>
          </w:p>
        </w:tc>
        <w:tc>
          <w:tcPr>
            <w:tcW w:w="2628" w:type="dxa"/>
            <w:shd w:val="clear" w:color="auto" w:fill="auto"/>
            <w:tcMar>
              <w:left w:w="108" w:type="dxa"/>
            </w:tcMar>
          </w:tcPr>
          <w:p w:rsidR="00323836" w:rsidRPr="00A4367E" w:rsidRDefault="00323836" w:rsidP="00597229">
            <w:pPr>
              <w:spacing w:line="240" w:lineRule="auto"/>
              <w:ind w:firstLine="0"/>
              <w:rPr>
                <w:i/>
                <w:szCs w:val="28"/>
              </w:rPr>
            </w:pPr>
          </w:p>
        </w:tc>
        <w:tc>
          <w:tcPr>
            <w:tcW w:w="1693" w:type="dxa"/>
            <w:shd w:val="clear" w:color="auto" w:fill="auto"/>
            <w:tcMar>
              <w:left w:w="108" w:type="dxa"/>
            </w:tcMar>
          </w:tcPr>
          <w:p w:rsidR="00323836" w:rsidRPr="00A4367E" w:rsidRDefault="00323836" w:rsidP="00597229">
            <w:pPr>
              <w:spacing w:line="240" w:lineRule="auto"/>
              <w:ind w:firstLine="0"/>
              <w:rPr>
                <w:szCs w:val="28"/>
              </w:rPr>
            </w:pPr>
          </w:p>
        </w:tc>
        <w:tc>
          <w:tcPr>
            <w:tcW w:w="1223" w:type="dxa"/>
            <w:shd w:val="clear" w:color="auto" w:fill="auto"/>
            <w:tcMar>
              <w:left w:w="108" w:type="dxa"/>
            </w:tcMar>
          </w:tcPr>
          <w:p w:rsidR="00323836" w:rsidRPr="00A4367E" w:rsidRDefault="00323836" w:rsidP="00597229">
            <w:pPr>
              <w:spacing w:line="240" w:lineRule="auto"/>
              <w:ind w:firstLine="0"/>
              <w:rPr>
                <w:szCs w:val="28"/>
              </w:rPr>
            </w:pPr>
          </w:p>
        </w:tc>
        <w:tc>
          <w:tcPr>
            <w:tcW w:w="1754" w:type="dxa"/>
            <w:shd w:val="clear" w:color="auto" w:fill="auto"/>
            <w:tcMar>
              <w:left w:w="108" w:type="dxa"/>
            </w:tcMar>
          </w:tcPr>
          <w:p w:rsidR="00323836" w:rsidRPr="00A4367E" w:rsidRDefault="00323836" w:rsidP="00597229">
            <w:pPr>
              <w:spacing w:line="240" w:lineRule="auto"/>
              <w:ind w:firstLine="0"/>
              <w:rPr>
                <w:szCs w:val="28"/>
              </w:rPr>
            </w:pPr>
          </w:p>
        </w:tc>
      </w:tr>
    </w:tbl>
    <w:p w:rsidR="00323836" w:rsidRPr="00A4367E" w:rsidRDefault="00323836" w:rsidP="00323836">
      <w:pPr>
        <w:shd w:val="clear" w:color="auto" w:fill="FFFFFF"/>
        <w:tabs>
          <w:tab w:val="left" w:pos="1276"/>
        </w:tabs>
        <w:spacing w:before="10"/>
        <w:ind w:right="5"/>
        <w:rPr>
          <w:b/>
          <w:szCs w:val="28"/>
        </w:rPr>
        <w:sectPr w:rsidR="00323836" w:rsidRPr="00A4367E" w:rsidSect="00A63BB4">
          <w:pgSz w:w="16838" w:h="11906" w:orient="landscape"/>
          <w:pgMar w:top="360" w:right="458" w:bottom="360" w:left="540" w:header="709" w:footer="709" w:gutter="0"/>
          <w:pgNumType w:fmt="numberInDash"/>
          <w:cols w:space="708"/>
          <w:docGrid w:linePitch="360"/>
        </w:sectPr>
      </w:pPr>
    </w:p>
    <w:p w:rsidR="00323836" w:rsidRPr="00A4367E" w:rsidRDefault="00323836" w:rsidP="00323836">
      <w:pPr>
        <w:ind w:firstLine="708"/>
        <w:rPr>
          <w:b/>
          <w:szCs w:val="28"/>
        </w:rPr>
      </w:pPr>
      <w:r w:rsidRPr="00A4367E">
        <w:rPr>
          <w:b/>
          <w:szCs w:val="28"/>
        </w:rPr>
        <w:lastRenderedPageBreak/>
        <w:t>Формы организации учебного процесса:</w:t>
      </w:r>
    </w:p>
    <w:p w:rsidR="00323836" w:rsidRPr="00A4367E" w:rsidRDefault="00323836" w:rsidP="00301792">
      <w:pPr>
        <w:numPr>
          <w:ilvl w:val="0"/>
          <w:numId w:val="173"/>
        </w:numPr>
        <w:suppressAutoHyphens w:val="0"/>
        <w:spacing w:line="240" w:lineRule="auto"/>
        <w:rPr>
          <w:szCs w:val="28"/>
        </w:rPr>
      </w:pPr>
      <w:r w:rsidRPr="00A4367E">
        <w:rPr>
          <w:szCs w:val="28"/>
        </w:rPr>
        <w:t>индивидуальные;</w:t>
      </w:r>
    </w:p>
    <w:p w:rsidR="00323836" w:rsidRPr="00A4367E" w:rsidRDefault="00323836" w:rsidP="00301792">
      <w:pPr>
        <w:numPr>
          <w:ilvl w:val="0"/>
          <w:numId w:val="173"/>
        </w:numPr>
        <w:suppressAutoHyphens w:val="0"/>
        <w:spacing w:line="240" w:lineRule="auto"/>
        <w:rPr>
          <w:szCs w:val="28"/>
        </w:rPr>
      </w:pPr>
      <w:r w:rsidRPr="00A4367E">
        <w:rPr>
          <w:szCs w:val="28"/>
        </w:rPr>
        <w:t>групповые;</w:t>
      </w:r>
    </w:p>
    <w:p w:rsidR="00323836" w:rsidRPr="00A4367E" w:rsidRDefault="00323836" w:rsidP="00301792">
      <w:pPr>
        <w:numPr>
          <w:ilvl w:val="0"/>
          <w:numId w:val="173"/>
        </w:numPr>
        <w:suppressAutoHyphens w:val="0"/>
        <w:spacing w:line="240" w:lineRule="auto"/>
        <w:rPr>
          <w:szCs w:val="28"/>
        </w:rPr>
      </w:pPr>
      <w:r w:rsidRPr="00A4367E">
        <w:rPr>
          <w:szCs w:val="28"/>
        </w:rPr>
        <w:t>индивидуально-групповые;</w:t>
      </w:r>
    </w:p>
    <w:p w:rsidR="00323836" w:rsidRPr="00A4367E" w:rsidRDefault="00323836" w:rsidP="00301792">
      <w:pPr>
        <w:numPr>
          <w:ilvl w:val="0"/>
          <w:numId w:val="173"/>
        </w:numPr>
        <w:suppressAutoHyphens w:val="0"/>
        <w:spacing w:line="240" w:lineRule="auto"/>
        <w:rPr>
          <w:szCs w:val="28"/>
        </w:rPr>
      </w:pPr>
      <w:r w:rsidRPr="00A4367E">
        <w:rPr>
          <w:szCs w:val="28"/>
        </w:rPr>
        <w:t>фронтальные;</w:t>
      </w:r>
    </w:p>
    <w:p w:rsidR="00323836" w:rsidRPr="00A4367E" w:rsidRDefault="00323836" w:rsidP="00301792">
      <w:pPr>
        <w:numPr>
          <w:ilvl w:val="0"/>
          <w:numId w:val="173"/>
        </w:numPr>
        <w:suppressAutoHyphens w:val="0"/>
        <w:spacing w:line="240" w:lineRule="auto"/>
        <w:rPr>
          <w:szCs w:val="28"/>
        </w:rPr>
      </w:pPr>
      <w:r w:rsidRPr="00A4367E">
        <w:rPr>
          <w:szCs w:val="28"/>
        </w:rPr>
        <w:t>практикумы.</w:t>
      </w:r>
    </w:p>
    <w:p w:rsidR="00323836" w:rsidRPr="00A4367E" w:rsidRDefault="00323836" w:rsidP="00323836">
      <w:pPr>
        <w:ind w:firstLine="708"/>
        <w:rPr>
          <w:b/>
          <w:szCs w:val="28"/>
        </w:rPr>
      </w:pPr>
      <w:r w:rsidRPr="00A4367E">
        <w:rPr>
          <w:b/>
          <w:szCs w:val="28"/>
        </w:rPr>
        <w:t xml:space="preserve"> Формы контроля ЗУН (ов);</w:t>
      </w:r>
    </w:p>
    <w:p w:rsidR="00323836" w:rsidRPr="00A4367E" w:rsidRDefault="00323836" w:rsidP="00301792">
      <w:pPr>
        <w:numPr>
          <w:ilvl w:val="0"/>
          <w:numId w:val="174"/>
        </w:numPr>
        <w:suppressAutoHyphens w:val="0"/>
        <w:spacing w:line="240" w:lineRule="auto"/>
        <w:rPr>
          <w:szCs w:val="28"/>
        </w:rPr>
      </w:pPr>
      <w:r w:rsidRPr="00A4367E">
        <w:rPr>
          <w:szCs w:val="28"/>
        </w:rPr>
        <w:t>наблюдение;</w:t>
      </w:r>
    </w:p>
    <w:p w:rsidR="00323836" w:rsidRPr="00A4367E" w:rsidRDefault="00323836" w:rsidP="00301792">
      <w:pPr>
        <w:numPr>
          <w:ilvl w:val="0"/>
          <w:numId w:val="174"/>
        </w:numPr>
        <w:suppressAutoHyphens w:val="0"/>
        <w:spacing w:line="240" w:lineRule="auto"/>
        <w:rPr>
          <w:szCs w:val="28"/>
        </w:rPr>
      </w:pPr>
      <w:r w:rsidRPr="00A4367E">
        <w:rPr>
          <w:szCs w:val="28"/>
        </w:rPr>
        <w:t>беседа;</w:t>
      </w:r>
    </w:p>
    <w:p w:rsidR="00323836" w:rsidRPr="00A4367E" w:rsidRDefault="00323836" w:rsidP="00301792">
      <w:pPr>
        <w:numPr>
          <w:ilvl w:val="0"/>
          <w:numId w:val="174"/>
        </w:numPr>
        <w:suppressAutoHyphens w:val="0"/>
        <w:spacing w:line="240" w:lineRule="auto"/>
        <w:rPr>
          <w:szCs w:val="28"/>
        </w:rPr>
      </w:pPr>
      <w:r w:rsidRPr="00A4367E">
        <w:rPr>
          <w:szCs w:val="28"/>
        </w:rPr>
        <w:t>фронтальный опрос;</w:t>
      </w:r>
    </w:p>
    <w:p w:rsidR="00323836" w:rsidRPr="00A4367E" w:rsidRDefault="00323836" w:rsidP="00301792">
      <w:pPr>
        <w:numPr>
          <w:ilvl w:val="0"/>
          <w:numId w:val="174"/>
        </w:numPr>
        <w:suppressAutoHyphens w:val="0"/>
        <w:spacing w:line="240" w:lineRule="auto"/>
        <w:rPr>
          <w:szCs w:val="28"/>
        </w:rPr>
      </w:pPr>
      <w:r w:rsidRPr="00A4367E">
        <w:rPr>
          <w:szCs w:val="28"/>
        </w:rPr>
        <w:t>опрос в парах;</w:t>
      </w:r>
    </w:p>
    <w:p w:rsidR="00323836" w:rsidRPr="00A4367E" w:rsidRDefault="00323836" w:rsidP="00301792">
      <w:pPr>
        <w:numPr>
          <w:ilvl w:val="0"/>
          <w:numId w:val="174"/>
        </w:numPr>
        <w:suppressAutoHyphens w:val="0"/>
        <w:spacing w:line="240" w:lineRule="auto"/>
        <w:rPr>
          <w:szCs w:val="28"/>
        </w:rPr>
      </w:pPr>
      <w:r w:rsidRPr="00A4367E">
        <w:rPr>
          <w:szCs w:val="28"/>
        </w:rPr>
        <w:t>практикум.</w:t>
      </w:r>
    </w:p>
    <w:p w:rsidR="00323836" w:rsidRPr="00A4367E" w:rsidRDefault="00323836" w:rsidP="00323836">
      <w:pPr>
        <w:ind w:firstLine="540"/>
        <w:rPr>
          <w:b/>
          <w:szCs w:val="28"/>
        </w:rPr>
      </w:pPr>
      <w:r w:rsidRPr="00A4367E">
        <w:rPr>
          <w:b/>
          <w:szCs w:val="28"/>
        </w:rPr>
        <w:t>Учебно-методическое и материально-техническое обеспечение предмета</w:t>
      </w:r>
    </w:p>
    <w:p w:rsidR="00323836" w:rsidRPr="00A4367E" w:rsidRDefault="00323836" w:rsidP="00323836">
      <w:pPr>
        <w:ind w:firstLine="540"/>
        <w:rPr>
          <w:szCs w:val="28"/>
        </w:rPr>
      </w:pPr>
      <w:r w:rsidRPr="00A4367E">
        <w:rPr>
          <w:szCs w:val="28"/>
        </w:rPr>
        <w:t>Изучение курса обеспечивается учебно-методическим комплексом, выпускаемым  издательством «БИНОМ. Лаборатория знаний» (</w:t>
      </w:r>
      <w:smartTag w:uri="urn:schemas-microsoft-com:office:smarttags" w:element="metricconverter">
        <w:smartTagPr>
          <w:attr w:name="ProductID" w:val="2008 г"/>
        </w:smartTagPr>
        <w:r w:rsidRPr="00A4367E">
          <w:rPr>
            <w:szCs w:val="28"/>
          </w:rPr>
          <w:t>2008 г</w:t>
        </w:r>
      </w:smartTag>
      <w:r w:rsidRPr="00A4367E">
        <w:rPr>
          <w:szCs w:val="28"/>
        </w:rPr>
        <w:t>.), включающим в себя:</w:t>
      </w:r>
    </w:p>
    <w:p w:rsidR="00323836" w:rsidRPr="00A4367E" w:rsidRDefault="00323836" w:rsidP="00301792">
      <w:pPr>
        <w:numPr>
          <w:ilvl w:val="0"/>
          <w:numId w:val="169"/>
        </w:numPr>
        <w:tabs>
          <w:tab w:val="left" w:pos="720"/>
        </w:tabs>
        <w:suppressAutoHyphens w:val="0"/>
        <w:spacing w:line="240" w:lineRule="auto"/>
        <w:rPr>
          <w:i/>
          <w:szCs w:val="28"/>
        </w:rPr>
      </w:pPr>
      <w:r w:rsidRPr="00A4367E">
        <w:rPr>
          <w:i/>
          <w:szCs w:val="28"/>
        </w:rPr>
        <w:t>Семакин И.Г., Хеннер Е.К. Информатика и ИКТ. Базовый уровень: учебник для 10-11 классов.</w:t>
      </w:r>
    </w:p>
    <w:p w:rsidR="00323836" w:rsidRPr="00A4367E" w:rsidRDefault="00323836" w:rsidP="00301792">
      <w:pPr>
        <w:numPr>
          <w:ilvl w:val="0"/>
          <w:numId w:val="169"/>
        </w:numPr>
        <w:tabs>
          <w:tab w:val="left" w:pos="720"/>
        </w:tabs>
        <w:suppressAutoHyphens w:val="0"/>
        <w:spacing w:line="240" w:lineRule="auto"/>
        <w:rPr>
          <w:i/>
          <w:szCs w:val="28"/>
        </w:rPr>
      </w:pPr>
      <w:r w:rsidRPr="00A4367E">
        <w:rPr>
          <w:i/>
          <w:szCs w:val="28"/>
        </w:rPr>
        <w:t>Семакин И.Г., Хеннер Е.К., Шеина Т.Ю. Информатика и ИКТ. Базовый уровень: практикум для 10-11 классов.</w:t>
      </w:r>
    </w:p>
    <w:p w:rsidR="00323836" w:rsidRPr="00A4367E" w:rsidRDefault="00323836" w:rsidP="00301792">
      <w:pPr>
        <w:numPr>
          <w:ilvl w:val="0"/>
          <w:numId w:val="169"/>
        </w:numPr>
        <w:tabs>
          <w:tab w:val="left" w:pos="720"/>
        </w:tabs>
        <w:suppressAutoHyphens w:val="0"/>
        <w:spacing w:line="240" w:lineRule="auto"/>
        <w:rPr>
          <w:i/>
          <w:szCs w:val="28"/>
        </w:rPr>
      </w:pPr>
      <w:r w:rsidRPr="00A4367E">
        <w:rPr>
          <w:i/>
          <w:szCs w:val="28"/>
        </w:rPr>
        <w:t>Семакин И.Г., Хеннер Е.К. Информатика и ИКТ. Базовый уровень. 10-11 классы: методическое пособие.</w:t>
      </w:r>
    </w:p>
    <w:p w:rsidR="00323836" w:rsidRPr="00A4367E" w:rsidRDefault="00323836" w:rsidP="00301792">
      <w:pPr>
        <w:numPr>
          <w:ilvl w:val="0"/>
          <w:numId w:val="169"/>
        </w:numPr>
        <w:tabs>
          <w:tab w:val="left" w:pos="720"/>
        </w:tabs>
        <w:suppressAutoHyphens w:val="0"/>
        <w:spacing w:line="240" w:lineRule="auto"/>
        <w:rPr>
          <w:i/>
          <w:szCs w:val="28"/>
        </w:rPr>
      </w:pPr>
      <w:r w:rsidRPr="00A4367E">
        <w:rPr>
          <w:i/>
          <w:szCs w:val="28"/>
        </w:rPr>
        <w:t>Информатика. Задачник-практикум. В 2 т. / под ред. И.Г.Семакина, Е.К.Хеннера.</w:t>
      </w:r>
    </w:p>
    <w:p w:rsidR="00323836" w:rsidRPr="00A4367E" w:rsidRDefault="00323836" w:rsidP="00323836">
      <w:pPr>
        <w:ind w:firstLine="708"/>
        <w:rPr>
          <w:szCs w:val="28"/>
        </w:rPr>
      </w:pPr>
    </w:p>
    <w:p w:rsidR="00323836" w:rsidRPr="00A4367E" w:rsidRDefault="00323836" w:rsidP="00323836">
      <w:pPr>
        <w:pStyle w:val="c31"/>
        <w:spacing w:before="0" w:beforeAutospacing="0" w:after="0" w:afterAutospacing="0"/>
        <w:rPr>
          <w:color w:val="000000"/>
          <w:sz w:val="28"/>
          <w:szCs w:val="28"/>
        </w:rPr>
      </w:pPr>
      <w:r w:rsidRPr="00A4367E">
        <w:rPr>
          <w:rStyle w:val="c27"/>
          <w:b/>
          <w:bCs/>
          <w:sz w:val="28"/>
          <w:szCs w:val="28"/>
        </w:rPr>
        <w:t>Личностные, метапредметные и предметные результаты освоения и</w:t>
      </w:r>
      <w:r w:rsidRPr="00A4367E">
        <w:rPr>
          <w:rStyle w:val="c27"/>
          <w:b/>
          <w:bCs/>
          <w:sz w:val="28"/>
          <w:szCs w:val="28"/>
        </w:rPr>
        <w:t>н</w:t>
      </w:r>
      <w:r w:rsidRPr="00A4367E">
        <w:rPr>
          <w:rStyle w:val="c27"/>
          <w:b/>
          <w:bCs/>
          <w:sz w:val="28"/>
          <w:szCs w:val="28"/>
        </w:rPr>
        <w:t>форматики</w:t>
      </w:r>
    </w:p>
    <w:p w:rsidR="00323836" w:rsidRPr="00A4367E" w:rsidRDefault="00323836" w:rsidP="00323836">
      <w:pPr>
        <w:pStyle w:val="c4"/>
        <w:spacing w:before="0" w:beforeAutospacing="0" w:after="0" w:afterAutospacing="0"/>
        <w:ind w:firstLine="708"/>
        <w:jc w:val="both"/>
        <w:rPr>
          <w:color w:val="000000"/>
          <w:sz w:val="28"/>
          <w:szCs w:val="28"/>
        </w:rPr>
      </w:pPr>
      <w:r w:rsidRPr="00A4367E">
        <w:rPr>
          <w:rStyle w:val="c0"/>
          <w:rFonts w:eastAsia="Times"/>
          <w:color w:val="000000"/>
          <w:sz w:val="28"/>
          <w:szCs w:val="28"/>
          <w:u w:val="single"/>
        </w:rPr>
        <w:t>Личностные результаты</w:t>
      </w:r>
      <w:r w:rsidRPr="00A4367E">
        <w:rPr>
          <w:rStyle w:val="c0"/>
          <w:rFonts w:eastAsia="Times"/>
          <w:color w:val="000000"/>
          <w:sz w:val="28"/>
          <w:szCs w:val="28"/>
        </w:rPr>
        <w:t> – это сформировавшаяся в образовательном процессе система ценностных отношений учащихся к себе, другим участн</w:t>
      </w:r>
      <w:r w:rsidRPr="00A4367E">
        <w:rPr>
          <w:rStyle w:val="c0"/>
          <w:rFonts w:eastAsia="Times"/>
          <w:color w:val="000000"/>
          <w:sz w:val="28"/>
          <w:szCs w:val="28"/>
        </w:rPr>
        <w:t>и</w:t>
      </w:r>
      <w:r w:rsidRPr="00A4367E">
        <w:rPr>
          <w:rStyle w:val="c0"/>
          <w:rFonts w:eastAsia="Times"/>
          <w:color w:val="000000"/>
          <w:sz w:val="28"/>
          <w:szCs w:val="28"/>
        </w:rPr>
        <w:t>кам образовательного процесса, самому образовательному процессу, объе</w:t>
      </w:r>
      <w:r w:rsidRPr="00A4367E">
        <w:rPr>
          <w:rStyle w:val="c0"/>
          <w:rFonts w:eastAsia="Times"/>
          <w:color w:val="000000"/>
          <w:sz w:val="28"/>
          <w:szCs w:val="28"/>
        </w:rPr>
        <w:t>к</w:t>
      </w:r>
      <w:r w:rsidRPr="00A4367E">
        <w:rPr>
          <w:rStyle w:val="c0"/>
          <w:rFonts w:eastAsia="Times"/>
          <w:color w:val="000000"/>
          <w:sz w:val="28"/>
          <w:szCs w:val="28"/>
        </w:rPr>
        <w:t>там познания, результатам образовательной деятельности. Основными ли</w:t>
      </w:r>
      <w:r w:rsidRPr="00A4367E">
        <w:rPr>
          <w:rStyle w:val="c0"/>
          <w:rFonts w:eastAsia="Times"/>
          <w:color w:val="000000"/>
          <w:sz w:val="28"/>
          <w:szCs w:val="28"/>
        </w:rPr>
        <w:t>ч</w:t>
      </w:r>
      <w:r w:rsidRPr="00A4367E">
        <w:rPr>
          <w:rStyle w:val="c0"/>
          <w:rFonts w:eastAsia="Times"/>
          <w:color w:val="000000"/>
          <w:sz w:val="28"/>
          <w:szCs w:val="28"/>
        </w:rPr>
        <w:t>ностными результатами, формируемыми  при изучении информатики в о</w:t>
      </w:r>
      <w:r w:rsidRPr="00A4367E">
        <w:rPr>
          <w:rStyle w:val="c0"/>
          <w:rFonts w:eastAsia="Times"/>
          <w:color w:val="000000"/>
          <w:sz w:val="28"/>
          <w:szCs w:val="28"/>
        </w:rPr>
        <w:t>с</w:t>
      </w:r>
      <w:r w:rsidRPr="00A4367E">
        <w:rPr>
          <w:rStyle w:val="c0"/>
          <w:rFonts w:eastAsia="Times"/>
          <w:color w:val="000000"/>
          <w:sz w:val="28"/>
          <w:szCs w:val="28"/>
        </w:rPr>
        <w:t>новной школе, являются:</w:t>
      </w:r>
    </w:p>
    <w:p w:rsidR="00323836" w:rsidRPr="00A4367E" w:rsidRDefault="00323836" w:rsidP="00301792">
      <w:pPr>
        <w:numPr>
          <w:ilvl w:val="0"/>
          <w:numId w:val="176"/>
        </w:numPr>
        <w:suppressAutoHyphens w:val="0"/>
        <w:spacing w:line="240" w:lineRule="auto"/>
        <w:ind w:left="284" w:firstLine="0"/>
        <w:rPr>
          <w:color w:val="000000"/>
          <w:szCs w:val="28"/>
        </w:rPr>
      </w:pPr>
      <w:r w:rsidRPr="00A4367E">
        <w:rPr>
          <w:rStyle w:val="c0"/>
          <w:color w:val="000000"/>
          <w:szCs w:val="28"/>
        </w:rPr>
        <w:t>наличие представлений об информации как важнейшем стратегическом ресурсе развития личности, государства, общества; понимание роли и</w:t>
      </w:r>
      <w:r w:rsidRPr="00A4367E">
        <w:rPr>
          <w:rStyle w:val="c0"/>
          <w:color w:val="000000"/>
          <w:szCs w:val="28"/>
        </w:rPr>
        <w:t>н</w:t>
      </w:r>
      <w:r w:rsidRPr="00A4367E">
        <w:rPr>
          <w:rStyle w:val="c0"/>
          <w:color w:val="000000"/>
          <w:szCs w:val="28"/>
        </w:rPr>
        <w:t>формационных процессов в современном мире; </w:t>
      </w:r>
    </w:p>
    <w:p w:rsidR="00323836" w:rsidRPr="00A4367E" w:rsidRDefault="00323836" w:rsidP="00301792">
      <w:pPr>
        <w:numPr>
          <w:ilvl w:val="0"/>
          <w:numId w:val="176"/>
        </w:numPr>
        <w:suppressAutoHyphens w:val="0"/>
        <w:spacing w:line="240" w:lineRule="auto"/>
        <w:ind w:left="284" w:firstLine="0"/>
        <w:rPr>
          <w:color w:val="000000"/>
          <w:szCs w:val="28"/>
        </w:rPr>
      </w:pPr>
      <w:r w:rsidRPr="00A4367E">
        <w:rPr>
          <w:rStyle w:val="c0"/>
          <w:color w:val="000000"/>
          <w:szCs w:val="28"/>
        </w:rPr>
        <w:t>владение первичными навыками анализа и критичной оценки получа</w:t>
      </w:r>
      <w:r w:rsidRPr="00A4367E">
        <w:rPr>
          <w:rStyle w:val="c0"/>
          <w:color w:val="000000"/>
          <w:szCs w:val="28"/>
        </w:rPr>
        <w:t>е</w:t>
      </w:r>
      <w:r w:rsidRPr="00A4367E">
        <w:rPr>
          <w:rStyle w:val="c0"/>
          <w:color w:val="000000"/>
          <w:szCs w:val="28"/>
        </w:rPr>
        <w:t>мой информации; ответственное отношение к информации с учетом пр</w:t>
      </w:r>
      <w:r w:rsidRPr="00A4367E">
        <w:rPr>
          <w:rStyle w:val="c0"/>
          <w:color w:val="000000"/>
          <w:szCs w:val="28"/>
        </w:rPr>
        <w:t>а</w:t>
      </w:r>
      <w:r w:rsidRPr="00A4367E">
        <w:rPr>
          <w:rStyle w:val="c0"/>
          <w:color w:val="000000"/>
          <w:szCs w:val="28"/>
        </w:rPr>
        <w:lastRenderedPageBreak/>
        <w:t>вовых и этических аспектов ее распространения; развитие чувства личной ответственности за качество окружающей информационной среды;</w:t>
      </w:r>
    </w:p>
    <w:p w:rsidR="00323836" w:rsidRPr="00A4367E" w:rsidRDefault="00323836" w:rsidP="00301792">
      <w:pPr>
        <w:numPr>
          <w:ilvl w:val="0"/>
          <w:numId w:val="176"/>
        </w:numPr>
        <w:suppressAutoHyphens w:val="0"/>
        <w:spacing w:line="240" w:lineRule="auto"/>
        <w:ind w:left="284" w:firstLine="0"/>
        <w:rPr>
          <w:color w:val="000000"/>
          <w:szCs w:val="28"/>
        </w:rPr>
      </w:pPr>
      <w:r w:rsidRPr="00A4367E">
        <w:rPr>
          <w:rStyle w:val="c0"/>
          <w:color w:val="000000"/>
          <w:szCs w:val="28"/>
        </w:rPr>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готовность к повышению своего образовательного уровня и продолжению обучения с использован</w:t>
      </w:r>
      <w:r w:rsidRPr="00A4367E">
        <w:rPr>
          <w:rStyle w:val="c0"/>
          <w:color w:val="000000"/>
          <w:szCs w:val="28"/>
        </w:rPr>
        <w:t>и</w:t>
      </w:r>
      <w:r w:rsidRPr="00A4367E">
        <w:rPr>
          <w:rStyle w:val="c0"/>
          <w:color w:val="000000"/>
          <w:szCs w:val="28"/>
        </w:rPr>
        <w:t>ем средств и методов информатики и ИКТ;</w:t>
      </w:r>
    </w:p>
    <w:p w:rsidR="00323836" w:rsidRPr="00A4367E" w:rsidRDefault="00323836" w:rsidP="00301792">
      <w:pPr>
        <w:numPr>
          <w:ilvl w:val="0"/>
          <w:numId w:val="176"/>
        </w:numPr>
        <w:suppressAutoHyphens w:val="0"/>
        <w:spacing w:line="240" w:lineRule="auto"/>
        <w:ind w:left="284" w:firstLine="0"/>
        <w:rPr>
          <w:color w:val="000000"/>
          <w:szCs w:val="28"/>
        </w:rPr>
      </w:pPr>
      <w:r w:rsidRPr="00A4367E">
        <w:rPr>
          <w:rStyle w:val="c0"/>
          <w:color w:val="000000"/>
          <w:szCs w:val="28"/>
        </w:rPr>
        <w:t>способность и готовность к принятию ценностей здорового образа жизни за счет знания основных гигиенических, эргономических и технич</w:t>
      </w:r>
      <w:r w:rsidRPr="00A4367E">
        <w:rPr>
          <w:rStyle w:val="c0"/>
          <w:color w:val="000000"/>
          <w:szCs w:val="28"/>
        </w:rPr>
        <w:t>е</w:t>
      </w:r>
      <w:r w:rsidRPr="00A4367E">
        <w:rPr>
          <w:rStyle w:val="c0"/>
          <w:color w:val="000000"/>
          <w:szCs w:val="28"/>
        </w:rPr>
        <w:t>ских условий безопасной эксплуатации средств ИКТ.</w:t>
      </w:r>
    </w:p>
    <w:p w:rsidR="00323836" w:rsidRPr="00A4367E" w:rsidRDefault="00323836" w:rsidP="00323836">
      <w:pPr>
        <w:pStyle w:val="c4"/>
        <w:tabs>
          <w:tab w:val="num" w:pos="709"/>
        </w:tabs>
        <w:spacing w:before="0" w:beforeAutospacing="0" w:after="0" w:afterAutospacing="0"/>
        <w:ind w:firstLine="284"/>
        <w:jc w:val="both"/>
        <w:rPr>
          <w:color w:val="000000"/>
          <w:sz w:val="28"/>
          <w:szCs w:val="28"/>
        </w:rPr>
      </w:pPr>
      <w:r w:rsidRPr="00A4367E">
        <w:rPr>
          <w:rStyle w:val="c0"/>
          <w:rFonts w:eastAsia="Times"/>
          <w:color w:val="000000"/>
          <w:sz w:val="28"/>
          <w:szCs w:val="28"/>
          <w:u w:val="single"/>
        </w:rPr>
        <w:t>Метапредметные результаты</w:t>
      </w:r>
      <w:r w:rsidRPr="00A4367E">
        <w:rPr>
          <w:rStyle w:val="c0"/>
          <w:rFonts w:eastAsia="Times"/>
          <w:color w:val="000000"/>
          <w:sz w:val="28"/>
          <w:szCs w:val="28"/>
        </w:rPr>
        <w:t>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реальных жизненных ситу</w:t>
      </w:r>
      <w:r w:rsidRPr="00A4367E">
        <w:rPr>
          <w:rStyle w:val="c0"/>
          <w:rFonts w:eastAsia="Times"/>
          <w:color w:val="000000"/>
          <w:sz w:val="28"/>
          <w:szCs w:val="28"/>
        </w:rPr>
        <w:t>а</w:t>
      </w:r>
      <w:r w:rsidRPr="00A4367E">
        <w:rPr>
          <w:rStyle w:val="c0"/>
          <w:rFonts w:eastAsia="Times"/>
          <w:color w:val="000000"/>
          <w:sz w:val="28"/>
          <w:szCs w:val="28"/>
        </w:rPr>
        <w:t>циях.</w:t>
      </w:r>
    </w:p>
    <w:p w:rsidR="00323836" w:rsidRPr="00A4367E" w:rsidRDefault="00323836" w:rsidP="00323836">
      <w:pPr>
        <w:pStyle w:val="c4"/>
        <w:tabs>
          <w:tab w:val="num" w:pos="709"/>
        </w:tabs>
        <w:spacing w:before="0" w:beforeAutospacing="0" w:after="0" w:afterAutospacing="0"/>
        <w:ind w:firstLine="284"/>
        <w:jc w:val="both"/>
        <w:rPr>
          <w:color w:val="000000"/>
          <w:sz w:val="28"/>
          <w:szCs w:val="28"/>
        </w:rPr>
      </w:pPr>
      <w:r w:rsidRPr="00A4367E">
        <w:rPr>
          <w:rStyle w:val="c0"/>
          <w:rFonts w:eastAsia="Times"/>
          <w:color w:val="000000"/>
          <w:sz w:val="28"/>
          <w:szCs w:val="28"/>
        </w:rPr>
        <w:t>Основными метапредметными результатами, формируемыми  при изуч</w:t>
      </w:r>
      <w:r w:rsidRPr="00A4367E">
        <w:rPr>
          <w:rStyle w:val="c0"/>
          <w:rFonts w:eastAsia="Times"/>
          <w:color w:val="000000"/>
          <w:sz w:val="28"/>
          <w:szCs w:val="28"/>
        </w:rPr>
        <w:t>е</w:t>
      </w:r>
      <w:r w:rsidRPr="00A4367E">
        <w:rPr>
          <w:rStyle w:val="c0"/>
          <w:rFonts w:eastAsia="Times"/>
          <w:color w:val="000000"/>
          <w:sz w:val="28"/>
          <w:szCs w:val="28"/>
        </w:rPr>
        <w:t>нии информатики в основной школе, являются:</w:t>
      </w:r>
    </w:p>
    <w:p w:rsidR="00323836" w:rsidRPr="00A4367E" w:rsidRDefault="00323836" w:rsidP="00301792">
      <w:pPr>
        <w:numPr>
          <w:ilvl w:val="0"/>
          <w:numId w:val="177"/>
        </w:numPr>
        <w:tabs>
          <w:tab w:val="clear" w:pos="720"/>
          <w:tab w:val="num" w:pos="284"/>
        </w:tabs>
        <w:suppressAutoHyphens w:val="0"/>
        <w:spacing w:line="240" w:lineRule="auto"/>
        <w:ind w:left="284" w:firstLine="0"/>
        <w:rPr>
          <w:color w:val="000000"/>
          <w:szCs w:val="28"/>
        </w:rPr>
      </w:pPr>
      <w:r w:rsidRPr="00A4367E">
        <w:rPr>
          <w:rStyle w:val="c0"/>
          <w:color w:val="000000"/>
          <w:szCs w:val="28"/>
        </w:rPr>
        <w:t>владение общепредметными понятиями «объект», «система», «м</w:t>
      </w:r>
      <w:r w:rsidRPr="00A4367E">
        <w:rPr>
          <w:rStyle w:val="c0"/>
          <w:color w:val="000000"/>
          <w:szCs w:val="28"/>
        </w:rPr>
        <w:t>о</w:t>
      </w:r>
      <w:r w:rsidRPr="00A4367E">
        <w:rPr>
          <w:rStyle w:val="c0"/>
          <w:color w:val="000000"/>
          <w:szCs w:val="28"/>
        </w:rPr>
        <w:t>дель», «алгоритм», «исполнитель» и др.</w:t>
      </w:r>
    </w:p>
    <w:p w:rsidR="00323836" w:rsidRPr="00A4367E" w:rsidRDefault="00323836" w:rsidP="00301792">
      <w:pPr>
        <w:numPr>
          <w:ilvl w:val="0"/>
          <w:numId w:val="177"/>
        </w:numPr>
        <w:tabs>
          <w:tab w:val="clear" w:pos="720"/>
          <w:tab w:val="num" w:pos="284"/>
        </w:tabs>
        <w:suppressAutoHyphens w:val="0"/>
        <w:spacing w:line="240" w:lineRule="auto"/>
        <w:ind w:left="284" w:firstLine="0"/>
        <w:rPr>
          <w:color w:val="000000"/>
          <w:szCs w:val="28"/>
        </w:rPr>
      </w:pPr>
      <w:r w:rsidRPr="00A4367E">
        <w:rPr>
          <w:rStyle w:val="c0"/>
          <w:color w:val="000000"/>
          <w:szCs w:val="28"/>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w:t>
      </w:r>
      <w:r w:rsidRPr="00A4367E">
        <w:rPr>
          <w:rStyle w:val="c0"/>
          <w:color w:val="000000"/>
          <w:szCs w:val="28"/>
        </w:rPr>
        <w:t>а</w:t>
      </w:r>
      <w:r w:rsidRPr="00A4367E">
        <w:rPr>
          <w:rStyle w:val="c0"/>
          <w:color w:val="000000"/>
          <w:szCs w:val="28"/>
        </w:rPr>
        <w:t>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w:t>
      </w:r>
      <w:r w:rsidRPr="00A4367E">
        <w:rPr>
          <w:rStyle w:val="c0"/>
          <w:color w:val="000000"/>
          <w:szCs w:val="28"/>
        </w:rPr>
        <w:t>е</w:t>
      </w:r>
      <w:r w:rsidRPr="00A4367E">
        <w:rPr>
          <w:rStyle w:val="c0"/>
          <w:color w:val="000000"/>
          <w:szCs w:val="28"/>
        </w:rPr>
        <w:t>зультата, его соотнесение с имеющимися данными с целью установления соответствия или несоответствия (обнаружения ошибки); коррекция – вн</w:t>
      </w:r>
      <w:r w:rsidRPr="00A4367E">
        <w:rPr>
          <w:rStyle w:val="c0"/>
          <w:color w:val="000000"/>
          <w:szCs w:val="28"/>
        </w:rPr>
        <w:t>е</w:t>
      </w:r>
      <w:r w:rsidRPr="00A4367E">
        <w:rPr>
          <w:rStyle w:val="c0"/>
          <w:color w:val="000000"/>
          <w:szCs w:val="28"/>
        </w:rPr>
        <w:t>сение необходимых дополнений и корректив в план действий в случае о</w:t>
      </w:r>
      <w:r w:rsidRPr="00A4367E">
        <w:rPr>
          <w:rStyle w:val="c0"/>
          <w:color w:val="000000"/>
          <w:szCs w:val="28"/>
        </w:rPr>
        <w:t>б</w:t>
      </w:r>
      <w:r w:rsidRPr="00A4367E">
        <w:rPr>
          <w:rStyle w:val="c0"/>
          <w:color w:val="000000"/>
          <w:szCs w:val="28"/>
        </w:rPr>
        <w:t>наружения ошибки;  оценка – осознание учащимся того, насколько кач</w:t>
      </w:r>
      <w:r w:rsidRPr="00A4367E">
        <w:rPr>
          <w:rStyle w:val="c0"/>
          <w:color w:val="000000"/>
          <w:szCs w:val="28"/>
        </w:rPr>
        <w:t>е</w:t>
      </w:r>
      <w:r w:rsidRPr="00A4367E">
        <w:rPr>
          <w:rStyle w:val="c0"/>
          <w:color w:val="000000"/>
          <w:szCs w:val="28"/>
        </w:rPr>
        <w:t>ственно им решена учебно-познавательная задача;</w:t>
      </w:r>
    </w:p>
    <w:p w:rsidR="00323836" w:rsidRPr="00A4367E" w:rsidRDefault="00323836" w:rsidP="00301792">
      <w:pPr>
        <w:numPr>
          <w:ilvl w:val="0"/>
          <w:numId w:val="177"/>
        </w:numPr>
        <w:tabs>
          <w:tab w:val="clear" w:pos="720"/>
          <w:tab w:val="num" w:pos="567"/>
        </w:tabs>
        <w:suppressAutoHyphens w:val="0"/>
        <w:spacing w:line="240" w:lineRule="auto"/>
        <w:ind w:left="426" w:firstLine="0"/>
        <w:rPr>
          <w:color w:val="000000"/>
          <w:szCs w:val="28"/>
        </w:rPr>
      </w:pPr>
      <w:r w:rsidRPr="00A4367E">
        <w:rPr>
          <w:rStyle w:val="c0"/>
          <w:color w:val="000000"/>
          <w:szCs w:val="28"/>
        </w:rPr>
        <w:t>опыт принятия решений и управления объектами (исполнителями) с п</w:t>
      </w:r>
      <w:r w:rsidRPr="00A4367E">
        <w:rPr>
          <w:rStyle w:val="c0"/>
          <w:color w:val="000000"/>
          <w:szCs w:val="28"/>
        </w:rPr>
        <w:t>о</w:t>
      </w:r>
      <w:r w:rsidRPr="00A4367E">
        <w:rPr>
          <w:rStyle w:val="c0"/>
          <w:color w:val="000000"/>
          <w:szCs w:val="28"/>
        </w:rPr>
        <w:t>мощью составленных для них алгоритмов (программ);</w:t>
      </w:r>
    </w:p>
    <w:p w:rsidR="00323836" w:rsidRPr="00A4367E" w:rsidRDefault="00323836" w:rsidP="00301792">
      <w:pPr>
        <w:numPr>
          <w:ilvl w:val="0"/>
          <w:numId w:val="177"/>
        </w:numPr>
        <w:tabs>
          <w:tab w:val="clear" w:pos="720"/>
          <w:tab w:val="num" w:pos="567"/>
        </w:tabs>
        <w:suppressAutoHyphens w:val="0"/>
        <w:spacing w:line="240" w:lineRule="auto"/>
        <w:ind w:left="426" w:firstLine="0"/>
        <w:rPr>
          <w:color w:val="000000"/>
          <w:szCs w:val="28"/>
        </w:rPr>
      </w:pPr>
      <w:r w:rsidRPr="00A4367E">
        <w:rPr>
          <w:rStyle w:val="c0"/>
          <w:color w:val="000000"/>
          <w:szCs w:val="28"/>
        </w:rPr>
        <w:t>владение основными универсальными умениями информационного х</w:t>
      </w:r>
      <w:r w:rsidRPr="00A4367E">
        <w:rPr>
          <w:rStyle w:val="c0"/>
          <w:color w:val="000000"/>
          <w:szCs w:val="28"/>
        </w:rPr>
        <w:t>а</w:t>
      </w:r>
      <w:r w:rsidRPr="00A4367E">
        <w:rPr>
          <w:rStyle w:val="c0"/>
          <w:color w:val="000000"/>
          <w:szCs w:val="28"/>
        </w:rPr>
        <w:t>рактера: постановка и формулирование проблемы; поиск и выделение н</w:t>
      </w:r>
      <w:r w:rsidRPr="00A4367E">
        <w:rPr>
          <w:rStyle w:val="c0"/>
          <w:color w:val="000000"/>
          <w:szCs w:val="28"/>
        </w:rPr>
        <w:t>е</w:t>
      </w:r>
      <w:r w:rsidRPr="00A4367E">
        <w:rPr>
          <w:rStyle w:val="c0"/>
          <w:color w:val="000000"/>
          <w:szCs w:val="28"/>
        </w:rPr>
        <w:t>обходимой информации, применение методов информационного поиска; структурирование и визуализация информации; выбор наиболее эффе</w:t>
      </w:r>
      <w:r w:rsidRPr="00A4367E">
        <w:rPr>
          <w:rStyle w:val="c0"/>
          <w:color w:val="000000"/>
          <w:szCs w:val="28"/>
        </w:rPr>
        <w:t>к</w:t>
      </w:r>
      <w:r w:rsidRPr="00A4367E">
        <w:rPr>
          <w:rStyle w:val="c0"/>
          <w:color w:val="000000"/>
          <w:szCs w:val="28"/>
        </w:rPr>
        <w:t>тивных способов решения задач в зависимости от конкретных условий; самостоятельное создание алгоритмов деятельности при решении пр</w:t>
      </w:r>
      <w:r w:rsidRPr="00A4367E">
        <w:rPr>
          <w:rStyle w:val="c0"/>
          <w:color w:val="000000"/>
          <w:szCs w:val="28"/>
        </w:rPr>
        <w:t>о</w:t>
      </w:r>
      <w:r w:rsidRPr="00A4367E">
        <w:rPr>
          <w:rStyle w:val="c0"/>
          <w:color w:val="000000"/>
          <w:szCs w:val="28"/>
        </w:rPr>
        <w:t>блем творческого и поискового характера;</w:t>
      </w:r>
    </w:p>
    <w:p w:rsidR="00323836" w:rsidRPr="00A4367E" w:rsidRDefault="00323836" w:rsidP="00301792">
      <w:pPr>
        <w:numPr>
          <w:ilvl w:val="0"/>
          <w:numId w:val="177"/>
        </w:numPr>
        <w:tabs>
          <w:tab w:val="clear" w:pos="720"/>
          <w:tab w:val="num" w:pos="567"/>
        </w:tabs>
        <w:suppressAutoHyphens w:val="0"/>
        <w:spacing w:line="240" w:lineRule="auto"/>
        <w:ind w:left="426" w:firstLine="0"/>
        <w:rPr>
          <w:color w:val="000000"/>
          <w:szCs w:val="28"/>
        </w:rPr>
      </w:pPr>
      <w:r w:rsidRPr="00A4367E">
        <w:rPr>
          <w:rStyle w:val="c0"/>
          <w:color w:val="000000"/>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w:t>
      </w:r>
      <w:r w:rsidRPr="00A4367E">
        <w:rPr>
          <w:rStyle w:val="c0"/>
          <w:color w:val="000000"/>
          <w:szCs w:val="28"/>
        </w:rPr>
        <w:t>о</w:t>
      </w:r>
      <w:r w:rsidRPr="00A4367E">
        <w:rPr>
          <w:rStyle w:val="c0"/>
          <w:color w:val="000000"/>
          <w:szCs w:val="28"/>
        </w:rPr>
        <w:t>дель; умение строить разнообразные информационные структуры для описания объектов; умение «читать» таблицы, графики, диаграммы, сх</w:t>
      </w:r>
      <w:r w:rsidRPr="00A4367E">
        <w:rPr>
          <w:rStyle w:val="c0"/>
          <w:color w:val="000000"/>
          <w:szCs w:val="28"/>
        </w:rPr>
        <w:t>е</w:t>
      </w:r>
      <w:r w:rsidRPr="00A4367E">
        <w:rPr>
          <w:rStyle w:val="c0"/>
          <w:color w:val="000000"/>
          <w:szCs w:val="28"/>
        </w:rPr>
        <w:lastRenderedPageBreak/>
        <w:t>мы и т.д., самостоятельно перекодировать информацию из одной знак</w:t>
      </w:r>
      <w:r w:rsidRPr="00A4367E">
        <w:rPr>
          <w:rStyle w:val="c0"/>
          <w:color w:val="000000"/>
          <w:szCs w:val="28"/>
        </w:rPr>
        <w:t>о</w:t>
      </w:r>
      <w:r w:rsidRPr="00A4367E">
        <w:rPr>
          <w:rStyle w:val="c0"/>
          <w:color w:val="000000"/>
          <w:szCs w:val="28"/>
        </w:rPr>
        <w:t>вой системы в другую; умение выбирать форму представления информ</w:t>
      </w:r>
      <w:r w:rsidRPr="00A4367E">
        <w:rPr>
          <w:rStyle w:val="c0"/>
          <w:color w:val="000000"/>
          <w:szCs w:val="28"/>
        </w:rPr>
        <w:t>а</w:t>
      </w:r>
      <w:r w:rsidRPr="00A4367E">
        <w:rPr>
          <w:rStyle w:val="c0"/>
          <w:color w:val="000000"/>
          <w:szCs w:val="28"/>
        </w:rPr>
        <w:t>ции в зависимости от стоящей задачи,  проверять адекватность модели объекту и цели моделирования;</w:t>
      </w:r>
    </w:p>
    <w:p w:rsidR="00323836" w:rsidRPr="00A4367E" w:rsidRDefault="00323836" w:rsidP="00301792">
      <w:pPr>
        <w:numPr>
          <w:ilvl w:val="0"/>
          <w:numId w:val="177"/>
        </w:numPr>
        <w:tabs>
          <w:tab w:val="clear" w:pos="720"/>
          <w:tab w:val="num" w:pos="567"/>
        </w:tabs>
        <w:suppressAutoHyphens w:val="0"/>
        <w:spacing w:line="240" w:lineRule="auto"/>
        <w:ind w:left="426" w:firstLine="0"/>
        <w:rPr>
          <w:color w:val="000000"/>
          <w:szCs w:val="28"/>
        </w:rPr>
      </w:pPr>
      <w:r w:rsidRPr="00A4367E">
        <w:rPr>
          <w:rStyle w:val="c0"/>
          <w:color w:val="000000"/>
          <w:szCs w:val="28"/>
        </w:rPr>
        <w:t>широкий спектр умений и навыков использования средств информац</w:t>
      </w:r>
      <w:r w:rsidRPr="00A4367E">
        <w:rPr>
          <w:rStyle w:val="c0"/>
          <w:color w:val="000000"/>
          <w:szCs w:val="28"/>
        </w:rPr>
        <w:t>и</w:t>
      </w:r>
      <w:r w:rsidRPr="00A4367E">
        <w:rPr>
          <w:rStyle w:val="c0"/>
          <w:color w:val="000000"/>
          <w:szCs w:val="28"/>
        </w:rPr>
        <w:t>онных и коммуникационных технологий для сбора, хранения, преобраз</w:t>
      </w:r>
      <w:r w:rsidRPr="00A4367E">
        <w:rPr>
          <w:rStyle w:val="c0"/>
          <w:color w:val="000000"/>
          <w:szCs w:val="28"/>
        </w:rPr>
        <w:t>о</w:t>
      </w:r>
      <w:r w:rsidRPr="00A4367E">
        <w:rPr>
          <w:rStyle w:val="c0"/>
          <w:color w:val="000000"/>
          <w:szCs w:val="28"/>
        </w:rPr>
        <w:t>вания и передачи различных видов информации, навыки создания личн</w:t>
      </w:r>
      <w:r w:rsidRPr="00A4367E">
        <w:rPr>
          <w:rStyle w:val="c0"/>
          <w:color w:val="000000"/>
          <w:szCs w:val="28"/>
        </w:rPr>
        <w:t>о</w:t>
      </w:r>
      <w:r w:rsidRPr="00A4367E">
        <w:rPr>
          <w:rStyle w:val="c0"/>
          <w:color w:val="000000"/>
          <w:szCs w:val="28"/>
        </w:rPr>
        <w:t>го информационного пространства.</w:t>
      </w:r>
    </w:p>
    <w:p w:rsidR="00323836" w:rsidRPr="00A4367E" w:rsidRDefault="00323836" w:rsidP="00323836">
      <w:pPr>
        <w:pStyle w:val="c4"/>
        <w:spacing w:before="0" w:beforeAutospacing="0" w:after="0" w:afterAutospacing="0"/>
        <w:ind w:firstLine="708"/>
        <w:jc w:val="both"/>
        <w:rPr>
          <w:color w:val="000000"/>
          <w:sz w:val="28"/>
          <w:szCs w:val="28"/>
        </w:rPr>
      </w:pPr>
      <w:r w:rsidRPr="00A4367E">
        <w:rPr>
          <w:rStyle w:val="c0"/>
          <w:rFonts w:eastAsia="Times"/>
          <w:color w:val="000000"/>
          <w:sz w:val="28"/>
          <w:szCs w:val="28"/>
          <w:u w:val="single"/>
        </w:rPr>
        <w:t>Предметные результаты</w:t>
      </w:r>
      <w:r w:rsidRPr="00A4367E">
        <w:rPr>
          <w:rStyle w:val="c0"/>
          <w:rFonts w:eastAsia="Times"/>
          <w:color w:val="000000"/>
          <w:sz w:val="28"/>
          <w:szCs w:val="28"/>
        </w:rPr>
        <w:t> включают в себя: освоенные обучающимися в ходе изучения учебного предмета умения специфические для данной пре</w:t>
      </w:r>
      <w:r w:rsidRPr="00A4367E">
        <w:rPr>
          <w:rStyle w:val="c0"/>
          <w:rFonts w:eastAsia="Times"/>
          <w:color w:val="000000"/>
          <w:sz w:val="28"/>
          <w:szCs w:val="28"/>
        </w:rPr>
        <w:t>д</w:t>
      </w:r>
      <w:r w:rsidRPr="00A4367E">
        <w:rPr>
          <w:rStyle w:val="c0"/>
          <w:rFonts w:eastAsia="Times"/>
          <w:color w:val="000000"/>
          <w:sz w:val="28"/>
          <w:szCs w:val="28"/>
        </w:rPr>
        <w:t>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w:t>
      </w:r>
      <w:r w:rsidRPr="00A4367E">
        <w:rPr>
          <w:rStyle w:val="c0"/>
          <w:rFonts w:eastAsia="Times"/>
          <w:color w:val="000000"/>
          <w:sz w:val="28"/>
          <w:szCs w:val="28"/>
        </w:rPr>
        <w:t>т</w:t>
      </w:r>
      <w:r w:rsidRPr="00A4367E">
        <w:rPr>
          <w:rStyle w:val="c0"/>
          <w:rFonts w:eastAsia="Times"/>
          <w:color w:val="000000"/>
          <w:sz w:val="28"/>
          <w:szCs w:val="28"/>
        </w:rPr>
        <w:t>ношений</w:t>
      </w:r>
    </w:p>
    <w:p w:rsidR="00323836" w:rsidRPr="00A4367E" w:rsidRDefault="00323836" w:rsidP="00323836">
      <w:pPr>
        <w:pStyle w:val="c4"/>
        <w:spacing w:before="0" w:beforeAutospacing="0" w:after="0" w:afterAutospacing="0"/>
        <w:ind w:firstLine="708"/>
        <w:jc w:val="both"/>
        <w:rPr>
          <w:color w:val="000000"/>
          <w:sz w:val="28"/>
          <w:szCs w:val="28"/>
        </w:rPr>
      </w:pPr>
      <w:r w:rsidRPr="00A4367E">
        <w:rPr>
          <w:rStyle w:val="c0"/>
          <w:rFonts w:eastAsia="Times"/>
          <w:color w:val="000000"/>
          <w:sz w:val="28"/>
          <w:szCs w:val="28"/>
        </w:rPr>
        <w:t>В соответствии с федеральным государственным образовательным стандартом общего образования основными предметными результатами, формируемыми  при изучении информатики в основной школе, являются:</w:t>
      </w:r>
    </w:p>
    <w:p w:rsidR="00323836" w:rsidRPr="00A4367E" w:rsidRDefault="00323836" w:rsidP="00301792">
      <w:pPr>
        <w:numPr>
          <w:ilvl w:val="0"/>
          <w:numId w:val="178"/>
        </w:numPr>
        <w:suppressAutoHyphens w:val="0"/>
        <w:spacing w:line="240" w:lineRule="auto"/>
        <w:ind w:left="567" w:firstLine="0"/>
        <w:rPr>
          <w:color w:val="000000"/>
          <w:szCs w:val="28"/>
        </w:rPr>
      </w:pPr>
      <w:r w:rsidRPr="00A4367E">
        <w:rPr>
          <w:rStyle w:val="c0"/>
          <w:color w:val="000000"/>
          <w:szCs w:val="28"/>
        </w:rPr>
        <w:t>формирование информационной и алгоритмической культуры; форм</w:t>
      </w:r>
      <w:r w:rsidRPr="00A4367E">
        <w:rPr>
          <w:rStyle w:val="c0"/>
          <w:color w:val="000000"/>
          <w:szCs w:val="28"/>
        </w:rPr>
        <w:t>и</w:t>
      </w:r>
      <w:r w:rsidRPr="00A4367E">
        <w:rPr>
          <w:rStyle w:val="c0"/>
          <w:color w:val="000000"/>
          <w:szCs w:val="28"/>
        </w:rPr>
        <w:t>рование представления о компьютере как универсальном устройстве о</w:t>
      </w:r>
      <w:r w:rsidRPr="00A4367E">
        <w:rPr>
          <w:rStyle w:val="c0"/>
          <w:color w:val="000000"/>
          <w:szCs w:val="28"/>
        </w:rPr>
        <w:t>б</w:t>
      </w:r>
      <w:r w:rsidRPr="00A4367E">
        <w:rPr>
          <w:rStyle w:val="c0"/>
          <w:color w:val="000000"/>
          <w:szCs w:val="28"/>
        </w:rPr>
        <w:t>работки информации; развитие основных навыков и умений использов</w:t>
      </w:r>
      <w:r w:rsidRPr="00A4367E">
        <w:rPr>
          <w:rStyle w:val="c0"/>
          <w:color w:val="000000"/>
          <w:szCs w:val="28"/>
        </w:rPr>
        <w:t>а</w:t>
      </w:r>
      <w:r w:rsidRPr="00A4367E">
        <w:rPr>
          <w:rStyle w:val="c0"/>
          <w:color w:val="000000"/>
          <w:szCs w:val="28"/>
        </w:rPr>
        <w:t>ния компьютерных устройств;</w:t>
      </w:r>
    </w:p>
    <w:p w:rsidR="00323836" w:rsidRPr="00A4367E" w:rsidRDefault="00323836" w:rsidP="00301792">
      <w:pPr>
        <w:numPr>
          <w:ilvl w:val="0"/>
          <w:numId w:val="178"/>
        </w:numPr>
        <w:suppressAutoHyphens w:val="0"/>
        <w:spacing w:line="240" w:lineRule="auto"/>
        <w:ind w:left="567" w:firstLine="0"/>
        <w:rPr>
          <w:color w:val="000000"/>
          <w:szCs w:val="28"/>
        </w:rPr>
      </w:pPr>
      <w:r w:rsidRPr="00A4367E">
        <w:rPr>
          <w:rStyle w:val="c0"/>
          <w:color w:val="000000"/>
          <w:szCs w:val="28"/>
        </w:rPr>
        <w:t>формирование представления об основных изучаемых понятиях: и</w:t>
      </w:r>
      <w:r w:rsidRPr="00A4367E">
        <w:rPr>
          <w:rStyle w:val="c0"/>
          <w:color w:val="000000"/>
          <w:szCs w:val="28"/>
        </w:rPr>
        <w:t>н</w:t>
      </w:r>
      <w:r w:rsidRPr="00A4367E">
        <w:rPr>
          <w:rStyle w:val="c0"/>
          <w:color w:val="000000"/>
          <w:szCs w:val="28"/>
        </w:rPr>
        <w:t>формация, алгоритм, модель – и их свойствах;</w:t>
      </w:r>
    </w:p>
    <w:p w:rsidR="00323836" w:rsidRPr="00A4367E" w:rsidRDefault="00323836" w:rsidP="00301792">
      <w:pPr>
        <w:numPr>
          <w:ilvl w:val="0"/>
          <w:numId w:val="178"/>
        </w:numPr>
        <w:suppressAutoHyphens w:val="0"/>
        <w:spacing w:line="240" w:lineRule="auto"/>
        <w:ind w:left="567" w:firstLine="0"/>
        <w:rPr>
          <w:color w:val="000000"/>
          <w:szCs w:val="28"/>
        </w:rPr>
      </w:pPr>
      <w:r w:rsidRPr="00A4367E">
        <w:rPr>
          <w:rStyle w:val="c0"/>
          <w:color w:val="000000"/>
          <w:szCs w:val="28"/>
        </w:rPr>
        <w:t>развитие алгоритмического мышления, необходимого для професси</w:t>
      </w:r>
      <w:r w:rsidRPr="00A4367E">
        <w:rPr>
          <w:rStyle w:val="c0"/>
          <w:color w:val="000000"/>
          <w:szCs w:val="28"/>
        </w:rPr>
        <w:t>о</w:t>
      </w:r>
      <w:r w:rsidRPr="00A4367E">
        <w:rPr>
          <w:rStyle w:val="c0"/>
          <w:color w:val="000000"/>
          <w:szCs w:val="28"/>
        </w:rPr>
        <w:t>нальной деятельности в современном обществе; развитие умений сост</w:t>
      </w:r>
      <w:r w:rsidRPr="00A4367E">
        <w:rPr>
          <w:rStyle w:val="c0"/>
          <w:color w:val="000000"/>
          <w:szCs w:val="28"/>
        </w:rPr>
        <w:t>а</w:t>
      </w:r>
      <w:r w:rsidRPr="00A4367E">
        <w:rPr>
          <w:rStyle w:val="c0"/>
          <w:color w:val="000000"/>
          <w:szCs w:val="28"/>
        </w:rPr>
        <w:t>вить и записать алгоритм для конкретного исполнителя; формирование знаний об алгоритмических конструкциях, логических значениях и оп</w:t>
      </w:r>
      <w:r w:rsidRPr="00A4367E">
        <w:rPr>
          <w:rStyle w:val="c0"/>
          <w:color w:val="000000"/>
          <w:szCs w:val="28"/>
        </w:rPr>
        <w:t>е</w:t>
      </w:r>
      <w:r w:rsidRPr="00A4367E">
        <w:rPr>
          <w:rStyle w:val="c0"/>
          <w:color w:val="000000"/>
          <w:szCs w:val="28"/>
        </w:rPr>
        <w:t>рациях; знакомство с одним из языков программирования и основными алгоритмическими структурами — линейной, условной и циклической;</w:t>
      </w:r>
    </w:p>
    <w:p w:rsidR="00323836" w:rsidRPr="00A4367E" w:rsidRDefault="00323836" w:rsidP="00301792">
      <w:pPr>
        <w:numPr>
          <w:ilvl w:val="0"/>
          <w:numId w:val="178"/>
        </w:numPr>
        <w:suppressAutoHyphens w:val="0"/>
        <w:spacing w:line="240" w:lineRule="auto"/>
        <w:ind w:left="567" w:firstLine="0"/>
        <w:rPr>
          <w:color w:val="000000"/>
          <w:szCs w:val="28"/>
        </w:rPr>
      </w:pPr>
      <w:r w:rsidRPr="00A4367E">
        <w:rPr>
          <w:rStyle w:val="c0"/>
          <w:color w:val="000000"/>
          <w:szCs w:val="28"/>
        </w:rPr>
        <w:t>формирование умений формализации и структурирования информ</w:t>
      </w:r>
      <w:r w:rsidRPr="00A4367E">
        <w:rPr>
          <w:rStyle w:val="c0"/>
          <w:color w:val="000000"/>
          <w:szCs w:val="28"/>
        </w:rPr>
        <w:t>а</w:t>
      </w:r>
      <w:r w:rsidRPr="00A4367E">
        <w:rPr>
          <w:rStyle w:val="c0"/>
          <w:color w:val="000000"/>
          <w:szCs w:val="28"/>
        </w:rPr>
        <w:t>ции, умения выбирать способ представления данных в соответствии с поставленной задачей — таблицы, схемы, графики, диаграммы, с и</w:t>
      </w:r>
      <w:r w:rsidRPr="00A4367E">
        <w:rPr>
          <w:rStyle w:val="c0"/>
          <w:color w:val="000000"/>
          <w:szCs w:val="28"/>
        </w:rPr>
        <w:t>с</w:t>
      </w:r>
      <w:r w:rsidRPr="00A4367E">
        <w:rPr>
          <w:rStyle w:val="c0"/>
          <w:color w:val="000000"/>
          <w:szCs w:val="28"/>
        </w:rPr>
        <w:t>пользованием соответствующих программных средств обработки да</w:t>
      </w:r>
      <w:r w:rsidRPr="00A4367E">
        <w:rPr>
          <w:rStyle w:val="c0"/>
          <w:color w:val="000000"/>
          <w:szCs w:val="28"/>
        </w:rPr>
        <w:t>н</w:t>
      </w:r>
      <w:r w:rsidRPr="00A4367E">
        <w:rPr>
          <w:rStyle w:val="c0"/>
          <w:color w:val="000000"/>
          <w:szCs w:val="28"/>
        </w:rPr>
        <w:t>ных;</w:t>
      </w:r>
    </w:p>
    <w:p w:rsidR="00323836" w:rsidRPr="00A4367E" w:rsidRDefault="00323836" w:rsidP="00301792">
      <w:pPr>
        <w:numPr>
          <w:ilvl w:val="0"/>
          <w:numId w:val="178"/>
        </w:numPr>
        <w:suppressAutoHyphens w:val="0"/>
        <w:spacing w:line="240" w:lineRule="auto"/>
        <w:ind w:left="567" w:firstLine="0"/>
        <w:rPr>
          <w:color w:val="000000"/>
          <w:szCs w:val="28"/>
        </w:rPr>
      </w:pPr>
      <w:r w:rsidRPr="00A4367E">
        <w:rPr>
          <w:rStyle w:val="c0"/>
          <w:color w:val="000000"/>
          <w:szCs w:val="28"/>
        </w:rPr>
        <w:t>формирование навыков и умений безопасного и целесообразного пов</w:t>
      </w:r>
      <w:r w:rsidRPr="00A4367E">
        <w:rPr>
          <w:rStyle w:val="c0"/>
          <w:color w:val="000000"/>
          <w:szCs w:val="28"/>
        </w:rPr>
        <w:t>е</w:t>
      </w:r>
      <w:r w:rsidRPr="00A4367E">
        <w:rPr>
          <w:rStyle w:val="c0"/>
          <w:color w:val="000000"/>
          <w:szCs w:val="28"/>
        </w:rPr>
        <w:t>дения при работе с компьютерными программами и в Интернете, умения соблюдать нормы информационной этики и права.</w:t>
      </w:r>
    </w:p>
    <w:p w:rsidR="00323836" w:rsidRPr="00A4367E" w:rsidRDefault="00323836" w:rsidP="00323836">
      <w:pPr>
        <w:pStyle w:val="afff4"/>
        <w:rPr>
          <w:rFonts w:ascii="Times New Roman" w:hAnsi="Times New Roman"/>
          <w:caps/>
          <w:sz w:val="28"/>
          <w:szCs w:val="28"/>
        </w:rPr>
      </w:pPr>
    </w:p>
    <w:p w:rsidR="00323836" w:rsidRPr="00A4367E" w:rsidRDefault="00323836" w:rsidP="00323836">
      <w:pPr>
        <w:pStyle w:val="afff4"/>
        <w:rPr>
          <w:rFonts w:ascii="Times New Roman" w:hAnsi="Times New Roman"/>
          <w:caps/>
          <w:sz w:val="28"/>
          <w:szCs w:val="28"/>
        </w:rPr>
      </w:pPr>
    </w:p>
    <w:p w:rsidR="00323836" w:rsidRPr="00A4367E" w:rsidRDefault="00323836" w:rsidP="00323836">
      <w:pPr>
        <w:pStyle w:val="afff4"/>
        <w:rPr>
          <w:rFonts w:ascii="Times New Roman" w:hAnsi="Times New Roman"/>
          <w:caps/>
          <w:sz w:val="28"/>
          <w:szCs w:val="28"/>
        </w:rPr>
      </w:pPr>
      <w:r w:rsidRPr="00A4367E">
        <w:rPr>
          <w:rFonts w:ascii="Times New Roman" w:hAnsi="Times New Roman"/>
          <w:caps/>
          <w:sz w:val="28"/>
          <w:szCs w:val="28"/>
        </w:rPr>
        <w:t>Перечень средств ИКТ, необходимых для реализации пр</w:t>
      </w:r>
      <w:r w:rsidRPr="00A4367E">
        <w:rPr>
          <w:rFonts w:ascii="Times New Roman" w:hAnsi="Times New Roman"/>
          <w:caps/>
          <w:sz w:val="28"/>
          <w:szCs w:val="28"/>
        </w:rPr>
        <w:t>о</w:t>
      </w:r>
      <w:r w:rsidRPr="00A4367E">
        <w:rPr>
          <w:rFonts w:ascii="Times New Roman" w:hAnsi="Times New Roman"/>
          <w:caps/>
          <w:sz w:val="28"/>
          <w:szCs w:val="28"/>
        </w:rPr>
        <w:t xml:space="preserve">граммы </w:t>
      </w:r>
    </w:p>
    <w:p w:rsidR="00323836" w:rsidRPr="00A4367E" w:rsidRDefault="00323836" w:rsidP="00323836">
      <w:pPr>
        <w:pStyle w:val="afff4"/>
        <w:rPr>
          <w:rFonts w:ascii="Times New Roman" w:hAnsi="Times New Roman"/>
          <w:sz w:val="28"/>
          <w:szCs w:val="28"/>
        </w:rPr>
      </w:pPr>
    </w:p>
    <w:p w:rsidR="00323836" w:rsidRPr="00A4367E" w:rsidRDefault="00323836" w:rsidP="00323836">
      <w:pPr>
        <w:pStyle w:val="afff4"/>
        <w:rPr>
          <w:rFonts w:ascii="Times New Roman" w:hAnsi="Times New Roman"/>
          <w:i/>
          <w:sz w:val="28"/>
          <w:szCs w:val="28"/>
        </w:rPr>
      </w:pPr>
      <w:r w:rsidRPr="00A4367E">
        <w:rPr>
          <w:rFonts w:ascii="Times New Roman" w:hAnsi="Times New Roman"/>
          <w:i/>
          <w:sz w:val="28"/>
          <w:szCs w:val="28"/>
        </w:rPr>
        <w:t>Аппаратные средства</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Компьютер</w:t>
      </w:r>
      <w:r w:rsidRPr="00A4367E">
        <w:rPr>
          <w:szCs w:val="28"/>
        </w:rPr>
        <w:t xml:space="preserve"> – универсальное устройство обработки информации; о</w:t>
      </w:r>
      <w:r w:rsidRPr="00A4367E">
        <w:rPr>
          <w:szCs w:val="28"/>
        </w:rPr>
        <w:t>с</w:t>
      </w:r>
      <w:r w:rsidRPr="00A4367E">
        <w:rPr>
          <w:szCs w:val="28"/>
        </w:rPr>
        <w:t>новная конфигурация современного компьютера обеспечивает учащ</w:t>
      </w:r>
      <w:r w:rsidRPr="00A4367E">
        <w:rPr>
          <w:szCs w:val="28"/>
        </w:rPr>
        <w:t>е</w:t>
      </w:r>
      <w:r w:rsidRPr="00A4367E">
        <w:rPr>
          <w:szCs w:val="28"/>
        </w:rPr>
        <w:t>муся мультимедиа-возможности: видео-изображение, качественный стереозвук в наушниках, речевой ввод с микрофона и др.</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 xml:space="preserve">Проектор, </w:t>
      </w:r>
      <w:r w:rsidRPr="00A4367E">
        <w:rPr>
          <w:szCs w:val="28"/>
        </w:rPr>
        <w:t>подсоединяемый к компьютеру, видеомагнитофону, микр</w:t>
      </w:r>
      <w:r w:rsidRPr="00A4367E">
        <w:rPr>
          <w:szCs w:val="28"/>
        </w:rPr>
        <w:t>о</w:t>
      </w:r>
      <w:r w:rsidRPr="00A4367E">
        <w:rPr>
          <w:szCs w:val="28"/>
        </w:rPr>
        <w:t>скопу и т. п.; технологический элемент новой грамотности – радикал</w:t>
      </w:r>
      <w:r w:rsidRPr="00A4367E">
        <w:rPr>
          <w:szCs w:val="28"/>
        </w:rPr>
        <w:t>ь</w:t>
      </w:r>
      <w:r w:rsidRPr="00A4367E">
        <w:rPr>
          <w:szCs w:val="28"/>
        </w:rPr>
        <w:t>но повышает: уровень наглядности в работе учителя, возможность для учащихся представлять результаты своей работы всему классу, эффе</w:t>
      </w:r>
      <w:r w:rsidRPr="00A4367E">
        <w:rPr>
          <w:szCs w:val="28"/>
        </w:rPr>
        <w:t>к</w:t>
      </w:r>
      <w:r w:rsidRPr="00A4367E">
        <w:rPr>
          <w:szCs w:val="28"/>
        </w:rPr>
        <w:t>тивность организационных и административных выступлений.</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Принтер</w:t>
      </w:r>
      <w:r w:rsidRPr="00A4367E">
        <w:rPr>
          <w:szCs w:val="28"/>
        </w:rPr>
        <w:t xml:space="preserve"> – позволяет фиксировать на бумаге информацию, найденную и созданную учащимися или учителем. Для многих школьных прим</w:t>
      </w:r>
      <w:r w:rsidRPr="00A4367E">
        <w:rPr>
          <w:szCs w:val="28"/>
        </w:rPr>
        <w:t>е</w:t>
      </w:r>
      <w:r w:rsidRPr="00A4367E">
        <w:rPr>
          <w:szCs w:val="28"/>
        </w:rPr>
        <w:t>нений необходим или желателен цветной принтер. В некоторых ситу</w:t>
      </w:r>
      <w:r w:rsidRPr="00A4367E">
        <w:rPr>
          <w:szCs w:val="28"/>
        </w:rPr>
        <w:t>а</w:t>
      </w:r>
      <w:r w:rsidRPr="00A4367E">
        <w:rPr>
          <w:szCs w:val="28"/>
        </w:rPr>
        <w:t>циях очень желательно использование бумаги и изображения большого формата.</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Телекоммуникационный блок, устройства, обеспечивающие по</w:t>
      </w:r>
      <w:r w:rsidRPr="00A4367E">
        <w:rPr>
          <w:b/>
          <w:szCs w:val="28"/>
        </w:rPr>
        <w:t>д</w:t>
      </w:r>
      <w:r w:rsidRPr="00A4367E">
        <w:rPr>
          <w:b/>
          <w:szCs w:val="28"/>
        </w:rPr>
        <w:t xml:space="preserve">ключение к сети </w:t>
      </w:r>
      <w:r w:rsidRPr="00A4367E">
        <w:rPr>
          <w:szCs w:val="28"/>
        </w:rPr>
        <w:t>– дает доступ к российским и мировым информац</w:t>
      </w:r>
      <w:r w:rsidRPr="00A4367E">
        <w:rPr>
          <w:szCs w:val="28"/>
        </w:rPr>
        <w:t>и</w:t>
      </w:r>
      <w:r w:rsidRPr="00A4367E">
        <w:rPr>
          <w:szCs w:val="28"/>
        </w:rPr>
        <w:t>онным ресурсам, позволяет вести переписку с другими школами.</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Устройства вывода звуковой информации</w:t>
      </w:r>
      <w:r w:rsidRPr="00A4367E">
        <w:rPr>
          <w:szCs w:val="28"/>
        </w:rPr>
        <w:t xml:space="preserve"> – наушники для индив</w:t>
      </w:r>
      <w:r w:rsidRPr="00A4367E">
        <w:rPr>
          <w:szCs w:val="28"/>
        </w:rPr>
        <w:t>и</w:t>
      </w:r>
      <w:r w:rsidRPr="00A4367E">
        <w:rPr>
          <w:szCs w:val="28"/>
        </w:rPr>
        <w:t>дуальной работы со звуковой информацией, громкоговорители с ок</w:t>
      </w:r>
      <w:r w:rsidRPr="00A4367E">
        <w:rPr>
          <w:szCs w:val="28"/>
        </w:rPr>
        <w:t>о</w:t>
      </w:r>
      <w:r w:rsidRPr="00A4367E">
        <w:rPr>
          <w:szCs w:val="28"/>
        </w:rPr>
        <w:t>нечным усилителем для озвучивания всего класса.</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Устройства для ручного ввода текстовой информации и манип</w:t>
      </w:r>
      <w:r w:rsidRPr="00A4367E">
        <w:rPr>
          <w:b/>
          <w:szCs w:val="28"/>
        </w:rPr>
        <w:t>у</w:t>
      </w:r>
      <w:r w:rsidRPr="00A4367E">
        <w:rPr>
          <w:b/>
          <w:szCs w:val="28"/>
        </w:rPr>
        <w:t xml:space="preserve">лирования экранными объектами – </w:t>
      </w:r>
      <w:r w:rsidRPr="00A4367E">
        <w:rPr>
          <w:szCs w:val="28"/>
        </w:rPr>
        <w:t>клавиатура и мышь (и разноо</w:t>
      </w:r>
      <w:r w:rsidRPr="00A4367E">
        <w:rPr>
          <w:szCs w:val="28"/>
        </w:rPr>
        <w:t>б</w:t>
      </w:r>
      <w:r w:rsidRPr="00A4367E">
        <w:rPr>
          <w:szCs w:val="28"/>
        </w:rPr>
        <w:t xml:space="preserve">разные устройства аналогичного назначения). </w:t>
      </w:r>
    </w:p>
    <w:p w:rsidR="00323836" w:rsidRPr="00A4367E" w:rsidRDefault="00323836" w:rsidP="00301792">
      <w:pPr>
        <w:widowControl w:val="0"/>
        <w:numPr>
          <w:ilvl w:val="0"/>
          <w:numId w:val="170"/>
        </w:numPr>
        <w:suppressAutoHyphens w:val="0"/>
        <w:autoSpaceDE w:val="0"/>
        <w:autoSpaceDN w:val="0"/>
        <w:adjustRightInd w:val="0"/>
        <w:spacing w:line="240" w:lineRule="auto"/>
        <w:rPr>
          <w:szCs w:val="28"/>
        </w:rPr>
      </w:pPr>
      <w:r w:rsidRPr="00A4367E">
        <w:rPr>
          <w:b/>
          <w:szCs w:val="28"/>
        </w:rPr>
        <w:t>Устройства для записи (ввода) визуальной и звуковой информ</w:t>
      </w:r>
      <w:r w:rsidRPr="00A4367E">
        <w:rPr>
          <w:b/>
          <w:szCs w:val="28"/>
        </w:rPr>
        <w:t>а</w:t>
      </w:r>
      <w:r w:rsidRPr="00A4367E">
        <w:rPr>
          <w:b/>
          <w:szCs w:val="28"/>
        </w:rPr>
        <w:t xml:space="preserve">ции: </w:t>
      </w:r>
      <w:r w:rsidRPr="00A4367E">
        <w:rPr>
          <w:szCs w:val="28"/>
        </w:rPr>
        <w:t>сканер; фотоаппарат; видеокамера; цифровой микроскоп; аудио и видео магнитофон  – дают возможность непосредственно включать в учебный процесс информационные образы окружающего мира. В ко</w:t>
      </w:r>
      <w:r w:rsidRPr="00A4367E">
        <w:rPr>
          <w:szCs w:val="28"/>
        </w:rPr>
        <w:t>м</w:t>
      </w:r>
      <w:r w:rsidRPr="00A4367E">
        <w:rPr>
          <w:szCs w:val="28"/>
        </w:rPr>
        <w:t>плект с наушниками часто входит индивидуальный микрофон для вв</w:t>
      </w:r>
      <w:r w:rsidRPr="00A4367E">
        <w:rPr>
          <w:szCs w:val="28"/>
        </w:rPr>
        <w:t>о</w:t>
      </w:r>
      <w:r w:rsidRPr="00A4367E">
        <w:rPr>
          <w:szCs w:val="28"/>
        </w:rPr>
        <w:t>да речи учащегося.</w:t>
      </w:r>
    </w:p>
    <w:p w:rsidR="00323836" w:rsidRPr="00A4367E" w:rsidRDefault="00323836" w:rsidP="00323836">
      <w:pPr>
        <w:pStyle w:val="afff4"/>
        <w:rPr>
          <w:rFonts w:ascii="Times New Roman" w:hAnsi="Times New Roman"/>
          <w:sz w:val="28"/>
          <w:szCs w:val="28"/>
        </w:rPr>
      </w:pPr>
    </w:p>
    <w:p w:rsidR="00323836" w:rsidRPr="00A4367E" w:rsidRDefault="00323836" w:rsidP="00323836">
      <w:pPr>
        <w:shd w:val="clear" w:color="auto" w:fill="FFFFFF"/>
        <w:tabs>
          <w:tab w:val="left" w:pos="1276"/>
        </w:tabs>
        <w:jc w:val="center"/>
        <w:rPr>
          <w:b/>
          <w:i/>
          <w:szCs w:val="28"/>
        </w:rPr>
      </w:pPr>
      <w:r w:rsidRPr="00A4367E">
        <w:rPr>
          <w:b/>
          <w:i/>
          <w:szCs w:val="28"/>
        </w:rPr>
        <w:t>Технические средства обучения</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Рабочее место ученика (системный блок, монитор, клавиатура, мышь).</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Наушники (рабочее место ученика).</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Рабочее место учителя (системный блок, монитор, клавиатура, мышь).</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Колонки (рабочее место учителя).</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Микрофон (рабочее место учителя).</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lastRenderedPageBreak/>
        <w:t>Проектор.</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Лазерный принтер черно-белый.</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Лазерный принтер цветной.</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Сканер.</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Цифровая фотокамера.</w:t>
      </w:r>
    </w:p>
    <w:p w:rsidR="00323836" w:rsidRPr="00A4367E" w:rsidRDefault="00323836" w:rsidP="00301792">
      <w:pPr>
        <w:widowControl w:val="0"/>
        <w:numPr>
          <w:ilvl w:val="0"/>
          <w:numId w:val="171"/>
        </w:numPr>
        <w:shd w:val="clear" w:color="auto" w:fill="FFFFFF"/>
        <w:tabs>
          <w:tab w:val="left" w:pos="770"/>
        </w:tabs>
        <w:suppressAutoHyphens w:val="0"/>
        <w:autoSpaceDE w:val="0"/>
        <w:autoSpaceDN w:val="0"/>
        <w:adjustRightInd w:val="0"/>
        <w:rPr>
          <w:szCs w:val="28"/>
        </w:rPr>
      </w:pPr>
      <w:r w:rsidRPr="00A4367E">
        <w:rPr>
          <w:szCs w:val="28"/>
        </w:rPr>
        <w:t xml:space="preserve">Модем ADSL </w:t>
      </w:r>
    </w:p>
    <w:p w:rsidR="00323836" w:rsidRPr="00597229" w:rsidRDefault="00323836" w:rsidP="00323836">
      <w:pPr>
        <w:widowControl w:val="0"/>
        <w:numPr>
          <w:ilvl w:val="0"/>
          <w:numId w:val="171"/>
        </w:numPr>
        <w:shd w:val="clear" w:color="auto" w:fill="FFFFFF"/>
        <w:tabs>
          <w:tab w:val="left" w:pos="770"/>
        </w:tabs>
        <w:suppressAutoHyphens w:val="0"/>
        <w:autoSpaceDE w:val="0"/>
        <w:autoSpaceDN w:val="0"/>
        <w:adjustRightInd w:val="0"/>
        <w:rPr>
          <w:szCs w:val="28"/>
        </w:rPr>
      </w:pPr>
      <w:r w:rsidRPr="00597229">
        <w:rPr>
          <w:szCs w:val="28"/>
        </w:rPr>
        <w:t>Локальная вычислительная сеть</w:t>
      </w:r>
    </w:p>
    <w:p w:rsidR="00323836" w:rsidRPr="00A4367E" w:rsidRDefault="00323836" w:rsidP="00323836">
      <w:pPr>
        <w:shd w:val="clear" w:color="auto" w:fill="FFFFFF"/>
        <w:tabs>
          <w:tab w:val="left" w:pos="1276"/>
        </w:tabs>
        <w:spacing w:before="120"/>
        <w:jc w:val="center"/>
        <w:rPr>
          <w:b/>
          <w:i/>
          <w:szCs w:val="28"/>
        </w:rPr>
      </w:pPr>
      <w:r w:rsidRPr="00A4367E">
        <w:rPr>
          <w:b/>
          <w:i/>
          <w:szCs w:val="28"/>
        </w:rPr>
        <w:t>Программные средства</w:t>
      </w:r>
    </w:p>
    <w:p w:rsidR="00323836" w:rsidRPr="00A4367E" w:rsidRDefault="00323836" w:rsidP="00597229">
      <w:pPr>
        <w:widowControl w:val="0"/>
        <w:numPr>
          <w:ilvl w:val="0"/>
          <w:numId w:val="172"/>
        </w:numPr>
        <w:shd w:val="clear" w:color="auto" w:fill="FFFFFF"/>
        <w:tabs>
          <w:tab w:val="clear" w:pos="720"/>
          <w:tab w:val="num" w:pos="142"/>
        </w:tabs>
        <w:suppressAutoHyphens w:val="0"/>
        <w:autoSpaceDE w:val="0"/>
        <w:autoSpaceDN w:val="0"/>
        <w:adjustRightInd w:val="0"/>
        <w:ind w:left="0" w:firstLine="0"/>
        <w:rPr>
          <w:szCs w:val="28"/>
        </w:rPr>
      </w:pPr>
      <w:r w:rsidRPr="00A4367E">
        <w:rPr>
          <w:szCs w:val="28"/>
        </w:rPr>
        <w:t>Операционная система Windows ХР.</w:t>
      </w:r>
    </w:p>
    <w:p w:rsidR="00323836" w:rsidRPr="00A4367E" w:rsidRDefault="00323836" w:rsidP="00597229">
      <w:pPr>
        <w:widowControl w:val="0"/>
        <w:numPr>
          <w:ilvl w:val="0"/>
          <w:numId w:val="172"/>
        </w:numPr>
        <w:shd w:val="clear" w:color="auto" w:fill="FFFFFF"/>
        <w:tabs>
          <w:tab w:val="clear" w:pos="720"/>
          <w:tab w:val="num" w:pos="142"/>
          <w:tab w:val="left" w:pos="660"/>
        </w:tabs>
        <w:suppressAutoHyphens w:val="0"/>
        <w:autoSpaceDE w:val="0"/>
        <w:autoSpaceDN w:val="0"/>
        <w:adjustRightInd w:val="0"/>
        <w:ind w:left="0" w:firstLine="0"/>
        <w:rPr>
          <w:szCs w:val="28"/>
        </w:rPr>
      </w:pPr>
      <w:r w:rsidRPr="00A4367E">
        <w:rPr>
          <w:szCs w:val="28"/>
        </w:rPr>
        <w:t>Файловый менеджер Проводник (входит в состав операционной сист</w:t>
      </w:r>
      <w:r w:rsidRPr="00A4367E">
        <w:rPr>
          <w:szCs w:val="28"/>
        </w:rPr>
        <w:t>е</w:t>
      </w:r>
      <w:r w:rsidRPr="00A4367E">
        <w:rPr>
          <w:szCs w:val="28"/>
        </w:rPr>
        <w:t>мы).</w:t>
      </w:r>
    </w:p>
    <w:p w:rsidR="00323836" w:rsidRPr="00A4367E" w:rsidRDefault="00323836" w:rsidP="00597229">
      <w:pPr>
        <w:widowControl w:val="0"/>
        <w:numPr>
          <w:ilvl w:val="0"/>
          <w:numId w:val="172"/>
        </w:numPr>
        <w:shd w:val="clear" w:color="auto" w:fill="FFFFFF"/>
        <w:tabs>
          <w:tab w:val="clear" w:pos="720"/>
          <w:tab w:val="num" w:pos="142"/>
          <w:tab w:val="left" w:pos="660"/>
        </w:tabs>
        <w:suppressAutoHyphens w:val="0"/>
        <w:autoSpaceDE w:val="0"/>
        <w:autoSpaceDN w:val="0"/>
        <w:adjustRightInd w:val="0"/>
        <w:ind w:left="0" w:firstLine="0"/>
        <w:rPr>
          <w:szCs w:val="28"/>
        </w:rPr>
      </w:pPr>
      <w:r w:rsidRPr="00A4367E">
        <w:rPr>
          <w:szCs w:val="28"/>
        </w:rPr>
        <w:t xml:space="preserve">Растровый редактор </w:t>
      </w:r>
      <w:r w:rsidRPr="00A4367E">
        <w:rPr>
          <w:szCs w:val="28"/>
          <w:lang w:val="en-US"/>
        </w:rPr>
        <w:t>Paint</w:t>
      </w:r>
      <w:r w:rsidRPr="00A4367E">
        <w:rPr>
          <w:szCs w:val="28"/>
        </w:rPr>
        <w:t xml:space="preserve"> (входит в состав операционной сист</w:t>
      </w:r>
      <w:r w:rsidRPr="00A4367E">
        <w:rPr>
          <w:szCs w:val="28"/>
        </w:rPr>
        <w:t>е</w:t>
      </w:r>
      <w:r w:rsidRPr="00A4367E">
        <w:rPr>
          <w:szCs w:val="28"/>
        </w:rPr>
        <w:t>мы).</w:t>
      </w:r>
    </w:p>
    <w:p w:rsidR="00323836" w:rsidRPr="00A4367E" w:rsidRDefault="00323836" w:rsidP="00597229">
      <w:pPr>
        <w:widowControl w:val="0"/>
        <w:numPr>
          <w:ilvl w:val="0"/>
          <w:numId w:val="172"/>
        </w:numPr>
        <w:shd w:val="clear" w:color="auto" w:fill="FFFFFF"/>
        <w:tabs>
          <w:tab w:val="clear" w:pos="720"/>
          <w:tab w:val="num" w:pos="142"/>
          <w:tab w:val="left" w:pos="660"/>
        </w:tabs>
        <w:suppressAutoHyphens w:val="0"/>
        <w:autoSpaceDE w:val="0"/>
        <w:autoSpaceDN w:val="0"/>
        <w:adjustRightInd w:val="0"/>
        <w:ind w:left="0" w:firstLine="0"/>
        <w:rPr>
          <w:szCs w:val="28"/>
        </w:rPr>
      </w:pPr>
      <w:r w:rsidRPr="00A4367E">
        <w:rPr>
          <w:szCs w:val="28"/>
        </w:rPr>
        <w:t>Простой текстовый редактор Блокнот (входит в состав операц</w:t>
      </w:r>
      <w:r w:rsidRPr="00A4367E">
        <w:rPr>
          <w:szCs w:val="28"/>
        </w:rPr>
        <w:t>и</w:t>
      </w:r>
      <w:r w:rsidRPr="00A4367E">
        <w:rPr>
          <w:szCs w:val="28"/>
        </w:rPr>
        <w:t>онной системы).</w:t>
      </w:r>
    </w:p>
    <w:p w:rsidR="00323836" w:rsidRPr="00A4367E" w:rsidRDefault="00323836" w:rsidP="00597229">
      <w:pPr>
        <w:widowControl w:val="0"/>
        <w:numPr>
          <w:ilvl w:val="0"/>
          <w:numId w:val="172"/>
        </w:numPr>
        <w:shd w:val="clear" w:color="auto" w:fill="FFFFFF"/>
        <w:tabs>
          <w:tab w:val="clear" w:pos="720"/>
          <w:tab w:val="num" w:pos="142"/>
          <w:tab w:val="left" w:pos="660"/>
        </w:tabs>
        <w:suppressAutoHyphens w:val="0"/>
        <w:autoSpaceDE w:val="0"/>
        <w:autoSpaceDN w:val="0"/>
        <w:adjustRightInd w:val="0"/>
        <w:ind w:left="0" w:firstLine="0"/>
        <w:rPr>
          <w:szCs w:val="28"/>
        </w:rPr>
      </w:pPr>
      <w:r w:rsidRPr="00A4367E">
        <w:rPr>
          <w:szCs w:val="28"/>
        </w:rPr>
        <w:t>Мультимедиа проигрыватель Windows Media (входит в состав операц</w:t>
      </w:r>
      <w:r w:rsidRPr="00A4367E">
        <w:rPr>
          <w:szCs w:val="28"/>
        </w:rPr>
        <w:t>и</w:t>
      </w:r>
      <w:r w:rsidRPr="00A4367E">
        <w:rPr>
          <w:szCs w:val="28"/>
        </w:rPr>
        <w:t>онной системы).</w:t>
      </w:r>
    </w:p>
    <w:p w:rsidR="00323836" w:rsidRPr="00A4367E" w:rsidRDefault="00323836" w:rsidP="00597229">
      <w:pPr>
        <w:widowControl w:val="0"/>
        <w:numPr>
          <w:ilvl w:val="0"/>
          <w:numId w:val="172"/>
        </w:numPr>
        <w:shd w:val="clear" w:color="auto" w:fill="FFFFFF"/>
        <w:tabs>
          <w:tab w:val="clear" w:pos="720"/>
          <w:tab w:val="num" w:pos="142"/>
          <w:tab w:val="left" w:pos="660"/>
        </w:tabs>
        <w:suppressAutoHyphens w:val="0"/>
        <w:autoSpaceDE w:val="0"/>
        <w:autoSpaceDN w:val="0"/>
        <w:adjustRightInd w:val="0"/>
        <w:ind w:left="0" w:firstLine="0"/>
        <w:rPr>
          <w:szCs w:val="28"/>
        </w:rPr>
      </w:pPr>
      <w:r w:rsidRPr="00A4367E">
        <w:rPr>
          <w:szCs w:val="28"/>
        </w:rPr>
        <w:t>Программа Звукозапись (входит в состав операционной системы).</w:t>
      </w:r>
    </w:p>
    <w:p w:rsidR="00323836" w:rsidRPr="00A4367E" w:rsidRDefault="00323836" w:rsidP="00597229">
      <w:pPr>
        <w:widowControl w:val="0"/>
        <w:numPr>
          <w:ilvl w:val="0"/>
          <w:numId w:val="172"/>
        </w:numPr>
        <w:shd w:val="clear" w:color="auto" w:fill="FFFFFF"/>
        <w:tabs>
          <w:tab w:val="num" w:pos="142"/>
          <w:tab w:val="left" w:pos="660"/>
        </w:tabs>
        <w:suppressAutoHyphens w:val="0"/>
        <w:autoSpaceDE w:val="0"/>
        <w:autoSpaceDN w:val="0"/>
        <w:adjustRightInd w:val="0"/>
        <w:ind w:left="0" w:firstLine="0"/>
        <w:rPr>
          <w:szCs w:val="28"/>
        </w:rPr>
      </w:pPr>
      <w:r w:rsidRPr="00A4367E">
        <w:rPr>
          <w:szCs w:val="28"/>
        </w:rPr>
        <w:t xml:space="preserve">Почтовый клиент </w:t>
      </w:r>
      <w:r w:rsidRPr="00A4367E">
        <w:rPr>
          <w:szCs w:val="28"/>
          <w:lang w:val="en-US"/>
        </w:rPr>
        <w:t>Outlook</w:t>
      </w:r>
      <w:r w:rsidRPr="00A4367E">
        <w:rPr>
          <w:szCs w:val="28"/>
        </w:rPr>
        <w:t xml:space="preserve"> </w:t>
      </w:r>
      <w:r w:rsidRPr="00A4367E">
        <w:rPr>
          <w:szCs w:val="28"/>
          <w:lang w:val="en-US"/>
        </w:rPr>
        <w:t>Express</w:t>
      </w:r>
      <w:r w:rsidRPr="00A4367E">
        <w:rPr>
          <w:szCs w:val="28"/>
        </w:rPr>
        <w:t xml:space="preserve"> (входит в состав операционной с</w:t>
      </w:r>
      <w:r w:rsidRPr="00A4367E">
        <w:rPr>
          <w:szCs w:val="28"/>
        </w:rPr>
        <w:t>и</w:t>
      </w:r>
      <w:r w:rsidRPr="00A4367E">
        <w:rPr>
          <w:szCs w:val="28"/>
        </w:rPr>
        <w:t>стемы).</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 xml:space="preserve">Браузер </w:t>
      </w:r>
      <w:r w:rsidRPr="00A4367E">
        <w:rPr>
          <w:szCs w:val="28"/>
          <w:lang w:val="en-US"/>
        </w:rPr>
        <w:t>Internet</w:t>
      </w:r>
      <w:r w:rsidRPr="00A4367E">
        <w:rPr>
          <w:szCs w:val="28"/>
        </w:rPr>
        <w:t xml:space="preserve"> </w:t>
      </w:r>
      <w:r w:rsidRPr="00A4367E">
        <w:rPr>
          <w:szCs w:val="28"/>
          <w:lang w:val="en-US"/>
        </w:rPr>
        <w:t>Explorer</w:t>
      </w:r>
      <w:r w:rsidRPr="00A4367E">
        <w:rPr>
          <w:szCs w:val="28"/>
        </w:rPr>
        <w:t xml:space="preserve"> (входит в состав операционной системы).</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 xml:space="preserve">Антивирусная программа (Доктор </w:t>
      </w:r>
      <w:r w:rsidRPr="00A4367E">
        <w:rPr>
          <w:szCs w:val="28"/>
          <w:lang w:val="en-ZA"/>
        </w:rPr>
        <w:t>Web)</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Программа-архиватор WinRar.</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Клавиатурный тренажер «Руки с</w:t>
      </w:r>
      <w:r w:rsidRPr="00A4367E">
        <w:rPr>
          <w:szCs w:val="28"/>
        </w:rPr>
        <w:t>о</w:t>
      </w:r>
      <w:r w:rsidRPr="00A4367E">
        <w:rPr>
          <w:szCs w:val="28"/>
        </w:rPr>
        <w:t>листа».</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 xml:space="preserve">Офисное приложение </w:t>
      </w:r>
      <w:r w:rsidRPr="00A4367E">
        <w:rPr>
          <w:szCs w:val="28"/>
          <w:lang w:val="en-US"/>
        </w:rPr>
        <w:t>Microsoft</w:t>
      </w:r>
      <w:r w:rsidRPr="00A4367E">
        <w:rPr>
          <w:szCs w:val="28"/>
        </w:rPr>
        <w:t xml:space="preserve"> Office 2013, включающее текстовый пр</w:t>
      </w:r>
      <w:r w:rsidRPr="00A4367E">
        <w:rPr>
          <w:szCs w:val="28"/>
        </w:rPr>
        <w:t>о</w:t>
      </w:r>
      <w:r w:rsidRPr="00A4367E">
        <w:rPr>
          <w:szCs w:val="28"/>
        </w:rPr>
        <w:t xml:space="preserve">цессор </w:t>
      </w:r>
      <w:r w:rsidRPr="00A4367E">
        <w:rPr>
          <w:szCs w:val="28"/>
          <w:lang w:val="en-US"/>
        </w:rPr>
        <w:t>Microsoft</w:t>
      </w:r>
      <w:r w:rsidRPr="00A4367E">
        <w:rPr>
          <w:szCs w:val="28"/>
        </w:rPr>
        <w:t xml:space="preserve"> </w:t>
      </w:r>
      <w:r w:rsidRPr="00A4367E">
        <w:rPr>
          <w:szCs w:val="28"/>
          <w:lang w:val="en-US"/>
        </w:rPr>
        <w:t>Word</w:t>
      </w:r>
      <w:r w:rsidRPr="00A4367E">
        <w:rPr>
          <w:szCs w:val="28"/>
        </w:rPr>
        <w:t xml:space="preserve"> со встроенным векторным графическим редактором, программу разработки презентаций </w:t>
      </w:r>
      <w:r w:rsidRPr="00A4367E">
        <w:rPr>
          <w:szCs w:val="28"/>
          <w:lang w:val="en-US"/>
        </w:rPr>
        <w:t>Microsoft</w:t>
      </w:r>
      <w:r w:rsidRPr="00A4367E">
        <w:rPr>
          <w:szCs w:val="28"/>
        </w:rPr>
        <w:t xml:space="preserve"> </w:t>
      </w:r>
      <w:r w:rsidRPr="00A4367E">
        <w:rPr>
          <w:szCs w:val="28"/>
          <w:lang w:val="en-US"/>
        </w:rPr>
        <w:t>PowerPoint</w:t>
      </w:r>
      <w:r w:rsidRPr="00A4367E">
        <w:rPr>
          <w:szCs w:val="28"/>
        </w:rPr>
        <w:t>, электронные та</w:t>
      </w:r>
      <w:r w:rsidRPr="00A4367E">
        <w:rPr>
          <w:szCs w:val="28"/>
        </w:rPr>
        <w:t>б</w:t>
      </w:r>
      <w:r w:rsidRPr="00A4367E">
        <w:rPr>
          <w:szCs w:val="28"/>
        </w:rPr>
        <w:t xml:space="preserve">лицы </w:t>
      </w:r>
      <w:r w:rsidRPr="00A4367E">
        <w:rPr>
          <w:szCs w:val="28"/>
          <w:lang w:val="en-US"/>
        </w:rPr>
        <w:t>Microsoft</w:t>
      </w:r>
      <w:r w:rsidRPr="00A4367E">
        <w:rPr>
          <w:szCs w:val="28"/>
        </w:rPr>
        <w:t xml:space="preserve"> </w:t>
      </w:r>
      <w:r w:rsidRPr="00A4367E">
        <w:rPr>
          <w:szCs w:val="28"/>
          <w:lang w:val="en-US"/>
        </w:rPr>
        <w:t>Excel</w:t>
      </w:r>
      <w:r w:rsidRPr="00A4367E">
        <w:rPr>
          <w:szCs w:val="28"/>
        </w:rPr>
        <w:t xml:space="preserve">, систему управления базами данных </w:t>
      </w:r>
      <w:r w:rsidRPr="00A4367E">
        <w:rPr>
          <w:szCs w:val="28"/>
          <w:lang w:val="en-US"/>
        </w:rPr>
        <w:t>Microsoft</w:t>
      </w:r>
      <w:r w:rsidRPr="00A4367E">
        <w:rPr>
          <w:szCs w:val="28"/>
        </w:rPr>
        <w:t xml:space="preserve"> </w:t>
      </w:r>
      <w:r w:rsidRPr="00A4367E">
        <w:rPr>
          <w:szCs w:val="28"/>
          <w:lang w:val="en-US"/>
        </w:rPr>
        <w:t>A</w:t>
      </w:r>
      <w:r w:rsidRPr="00A4367E">
        <w:rPr>
          <w:szCs w:val="28"/>
          <w:lang w:val="en-US"/>
        </w:rPr>
        <w:t>c</w:t>
      </w:r>
      <w:r w:rsidRPr="00A4367E">
        <w:rPr>
          <w:szCs w:val="28"/>
          <w:lang w:val="en-US"/>
        </w:rPr>
        <w:t>cess</w:t>
      </w:r>
      <w:r w:rsidRPr="00A4367E">
        <w:rPr>
          <w:szCs w:val="28"/>
        </w:rPr>
        <w:t>.</w:t>
      </w:r>
    </w:p>
    <w:p w:rsidR="00323836" w:rsidRPr="00A4367E" w:rsidRDefault="00323836" w:rsidP="00597229">
      <w:pPr>
        <w:widowControl w:val="0"/>
        <w:numPr>
          <w:ilvl w:val="0"/>
          <w:numId w:val="172"/>
        </w:numPr>
        <w:shd w:val="clear" w:color="auto" w:fill="FFFFFF"/>
        <w:tabs>
          <w:tab w:val="clear" w:pos="720"/>
          <w:tab w:val="num" w:pos="0"/>
          <w:tab w:val="left" w:pos="426"/>
        </w:tabs>
        <w:suppressAutoHyphens w:val="0"/>
        <w:autoSpaceDE w:val="0"/>
        <w:autoSpaceDN w:val="0"/>
        <w:adjustRightInd w:val="0"/>
        <w:ind w:left="0" w:firstLine="0"/>
        <w:rPr>
          <w:szCs w:val="28"/>
        </w:rPr>
      </w:pPr>
      <w:r w:rsidRPr="00A4367E">
        <w:rPr>
          <w:szCs w:val="28"/>
        </w:rPr>
        <w:t>Система оптического распознав</w:t>
      </w:r>
      <w:r w:rsidRPr="00A4367E">
        <w:rPr>
          <w:szCs w:val="28"/>
        </w:rPr>
        <w:t>а</w:t>
      </w:r>
      <w:r w:rsidRPr="00A4367E">
        <w:rPr>
          <w:szCs w:val="28"/>
        </w:rPr>
        <w:t>ния текста АВВYY FineReader 8.0.</w:t>
      </w:r>
    </w:p>
    <w:p w:rsidR="00323836" w:rsidRDefault="00323836" w:rsidP="00597229">
      <w:pPr>
        <w:tabs>
          <w:tab w:val="num" w:pos="0"/>
        </w:tabs>
        <w:rPr>
          <w:szCs w:val="28"/>
        </w:rPr>
      </w:pPr>
      <w:r w:rsidRPr="00A4367E">
        <w:rPr>
          <w:szCs w:val="28"/>
        </w:rPr>
        <w:t>Система программирования PascalАВС.</w:t>
      </w:r>
    </w:p>
    <w:p w:rsidR="00597229" w:rsidRPr="00A4367E" w:rsidRDefault="00597229" w:rsidP="00597229">
      <w:pPr>
        <w:tabs>
          <w:tab w:val="num" w:pos="0"/>
        </w:tabs>
        <w:rPr>
          <w:szCs w:val="28"/>
        </w:rPr>
      </w:pPr>
    </w:p>
    <w:p w:rsidR="00831C04" w:rsidRDefault="00597229" w:rsidP="00597229">
      <w:pPr>
        <w:pStyle w:val="3a"/>
      </w:pPr>
      <w:bookmarkStart w:id="214" w:name="_Toc25683165"/>
      <w:bookmarkStart w:id="215" w:name="_Toc25683255"/>
      <w:bookmarkStart w:id="216" w:name="_Toc25710881"/>
      <w:r>
        <w:lastRenderedPageBreak/>
        <w:t xml:space="preserve">2.10 </w:t>
      </w:r>
      <w:r w:rsidR="00401080" w:rsidRPr="00A4367E">
        <w:t>Физика</w:t>
      </w:r>
      <w:bookmarkEnd w:id="210"/>
      <w:bookmarkEnd w:id="214"/>
      <w:bookmarkEnd w:id="215"/>
      <w:bookmarkEnd w:id="216"/>
    </w:p>
    <w:p w:rsidR="00831C04" w:rsidRPr="00A4367E" w:rsidRDefault="00831C04" w:rsidP="00301792">
      <w:pPr>
        <w:pStyle w:val="afffff2"/>
        <w:numPr>
          <w:ilvl w:val="0"/>
          <w:numId w:val="185"/>
        </w:numPr>
        <w:spacing w:line="240" w:lineRule="auto"/>
        <w:ind w:left="0" w:firstLine="360"/>
        <w:jc w:val="center"/>
        <w:rPr>
          <w:b/>
          <w:szCs w:val="28"/>
        </w:rPr>
      </w:pPr>
      <w:r w:rsidRPr="00A4367E">
        <w:rPr>
          <w:b/>
          <w:szCs w:val="28"/>
        </w:rPr>
        <w:t>Пояснительная записка</w:t>
      </w:r>
    </w:p>
    <w:p w:rsidR="00831C04" w:rsidRPr="00A4367E" w:rsidRDefault="00831C04" w:rsidP="00831C04">
      <w:pPr>
        <w:spacing w:line="240" w:lineRule="auto"/>
        <w:ind w:firstLine="360"/>
        <w:rPr>
          <w:color w:val="000000"/>
          <w:szCs w:val="28"/>
          <w:shd w:val="clear" w:color="auto" w:fill="FFFFFF"/>
        </w:rPr>
      </w:pPr>
      <w:r w:rsidRPr="00A4367E">
        <w:rPr>
          <w:color w:val="000000"/>
          <w:szCs w:val="28"/>
          <w:shd w:val="clear" w:color="auto" w:fill="FFFFFF"/>
        </w:rPr>
        <w:t>Рабочая программа по физике составлена на основе Федерального компонента государственного стандарта среднего (полного) общего образования, Примерной программы по физике и на основе авторской программы по физике С.А. Тихомирова, Б.М. Яворский, «Физика» для 10, 11 классов, 2010 год.</w:t>
      </w:r>
    </w:p>
    <w:p w:rsidR="00831C04" w:rsidRPr="00A4367E" w:rsidRDefault="00831C04" w:rsidP="00831C04">
      <w:pPr>
        <w:spacing w:line="240" w:lineRule="auto"/>
        <w:ind w:firstLine="360"/>
        <w:rPr>
          <w:color w:val="000000"/>
          <w:szCs w:val="28"/>
          <w:shd w:val="clear" w:color="auto" w:fill="FFFFFF"/>
        </w:rPr>
      </w:pPr>
      <w:r w:rsidRPr="00A4367E">
        <w:rPr>
          <w:szCs w:val="28"/>
        </w:rP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 в классе с детьми разного уровня обучения и интереса к физике. Она позволяет сформировать у обучающихся школы достаточно широкое представление о физической картине мира. Рабочая программа конкретизирует содержание предметных тем образовательного стандарта и дает распределение учебных часов по разделам курса 10 и 11 класса с учетом межпредметных связей, возрастных особенностей учащихся, определяет минимальный набор опытов, демонстрируемых учителем в классе и лабораторных, выполняемых учащимися.</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b/>
          <w:bCs/>
          <w:color w:val="000000"/>
          <w:szCs w:val="28"/>
          <w:lang w:eastAsia="ru-RU"/>
        </w:rPr>
        <w:t>Цели изучения физики</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Изучение физики в средних (полных) образовательных учреждениях на базовом уровне направлено на достижение следующих целей:</w:t>
      </w:r>
    </w:p>
    <w:p w:rsidR="00831C04" w:rsidRPr="00A4367E" w:rsidRDefault="00831C04" w:rsidP="00301792">
      <w:pPr>
        <w:numPr>
          <w:ilvl w:val="0"/>
          <w:numId w:val="186"/>
        </w:numPr>
        <w:shd w:val="clear" w:color="auto" w:fill="FFFFFF"/>
        <w:suppressAutoHyphens w:val="0"/>
        <w:spacing w:line="240" w:lineRule="auto"/>
        <w:ind w:left="0" w:firstLine="360"/>
        <w:rPr>
          <w:rFonts w:eastAsia="Times New Roman"/>
          <w:color w:val="000000"/>
          <w:szCs w:val="28"/>
          <w:lang w:eastAsia="ru-RU"/>
        </w:rPr>
      </w:pPr>
      <w:r w:rsidRPr="00A4367E">
        <w:rPr>
          <w:rFonts w:eastAsia="Times New Roman"/>
          <w:b/>
          <w:bCs/>
          <w:i/>
          <w:iCs/>
          <w:color w:val="000000"/>
          <w:szCs w:val="28"/>
          <w:lang w:eastAsia="ru-RU"/>
        </w:rPr>
        <w:t>освоение знаний </w:t>
      </w:r>
      <w:r w:rsidRPr="00A4367E">
        <w:rPr>
          <w:rFonts w:eastAsia="Times New Roman"/>
          <w:i/>
          <w:iCs/>
          <w:color w:val="000000"/>
          <w:szCs w:val="28"/>
          <w:lang w:eastAsia="ru-RU"/>
        </w:rPr>
        <w:t>о</w:t>
      </w:r>
      <w:r w:rsidRPr="00A4367E">
        <w:rPr>
          <w:rFonts w:eastAsia="Times New Roman"/>
          <w:color w:val="000000"/>
          <w:szCs w:val="28"/>
          <w:lang w:eastAsia="ru-RU"/>
        </w:rPr>
        <w:t>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831C04" w:rsidRPr="00A4367E" w:rsidRDefault="00831C04" w:rsidP="00301792">
      <w:pPr>
        <w:numPr>
          <w:ilvl w:val="0"/>
          <w:numId w:val="186"/>
        </w:numPr>
        <w:shd w:val="clear" w:color="auto" w:fill="FFFFFF"/>
        <w:suppressAutoHyphens w:val="0"/>
        <w:spacing w:line="240" w:lineRule="auto"/>
        <w:ind w:left="0" w:firstLine="360"/>
        <w:rPr>
          <w:rFonts w:eastAsia="Times New Roman"/>
          <w:color w:val="000000"/>
          <w:szCs w:val="28"/>
          <w:lang w:eastAsia="ru-RU"/>
        </w:rPr>
      </w:pPr>
      <w:r w:rsidRPr="00A4367E">
        <w:rPr>
          <w:rFonts w:eastAsia="Times New Roman"/>
          <w:b/>
          <w:bCs/>
          <w:i/>
          <w:iCs/>
          <w:color w:val="000000"/>
          <w:szCs w:val="28"/>
          <w:lang w:eastAsia="ru-RU"/>
        </w:rPr>
        <w:t>овладение умениями</w:t>
      </w:r>
      <w:r w:rsidRPr="00A4367E">
        <w:rPr>
          <w:rFonts w:eastAsia="Times New Roman"/>
          <w:b/>
          <w:bCs/>
          <w:color w:val="000000"/>
          <w:szCs w:val="28"/>
          <w:lang w:eastAsia="ru-RU"/>
        </w:rPr>
        <w:t> </w:t>
      </w:r>
      <w:r w:rsidRPr="00A4367E">
        <w:rPr>
          <w:rFonts w:eastAsia="Times New Roman"/>
          <w:color w:val="000000"/>
          <w:szCs w:val="28"/>
          <w:lang w:eastAsia="ru-RU"/>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w:t>
      </w:r>
      <w:r w:rsidRPr="00A4367E">
        <w:rPr>
          <w:rFonts w:eastAsia="Times New Roman"/>
          <w:color w:val="000000"/>
          <w:szCs w:val="28"/>
          <w:lang w:eastAsia="ru-RU"/>
        </w:rPr>
        <w:t>и</w:t>
      </w:r>
      <w:r w:rsidRPr="00A4367E">
        <w:rPr>
          <w:rFonts w:eastAsia="Times New Roman"/>
          <w:color w:val="000000"/>
          <w:szCs w:val="28"/>
          <w:lang w:eastAsia="ru-RU"/>
        </w:rPr>
        <w:t>вать достоверность естественнонаучной информации;</w:t>
      </w:r>
    </w:p>
    <w:p w:rsidR="00831C04" w:rsidRPr="00A4367E" w:rsidRDefault="00831C04" w:rsidP="00301792">
      <w:pPr>
        <w:numPr>
          <w:ilvl w:val="0"/>
          <w:numId w:val="186"/>
        </w:numPr>
        <w:shd w:val="clear" w:color="auto" w:fill="FFFFFF"/>
        <w:suppressAutoHyphens w:val="0"/>
        <w:spacing w:line="240" w:lineRule="auto"/>
        <w:ind w:left="0" w:firstLine="360"/>
        <w:rPr>
          <w:rFonts w:eastAsia="Times New Roman"/>
          <w:color w:val="000000"/>
          <w:szCs w:val="28"/>
          <w:lang w:eastAsia="ru-RU"/>
        </w:rPr>
      </w:pPr>
      <w:r w:rsidRPr="00A4367E">
        <w:rPr>
          <w:rFonts w:eastAsia="Times New Roman"/>
          <w:b/>
          <w:bCs/>
          <w:i/>
          <w:iCs/>
          <w:color w:val="000000"/>
          <w:szCs w:val="28"/>
          <w:lang w:eastAsia="ru-RU"/>
        </w:rPr>
        <w:t>развитие </w:t>
      </w:r>
      <w:r w:rsidRPr="00A4367E">
        <w:rPr>
          <w:rFonts w:eastAsia="Times New Roman"/>
          <w:color w:val="000000"/>
          <w:szCs w:val="28"/>
          <w:lang w:eastAsia="ru-RU"/>
        </w:rPr>
        <w:t>познавательных интересов, интеллектуальных и творческих способностей в процессе приобретения знаний и умений по физике с испол</w:t>
      </w:r>
      <w:r w:rsidRPr="00A4367E">
        <w:rPr>
          <w:rFonts w:eastAsia="Times New Roman"/>
          <w:color w:val="000000"/>
          <w:szCs w:val="28"/>
          <w:lang w:eastAsia="ru-RU"/>
        </w:rPr>
        <w:t>ь</w:t>
      </w:r>
      <w:r w:rsidRPr="00A4367E">
        <w:rPr>
          <w:rFonts w:eastAsia="Times New Roman"/>
          <w:color w:val="000000"/>
          <w:szCs w:val="28"/>
          <w:lang w:eastAsia="ru-RU"/>
        </w:rPr>
        <w:t>зованием различных источников информации и современных информацио</w:t>
      </w:r>
      <w:r w:rsidRPr="00A4367E">
        <w:rPr>
          <w:rFonts w:eastAsia="Times New Roman"/>
          <w:color w:val="000000"/>
          <w:szCs w:val="28"/>
          <w:lang w:eastAsia="ru-RU"/>
        </w:rPr>
        <w:t>н</w:t>
      </w:r>
      <w:r w:rsidRPr="00A4367E">
        <w:rPr>
          <w:rFonts w:eastAsia="Times New Roman"/>
          <w:color w:val="000000"/>
          <w:szCs w:val="28"/>
          <w:lang w:eastAsia="ru-RU"/>
        </w:rPr>
        <w:t>ных технологий;</w:t>
      </w:r>
    </w:p>
    <w:p w:rsidR="00831C04" w:rsidRPr="00A4367E" w:rsidRDefault="00831C04" w:rsidP="00301792">
      <w:pPr>
        <w:numPr>
          <w:ilvl w:val="0"/>
          <w:numId w:val="186"/>
        </w:numPr>
        <w:shd w:val="clear" w:color="auto" w:fill="FFFFFF"/>
        <w:suppressAutoHyphens w:val="0"/>
        <w:spacing w:line="240" w:lineRule="auto"/>
        <w:ind w:left="0" w:firstLine="360"/>
        <w:rPr>
          <w:rFonts w:eastAsia="Times New Roman"/>
          <w:color w:val="000000"/>
          <w:szCs w:val="28"/>
          <w:lang w:eastAsia="ru-RU"/>
        </w:rPr>
      </w:pPr>
      <w:r w:rsidRPr="00A4367E">
        <w:rPr>
          <w:rFonts w:eastAsia="Times New Roman"/>
          <w:b/>
          <w:bCs/>
          <w:i/>
          <w:iCs/>
          <w:color w:val="000000"/>
          <w:szCs w:val="28"/>
          <w:lang w:eastAsia="ru-RU"/>
        </w:rPr>
        <w:t>воспитание </w:t>
      </w:r>
      <w:r w:rsidRPr="00A4367E">
        <w:rPr>
          <w:rFonts w:eastAsia="Times New Roman"/>
          <w:color w:val="000000"/>
          <w:szCs w:val="28"/>
          <w:lang w:eastAsia="ru-RU"/>
        </w:rPr>
        <w:t>убежденности в возможности познания законов природы; использования достижений физики на благо развития человеческой цивил</w:t>
      </w:r>
      <w:r w:rsidRPr="00A4367E">
        <w:rPr>
          <w:rFonts w:eastAsia="Times New Roman"/>
          <w:color w:val="000000"/>
          <w:szCs w:val="28"/>
          <w:lang w:eastAsia="ru-RU"/>
        </w:rPr>
        <w:t>и</w:t>
      </w:r>
      <w:r w:rsidRPr="00A4367E">
        <w:rPr>
          <w:rFonts w:eastAsia="Times New Roman"/>
          <w:color w:val="000000"/>
          <w:szCs w:val="28"/>
          <w:lang w:eastAsia="ru-RU"/>
        </w:rPr>
        <w:t>зации; необходимости сотрудничества в процессе совместного выполнения задач, уважительного отношения к мнению оппонента при обсуждении пр</w:t>
      </w:r>
      <w:r w:rsidRPr="00A4367E">
        <w:rPr>
          <w:rFonts w:eastAsia="Times New Roman"/>
          <w:color w:val="000000"/>
          <w:szCs w:val="28"/>
          <w:lang w:eastAsia="ru-RU"/>
        </w:rPr>
        <w:t>о</w:t>
      </w:r>
      <w:r w:rsidRPr="00A4367E">
        <w:rPr>
          <w:rFonts w:eastAsia="Times New Roman"/>
          <w:color w:val="000000"/>
          <w:szCs w:val="28"/>
          <w:lang w:eastAsia="ru-RU"/>
        </w:rPr>
        <w:t>блем естественнонаучного содержания; готовности к морально-этической оценке использования научных достижений, чувства ответственности за з</w:t>
      </w:r>
      <w:r w:rsidRPr="00A4367E">
        <w:rPr>
          <w:rFonts w:eastAsia="Times New Roman"/>
          <w:color w:val="000000"/>
          <w:szCs w:val="28"/>
          <w:lang w:eastAsia="ru-RU"/>
        </w:rPr>
        <w:t>а</w:t>
      </w:r>
      <w:r w:rsidRPr="00A4367E">
        <w:rPr>
          <w:rFonts w:eastAsia="Times New Roman"/>
          <w:color w:val="000000"/>
          <w:szCs w:val="28"/>
          <w:lang w:eastAsia="ru-RU"/>
        </w:rPr>
        <w:t>щиту окружающей среды;</w:t>
      </w:r>
    </w:p>
    <w:p w:rsidR="00831C04" w:rsidRPr="00A4367E" w:rsidRDefault="00831C04" w:rsidP="00301792">
      <w:pPr>
        <w:numPr>
          <w:ilvl w:val="0"/>
          <w:numId w:val="186"/>
        </w:numPr>
        <w:shd w:val="clear" w:color="auto" w:fill="FFFFFF"/>
        <w:suppressAutoHyphens w:val="0"/>
        <w:spacing w:line="240" w:lineRule="auto"/>
        <w:ind w:left="0" w:firstLine="360"/>
        <w:rPr>
          <w:rFonts w:eastAsia="Times New Roman"/>
          <w:color w:val="000000"/>
          <w:szCs w:val="28"/>
          <w:lang w:eastAsia="ru-RU"/>
        </w:rPr>
      </w:pPr>
      <w:r w:rsidRPr="00A4367E">
        <w:rPr>
          <w:rFonts w:eastAsia="Times New Roman"/>
          <w:b/>
          <w:bCs/>
          <w:color w:val="000000"/>
          <w:szCs w:val="28"/>
          <w:lang w:eastAsia="ru-RU"/>
        </w:rPr>
        <w:t>использование приобретенных знаний и умений </w:t>
      </w:r>
      <w:r w:rsidRPr="00A4367E">
        <w:rPr>
          <w:rFonts w:eastAsia="Times New Roman"/>
          <w:color w:val="000000"/>
          <w:szCs w:val="28"/>
          <w:lang w:eastAsia="ru-RU"/>
        </w:rPr>
        <w:t>для решения пра</w:t>
      </w:r>
      <w:r w:rsidRPr="00A4367E">
        <w:rPr>
          <w:rFonts w:eastAsia="Times New Roman"/>
          <w:color w:val="000000"/>
          <w:szCs w:val="28"/>
          <w:lang w:eastAsia="ru-RU"/>
        </w:rPr>
        <w:t>к</w:t>
      </w:r>
      <w:r w:rsidRPr="00A4367E">
        <w:rPr>
          <w:rFonts w:eastAsia="Times New Roman"/>
          <w:color w:val="000000"/>
          <w:szCs w:val="28"/>
          <w:lang w:eastAsia="ru-RU"/>
        </w:rPr>
        <w:t>тических задач повседневной жизни, обеспечения безопасности собственной жизни, рационального природопользования и охраны окружающей среды.</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b/>
          <w:bCs/>
          <w:color w:val="000000"/>
          <w:szCs w:val="28"/>
          <w:lang w:eastAsia="ru-RU"/>
        </w:rPr>
        <w:lastRenderedPageBreak/>
        <w:t>Задачи</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В задачи обучения физике входят:</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 развитие мышления учащихся, формирование у них умений самостоятельно приобретать и применять знания, наблюдать и объяснять физические явления;</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 овладение школьными знаниями об экспериментальных фактах, понятиях, законах, теориях, ме</w:t>
      </w:r>
      <w:r w:rsidRPr="00A4367E">
        <w:rPr>
          <w:rFonts w:eastAsia="Times New Roman"/>
          <w:color w:val="000000"/>
          <w:szCs w:val="28"/>
          <w:lang w:eastAsia="ru-RU"/>
        </w:rPr>
        <w:softHyphen/>
        <w:t>тодах физической науки; о современной научной картине мира; о широких возможностях применения фи</w:t>
      </w:r>
      <w:r w:rsidRPr="00A4367E">
        <w:rPr>
          <w:rFonts w:eastAsia="Times New Roman"/>
          <w:color w:val="000000"/>
          <w:szCs w:val="28"/>
          <w:lang w:eastAsia="ru-RU"/>
        </w:rPr>
        <w:softHyphen/>
        <w:t>зических законов в технике и технологии;</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 усвоение школьниками идей единства строения материи и неисчерпаемости процесса ее познания, по</w:t>
      </w:r>
      <w:r w:rsidRPr="00A4367E">
        <w:rPr>
          <w:rFonts w:eastAsia="Times New Roman"/>
          <w:color w:val="000000"/>
          <w:szCs w:val="28"/>
          <w:lang w:eastAsia="ru-RU"/>
        </w:rPr>
        <w:softHyphen/>
        <w:t>нимание роли практики в познании физических явле</w:t>
      </w:r>
      <w:r w:rsidRPr="00A4367E">
        <w:rPr>
          <w:rFonts w:eastAsia="Times New Roman"/>
          <w:color w:val="000000"/>
          <w:szCs w:val="28"/>
          <w:lang w:eastAsia="ru-RU"/>
        </w:rPr>
        <w:softHyphen/>
        <w:t>ний и законов;</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 формирование познавательного интереса к фи</w:t>
      </w:r>
      <w:r w:rsidRPr="00A4367E">
        <w:rPr>
          <w:rFonts w:eastAsia="Times New Roman"/>
          <w:color w:val="000000"/>
          <w:szCs w:val="28"/>
          <w:lang w:eastAsia="ru-RU"/>
        </w:rPr>
        <w:softHyphen/>
        <w:t>зике и технике, развитие творческих способностей, осознанных мотивов учения; подготовка к продолже</w:t>
      </w:r>
      <w:r w:rsidRPr="00A4367E">
        <w:rPr>
          <w:rFonts w:eastAsia="Times New Roman"/>
          <w:color w:val="000000"/>
          <w:szCs w:val="28"/>
          <w:lang w:eastAsia="ru-RU"/>
        </w:rPr>
        <w:softHyphen/>
        <w:t>нию образования и сознательному выбору профессии.</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Учебник включён в Федеральный перечень.</w:t>
      </w:r>
    </w:p>
    <w:p w:rsidR="00831C04" w:rsidRPr="00A4367E" w:rsidRDefault="00831C04" w:rsidP="00831C04">
      <w:pPr>
        <w:shd w:val="clear" w:color="auto" w:fill="FFFFFF"/>
        <w:spacing w:line="240" w:lineRule="auto"/>
        <w:ind w:firstLine="360"/>
        <w:rPr>
          <w:rFonts w:eastAsia="Times New Roman"/>
          <w:color w:val="000000"/>
          <w:szCs w:val="28"/>
          <w:lang w:eastAsia="ru-RU"/>
        </w:rPr>
      </w:pPr>
    </w:p>
    <w:p w:rsidR="00831C04" w:rsidRPr="00A4367E" w:rsidRDefault="00831C04" w:rsidP="00301792">
      <w:pPr>
        <w:pStyle w:val="afffff2"/>
        <w:numPr>
          <w:ilvl w:val="0"/>
          <w:numId w:val="185"/>
        </w:numPr>
        <w:shd w:val="clear" w:color="auto" w:fill="FFFFFF"/>
        <w:spacing w:line="240" w:lineRule="auto"/>
        <w:ind w:left="0" w:firstLine="360"/>
        <w:rPr>
          <w:rFonts w:eastAsia="Times New Roman"/>
          <w:b/>
          <w:color w:val="000000"/>
          <w:szCs w:val="28"/>
          <w:lang w:eastAsia="ru-RU"/>
        </w:rPr>
      </w:pPr>
      <w:r w:rsidRPr="00A4367E">
        <w:rPr>
          <w:rFonts w:eastAsia="Times New Roman"/>
          <w:b/>
          <w:color w:val="000000"/>
          <w:szCs w:val="28"/>
          <w:lang w:eastAsia="ru-RU"/>
        </w:rPr>
        <w:t>Общая характеристика учебного предмета</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Подчеркнем, что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методы научного познания»</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Знание физических законов необходимо для изучения химии, биологии, физической географии, технологии, ОБЖ.</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Курс физики в примерной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rsidR="00831C04" w:rsidRPr="00A4367E" w:rsidRDefault="00831C04" w:rsidP="00831C04">
      <w:pPr>
        <w:shd w:val="clear" w:color="auto" w:fill="FFFFFF"/>
        <w:spacing w:line="240" w:lineRule="auto"/>
        <w:ind w:firstLine="360"/>
        <w:rPr>
          <w:rFonts w:eastAsia="Times New Roman"/>
          <w:color w:val="000000"/>
          <w:szCs w:val="28"/>
          <w:lang w:eastAsia="ru-RU"/>
        </w:rPr>
      </w:pPr>
      <w:r w:rsidRPr="00A4367E">
        <w:rPr>
          <w:rFonts w:eastAsia="Times New Roman"/>
          <w:color w:val="000000"/>
          <w:szCs w:val="28"/>
          <w:lang w:eastAsia="ru-RU"/>
        </w:rPr>
        <w:t>Особенностью предмета физика в учебном плане образовательной школы является и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831C04" w:rsidRPr="00A4367E" w:rsidRDefault="00831C04" w:rsidP="00597229">
      <w:pPr>
        <w:spacing w:line="240" w:lineRule="auto"/>
        <w:ind w:firstLine="360"/>
        <w:rPr>
          <w:b/>
          <w:szCs w:val="28"/>
        </w:rPr>
      </w:pPr>
      <w:r w:rsidRPr="00A4367E">
        <w:rPr>
          <w:rFonts w:eastAsia="Times New Roman"/>
          <w:szCs w:val="28"/>
          <w:lang w:eastAsia="ru-RU"/>
        </w:rPr>
        <w:lastRenderedPageBreak/>
        <w:t xml:space="preserve"> </w:t>
      </w:r>
      <w:r w:rsidRPr="00A4367E">
        <w:rPr>
          <w:b/>
          <w:szCs w:val="28"/>
        </w:rPr>
        <w:t>Место учебного предмета в учебном плане</w:t>
      </w:r>
    </w:p>
    <w:p w:rsidR="00831C04" w:rsidRPr="00A4367E" w:rsidRDefault="00831C04" w:rsidP="00831C04">
      <w:pPr>
        <w:spacing w:line="240" w:lineRule="auto"/>
        <w:ind w:firstLine="360"/>
        <w:rPr>
          <w:szCs w:val="28"/>
        </w:rPr>
      </w:pPr>
      <w:r w:rsidRPr="00A4367E">
        <w:rPr>
          <w:szCs w:val="28"/>
        </w:rPr>
        <w:t xml:space="preserve">Федеральный базисный учебный план для образовательных учреждений Российской Федерации отводит 140 часов для обязательного изучения физики на базовом уровне ступени среднего (полного) общего образования. В том числе в X и XI классах по 68 учебных часов из расчета 2 учебных часа в неделю. За счёт школьного компонента добавлены 34 часа (1 час в неделю) в 10 классе и 33 часа (1 час в неделю) в 11 классе. </w:t>
      </w:r>
    </w:p>
    <w:p w:rsidR="00831C04" w:rsidRPr="00A4367E" w:rsidRDefault="00831C04" w:rsidP="00831C04">
      <w:pPr>
        <w:pStyle w:val="afa"/>
        <w:shd w:val="clear" w:color="auto" w:fill="FFFFFF"/>
        <w:spacing w:before="0" w:beforeAutospacing="0" w:after="0" w:afterAutospacing="0" w:line="270" w:lineRule="atLeast"/>
        <w:ind w:firstLine="360"/>
        <w:jc w:val="both"/>
        <w:rPr>
          <w:color w:val="000000"/>
          <w:sz w:val="28"/>
          <w:szCs w:val="28"/>
        </w:rPr>
      </w:pPr>
      <w:r w:rsidRPr="00A4367E">
        <w:rPr>
          <w:color w:val="000000"/>
          <w:sz w:val="28"/>
          <w:szCs w:val="28"/>
        </w:rPr>
        <w:t>При этом предполагается построение курса в форме последовательности тематических блоков с чередованием материала по физике.</w:t>
      </w:r>
    </w:p>
    <w:p w:rsidR="00831C04" w:rsidRPr="00A4367E" w:rsidRDefault="00831C04" w:rsidP="00831C04">
      <w:pPr>
        <w:pStyle w:val="afa"/>
        <w:shd w:val="clear" w:color="auto" w:fill="FFFFFF"/>
        <w:spacing w:before="0" w:beforeAutospacing="0" w:after="0" w:afterAutospacing="0" w:line="270" w:lineRule="atLeast"/>
        <w:ind w:firstLine="360"/>
        <w:jc w:val="both"/>
        <w:rPr>
          <w:color w:val="000000"/>
          <w:sz w:val="28"/>
          <w:szCs w:val="28"/>
        </w:rPr>
      </w:pPr>
      <w:r w:rsidRPr="00A4367E">
        <w:rPr>
          <w:color w:val="000000"/>
          <w:sz w:val="28"/>
          <w:szCs w:val="28"/>
        </w:rPr>
        <w:t>Общее количество учебных часов – 204 (102+102), из них лабораторных работ - 13 (6+7), контрольных работ – 16 (8+8) данная рабочая программа подразумевает также проведение текущих самостоятельных работ.</w:t>
      </w:r>
    </w:p>
    <w:p w:rsidR="00831C04" w:rsidRPr="00A4367E" w:rsidRDefault="00831C04" w:rsidP="00831C04">
      <w:pPr>
        <w:pStyle w:val="afa"/>
        <w:shd w:val="clear" w:color="auto" w:fill="FFFFFF"/>
        <w:spacing w:before="0" w:beforeAutospacing="0" w:after="0" w:afterAutospacing="0" w:line="270" w:lineRule="atLeast"/>
        <w:ind w:firstLine="360"/>
        <w:jc w:val="both"/>
        <w:rPr>
          <w:color w:val="000000"/>
          <w:sz w:val="28"/>
          <w:szCs w:val="28"/>
        </w:rPr>
      </w:pPr>
    </w:p>
    <w:p w:rsidR="00831C04" w:rsidRPr="00A4367E" w:rsidRDefault="00831C04" w:rsidP="00301792">
      <w:pPr>
        <w:pStyle w:val="afa"/>
        <w:numPr>
          <w:ilvl w:val="0"/>
          <w:numId w:val="185"/>
        </w:numPr>
        <w:shd w:val="clear" w:color="auto" w:fill="FFFFFF"/>
        <w:spacing w:before="0" w:beforeAutospacing="0" w:after="0" w:afterAutospacing="0" w:line="270" w:lineRule="atLeast"/>
        <w:jc w:val="both"/>
        <w:rPr>
          <w:b/>
          <w:color w:val="000000"/>
          <w:sz w:val="28"/>
          <w:szCs w:val="28"/>
        </w:rPr>
      </w:pPr>
      <w:r w:rsidRPr="00A4367E">
        <w:rPr>
          <w:b/>
          <w:sz w:val="28"/>
          <w:szCs w:val="28"/>
        </w:rPr>
        <w:t>Требования к уровню подготовки выпускников.</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В результате изучения физики на базовом уровне ученик должен:</w:t>
      </w:r>
    </w:p>
    <w:p w:rsidR="00831C04" w:rsidRPr="00A4367E" w:rsidRDefault="00831C04" w:rsidP="00831C04">
      <w:pPr>
        <w:pStyle w:val="afa"/>
        <w:shd w:val="clear" w:color="auto" w:fill="FFFFFF"/>
        <w:spacing w:before="0" w:beforeAutospacing="0" w:after="0" w:afterAutospacing="0" w:line="270" w:lineRule="atLeast"/>
        <w:jc w:val="both"/>
        <w:rPr>
          <w:b/>
          <w:sz w:val="28"/>
          <w:szCs w:val="28"/>
        </w:rPr>
      </w:pPr>
      <w:r w:rsidRPr="00A4367E">
        <w:rPr>
          <w:b/>
          <w:sz w:val="28"/>
          <w:szCs w:val="28"/>
        </w:rPr>
        <w:t xml:space="preserve"> • знать/понимать:</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w:t>
      </w:r>
      <w:r w:rsidRPr="00A4367E">
        <w:rPr>
          <w:i/>
          <w:sz w:val="28"/>
          <w:szCs w:val="28"/>
        </w:rPr>
        <w:t>смысл понятий:</w:t>
      </w:r>
      <w:r w:rsidRPr="00A4367E">
        <w:rPr>
          <w:sz w:val="28"/>
          <w:szCs w:val="28"/>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w:t>
      </w:r>
      <w:r w:rsidRPr="00A4367E">
        <w:rPr>
          <w:i/>
          <w:sz w:val="28"/>
          <w:szCs w:val="28"/>
        </w:rPr>
        <w:t>смысл физических величин</w:t>
      </w:r>
      <w:r w:rsidRPr="00A4367E">
        <w:rPr>
          <w:sz w:val="28"/>
          <w:szCs w:val="28"/>
        </w:rPr>
        <w:t>: перемещение, скорость, ускорение, масса, сила, импульс, работа, механическая энергия, период, частота и амплитуда колеб</w:t>
      </w:r>
      <w:r w:rsidRPr="00A4367E">
        <w:rPr>
          <w:sz w:val="28"/>
          <w:szCs w:val="28"/>
        </w:rPr>
        <w:t>а</w:t>
      </w:r>
      <w:r w:rsidRPr="00A4367E">
        <w:rPr>
          <w:sz w:val="28"/>
          <w:szCs w:val="28"/>
        </w:rPr>
        <w:t>ний, внутренняя энергия, абсолютная температура, средняя кинетическая энергия частиц вещества, количество теплоты, элементарный электрический заряд, напряжённость электрического поля, разность потенциалов, энергия электрического поля, сила тока, электродвижущая сила, магнитная индукция, энергия магнитного поля, показатель преломления;</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w:t>
      </w:r>
      <w:r w:rsidRPr="00A4367E">
        <w:rPr>
          <w:i/>
          <w:sz w:val="28"/>
          <w:szCs w:val="28"/>
        </w:rPr>
        <w:t>смысл физических законов</w:t>
      </w:r>
      <w:r w:rsidRPr="00A4367E">
        <w:rPr>
          <w:sz w:val="28"/>
          <w:szCs w:val="28"/>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w:t>
      </w:r>
      <w:r w:rsidRPr="00A4367E">
        <w:rPr>
          <w:i/>
          <w:sz w:val="28"/>
          <w:szCs w:val="28"/>
        </w:rPr>
        <w:t>вклад российских и зарубежных учёных</w:t>
      </w:r>
      <w:r w:rsidRPr="00A4367E">
        <w:rPr>
          <w:sz w:val="28"/>
          <w:szCs w:val="28"/>
        </w:rPr>
        <w:t>, оказавших наибольшее влияние на развитие физики;</w:t>
      </w:r>
    </w:p>
    <w:p w:rsidR="00831C04" w:rsidRPr="00A4367E" w:rsidRDefault="00831C04" w:rsidP="00831C04">
      <w:pPr>
        <w:pStyle w:val="afa"/>
        <w:shd w:val="clear" w:color="auto" w:fill="FFFFFF"/>
        <w:spacing w:before="0" w:beforeAutospacing="0" w:after="0" w:afterAutospacing="0" w:line="270" w:lineRule="atLeast"/>
        <w:jc w:val="both"/>
        <w:rPr>
          <w:b/>
          <w:sz w:val="28"/>
          <w:szCs w:val="28"/>
        </w:rPr>
      </w:pPr>
      <w:r w:rsidRPr="00A4367E">
        <w:rPr>
          <w:b/>
          <w:sz w:val="28"/>
          <w:szCs w:val="28"/>
        </w:rPr>
        <w:t xml:space="preserve"> • уметь:</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w:t>
      </w:r>
      <w:r w:rsidRPr="00A4367E">
        <w:rPr>
          <w:i/>
          <w:sz w:val="28"/>
          <w:szCs w:val="28"/>
        </w:rPr>
        <w:t>описывать и объяснять</w:t>
      </w:r>
      <w:r w:rsidRPr="00A4367E">
        <w:rPr>
          <w:sz w:val="28"/>
          <w:szCs w:val="28"/>
        </w:rPr>
        <w:t xml:space="preserve"> физические явления и свойства тел: движение небесных тел и искусственных спутников Земли; свойства газов, жидкостей и твёрдых тел; электромагнитную индукцию, распространение электромагни</w:t>
      </w:r>
      <w:r w:rsidRPr="00A4367E">
        <w:rPr>
          <w:sz w:val="28"/>
          <w:szCs w:val="28"/>
        </w:rPr>
        <w:t>т</w:t>
      </w:r>
      <w:r w:rsidRPr="00A4367E">
        <w:rPr>
          <w:sz w:val="28"/>
          <w:szCs w:val="28"/>
        </w:rPr>
        <w:t xml:space="preserve">ных волн; волновые свойства света; излучение и поглощение света атомом; фотоэффект; </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w:t>
      </w:r>
      <w:r w:rsidRPr="00A4367E">
        <w:rPr>
          <w:i/>
          <w:sz w:val="28"/>
          <w:szCs w:val="28"/>
        </w:rPr>
        <w:t>применять</w:t>
      </w:r>
      <w:r w:rsidRPr="00A4367E">
        <w:rPr>
          <w:sz w:val="28"/>
          <w:szCs w:val="28"/>
        </w:rPr>
        <w:t xml:space="preserve"> полученные знания для решения несложных задач; </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w:t>
      </w:r>
      <w:r w:rsidRPr="00A4367E">
        <w:rPr>
          <w:i/>
          <w:sz w:val="28"/>
          <w:szCs w:val="28"/>
        </w:rPr>
        <w:t>отличать</w:t>
      </w:r>
      <w:r w:rsidRPr="00A4367E">
        <w:rPr>
          <w:sz w:val="28"/>
          <w:szCs w:val="28"/>
        </w:rPr>
        <w:t xml:space="preserve"> гипотезы от научных теорий; делать выводы на основе экспер</w:t>
      </w:r>
      <w:r w:rsidRPr="00A4367E">
        <w:rPr>
          <w:sz w:val="28"/>
          <w:szCs w:val="28"/>
        </w:rPr>
        <w:t>и</w:t>
      </w:r>
      <w:r w:rsidRPr="00A4367E">
        <w:rPr>
          <w:sz w:val="28"/>
          <w:szCs w:val="28"/>
        </w:rPr>
        <w:t>ментальных данных;</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w:t>
      </w:r>
      <w:r w:rsidRPr="00A4367E">
        <w:rPr>
          <w:i/>
          <w:sz w:val="28"/>
          <w:szCs w:val="28"/>
        </w:rPr>
        <w:t>приводить примеры</w:t>
      </w:r>
      <w:r w:rsidRPr="00A4367E">
        <w:rPr>
          <w:sz w:val="28"/>
          <w:szCs w:val="28"/>
        </w:rPr>
        <w:t xml:space="preserve"> практического использования физических знаний: з</w:t>
      </w:r>
      <w:r w:rsidRPr="00A4367E">
        <w:rPr>
          <w:sz w:val="28"/>
          <w:szCs w:val="28"/>
        </w:rPr>
        <w:t>а</w:t>
      </w:r>
      <w:r w:rsidRPr="00A4367E">
        <w:rPr>
          <w:sz w:val="28"/>
          <w:szCs w:val="28"/>
        </w:rPr>
        <w:t>конов механики, термодинамики и электродинамики в энергетике; различных видов электромагнитных излучений для развития радио- и телекоммуник</w:t>
      </w:r>
      <w:r w:rsidRPr="00A4367E">
        <w:rPr>
          <w:sz w:val="28"/>
          <w:szCs w:val="28"/>
        </w:rPr>
        <w:t>а</w:t>
      </w:r>
      <w:r w:rsidRPr="00A4367E">
        <w:rPr>
          <w:sz w:val="28"/>
          <w:szCs w:val="28"/>
        </w:rPr>
        <w:t>ций, квантовой физики в создании ядерной энергетики, лазеров;</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lastRenderedPageBreak/>
        <w:t xml:space="preserve"> – </w:t>
      </w:r>
      <w:r w:rsidRPr="00A4367E">
        <w:rPr>
          <w:i/>
          <w:sz w:val="28"/>
          <w:szCs w:val="28"/>
        </w:rPr>
        <w:t>воспринимать</w:t>
      </w:r>
      <w:r w:rsidRPr="00A4367E">
        <w:rPr>
          <w:sz w:val="28"/>
          <w:szCs w:val="28"/>
        </w:rPr>
        <w:t xml:space="preserve"> и на основе полученных знаний самостоятельно оценивать информацию, содержащуюся в сообщениях СМИ, интернете, научно-популярных статьях;</w:t>
      </w:r>
    </w:p>
    <w:p w:rsidR="00831C04" w:rsidRPr="00A4367E" w:rsidRDefault="00831C04" w:rsidP="00831C04">
      <w:pPr>
        <w:pStyle w:val="afa"/>
        <w:shd w:val="clear" w:color="auto" w:fill="FFFFFF"/>
        <w:spacing w:before="0" w:beforeAutospacing="0" w:after="0" w:afterAutospacing="0" w:line="270" w:lineRule="atLeast"/>
        <w:jc w:val="both"/>
        <w:rPr>
          <w:b/>
          <w:sz w:val="28"/>
          <w:szCs w:val="28"/>
        </w:rPr>
      </w:pPr>
      <w:r w:rsidRPr="00A4367E">
        <w:rPr>
          <w:b/>
          <w:sz w:val="28"/>
          <w:szCs w:val="28"/>
        </w:rPr>
        <w:t>• использовать приобретённые знания и умения в практической де</w:t>
      </w:r>
      <w:r w:rsidRPr="00A4367E">
        <w:rPr>
          <w:b/>
          <w:sz w:val="28"/>
          <w:szCs w:val="28"/>
        </w:rPr>
        <w:t>я</w:t>
      </w:r>
      <w:r w:rsidRPr="00A4367E">
        <w:rPr>
          <w:b/>
          <w:sz w:val="28"/>
          <w:szCs w:val="28"/>
        </w:rPr>
        <w:t>тельности и повседневной жизни для:</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обеспечения безопасности жизнедеятельности в процессе использования транспортных средств, бытовых электроприборов, средств радио- и телеко</w:t>
      </w:r>
      <w:r w:rsidRPr="00A4367E">
        <w:rPr>
          <w:sz w:val="28"/>
          <w:szCs w:val="28"/>
        </w:rPr>
        <w:t>м</w:t>
      </w:r>
      <w:r w:rsidRPr="00A4367E">
        <w:rPr>
          <w:sz w:val="28"/>
          <w:szCs w:val="28"/>
        </w:rPr>
        <w:t>муникационной связи;</w:t>
      </w:r>
    </w:p>
    <w:p w:rsidR="00831C04" w:rsidRPr="00A4367E"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xml:space="preserve"> – оценки влияния на организм человека и другие организмы загрязнения окружающей среды; </w:t>
      </w:r>
    </w:p>
    <w:p w:rsidR="00831C04" w:rsidRDefault="00831C04" w:rsidP="00831C04">
      <w:pPr>
        <w:pStyle w:val="afa"/>
        <w:shd w:val="clear" w:color="auto" w:fill="FFFFFF"/>
        <w:spacing w:before="0" w:beforeAutospacing="0" w:after="0" w:afterAutospacing="0" w:line="270" w:lineRule="atLeast"/>
        <w:jc w:val="both"/>
        <w:rPr>
          <w:sz w:val="28"/>
          <w:szCs w:val="28"/>
        </w:rPr>
      </w:pPr>
      <w:r w:rsidRPr="00A4367E">
        <w:rPr>
          <w:sz w:val="28"/>
          <w:szCs w:val="28"/>
        </w:rPr>
        <w:t>– рационального природопользования и защиты окружающей среды.</w:t>
      </w:r>
    </w:p>
    <w:p w:rsidR="00597229" w:rsidRPr="00A4367E" w:rsidRDefault="00597229" w:rsidP="00831C04">
      <w:pPr>
        <w:pStyle w:val="afa"/>
        <w:shd w:val="clear" w:color="auto" w:fill="FFFFFF"/>
        <w:spacing w:before="0" w:beforeAutospacing="0" w:after="0" w:afterAutospacing="0" w:line="270" w:lineRule="atLeast"/>
        <w:jc w:val="both"/>
        <w:rPr>
          <w:sz w:val="28"/>
          <w:szCs w:val="28"/>
        </w:rPr>
      </w:pPr>
    </w:p>
    <w:p w:rsidR="00831C04" w:rsidRPr="00A4367E" w:rsidRDefault="00831C04" w:rsidP="00597229">
      <w:pPr>
        <w:pStyle w:val="afa"/>
        <w:numPr>
          <w:ilvl w:val="0"/>
          <w:numId w:val="185"/>
        </w:numPr>
        <w:spacing w:before="0" w:beforeAutospacing="0" w:after="0" w:afterAutospacing="0" w:line="240" w:lineRule="auto"/>
        <w:ind w:left="0"/>
        <w:jc w:val="both"/>
        <w:rPr>
          <w:b/>
          <w:sz w:val="28"/>
          <w:szCs w:val="28"/>
        </w:rPr>
      </w:pPr>
      <w:r w:rsidRPr="00A4367E">
        <w:rPr>
          <w:b/>
          <w:sz w:val="28"/>
          <w:szCs w:val="28"/>
        </w:rPr>
        <w:t>Содержание учебного предмета.</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 </w:t>
      </w:r>
      <w:r w:rsidRPr="00A4367E">
        <w:rPr>
          <w:rStyle w:val="af"/>
          <w:sz w:val="28"/>
          <w:szCs w:val="28"/>
        </w:rPr>
        <w:t>Физика и методы научного познания.</w:t>
      </w:r>
      <w:r w:rsidRPr="00A4367E">
        <w:rPr>
          <w:sz w:val="28"/>
          <w:szCs w:val="28"/>
        </w:rPr>
        <w:t xml:space="preserve"> 1 ч</w:t>
      </w:r>
    </w:p>
    <w:p w:rsidR="00831C04" w:rsidRPr="00A4367E" w:rsidRDefault="00831C04" w:rsidP="00597229">
      <w:pPr>
        <w:pStyle w:val="afa"/>
        <w:spacing w:before="0" w:beforeAutospacing="0" w:after="0" w:afterAutospacing="0"/>
        <w:jc w:val="both"/>
        <w:rPr>
          <w:sz w:val="28"/>
          <w:szCs w:val="28"/>
        </w:rPr>
      </w:pPr>
      <w:r w:rsidRPr="00A4367E">
        <w:rPr>
          <w:sz w:val="28"/>
          <w:szCs w:val="28"/>
        </w:rPr>
        <w:t>Физика – наука о природе. Научные методы познания окружающего мира и их отличия от других методов познания. Роль эксперимента и теории в пр</w:t>
      </w:r>
      <w:r w:rsidRPr="00A4367E">
        <w:rPr>
          <w:sz w:val="28"/>
          <w:szCs w:val="28"/>
        </w:rPr>
        <w:t>о</w:t>
      </w:r>
      <w:r w:rsidRPr="00A4367E">
        <w:rPr>
          <w:sz w:val="28"/>
          <w:szCs w:val="28"/>
        </w:rPr>
        <w:t xml:space="preserve">цессе познания природы. </w:t>
      </w:r>
      <w:r w:rsidRPr="00A4367E">
        <w:rPr>
          <w:rStyle w:val="ad"/>
          <w:sz w:val="28"/>
          <w:szCs w:val="28"/>
        </w:rPr>
        <w:t>Моделирование физических явлений и процессов</w:t>
      </w:r>
      <w:hyperlink r:id="rId17" w:anchor="z1" w:history="1">
        <w:r w:rsidRPr="00A4367E">
          <w:rPr>
            <w:rStyle w:val="aa"/>
            <w:sz w:val="28"/>
            <w:szCs w:val="28"/>
            <w:vertAlign w:val="superscript"/>
          </w:rPr>
          <w:t>1</w:t>
        </w:r>
      </w:hyperlink>
      <w:r w:rsidRPr="00A4367E">
        <w:rPr>
          <w:sz w:val="28"/>
          <w:szCs w:val="28"/>
        </w:rPr>
        <w:t xml:space="preserve">. Научные гипотезы. Физические законы. Физические теории. </w:t>
      </w:r>
      <w:r w:rsidRPr="00A4367E">
        <w:rPr>
          <w:rStyle w:val="ad"/>
          <w:sz w:val="28"/>
          <w:szCs w:val="28"/>
        </w:rPr>
        <w:t>Границы прим</w:t>
      </w:r>
      <w:r w:rsidRPr="00A4367E">
        <w:rPr>
          <w:rStyle w:val="ad"/>
          <w:sz w:val="28"/>
          <w:szCs w:val="28"/>
        </w:rPr>
        <w:t>е</w:t>
      </w:r>
      <w:r w:rsidRPr="00A4367E">
        <w:rPr>
          <w:rStyle w:val="ad"/>
          <w:sz w:val="28"/>
          <w:szCs w:val="28"/>
        </w:rPr>
        <w:t xml:space="preserve">нимости физических законов и теорий. Принцип соответствия. </w:t>
      </w:r>
      <w:r w:rsidRPr="00A4367E">
        <w:rPr>
          <w:sz w:val="28"/>
          <w:szCs w:val="28"/>
        </w:rPr>
        <w:t>Основные элементы физической картины мира.</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 </w:t>
      </w:r>
      <w:r w:rsidRPr="00A4367E">
        <w:rPr>
          <w:rStyle w:val="af"/>
          <w:sz w:val="28"/>
          <w:szCs w:val="28"/>
        </w:rPr>
        <w:t>Механика.</w:t>
      </w:r>
      <w:r w:rsidRPr="00A4367E">
        <w:rPr>
          <w:sz w:val="28"/>
          <w:szCs w:val="28"/>
        </w:rPr>
        <w:t xml:space="preserve"> 42 ч</w:t>
      </w:r>
    </w:p>
    <w:p w:rsidR="00831C04" w:rsidRPr="00A4367E" w:rsidRDefault="00831C04" w:rsidP="00597229">
      <w:pPr>
        <w:pStyle w:val="afa"/>
        <w:spacing w:before="0" w:beforeAutospacing="0" w:after="0" w:afterAutospacing="0"/>
        <w:jc w:val="both"/>
        <w:rPr>
          <w:sz w:val="28"/>
          <w:szCs w:val="28"/>
        </w:rPr>
      </w:pPr>
      <w:r w:rsidRPr="00A4367E">
        <w:rPr>
          <w:sz w:val="28"/>
          <w:szCs w:val="28"/>
        </w:rPr>
        <w:t>Механическое движение. Перемещение. Скорость. Относительность механ</w:t>
      </w:r>
      <w:r w:rsidRPr="00A4367E">
        <w:rPr>
          <w:sz w:val="28"/>
          <w:szCs w:val="28"/>
        </w:rPr>
        <w:t>и</w:t>
      </w:r>
      <w:r w:rsidRPr="00A4367E">
        <w:rPr>
          <w:sz w:val="28"/>
          <w:szCs w:val="28"/>
        </w:rPr>
        <w:t>ческого движения. Ускорение. Уравнение прямолинейного равномерного и равноускоренного движения. Равномерное движение по окружности. Це</w:t>
      </w:r>
      <w:r w:rsidRPr="00A4367E">
        <w:rPr>
          <w:sz w:val="28"/>
          <w:szCs w:val="28"/>
        </w:rPr>
        <w:t>н</w:t>
      </w:r>
      <w:r w:rsidRPr="00A4367E">
        <w:rPr>
          <w:sz w:val="28"/>
          <w:szCs w:val="28"/>
        </w:rPr>
        <w:t>тростремительное ускорение.</w:t>
      </w:r>
    </w:p>
    <w:p w:rsidR="00831C04" w:rsidRPr="00A4367E" w:rsidRDefault="00831C04" w:rsidP="00597229">
      <w:pPr>
        <w:pStyle w:val="afa"/>
        <w:spacing w:before="0" w:beforeAutospacing="0" w:after="0" w:afterAutospacing="0"/>
        <w:jc w:val="both"/>
        <w:rPr>
          <w:sz w:val="28"/>
          <w:szCs w:val="28"/>
        </w:rPr>
      </w:pPr>
      <w:r w:rsidRPr="00A4367E">
        <w:rPr>
          <w:sz w:val="28"/>
          <w:szCs w:val="28"/>
        </w:rPr>
        <w:t>Принцип относительности Галилея. Законы динамики. Закон всемирного т</w:t>
      </w:r>
      <w:r w:rsidRPr="00A4367E">
        <w:rPr>
          <w:sz w:val="28"/>
          <w:szCs w:val="28"/>
        </w:rPr>
        <w:t>я</w:t>
      </w:r>
      <w:r w:rsidRPr="00A4367E">
        <w:rPr>
          <w:sz w:val="28"/>
          <w:szCs w:val="28"/>
        </w:rPr>
        <w:t xml:space="preserve">готения. Сила трения. Условия равновесия тел. </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Законы сохранения импульса и энергии. </w:t>
      </w:r>
      <w:r w:rsidRPr="00A4367E">
        <w:rPr>
          <w:rStyle w:val="ad"/>
          <w:sz w:val="28"/>
          <w:szCs w:val="28"/>
        </w:rPr>
        <w:t>Использование законов механики для объяснения движения небесных тел и для развития космических исследов</w:t>
      </w:r>
      <w:r w:rsidRPr="00A4367E">
        <w:rPr>
          <w:rStyle w:val="ad"/>
          <w:sz w:val="28"/>
          <w:szCs w:val="28"/>
        </w:rPr>
        <w:t>а</w:t>
      </w:r>
      <w:r w:rsidRPr="00A4367E">
        <w:rPr>
          <w:rStyle w:val="ad"/>
          <w:sz w:val="28"/>
          <w:szCs w:val="28"/>
        </w:rPr>
        <w:t>ний. Границы применимости классической механики.</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Демонстрации </w:t>
      </w:r>
      <w:r w:rsidRPr="00A4367E">
        <w:rPr>
          <w:rStyle w:val="af"/>
          <w:sz w:val="28"/>
          <w:szCs w:val="28"/>
        </w:rPr>
        <w:t>(Д).</w:t>
      </w:r>
      <w:r w:rsidRPr="00A4367E">
        <w:rPr>
          <w:sz w:val="28"/>
          <w:szCs w:val="28"/>
        </w:rPr>
        <w:t xml:space="preserve"> Зависимость траектории от выбора системы отсчёта. П</w:t>
      </w:r>
      <w:r w:rsidRPr="00A4367E">
        <w:rPr>
          <w:sz w:val="28"/>
          <w:szCs w:val="28"/>
        </w:rPr>
        <w:t>а</w:t>
      </w:r>
      <w:r w:rsidRPr="00A4367E">
        <w:rPr>
          <w:sz w:val="28"/>
          <w:szCs w:val="28"/>
        </w:rPr>
        <w:t>дение тел в воздухе и в вакууме. Явление инерции. Сравнение масс взаим</w:t>
      </w:r>
      <w:r w:rsidRPr="00A4367E">
        <w:rPr>
          <w:sz w:val="28"/>
          <w:szCs w:val="28"/>
        </w:rPr>
        <w:t>о</w:t>
      </w:r>
      <w:r w:rsidRPr="00A4367E">
        <w:rPr>
          <w:sz w:val="28"/>
          <w:szCs w:val="28"/>
        </w:rPr>
        <w:t>действующих тел. Второй закон Ньютона. Измерение сил. Сложение сил. З</w:t>
      </w:r>
      <w:r w:rsidRPr="00A4367E">
        <w:rPr>
          <w:sz w:val="28"/>
          <w:szCs w:val="28"/>
        </w:rPr>
        <w:t>а</w:t>
      </w:r>
      <w:r w:rsidRPr="00A4367E">
        <w:rPr>
          <w:sz w:val="28"/>
          <w:szCs w:val="28"/>
        </w:rPr>
        <w:t xml:space="preserve">висимость силы упругости от деформации. Силы трения. Условия равновесия </w:t>
      </w:r>
      <w:r w:rsidRPr="00A4367E">
        <w:rPr>
          <w:sz w:val="28"/>
          <w:szCs w:val="28"/>
        </w:rPr>
        <w:lastRenderedPageBreak/>
        <w:t xml:space="preserve">тел. Реактивное движение. Переход потенциальной энергии в кинетическую и обратно. </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Лабораторные работы </w:t>
      </w:r>
      <w:r w:rsidRPr="00A4367E">
        <w:rPr>
          <w:rStyle w:val="af"/>
          <w:sz w:val="28"/>
          <w:szCs w:val="28"/>
        </w:rPr>
        <w:t>(ЛР).</w:t>
      </w:r>
      <w:r w:rsidRPr="00A4367E">
        <w:rPr>
          <w:sz w:val="28"/>
          <w:szCs w:val="28"/>
        </w:rPr>
        <w:t xml:space="preserve"> Измерение ускорения свободного падения. Из</w:t>
      </w:r>
      <w:r w:rsidRPr="00A4367E">
        <w:rPr>
          <w:sz w:val="28"/>
          <w:szCs w:val="28"/>
        </w:rPr>
        <w:t>у</w:t>
      </w:r>
      <w:r w:rsidRPr="00A4367E">
        <w:rPr>
          <w:sz w:val="28"/>
          <w:szCs w:val="28"/>
        </w:rPr>
        <w:t>чение движения тел по окружности под действием силы тяжести и силы упругости.</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 </w:t>
      </w:r>
      <w:r w:rsidRPr="00A4367E">
        <w:rPr>
          <w:rStyle w:val="af"/>
          <w:sz w:val="28"/>
          <w:szCs w:val="28"/>
        </w:rPr>
        <w:t>Молекулярная физика. Термодинамика.</w:t>
      </w:r>
      <w:r w:rsidRPr="00A4367E">
        <w:rPr>
          <w:sz w:val="28"/>
          <w:szCs w:val="28"/>
        </w:rPr>
        <w:t xml:space="preserve"> 28 ч</w:t>
      </w:r>
    </w:p>
    <w:p w:rsidR="00831C04" w:rsidRPr="00A4367E" w:rsidRDefault="00831C04" w:rsidP="00597229">
      <w:pPr>
        <w:pStyle w:val="afa"/>
        <w:spacing w:before="0" w:beforeAutospacing="0" w:after="0" w:afterAutospacing="0"/>
        <w:jc w:val="both"/>
        <w:rPr>
          <w:sz w:val="28"/>
          <w:szCs w:val="28"/>
        </w:rPr>
      </w:pPr>
      <w:r w:rsidRPr="00A4367E">
        <w:rPr>
          <w:sz w:val="28"/>
          <w:szCs w:val="28"/>
        </w:rPr>
        <w:t>Основные положения молекулярно-кинетической теории (МКТ) строения вещества и их экспериментальные доказательства. Количество вещества. Модель идеального газа. Изопроцессы в газах. Уравнение состояния идеал</w:t>
      </w:r>
      <w:r w:rsidRPr="00A4367E">
        <w:rPr>
          <w:sz w:val="28"/>
          <w:szCs w:val="28"/>
        </w:rPr>
        <w:t>ь</w:t>
      </w:r>
      <w:r w:rsidRPr="00A4367E">
        <w:rPr>
          <w:sz w:val="28"/>
          <w:szCs w:val="28"/>
        </w:rPr>
        <w:t>ного газа. Основное уравнение МКТ. Абсолютная температура как мера средней кинетической энергии теплового движения частиц вещества. Стро</w:t>
      </w:r>
      <w:r w:rsidRPr="00A4367E">
        <w:rPr>
          <w:sz w:val="28"/>
          <w:szCs w:val="28"/>
        </w:rPr>
        <w:t>е</w:t>
      </w:r>
      <w:r w:rsidRPr="00A4367E">
        <w:rPr>
          <w:sz w:val="28"/>
          <w:szCs w:val="28"/>
        </w:rPr>
        <w:t>ние и свойства жидкостей и твёрдых тел.</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Первый закон термодинамики и его применение к изопроцессам. </w:t>
      </w:r>
      <w:r w:rsidRPr="00A4367E">
        <w:rPr>
          <w:rStyle w:val="ad"/>
          <w:sz w:val="28"/>
          <w:szCs w:val="28"/>
        </w:rPr>
        <w:t xml:space="preserve">Порядок и хаос. Необратимость тепловых процессов. </w:t>
      </w:r>
      <w:r w:rsidRPr="00A4367E">
        <w:rPr>
          <w:sz w:val="28"/>
          <w:szCs w:val="28"/>
        </w:rPr>
        <w:t>Тепловые двигатели и охрана окружающей среды.</w:t>
      </w:r>
    </w:p>
    <w:p w:rsidR="00831C04" w:rsidRPr="00A4367E" w:rsidRDefault="00831C04" w:rsidP="00597229">
      <w:pPr>
        <w:pStyle w:val="afa"/>
        <w:spacing w:before="0" w:beforeAutospacing="0" w:after="0" w:afterAutospacing="0"/>
        <w:jc w:val="both"/>
        <w:rPr>
          <w:sz w:val="28"/>
          <w:szCs w:val="28"/>
        </w:rPr>
      </w:pPr>
      <w:r w:rsidRPr="00A4367E">
        <w:rPr>
          <w:rStyle w:val="af"/>
          <w:sz w:val="28"/>
          <w:szCs w:val="28"/>
        </w:rPr>
        <w:t>Д.</w:t>
      </w:r>
      <w:r w:rsidRPr="00A4367E">
        <w:rPr>
          <w:sz w:val="28"/>
          <w:szCs w:val="28"/>
        </w:rPr>
        <w:t xml:space="preserve"> Механическая модель броуновского движения. Изменение давления газа с изменением температуры при постоянном объёме. Изменение объёма газа с изменением температуры при постоянном давлении. Изменение объёма газа с изменением давления при постоянной температуре. Кипение воды при п</w:t>
      </w:r>
      <w:r w:rsidRPr="00A4367E">
        <w:rPr>
          <w:sz w:val="28"/>
          <w:szCs w:val="28"/>
        </w:rPr>
        <w:t>о</w:t>
      </w:r>
      <w:r w:rsidRPr="00A4367E">
        <w:rPr>
          <w:sz w:val="28"/>
          <w:szCs w:val="28"/>
        </w:rPr>
        <w:t>ниженном давлении. Устройство психрометра и гигрометра. Явление п</w:t>
      </w:r>
      <w:r w:rsidRPr="00A4367E">
        <w:rPr>
          <w:sz w:val="28"/>
          <w:szCs w:val="28"/>
        </w:rPr>
        <w:t>о</w:t>
      </w:r>
      <w:r w:rsidRPr="00A4367E">
        <w:rPr>
          <w:sz w:val="28"/>
          <w:szCs w:val="28"/>
        </w:rPr>
        <w:t>верхностного натяжения жидкости. Кристаллические и аморфные тела. Об</w:t>
      </w:r>
      <w:r w:rsidRPr="00A4367E">
        <w:rPr>
          <w:sz w:val="28"/>
          <w:szCs w:val="28"/>
        </w:rPr>
        <w:t>ъ</w:t>
      </w:r>
      <w:r w:rsidRPr="00A4367E">
        <w:rPr>
          <w:sz w:val="28"/>
          <w:szCs w:val="28"/>
        </w:rPr>
        <w:t>ёмные модели строения кристаллов. Модели тепловых двигателей.</w:t>
      </w:r>
    </w:p>
    <w:p w:rsidR="00831C04" w:rsidRPr="00A4367E" w:rsidRDefault="00831C04" w:rsidP="00597229">
      <w:pPr>
        <w:pStyle w:val="afa"/>
        <w:spacing w:before="0" w:beforeAutospacing="0" w:after="0" w:afterAutospacing="0"/>
        <w:jc w:val="both"/>
        <w:rPr>
          <w:sz w:val="28"/>
          <w:szCs w:val="28"/>
        </w:rPr>
      </w:pPr>
      <w:r w:rsidRPr="00A4367E">
        <w:rPr>
          <w:rStyle w:val="af"/>
          <w:sz w:val="28"/>
          <w:szCs w:val="28"/>
        </w:rPr>
        <w:t>ЛР.</w:t>
      </w:r>
      <w:r w:rsidRPr="00A4367E">
        <w:rPr>
          <w:sz w:val="28"/>
          <w:szCs w:val="28"/>
        </w:rPr>
        <w:t xml:space="preserve"> Опытная проверка закона Гей-Люссака. Измерение влажности воздуха.</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 </w:t>
      </w:r>
      <w:r w:rsidRPr="00A4367E">
        <w:rPr>
          <w:rStyle w:val="af"/>
          <w:sz w:val="28"/>
          <w:szCs w:val="28"/>
        </w:rPr>
        <w:t xml:space="preserve">Электродинамика. </w:t>
      </w:r>
      <w:r w:rsidRPr="00A4367E">
        <w:rPr>
          <w:sz w:val="28"/>
          <w:szCs w:val="28"/>
        </w:rPr>
        <w:t>81 ч</w:t>
      </w:r>
    </w:p>
    <w:p w:rsidR="00831C04" w:rsidRPr="00A4367E" w:rsidRDefault="00831C04" w:rsidP="00597229">
      <w:pPr>
        <w:pStyle w:val="afa"/>
        <w:spacing w:before="0" w:beforeAutospacing="0" w:after="0" w:afterAutospacing="0"/>
        <w:jc w:val="both"/>
        <w:rPr>
          <w:sz w:val="28"/>
          <w:szCs w:val="28"/>
        </w:rPr>
      </w:pPr>
      <w:r w:rsidRPr="00A4367E">
        <w:rPr>
          <w:sz w:val="28"/>
          <w:szCs w:val="28"/>
        </w:rPr>
        <w:t>Элементарный электрический заряд. Закон сохранения электрического зар</w:t>
      </w:r>
      <w:r w:rsidRPr="00A4367E">
        <w:rPr>
          <w:sz w:val="28"/>
          <w:szCs w:val="28"/>
        </w:rPr>
        <w:t>я</w:t>
      </w:r>
      <w:r w:rsidRPr="00A4367E">
        <w:rPr>
          <w:sz w:val="28"/>
          <w:szCs w:val="28"/>
        </w:rPr>
        <w:t>да. Закон Кулона. Напряжённость электрического поля. Потенциал. Разность потенциалов. Электрическая ёмкость. Энергия электрического поля.</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Электрический ток. Закон Ома для полной цепи. </w:t>
      </w:r>
      <w:r w:rsidRPr="00A4367E">
        <w:rPr>
          <w:rStyle w:val="ad"/>
          <w:sz w:val="28"/>
          <w:szCs w:val="28"/>
        </w:rPr>
        <w:t>Электрический ток в ра</w:t>
      </w:r>
      <w:r w:rsidRPr="00A4367E">
        <w:rPr>
          <w:rStyle w:val="ad"/>
          <w:sz w:val="28"/>
          <w:szCs w:val="28"/>
        </w:rPr>
        <w:t>з</w:t>
      </w:r>
      <w:r w:rsidRPr="00A4367E">
        <w:rPr>
          <w:rStyle w:val="ad"/>
          <w:sz w:val="28"/>
          <w:szCs w:val="28"/>
        </w:rPr>
        <w:t xml:space="preserve">ных средах. </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Магнитное поле тока. Магнитная индукция. Сила Ампера. Сила Лоренца. </w:t>
      </w:r>
    </w:p>
    <w:p w:rsidR="00831C04" w:rsidRPr="00A4367E" w:rsidRDefault="00831C04" w:rsidP="00597229">
      <w:pPr>
        <w:pStyle w:val="afa"/>
        <w:spacing w:before="0" w:beforeAutospacing="0" w:after="0" w:afterAutospacing="0"/>
        <w:jc w:val="both"/>
        <w:rPr>
          <w:sz w:val="28"/>
          <w:szCs w:val="28"/>
        </w:rPr>
      </w:pPr>
      <w:r w:rsidRPr="00A4367E">
        <w:rPr>
          <w:sz w:val="28"/>
          <w:szCs w:val="28"/>
        </w:rPr>
        <w:lastRenderedPageBreak/>
        <w:t xml:space="preserve">Закон электромагнитной индукции. Энергия магнитного поля. </w:t>
      </w:r>
    </w:p>
    <w:p w:rsidR="00831C04" w:rsidRPr="00A4367E" w:rsidRDefault="00831C04" w:rsidP="00597229">
      <w:pPr>
        <w:pStyle w:val="afa"/>
        <w:spacing w:before="0" w:beforeAutospacing="0" w:after="0" w:afterAutospacing="0"/>
        <w:jc w:val="both"/>
        <w:rPr>
          <w:sz w:val="28"/>
          <w:szCs w:val="28"/>
        </w:rPr>
      </w:pPr>
      <w:r w:rsidRPr="00A4367E">
        <w:rPr>
          <w:sz w:val="28"/>
          <w:szCs w:val="28"/>
        </w:rPr>
        <w:t>Механические и электромагнитные колебания. Переменный ток. Электр</w:t>
      </w:r>
      <w:r w:rsidRPr="00A4367E">
        <w:rPr>
          <w:sz w:val="28"/>
          <w:szCs w:val="28"/>
        </w:rPr>
        <w:t>о</w:t>
      </w:r>
      <w:r w:rsidRPr="00A4367E">
        <w:rPr>
          <w:sz w:val="28"/>
          <w:szCs w:val="28"/>
        </w:rPr>
        <w:t xml:space="preserve">магнитное поле. </w:t>
      </w:r>
    </w:p>
    <w:p w:rsidR="00831C04" w:rsidRPr="00A4367E" w:rsidRDefault="00831C04" w:rsidP="00597229">
      <w:pPr>
        <w:pStyle w:val="afa"/>
        <w:spacing w:before="0" w:beforeAutospacing="0" w:after="0" w:afterAutospacing="0"/>
        <w:jc w:val="both"/>
        <w:rPr>
          <w:sz w:val="28"/>
          <w:szCs w:val="28"/>
        </w:rPr>
      </w:pPr>
      <w:r w:rsidRPr="00A4367E">
        <w:rPr>
          <w:sz w:val="28"/>
          <w:szCs w:val="28"/>
        </w:rPr>
        <w:t>Механические и электромагнитные волны. Геометрическая оптика. Оптич</w:t>
      </w:r>
      <w:r w:rsidRPr="00A4367E">
        <w:rPr>
          <w:sz w:val="28"/>
          <w:szCs w:val="28"/>
        </w:rPr>
        <w:t>е</w:t>
      </w:r>
      <w:r w:rsidRPr="00A4367E">
        <w:rPr>
          <w:sz w:val="28"/>
          <w:szCs w:val="28"/>
        </w:rPr>
        <w:t>ские приборы. Волновые свойства света. Виды электромагнитных излучений и их практические применения.</w:t>
      </w:r>
    </w:p>
    <w:p w:rsidR="00831C04" w:rsidRPr="00A4367E" w:rsidRDefault="00831C04" w:rsidP="00597229">
      <w:pPr>
        <w:pStyle w:val="afa"/>
        <w:spacing w:before="0" w:beforeAutospacing="0" w:after="0" w:afterAutospacing="0"/>
        <w:jc w:val="both"/>
        <w:rPr>
          <w:sz w:val="28"/>
          <w:szCs w:val="28"/>
        </w:rPr>
      </w:pPr>
      <w:r w:rsidRPr="00A4367E">
        <w:rPr>
          <w:sz w:val="28"/>
          <w:szCs w:val="28"/>
        </w:rPr>
        <w:t>Постулаты специальной теории относительности. Закон взаимосвязи массы и энергии.</w:t>
      </w:r>
    </w:p>
    <w:p w:rsidR="00831C04" w:rsidRPr="00A4367E" w:rsidRDefault="00831C04" w:rsidP="00597229">
      <w:pPr>
        <w:pStyle w:val="afa"/>
        <w:spacing w:before="0" w:beforeAutospacing="0" w:after="0" w:afterAutospacing="0"/>
        <w:jc w:val="both"/>
        <w:rPr>
          <w:sz w:val="28"/>
          <w:szCs w:val="28"/>
        </w:rPr>
      </w:pPr>
      <w:r w:rsidRPr="00A4367E">
        <w:rPr>
          <w:rStyle w:val="af"/>
          <w:sz w:val="28"/>
          <w:szCs w:val="28"/>
        </w:rPr>
        <w:t>Д.</w:t>
      </w:r>
      <w:r w:rsidRPr="00A4367E">
        <w:rPr>
          <w:sz w:val="28"/>
          <w:szCs w:val="28"/>
        </w:rPr>
        <w:t xml:space="preserve"> Электрометр. Проводники в электрическом поле. Диэлектрики в электр</w:t>
      </w:r>
      <w:r w:rsidRPr="00A4367E">
        <w:rPr>
          <w:sz w:val="28"/>
          <w:szCs w:val="28"/>
        </w:rPr>
        <w:t>и</w:t>
      </w:r>
      <w:r w:rsidRPr="00A4367E">
        <w:rPr>
          <w:sz w:val="28"/>
          <w:szCs w:val="28"/>
        </w:rPr>
        <w:t>ческом поле. Энергия заряженного конденсатора. Электроизмерительные приборы. Магнитное взаимодействие токов. Отклонение электронного пучка магнитным полем. Магнитная запись звука. Зависимость ЭДС индукции от скорости изменения магнитного потока. Свободные электромагнитные кол</w:t>
      </w:r>
      <w:r w:rsidRPr="00A4367E">
        <w:rPr>
          <w:sz w:val="28"/>
          <w:szCs w:val="28"/>
        </w:rPr>
        <w:t>е</w:t>
      </w:r>
      <w:r w:rsidRPr="00A4367E">
        <w:rPr>
          <w:sz w:val="28"/>
          <w:szCs w:val="28"/>
        </w:rPr>
        <w:t>бания. Осциллограмма переменного тока. Генератор переменного тока. И</w:t>
      </w:r>
      <w:r w:rsidRPr="00A4367E">
        <w:rPr>
          <w:sz w:val="28"/>
          <w:szCs w:val="28"/>
        </w:rPr>
        <w:t>з</w:t>
      </w:r>
      <w:r w:rsidRPr="00A4367E">
        <w:rPr>
          <w:sz w:val="28"/>
          <w:szCs w:val="28"/>
        </w:rPr>
        <w:t>лучение и приём электромагнитных волн. Отражение и преломление эле</w:t>
      </w:r>
      <w:r w:rsidRPr="00A4367E">
        <w:rPr>
          <w:sz w:val="28"/>
          <w:szCs w:val="28"/>
        </w:rPr>
        <w:t>к</w:t>
      </w:r>
      <w:r w:rsidRPr="00A4367E">
        <w:rPr>
          <w:sz w:val="28"/>
          <w:szCs w:val="28"/>
        </w:rPr>
        <w:t>тромагнитных волн. Интерференция света. Дифракция света. Получение спектра с помощью призмы. Получение спектра с помощью дифракционной решётки. Поляризация света. Прямолинейное распространение, отражение и преломление света. Оптические приборы</w:t>
      </w:r>
    </w:p>
    <w:p w:rsidR="00831C04" w:rsidRPr="00A4367E" w:rsidRDefault="00831C04" w:rsidP="00597229">
      <w:pPr>
        <w:pStyle w:val="afa"/>
        <w:spacing w:before="0" w:beforeAutospacing="0" w:after="0" w:afterAutospacing="0"/>
        <w:jc w:val="both"/>
        <w:rPr>
          <w:sz w:val="28"/>
          <w:szCs w:val="28"/>
        </w:rPr>
      </w:pPr>
      <w:r w:rsidRPr="00A4367E">
        <w:rPr>
          <w:rStyle w:val="af"/>
          <w:sz w:val="28"/>
          <w:szCs w:val="28"/>
        </w:rPr>
        <w:t>ЛР.</w:t>
      </w:r>
      <w:r w:rsidRPr="00A4367E">
        <w:rPr>
          <w:sz w:val="28"/>
          <w:szCs w:val="28"/>
        </w:rPr>
        <w:t xml:space="preserve"> Измерение ЭДС и внутреннего сопротивления источника тока. Изучение последовательного и параллельного соединений проводников. Измерение ускорения свободного падения с помощью нитяного маятника. Измерение показателя преломления стекла. Наблюдение сплошного и линейчатого спе</w:t>
      </w:r>
      <w:r w:rsidRPr="00A4367E">
        <w:rPr>
          <w:sz w:val="28"/>
          <w:szCs w:val="28"/>
        </w:rPr>
        <w:t>к</w:t>
      </w:r>
      <w:r w:rsidRPr="00A4367E">
        <w:rPr>
          <w:sz w:val="28"/>
          <w:szCs w:val="28"/>
        </w:rPr>
        <w:t>тров. Наблюдение интерференции и дифракции света. Определение длины световой волны.</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 </w:t>
      </w:r>
      <w:r w:rsidRPr="00A4367E">
        <w:rPr>
          <w:rStyle w:val="af"/>
          <w:sz w:val="28"/>
          <w:szCs w:val="28"/>
        </w:rPr>
        <w:t>Физика XX века. Строение Вселенной.</w:t>
      </w:r>
      <w:r w:rsidRPr="00A4367E">
        <w:rPr>
          <w:sz w:val="28"/>
          <w:szCs w:val="28"/>
        </w:rPr>
        <w:t xml:space="preserve"> 40 ч</w:t>
      </w:r>
    </w:p>
    <w:p w:rsidR="00831C04" w:rsidRPr="00A4367E" w:rsidRDefault="00831C04" w:rsidP="00597229">
      <w:pPr>
        <w:pStyle w:val="afa"/>
        <w:spacing w:before="0" w:beforeAutospacing="0" w:after="0" w:afterAutospacing="0"/>
        <w:jc w:val="both"/>
        <w:rPr>
          <w:sz w:val="28"/>
          <w:szCs w:val="28"/>
        </w:rPr>
      </w:pPr>
      <w:r w:rsidRPr="00A4367E">
        <w:rPr>
          <w:sz w:val="28"/>
          <w:szCs w:val="28"/>
        </w:rPr>
        <w:t xml:space="preserve">СТО. Фотоэффект. </w:t>
      </w:r>
      <w:r w:rsidRPr="00A4367E">
        <w:rPr>
          <w:rStyle w:val="ad"/>
          <w:sz w:val="28"/>
          <w:szCs w:val="28"/>
        </w:rPr>
        <w:t>Гипотеза Планка о квантах.</w:t>
      </w:r>
      <w:r w:rsidRPr="00A4367E">
        <w:rPr>
          <w:sz w:val="28"/>
          <w:szCs w:val="28"/>
        </w:rPr>
        <w:t xml:space="preserve"> Уравнение фотоэффекта. Фотон. </w:t>
      </w:r>
      <w:r w:rsidRPr="00A4367E">
        <w:rPr>
          <w:rStyle w:val="ad"/>
          <w:sz w:val="28"/>
          <w:szCs w:val="28"/>
        </w:rPr>
        <w:t>Гипотеза де Бройля о волновых свойствах частиц. Корпускулярно-волновой дуализм.</w:t>
      </w:r>
    </w:p>
    <w:p w:rsidR="00831C04" w:rsidRPr="00A4367E" w:rsidRDefault="00831C04" w:rsidP="00597229">
      <w:pPr>
        <w:pStyle w:val="afa"/>
        <w:spacing w:before="0" w:beforeAutospacing="0" w:after="0" w:afterAutospacing="0"/>
        <w:jc w:val="both"/>
        <w:rPr>
          <w:sz w:val="28"/>
          <w:szCs w:val="28"/>
        </w:rPr>
      </w:pPr>
      <w:r w:rsidRPr="00A4367E">
        <w:rPr>
          <w:sz w:val="28"/>
          <w:szCs w:val="28"/>
        </w:rPr>
        <w:t>Планетарная модель атома. Квантовые постулаты Бора. Лазеры.</w:t>
      </w:r>
    </w:p>
    <w:p w:rsidR="00831C04" w:rsidRPr="00A4367E" w:rsidRDefault="00831C04" w:rsidP="00597229">
      <w:pPr>
        <w:pStyle w:val="afa"/>
        <w:spacing w:before="0" w:beforeAutospacing="0" w:after="0" w:afterAutospacing="0"/>
        <w:jc w:val="both"/>
        <w:rPr>
          <w:sz w:val="28"/>
          <w:szCs w:val="28"/>
        </w:rPr>
      </w:pPr>
      <w:r w:rsidRPr="00A4367E">
        <w:rPr>
          <w:sz w:val="28"/>
          <w:szCs w:val="28"/>
        </w:rPr>
        <w:lastRenderedPageBreak/>
        <w:t xml:space="preserve">Строение атомного ядра. Ядерные силы. Дефект массы и энергия связи ядра. Ядерные реакции. </w:t>
      </w:r>
      <w:r w:rsidRPr="00A4367E">
        <w:rPr>
          <w:rStyle w:val="ad"/>
          <w:sz w:val="28"/>
          <w:szCs w:val="28"/>
        </w:rPr>
        <w:t>Закон радиоактивного распада.</w:t>
      </w:r>
      <w:r w:rsidRPr="00A4367E">
        <w:rPr>
          <w:sz w:val="28"/>
          <w:szCs w:val="28"/>
        </w:rPr>
        <w:t xml:space="preserve"> Ядерная энергетика. Вл</w:t>
      </w:r>
      <w:r w:rsidRPr="00A4367E">
        <w:rPr>
          <w:sz w:val="28"/>
          <w:szCs w:val="28"/>
        </w:rPr>
        <w:t>и</w:t>
      </w:r>
      <w:r w:rsidRPr="00A4367E">
        <w:rPr>
          <w:sz w:val="28"/>
          <w:szCs w:val="28"/>
        </w:rPr>
        <w:t xml:space="preserve">яние ионизирующей радиации на живые организмы. </w:t>
      </w:r>
      <w:r w:rsidRPr="00A4367E">
        <w:rPr>
          <w:rStyle w:val="ad"/>
          <w:sz w:val="28"/>
          <w:szCs w:val="28"/>
        </w:rPr>
        <w:t>Доза излучения. Эл</w:t>
      </w:r>
      <w:r w:rsidRPr="00A4367E">
        <w:rPr>
          <w:rStyle w:val="ad"/>
          <w:sz w:val="28"/>
          <w:szCs w:val="28"/>
        </w:rPr>
        <w:t>е</w:t>
      </w:r>
      <w:r w:rsidRPr="00A4367E">
        <w:rPr>
          <w:rStyle w:val="ad"/>
          <w:sz w:val="28"/>
          <w:szCs w:val="28"/>
        </w:rPr>
        <w:t>ментарные частицы. Фундаментальные взаимодействия.</w:t>
      </w:r>
    </w:p>
    <w:p w:rsidR="00831C04" w:rsidRPr="00A4367E" w:rsidRDefault="00831C04" w:rsidP="00597229">
      <w:pPr>
        <w:pStyle w:val="afa"/>
        <w:spacing w:before="0" w:beforeAutospacing="0" w:after="0" w:afterAutospacing="0"/>
        <w:jc w:val="both"/>
        <w:rPr>
          <w:sz w:val="28"/>
          <w:szCs w:val="28"/>
        </w:rPr>
      </w:pPr>
      <w:r w:rsidRPr="00A4367E">
        <w:rPr>
          <w:sz w:val="28"/>
          <w:szCs w:val="28"/>
        </w:rPr>
        <w:t>Солнечная система. Звёзды и источники их энергии. Галактика. Простра</w:t>
      </w:r>
      <w:r w:rsidRPr="00A4367E">
        <w:rPr>
          <w:sz w:val="28"/>
          <w:szCs w:val="28"/>
        </w:rPr>
        <w:t>н</w:t>
      </w:r>
      <w:r w:rsidRPr="00A4367E">
        <w:rPr>
          <w:sz w:val="28"/>
          <w:szCs w:val="28"/>
        </w:rPr>
        <w:t xml:space="preserve">ственные масштабы наблюдаемой Вселенной. </w:t>
      </w:r>
      <w:r w:rsidRPr="00A4367E">
        <w:rPr>
          <w:rStyle w:val="ad"/>
          <w:sz w:val="28"/>
          <w:szCs w:val="28"/>
        </w:rPr>
        <w:t>Современные представления о происхождении и эволюции Солнца и звёзд. Строение и эволюция Вселенной.</w:t>
      </w:r>
    </w:p>
    <w:p w:rsidR="00831C04" w:rsidRPr="00A4367E" w:rsidRDefault="00831C04" w:rsidP="00597229">
      <w:pPr>
        <w:pStyle w:val="afa"/>
        <w:spacing w:before="0" w:beforeAutospacing="0" w:after="0" w:afterAutospacing="0"/>
        <w:jc w:val="both"/>
        <w:rPr>
          <w:sz w:val="28"/>
          <w:szCs w:val="28"/>
        </w:rPr>
      </w:pPr>
      <w:r w:rsidRPr="00A4367E">
        <w:rPr>
          <w:rStyle w:val="af"/>
          <w:sz w:val="28"/>
          <w:szCs w:val="28"/>
        </w:rPr>
        <w:t xml:space="preserve">Д. </w:t>
      </w:r>
      <w:r w:rsidRPr="00A4367E">
        <w:rPr>
          <w:sz w:val="28"/>
          <w:szCs w:val="28"/>
        </w:rPr>
        <w:t>Фотоэффект. Линейчатые спектры излучения. Лазер. Счётчик ионизир</w:t>
      </w:r>
      <w:r w:rsidRPr="00A4367E">
        <w:rPr>
          <w:sz w:val="28"/>
          <w:szCs w:val="28"/>
        </w:rPr>
        <w:t>у</w:t>
      </w:r>
      <w:r w:rsidRPr="00A4367E">
        <w:rPr>
          <w:sz w:val="28"/>
          <w:szCs w:val="28"/>
        </w:rPr>
        <w:t>ющих частиц.</w:t>
      </w:r>
    </w:p>
    <w:p w:rsidR="00831C04" w:rsidRPr="00A4367E" w:rsidRDefault="00831C04" w:rsidP="00597229">
      <w:pPr>
        <w:pStyle w:val="afa"/>
        <w:spacing w:before="0" w:beforeAutospacing="0" w:after="0" w:afterAutospacing="0"/>
        <w:rPr>
          <w:sz w:val="28"/>
          <w:szCs w:val="28"/>
        </w:rPr>
        <w:sectPr w:rsidR="00831C04" w:rsidRPr="00A4367E" w:rsidSect="00A63BB4">
          <w:footerReference w:type="default" r:id="rId18"/>
          <w:pgSz w:w="11906" w:h="16838"/>
          <w:pgMar w:top="1134" w:right="850" w:bottom="1134" w:left="1701" w:header="708" w:footer="708" w:gutter="0"/>
          <w:pgNumType w:fmt="numberInDash"/>
          <w:cols w:space="708"/>
          <w:docGrid w:linePitch="360"/>
        </w:sectPr>
      </w:pPr>
      <w:r w:rsidRPr="00A4367E">
        <w:rPr>
          <w:rStyle w:val="af"/>
          <w:sz w:val="28"/>
          <w:szCs w:val="28"/>
        </w:rPr>
        <w:t>ЛР.</w:t>
      </w:r>
      <w:r w:rsidRPr="00A4367E">
        <w:rPr>
          <w:sz w:val="28"/>
          <w:szCs w:val="28"/>
        </w:rPr>
        <w:t xml:space="preserve"> Изучение треков заряженных частиц.</w:t>
      </w:r>
    </w:p>
    <w:p w:rsidR="00831C04" w:rsidRPr="00A4367E" w:rsidRDefault="00831C04" w:rsidP="00301792">
      <w:pPr>
        <w:pStyle w:val="affd"/>
        <w:numPr>
          <w:ilvl w:val="0"/>
          <w:numId w:val="185"/>
        </w:numPr>
        <w:spacing w:after="0" w:line="360" w:lineRule="auto"/>
        <w:jc w:val="center"/>
        <w:rPr>
          <w:rFonts w:ascii="Times New Roman" w:hAnsi="Times New Roman"/>
          <w:b/>
          <w:bCs/>
          <w:sz w:val="28"/>
          <w:szCs w:val="28"/>
        </w:rPr>
      </w:pPr>
      <w:r w:rsidRPr="00A4367E">
        <w:rPr>
          <w:rFonts w:ascii="Times New Roman" w:hAnsi="Times New Roman"/>
          <w:b/>
          <w:bCs/>
          <w:sz w:val="28"/>
          <w:szCs w:val="28"/>
        </w:rPr>
        <w:lastRenderedPageBreak/>
        <w:t>Учебно-тематическое планирование</w:t>
      </w:r>
    </w:p>
    <w:tbl>
      <w:tblPr>
        <w:tblStyle w:val="aff2"/>
        <w:tblW w:w="9803" w:type="dxa"/>
        <w:tblInd w:w="-72" w:type="dxa"/>
        <w:tblLook w:val="01E0" w:firstRow="1" w:lastRow="1" w:firstColumn="1" w:lastColumn="1" w:noHBand="0" w:noVBand="0"/>
      </w:tblPr>
      <w:tblGrid>
        <w:gridCol w:w="3299"/>
        <w:gridCol w:w="653"/>
        <w:gridCol w:w="1247"/>
        <w:gridCol w:w="370"/>
        <w:gridCol w:w="1908"/>
        <w:gridCol w:w="2326"/>
      </w:tblGrid>
      <w:tr w:rsidR="00831C04" w:rsidRPr="00A4367E" w:rsidTr="00B25308">
        <w:tc>
          <w:tcPr>
            <w:tcW w:w="3299" w:type="dxa"/>
            <w:vAlign w:val="center"/>
          </w:tcPr>
          <w:p w:rsidR="00831C04" w:rsidRPr="00A4367E" w:rsidRDefault="00831C04" w:rsidP="00597229">
            <w:pPr>
              <w:spacing w:line="240" w:lineRule="auto"/>
              <w:ind w:firstLine="72"/>
              <w:jc w:val="center"/>
              <w:rPr>
                <w:szCs w:val="28"/>
              </w:rPr>
            </w:pPr>
            <w:r w:rsidRPr="00A4367E">
              <w:rPr>
                <w:szCs w:val="28"/>
              </w:rPr>
              <w:t>Раздел, тема</w:t>
            </w:r>
          </w:p>
        </w:tc>
        <w:tc>
          <w:tcPr>
            <w:tcW w:w="1900" w:type="dxa"/>
            <w:gridSpan w:val="2"/>
            <w:vAlign w:val="center"/>
          </w:tcPr>
          <w:p w:rsidR="00831C04" w:rsidRPr="00A4367E" w:rsidRDefault="00831C04" w:rsidP="00597229">
            <w:pPr>
              <w:spacing w:line="240" w:lineRule="auto"/>
              <w:ind w:firstLine="72"/>
              <w:jc w:val="center"/>
              <w:rPr>
                <w:szCs w:val="28"/>
              </w:rPr>
            </w:pPr>
            <w:r w:rsidRPr="00A4367E">
              <w:rPr>
                <w:szCs w:val="28"/>
              </w:rPr>
              <w:t>Количество часов</w:t>
            </w:r>
          </w:p>
        </w:tc>
        <w:tc>
          <w:tcPr>
            <w:tcW w:w="2278" w:type="dxa"/>
            <w:gridSpan w:val="2"/>
            <w:vAlign w:val="center"/>
          </w:tcPr>
          <w:p w:rsidR="00831C04" w:rsidRPr="00A4367E" w:rsidRDefault="00831C04" w:rsidP="00597229">
            <w:pPr>
              <w:spacing w:line="240" w:lineRule="auto"/>
              <w:ind w:firstLine="72"/>
              <w:jc w:val="center"/>
              <w:rPr>
                <w:szCs w:val="28"/>
              </w:rPr>
            </w:pPr>
            <w:r w:rsidRPr="00A4367E">
              <w:rPr>
                <w:szCs w:val="28"/>
              </w:rPr>
              <w:t>Количество лабораторных работ</w:t>
            </w:r>
          </w:p>
        </w:tc>
        <w:tc>
          <w:tcPr>
            <w:tcW w:w="2326" w:type="dxa"/>
            <w:vAlign w:val="center"/>
          </w:tcPr>
          <w:p w:rsidR="00831C04" w:rsidRPr="00A4367E" w:rsidRDefault="00831C04" w:rsidP="00597229">
            <w:pPr>
              <w:spacing w:line="240" w:lineRule="auto"/>
              <w:ind w:firstLine="72"/>
              <w:jc w:val="center"/>
              <w:rPr>
                <w:szCs w:val="28"/>
              </w:rPr>
            </w:pPr>
            <w:r w:rsidRPr="00A4367E">
              <w:rPr>
                <w:szCs w:val="28"/>
              </w:rPr>
              <w:t>Количество контрольных работ</w:t>
            </w:r>
          </w:p>
        </w:tc>
      </w:tr>
      <w:tr w:rsidR="00831C04" w:rsidRPr="00A4367E" w:rsidTr="00831C04">
        <w:tc>
          <w:tcPr>
            <w:tcW w:w="9803" w:type="dxa"/>
            <w:gridSpan w:val="6"/>
          </w:tcPr>
          <w:p w:rsidR="00831C04" w:rsidRPr="00A4367E" w:rsidRDefault="00831C04" w:rsidP="00B25308">
            <w:pPr>
              <w:ind w:firstLine="0"/>
              <w:jc w:val="center"/>
              <w:rPr>
                <w:b/>
                <w:szCs w:val="28"/>
              </w:rPr>
            </w:pPr>
            <w:r w:rsidRPr="00A4367E">
              <w:rPr>
                <w:b/>
                <w:szCs w:val="28"/>
              </w:rPr>
              <w:t>10 класс</w:t>
            </w:r>
          </w:p>
        </w:tc>
      </w:tr>
      <w:tr w:rsidR="00831C04" w:rsidRPr="00A4367E" w:rsidTr="00B25308">
        <w:tc>
          <w:tcPr>
            <w:tcW w:w="3299" w:type="dxa"/>
            <w:vAlign w:val="center"/>
          </w:tcPr>
          <w:p w:rsidR="00831C04" w:rsidRPr="00A4367E" w:rsidRDefault="00831C04" w:rsidP="00B25308">
            <w:pPr>
              <w:ind w:firstLine="72"/>
              <w:rPr>
                <w:szCs w:val="28"/>
              </w:rPr>
            </w:pPr>
            <w:r w:rsidRPr="00A4367E">
              <w:rPr>
                <w:szCs w:val="28"/>
              </w:rPr>
              <w:t>Введение</w:t>
            </w:r>
          </w:p>
        </w:tc>
        <w:tc>
          <w:tcPr>
            <w:tcW w:w="1900" w:type="dxa"/>
            <w:gridSpan w:val="2"/>
            <w:vAlign w:val="center"/>
          </w:tcPr>
          <w:p w:rsidR="00831C04" w:rsidRPr="00A4367E" w:rsidRDefault="00831C04" w:rsidP="00B25308">
            <w:pPr>
              <w:ind w:firstLine="72"/>
              <w:jc w:val="center"/>
              <w:rPr>
                <w:szCs w:val="28"/>
              </w:rPr>
            </w:pPr>
            <w:r w:rsidRPr="00A4367E">
              <w:rPr>
                <w:szCs w:val="28"/>
              </w:rPr>
              <w:t>1</w:t>
            </w:r>
          </w:p>
        </w:tc>
        <w:tc>
          <w:tcPr>
            <w:tcW w:w="2278" w:type="dxa"/>
            <w:gridSpan w:val="2"/>
            <w:vAlign w:val="center"/>
          </w:tcPr>
          <w:p w:rsidR="00831C04" w:rsidRPr="00A4367E" w:rsidRDefault="00831C04" w:rsidP="00B25308">
            <w:pPr>
              <w:ind w:firstLine="72"/>
              <w:rPr>
                <w:szCs w:val="28"/>
              </w:rPr>
            </w:pPr>
            <w:r w:rsidRPr="00A4367E">
              <w:rPr>
                <w:szCs w:val="28"/>
              </w:rPr>
              <w:t>-</w:t>
            </w:r>
          </w:p>
        </w:tc>
        <w:tc>
          <w:tcPr>
            <w:tcW w:w="2326" w:type="dxa"/>
            <w:vAlign w:val="center"/>
          </w:tcPr>
          <w:p w:rsidR="00831C04" w:rsidRPr="00A4367E" w:rsidRDefault="00831C04" w:rsidP="00B25308">
            <w:pPr>
              <w:ind w:firstLine="72"/>
              <w:rPr>
                <w:szCs w:val="28"/>
              </w:rPr>
            </w:pPr>
            <w:r w:rsidRPr="00A4367E">
              <w:rPr>
                <w:szCs w:val="28"/>
              </w:rPr>
              <w:t>-</w:t>
            </w:r>
          </w:p>
        </w:tc>
      </w:tr>
      <w:tr w:rsidR="00831C04" w:rsidRPr="00A4367E" w:rsidTr="00831C04">
        <w:tc>
          <w:tcPr>
            <w:tcW w:w="9803" w:type="dxa"/>
            <w:gridSpan w:val="6"/>
            <w:vAlign w:val="center"/>
          </w:tcPr>
          <w:p w:rsidR="00831C04" w:rsidRPr="00A4367E" w:rsidRDefault="00831C04" w:rsidP="00B25308">
            <w:pPr>
              <w:ind w:firstLine="72"/>
              <w:jc w:val="center"/>
              <w:rPr>
                <w:szCs w:val="28"/>
              </w:rPr>
            </w:pPr>
            <w:r w:rsidRPr="00A4367E">
              <w:rPr>
                <w:szCs w:val="28"/>
              </w:rPr>
              <w:t>МЕХАНИКА</w:t>
            </w:r>
          </w:p>
        </w:tc>
      </w:tr>
      <w:tr w:rsidR="00831C04" w:rsidRPr="00A4367E" w:rsidTr="00B25308">
        <w:tc>
          <w:tcPr>
            <w:tcW w:w="3299" w:type="dxa"/>
          </w:tcPr>
          <w:p w:rsidR="00831C04" w:rsidRPr="00A4367E" w:rsidRDefault="00831C04" w:rsidP="00B25308">
            <w:pPr>
              <w:ind w:firstLine="72"/>
              <w:rPr>
                <w:szCs w:val="28"/>
              </w:rPr>
            </w:pPr>
            <w:r w:rsidRPr="00A4367E">
              <w:rPr>
                <w:szCs w:val="28"/>
              </w:rPr>
              <w:t>Кинематика</w:t>
            </w:r>
          </w:p>
        </w:tc>
        <w:tc>
          <w:tcPr>
            <w:tcW w:w="1900" w:type="dxa"/>
            <w:gridSpan w:val="2"/>
          </w:tcPr>
          <w:p w:rsidR="00831C04" w:rsidRPr="00A4367E" w:rsidRDefault="00831C04" w:rsidP="00B25308">
            <w:pPr>
              <w:ind w:firstLine="72"/>
              <w:jc w:val="center"/>
              <w:rPr>
                <w:szCs w:val="28"/>
              </w:rPr>
            </w:pPr>
            <w:r w:rsidRPr="00A4367E">
              <w:rPr>
                <w:szCs w:val="28"/>
              </w:rPr>
              <w:t>14</w:t>
            </w:r>
          </w:p>
        </w:tc>
        <w:tc>
          <w:tcPr>
            <w:tcW w:w="2278" w:type="dxa"/>
            <w:gridSpan w:val="2"/>
          </w:tcPr>
          <w:p w:rsidR="00831C04" w:rsidRPr="00A4367E" w:rsidRDefault="00831C04" w:rsidP="00B25308">
            <w:pPr>
              <w:ind w:firstLine="72"/>
              <w:jc w:val="center"/>
              <w:rPr>
                <w:szCs w:val="28"/>
              </w:rPr>
            </w:pPr>
            <w:r w:rsidRPr="00A4367E">
              <w:rPr>
                <w:szCs w:val="28"/>
              </w:rPr>
              <w:t>1</w:t>
            </w:r>
          </w:p>
        </w:tc>
        <w:tc>
          <w:tcPr>
            <w:tcW w:w="2326" w:type="dxa"/>
          </w:tcPr>
          <w:p w:rsidR="00831C04" w:rsidRPr="00A4367E" w:rsidRDefault="00831C04" w:rsidP="00B25308">
            <w:pPr>
              <w:ind w:firstLine="72"/>
              <w:jc w:val="center"/>
              <w:rPr>
                <w:szCs w:val="28"/>
              </w:rPr>
            </w:pPr>
            <w:r w:rsidRPr="00A4367E">
              <w:rPr>
                <w:szCs w:val="28"/>
              </w:rPr>
              <w:t>1</w:t>
            </w:r>
          </w:p>
        </w:tc>
      </w:tr>
      <w:tr w:rsidR="00831C04" w:rsidRPr="00A4367E" w:rsidTr="00B25308">
        <w:tc>
          <w:tcPr>
            <w:tcW w:w="3299" w:type="dxa"/>
          </w:tcPr>
          <w:p w:rsidR="00831C04" w:rsidRPr="00A4367E" w:rsidRDefault="00831C04" w:rsidP="00B25308">
            <w:pPr>
              <w:ind w:firstLine="72"/>
              <w:rPr>
                <w:szCs w:val="28"/>
              </w:rPr>
            </w:pPr>
            <w:r w:rsidRPr="00A4367E">
              <w:rPr>
                <w:szCs w:val="28"/>
              </w:rPr>
              <w:t>Динамика</w:t>
            </w:r>
          </w:p>
        </w:tc>
        <w:tc>
          <w:tcPr>
            <w:tcW w:w="1900" w:type="dxa"/>
            <w:gridSpan w:val="2"/>
          </w:tcPr>
          <w:p w:rsidR="00831C04" w:rsidRPr="00A4367E" w:rsidRDefault="00831C04" w:rsidP="00B25308">
            <w:pPr>
              <w:ind w:firstLine="72"/>
              <w:jc w:val="center"/>
              <w:rPr>
                <w:szCs w:val="28"/>
              </w:rPr>
            </w:pPr>
            <w:r w:rsidRPr="00A4367E">
              <w:rPr>
                <w:szCs w:val="28"/>
              </w:rPr>
              <w:t>12</w:t>
            </w:r>
          </w:p>
        </w:tc>
        <w:tc>
          <w:tcPr>
            <w:tcW w:w="2278" w:type="dxa"/>
            <w:gridSpan w:val="2"/>
          </w:tcPr>
          <w:p w:rsidR="00831C04" w:rsidRPr="00A4367E" w:rsidRDefault="00831C04" w:rsidP="00B25308">
            <w:pPr>
              <w:ind w:firstLine="72"/>
              <w:jc w:val="center"/>
              <w:rPr>
                <w:szCs w:val="28"/>
              </w:rPr>
            </w:pPr>
            <w:r w:rsidRPr="00A4367E">
              <w:rPr>
                <w:szCs w:val="28"/>
              </w:rPr>
              <w:t>1</w:t>
            </w:r>
          </w:p>
        </w:tc>
        <w:tc>
          <w:tcPr>
            <w:tcW w:w="2326" w:type="dxa"/>
          </w:tcPr>
          <w:p w:rsidR="00831C04" w:rsidRPr="00A4367E" w:rsidRDefault="00831C04" w:rsidP="00B25308">
            <w:pPr>
              <w:ind w:firstLine="72"/>
              <w:jc w:val="center"/>
              <w:rPr>
                <w:szCs w:val="28"/>
              </w:rPr>
            </w:pPr>
            <w:r w:rsidRPr="00A4367E">
              <w:rPr>
                <w:szCs w:val="28"/>
              </w:rPr>
              <w:t>1</w:t>
            </w:r>
          </w:p>
        </w:tc>
      </w:tr>
      <w:tr w:rsidR="00831C04" w:rsidRPr="00A4367E" w:rsidTr="00B25308">
        <w:tc>
          <w:tcPr>
            <w:tcW w:w="3299" w:type="dxa"/>
          </w:tcPr>
          <w:p w:rsidR="00831C04" w:rsidRPr="00A4367E" w:rsidRDefault="00831C04" w:rsidP="00B25308">
            <w:pPr>
              <w:ind w:firstLine="72"/>
              <w:rPr>
                <w:szCs w:val="28"/>
              </w:rPr>
            </w:pPr>
            <w:r w:rsidRPr="00A4367E">
              <w:rPr>
                <w:szCs w:val="28"/>
              </w:rPr>
              <w:t>Статика</w:t>
            </w:r>
          </w:p>
        </w:tc>
        <w:tc>
          <w:tcPr>
            <w:tcW w:w="1900" w:type="dxa"/>
            <w:gridSpan w:val="2"/>
          </w:tcPr>
          <w:p w:rsidR="00831C04" w:rsidRPr="00A4367E" w:rsidRDefault="00831C04" w:rsidP="00B25308">
            <w:pPr>
              <w:ind w:firstLine="72"/>
              <w:jc w:val="center"/>
              <w:rPr>
                <w:szCs w:val="28"/>
              </w:rPr>
            </w:pPr>
            <w:r w:rsidRPr="00A4367E">
              <w:rPr>
                <w:szCs w:val="28"/>
              </w:rPr>
              <w:t>5</w:t>
            </w:r>
          </w:p>
        </w:tc>
        <w:tc>
          <w:tcPr>
            <w:tcW w:w="2278" w:type="dxa"/>
            <w:gridSpan w:val="2"/>
          </w:tcPr>
          <w:p w:rsidR="00831C04" w:rsidRPr="00A4367E" w:rsidRDefault="00831C04" w:rsidP="00B25308">
            <w:pPr>
              <w:ind w:firstLine="72"/>
              <w:jc w:val="center"/>
              <w:rPr>
                <w:szCs w:val="28"/>
              </w:rPr>
            </w:pPr>
            <w:r w:rsidRPr="00A4367E">
              <w:rPr>
                <w:szCs w:val="28"/>
              </w:rPr>
              <w:t>-</w:t>
            </w:r>
          </w:p>
        </w:tc>
        <w:tc>
          <w:tcPr>
            <w:tcW w:w="2326" w:type="dxa"/>
          </w:tcPr>
          <w:p w:rsidR="00831C04" w:rsidRPr="00A4367E" w:rsidRDefault="00831C04" w:rsidP="00B25308">
            <w:pPr>
              <w:ind w:firstLine="72"/>
              <w:jc w:val="center"/>
              <w:rPr>
                <w:szCs w:val="28"/>
              </w:rPr>
            </w:pPr>
            <w:r w:rsidRPr="00A4367E">
              <w:rPr>
                <w:szCs w:val="28"/>
              </w:rPr>
              <w:t>-</w:t>
            </w:r>
          </w:p>
        </w:tc>
      </w:tr>
      <w:tr w:rsidR="00831C04" w:rsidRPr="00A4367E" w:rsidTr="00B25308">
        <w:tc>
          <w:tcPr>
            <w:tcW w:w="3299" w:type="dxa"/>
          </w:tcPr>
          <w:p w:rsidR="00831C04" w:rsidRPr="00A4367E" w:rsidRDefault="00831C04" w:rsidP="00B25308">
            <w:pPr>
              <w:ind w:firstLine="72"/>
              <w:rPr>
                <w:szCs w:val="28"/>
              </w:rPr>
            </w:pPr>
            <w:r w:rsidRPr="00A4367E">
              <w:rPr>
                <w:szCs w:val="28"/>
              </w:rPr>
              <w:t>Законы сохранения</w:t>
            </w:r>
          </w:p>
        </w:tc>
        <w:tc>
          <w:tcPr>
            <w:tcW w:w="1900" w:type="dxa"/>
            <w:gridSpan w:val="2"/>
          </w:tcPr>
          <w:p w:rsidR="00831C04" w:rsidRPr="00A4367E" w:rsidRDefault="00831C04" w:rsidP="00B25308">
            <w:pPr>
              <w:ind w:firstLine="72"/>
              <w:jc w:val="center"/>
              <w:rPr>
                <w:szCs w:val="28"/>
              </w:rPr>
            </w:pPr>
            <w:r w:rsidRPr="00A4367E">
              <w:rPr>
                <w:szCs w:val="28"/>
              </w:rPr>
              <w:t>11</w:t>
            </w:r>
          </w:p>
        </w:tc>
        <w:tc>
          <w:tcPr>
            <w:tcW w:w="2278" w:type="dxa"/>
            <w:gridSpan w:val="2"/>
          </w:tcPr>
          <w:p w:rsidR="00831C04" w:rsidRPr="00A4367E" w:rsidRDefault="00831C04" w:rsidP="00B25308">
            <w:pPr>
              <w:ind w:firstLine="72"/>
              <w:jc w:val="center"/>
              <w:rPr>
                <w:szCs w:val="28"/>
              </w:rPr>
            </w:pPr>
            <w:r w:rsidRPr="00A4367E">
              <w:rPr>
                <w:szCs w:val="28"/>
              </w:rPr>
              <w:t>-</w:t>
            </w:r>
          </w:p>
        </w:tc>
        <w:tc>
          <w:tcPr>
            <w:tcW w:w="2326" w:type="dxa"/>
          </w:tcPr>
          <w:p w:rsidR="00831C04" w:rsidRPr="00A4367E" w:rsidRDefault="00831C04" w:rsidP="00B25308">
            <w:pPr>
              <w:ind w:firstLine="72"/>
              <w:jc w:val="center"/>
              <w:rPr>
                <w:szCs w:val="28"/>
              </w:rPr>
            </w:pPr>
            <w:r w:rsidRPr="00A4367E">
              <w:rPr>
                <w:szCs w:val="28"/>
              </w:rPr>
              <w:t>1</w:t>
            </w:r>
          </w:p>
        </w:tc>
      </w:tr>
      <w:tr w:rsidR="00831C04" w:rsidRPr="00A4367E" w:rsidTr="00831C04">
        <w:tc>
          <w:tcPr>
            <w:tcW w:w="9803" w:type="dxa"/>
            <w:gridSpan w:val="6"/>
          </w:tcPr>
          <w:p w:rsidR="00831C04" w:rsidRPr="00A4367E" w:rsidRDefault="00831C04" w:rsidP="00B25308">
            <w:pPr>
              <w:ind w:firstLine="0"/>
              <w:jc w:val="center"/>
              <w:rPr>
                <w:szCs w:val="28"/>
              </w:rPr>
            </w:pPr>
            <w:r w:rsidRPr="00A4367E">
              <w:rPr>
                <w:szCs w:val="28"/>
              </w:rPr>
              <w:t>МОЛЕКУЛЯРНАЯ ФИЗИКА.</w:t>
            </w:r>
          </w:p>
          <w:p w:rsidR="00831C04" w:rsidRPr="00A4367E" w:rsidRDefault="00831C04" w:rsidP="00B25308">
            <w:pPr>
              <w:ind w:firstLine="0"/>
              <w:jc w:val="center"/>
              <w:rPr>
                <w:szCs w:val="28"/>
              </w:rPr>
            </w:pPr>
            <w:r w:rsidRPr="00A4367E">
              <w:rPr>
                <w:szCs w:val="28"/>
              </w:rPr>
              <w:t>ТЕРМОДИНАМИКА</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Молекулярно-кинетическая теория</w:t>
            </w:r>
          </w:p>
        </w:tc>
        <w:tc>
          <w:tcPr>
            <w:tcW w:w="1617" w:type="dxa"/>
            <w:gridSpan w:val="2"/>
          </w:tcPr>
          <w:p w:rsidR="00831C04" w:rsidRPr="00A4367E" w:rsidRDefault="00831C04" w:rsidP="00B25308">
            <w:pPr>
              <w:ind w:firstLine="0"/>
              <w:jc w:val="center"/>
              <w:rPr>
                <w:szCs w:val="28"/>
              </w:rPr>
            </w:pPr>
            <w:r w:rsidRPr="00A4367E">
              <w:rPr>
                <w:szCs w:val="28"/>
              </w:rPr>
              <w:t>2</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Свойства газов</w:t>
            </w:r>
          </w:p>
        </w:tc>
        <w:tc>
          <w:tcPr>
            <w:tcW w:w="1617" w:type="dxa"/>
            <w:gridSpan w:val="2"/>
          </w:tcPr>
          <w:p w:rsidR="00831C04" w:rsidRPr="00A4367E" w:rsidRDefault="00831C04" w:rsidP="00B25308">
            <w:pPr>
              <w:ind w:firstLine="0"/>
              <w:jc w:val="center"/>
              <w:rPr>
                <w:szCs w:val="28"/>
              </w:rPr>
            </w:pPr>
            <w:r w:rsidRPr="00A4367E">
              <w:rPr>
                <w:szCs w:val="28"/>
              </w:rPr>
              <w:t>9</w:t>
            </w:r>
          </w:p>
        </w:tc>
        <w:tc>
          <w:tcPr>
            <w:tcW w:w="1908" w:type="dxa"/>
          </w:tcPr>
          <w:p w:rsidR="00831C04" w:rsidRPr="00A4367E" w:rsidRDefault="00831C04" w:rsidP="00B25308">
            <w:pPr>
              <w:ind w:firstLine="0"/>
              <w:jc w:val="center"/>
              <w:rPr>
                <w:szCs w:val="28"/>
              </w:rPr>
            </w:pPr>
            <w:r w:rsidRPr="00A4367E">
              <w:rPr>
                <w:szCs w:val="28"/>
              </w:rPr>
              <w:t>1</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Основы термодинамики</w:t>
            </w:r>
          </w:p>
        </w:tc>
        <w:tc>
          <w:tcPr>
            <w:tcW w:w="1617" w:type="dxa"/>
            <w:gridSpan w:val="2"/>
          </w:tcPr>
          <w:p w:rsidR="00831C04" w:rsidRPr="00A4367E" w:rsidRDefault="00831C04" w:rsidP="00B25308">
            <w:pPr>
              <w:ind w:firstLine="0"/>
              <w:jc w:val="center"/>
              <w:rPr>
                <w:szCs w:val="28"/>
              </w:rPr>
            </w:pPr>
            <w:r w:rsidRPr="00A4367E">
              <w:rPr>
                <w:szCs w:val="28"/>
              </w:rPr>
              <w:t>7</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Свойства твёрдых тел</w:t>
            </w:r>
          </w:p>
        </w:tc>
        <w:tc>
          <w:tcPr>
            <w:tcW w:w="1617" w:type="dxa"/>
            <w:gridSpan w:val="2"/>
          </w:tcPr>
          <w:p w:rsidR="00831C04" w:rsidRPr="00A4367E" w:rsidRDefault="00831C04" w:rsidP="00B25308">
            <w:pPr>
              <w:ind w:firstLine="0"/>
              <w:jc w:val="center"/>
              <w:rPr>
                <w:szCs w:val="28"/>
              </w:rPr>
            </w:pPr>
            <w:r w:rsidRPr="00A4367E">
              <w:rPr>
                <w:szCs w:val="28"/>
              </w:rPr>
              <w:t>3</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Свойства жидкостей</w:t>
            </w:r>
          </w:p>
        </w:tc>
        <w:tc>
          <w:tcPr>
            <w:tcW w:w="1617" w:type="dxa"/>
            <w:gridSpan w:val="2"/>
          </w:tcPr>
          <w:p w:rsidR="00831C04" w:rsidRPr="00A4367E" w:rsidRDefault="00831C04" w:rsidP="00B25308">
            <w:pPr>
              <w:ind w:firstLine="0"/>
              <w:jc w:val="center"/>
              <w:rPr>
                <w:szCs w:val="28"/>
              </w:rPr>
            </w:pPr>
            <w:r w:rsidRPr="00A4367E">
              <w:rPr>
                <w:szCs w:val="28"/>
              </w:rPr>
              <w:t>7</w:t>
            </w:r>
          </w:p>
        </w:tc>
        <w:tc>
          <w:tcPr>
            <w:tcW w:w="1908" w:type="dxa"/>
          </w:tcPr>
          <w:p w:rsidR="00831C04" w:rsidRPr="00A4367E" w:rsidRDefault="00831C04" w:rsidP="00B25308">
            <w:pPr>
              <w:ind w:firstLine="0"/>
              <w:jc w:val="center"/>
              <w:rPr>
                <w:szCs w:val="28"/>
              </w:rPr>
            </w:pPr>
            <w:r w:rsidRPr="00A4367E">
              <w:rPr>
                <w:szCs w:val="28"/>
              </w:rPr>
              <w:t>1</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831C04">
        <w:tc>
          <w:tcPr>
            <w:tcW w:w="9803" w:type="dxa"/>
            <w:gridSpan w:val="6"/>
          </w:tcPr>
          <w:p w:rsidR="00831C04" w:rsidRPr="00A4367E" w:rsidRDefault="00831C04" w:rsidP="00B25308">
            <w:pPr>
              <w:ind w:firstLine="0"/>
              <w:jc w:val="center"/>
              <w:rPr>
                <w:szCs w:val="28"/>
              </w:rPr>
            </w:pPr>
            <w:r w:rsidRPr="00A4367E">
              <w:rPr>
                <w:szCs w:val="28"/>
              </w:rPr>
              <w:t>ЭЛЕКТРОДИНАМИКА.</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Электростатика</w:t>
            </w:r>
          </w:p>
        </w:tc>
        <w:tc>
          <w:tcPr>
            <w:tcW w:w="1617" w:type="dxa"/>
            <w:gridSpan w:val="2"/>
          </w:tcPr>
          <w:p w:rsidR="00831C04" w:rsidRPr="00A4367E" w:rsidRDefault="00831C04" w:rsidP="00B25308">
            <w:pPr>
              <w:ind w:firstLine="0"/>
              <w:jc w:val="center"/>
              <w:rPr>
                <w:szCs w:val="28"/>
              </w:rPr>
            </w:pPr>
            <w:r w:rsidRPr="00A4367E">
              <w:rPr>
                <w:szCs w:val="28"/>
              </w:rPr>
              <w:t>11</w:t>
            </w:r>
          </w:p>
        </w:tc>
        <w:tc>
          <w:tcPr>
            <w:tcW w:w="1908" w:type="dxa"/>
          </w:tcPr>
          <w:p w:rsidR="00831C04" w:rsidRPr="00A4367E" w:rsidRDefault="00831C04" w:rsidP="00B25308">
            <w:pPr>
              <w:ind w:firstLine="0"/>
              <w:jc w:val="center"/>
              <w:rPr>
                <w:szCs w:val="28"/>
              </w:rPr>
            </w:pP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Законы постоянного тока</w:t>
            </w:r>
          </w:p>
        </w:tc>
        <w:tc>
          <w:tcPr>
            <w:tcW w:w="1617" w:type="dxa"/>
            <w:gridSpan w:val="2"/>
          </w:tcPr>
          <w:p w:rsidR="00831C04" w:rsidRPr="00A4367E" w:rsidRDefault="00831C04" w:rsidP="00B25308">
            <w:pPr>
              <w:ind w:firstLine="0"/>
              <w:jc w:val="center"/>
              <w:rPr>
                <w:szCs w:val="28"/>
              </w:rPr>
            </w:pPr>
            <w:r w:rsidRPr="00A4367E">
              <w:rPr>
                <w:szCs w:val="28"/>
              </w:rPr>
              <w:t>10</w:t>
            </w:r>
          </w:p>
        </w:tc>
        <w:tc>
          <w:tcPr>
            <w:tcW w:w="1908" w:type="dxa"/>
          </w:tcPr>
          <w:p w:rsidR="00831C04" w:rsidRPr="00A4367E" w:rsidRDefault="00831C04" w:rsidP="00B25308">
            <w:pPr>
              <w:ind w:firstLine="0"/>
              <w:jc w:val="center"/>
              <w:rPr>
                <w:szCs w:val="28"/>
              </w:rPr>
            </w:pPr>
            <w:r w:rsidRPr="00A4367E">
              <w:rPr>
                <w:szCs w:val="28"/>
              </w:rPr>
              <w:t>2</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Электрический ток в различных средах</w:t>
            </w:r>
          </w:p>
        </w:tc>
        <w:tc>
          <w:tcPr>
            <w:tcW w:w="1617" w:type="dxa"/>
            <w:gridSpan w:val="2"/>
          </w:tcPr>
          <w:p w:rsidR="00831C04" w:rsidRPr="00A4367E" w:rsidRDefault="00831C04" w:rsidP="00B25308">
            <w:pPr>
              <w:ind w:firstLine="0"/>
              <w:jc w:val="center"/>
              <w:rPr>
                <w:szCs w:val="28"/>
              </w:rPr>
            </w:pPr>
            <w:r w:rsidRPr="00A4367E">
              <w:rPr>
                <w:szCs w:val="28"/>
              </w:rPr>
              <w:t>7</w:t>
            </w:r>
          </w:p>
        </w:tc>
        <w:tc>
          <w:tcPr>
            <w:tcW w:w="1908" w:type="dxa"/>
          </w:tcPr>
          <w:p w:rsidR="00831C04" w:rsidRPr="00A4367E" w:rsidRDefault="00831C04" w:rsidP="00B25308">
            <w:pPr>
              <w:ind w:firstLine="0"/>
              <w:jc w:val="center"/>
              <w:rPr>
                <w:szCs w:val="28"/>
              </w:rPr>
            </w:pP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rPr>
          <w:trHeight w:val="416"/>
        </w:trPr>
        <w:tc>
          <w:tcPr>
            <w:tcW w:w="3952" w:type="dxa"/>
            <w:gridSpan w:val="2"/>
          </w:tcPr>
          <w:p w:rsidR="00831C04" w:rsidRPr="00A4367E" w:rsidRDefault="00831C04" w:rsidP="00B25308">
            <w:pPr>
              <w:ind w:firstLine="0"/>
              <w:rPr>
                <w:szCs w:val="28"/>
              </w:rPr>
            </w:pPr>
            <w:r w:rsidRPr="00A4367E">
              <w:rPr>
                <w:szCs w:val="28"/>
              </w:rPr>
              <w:t>Итоговое повторение</w:t>
            </w:r>
          </w:p>
        </w:tc>
        <w:tc>
          <w:tcPr>
            <w:tcW w:w="1617" w:type="dxa"/>
            <w:gridSpan w:val="2"/>
          </w:tcPr>
          <w:p w:rsidR="00831C04" w:rsidRPr="00A4367E" w:rsidRDefault="00831C04" w:rsidP="00B25308">
            <w:pPr>
              <w:ind w:firstLine="0"/>
              <w:jc w:val="center"/>
              <w:rPr>
                <w:szCs w:val="28"/>
              </w:rPr>
            </w:pPr>
            <w:r w:rsidRPr="00A4367E">
              <w:rPr>
                <w:szCs w:val="28"/>
              </w:rPr>
              <w:t>3</w:t>
            </w:r>
          </w:p>
        </w:tc>
        <w:tc>
          <w:tcPr>
            <w:tcW w:w="1908" w:type="dxa"/>
          </w:tcPr>
          <w:p w:rsidR="00831C04" w:rsidRPr="00A4367E" w:rsidRDefault="00831C04" w:rsidP="00B25308">
            <w:pPr>
              <w:ind w:firstLine="0"/>
              <w:jc w:val="center"/>
              <w:rPr>
                <w:szCs w:val="28"/>
              </w:rPr>
            </w:pP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p>
        </w:tc>
        <w:tc>
          <w:tcPr>
            <w:tcW w:w="1617" w:type="dxa"/>
            <w:gridSpan w:val="2"/>
          </w:tcPr>
          <w:p w:rsidR="00831C04" w:rsidRPr="00A4367E" w:rsidRDefault="00831C04" w:rsidP="00B25308">
            <w:pPr>
              <w:ind w:firstLine="0"/>
              <w:jc w:val="center"/>
              <w:rPr>
                <w:szCs w:val="28"/>
              </w:rPr>
            </w:pPr>
          </w:p>
        </w:tc>
        <w:tc>
          <w:tcPr>
            <w:tcW w:w="1908" w:type="dxa"/>
          </w:tcPr>
          <w:p w:rsidR="00831C04" w:rsidRPr="00A4367E" w:rsidRDefault="00831C04" w:rsidP="00B25308">
            <w:pPr>
              <w:ind w:firstLine="0"/>
              <w:jc w:val="center"/>
              <w:rPr>
                <w:szCs w:val="28"/>
              </w:rPr>
            </w:pPr>
          </w:p>
        </w:tc>
        <w:tc>
          <w:tcPr>
            <w:tcW w:w="2326" w:type="dxa"/>
          </w:tcPr>
          <w:p w:rsidR="00831C04" w:rsidRPr="00A4367E" w:rsidRDefault="00831C04" w:rsidP="00B25308">
            <w:pPr>
              <w:ind w:firstLine="0"/>
              <w:jc w:val="center"/>
              <w:rPr>
                <w:szCs w:val="28"/>
              </w:rPr>
            </w:pPr>
          </w:p>
        </w:tc>
      </w:tr>
      <w:tr w:rsidR="00831C04" w:rsidRPr="00A4367E" w:rsidTr="00597229">
        <w:tc>
          <w:tcPr>
            <w:tcW w:w="3952" w:type="dxa"/>
            <w:gridSpan w:val="2"/>
          </w:tcPr>
          <w:p w:rsidR="00831C04" w:rsidRPr="00A4367E" w:rsidRDefault="00831C04" w:rsidP="00B25308">
            <w:pPr>
              <w:ind w:firstLine="0"/>
              <w:jc w:val="right"/>
              <w:rPr>
                <w:szCs w:val="28"/>
              </w:rPr>
            </w:pPr>
            <w:r w:rsidRPr="00A4367E">
              <w:rPr>
                <w:szCs w:val="28"/>
              </w:rPr>
              <w:t xml:space="preserve">Всего </w:t>
            </w:r>
          </w:p>
        </w:tc>
        <w:tc>
          <w:tcPr>
            <w:tcW w:w="1617" w:type="dxa"/>
            <w:gridSpan w:val="2"/>
          </w:tcPr>
          <w:p w:rsidR="00831C04" w:rsidRPr="00A4367E" w:rsidRDefault="00831C04" w:rsidP="00B25308">
            <w:pPr>
              <w:ind w:firstLine="0"/>
              <w:jc w:val="center"/>
              <w:rPr>
                <w:szCs w:val="28"/>
              </w:rPr>
            </w:pPr>
            <w:r w:rsidRPr="00A4367E">
              <w:rPr>
                <w:szCs w:val="28"/>
              </w:rPr>
              <w:t>102</w:t>
            </w:r>
          </w:p>
        </w:tc>
        <w:tc>
          <w:tcPr>
            <w:tcW w:w="1908" w:type="dxa"/>
          </w:tcPr>
          <w:p w:rsidR="00831C04" w:rsidRPr="00A4367E" w:rsidRDefault="00831C04" w:rsidP="00B25308">
            <w:pPr>
              <w:ind w:firstLine="0"/>
              <w:jc w:val="center"/>
              <w:rPr>
                <w:szCs w:val="28"/>
              </w:rPr>
            </w:pPr>
            <w:r w:rsidRPr="00A4367E">
              <w:rPr>
                <w:szCs w:val="28"/>
              </w:rPr>
              <w:t>6</w:t>
            </w:r>
          </w:p>
        </w:tc>
        <w:tc>
          <w:tcPr>
            <w:tcW w:w="2326" w:type="dxa"/>
          </w:tcPr>
          <w:p w:rsidR="00831C04" w:rsidRPr="00A4367E" w:rsidRDefault="00831C04" w:rsidP="00B25308">
            <w:pPr>
              <w:ind w:firstLine="0"/>
              <w:jc w:val="center"/>
              <w:rPr>
                <w:szCs w:val="28"/>
              </w:rPr>
            </w:pPr>
            <w:r w:rsidRPr="00A4367E">
              <w:rPr>
                <w:szCs w:val="28"/>
              </w:rPr>
              <w:t>8</w:t>
            </w:r>
          </w:p>
        </w:tc>
      </w:tr>
      <w:tr w:rsidR="00831C04" w:rsidRPr="00A4367E" w:rsidTr="00831C04">
        <w:tc>
          <w:tcPr>
            <w:tcW w:w="9803" w:type="dxa"/>
            <w:gridSpan w:val="6"/>
          </w:tcPr>
          <w:p w:rsidR="00831C04" w:rsidRPr="00A4367E" w:rsidRDefault="00831C04" w:rsidP="00B25308">
            <w:pPr>
              <w:ind w:firstLine="0"/>
              <w:jc w:val="center"/>
              <w:rPr>
                <w:b/>
                <w:szCs w:val="28"/>
              </w:rPr>
            </w:pPr>
            <w:r w:rsidRPr="00A4367E">
              <w:rPr>
                <w:b/>
                <w:szCs w:val="28"/>
              </w:rPr>
              <w:t>11 класс</w:t>
            </w:r>
          </w:p>
        </w:tc>
      </w:tr>
      <w:tr w:rsidR="00831C04" w:rsidRPr="00A4367E" w:rsidTr="00831C04">
        <w:tc>
          <w:tcPr>
            <w:tcW w:w="9803" w:type="dxa"/>
            <w:gridSpan w:val="6"/>
            <w:vAlign w:val="center"/>
          </w:tcPr>
          <w:p w:rsidR="00831C04" w:rsidRPr="00A4367E" w:rsidRDefault="00831C04" w:rsidP="00B25308">
            <w:pPr>
              <w:ind w:firstLine="0"/>
              <w:jc w:val="center"/>
              <w:rPr>
                <w:szCs w:val="28"/>
              </w:rPr>
            </w:pPr>
            <w:r w:rsidRPr="00A4367E">
              <w:rPr>
                <w:caps/>
                <w:szCs w:val="28"/>
              </w:rPr>
              <w:t>Электродинамика</w:t>
            </w:r>
            <w:r w:rsidRPr="00A4367E">
              <w:rPr>
                <w:szCs w:val="28"/>
              </w:rPr>
              <w:t xml:space="preserve"> (продолжение)</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Магнитное поле</w:t>
            </w:r>
          </w:p>
        </w:tc>
        <w:tc>
          <w:tcPr>
            <w:tcW w:w="1617" w:type="dxa"/>
            <w:gridSpan w:val="2"/>
          </w:tcPr>
          <w:p w:rsidR="00831C04" w:rsidRPr="00A4367E" w:rsidRDefault="00831C04" w:rsidP="00B25308">
            <w:pPr>
              <w:ind w:firstLine="0"/>
              <w:jc w:val="center"/>
              <w:rPr>
                <w:szCs w:val="28"/>
              </w:rPr>
            </w:pPr>
            <w:r w:rsidRPr="00A4367E">
              <w:rPr>
                <w:szCs w:val="28"/>
              </w:rPr>
              <w:t>6</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lastRenderedPageBreak/>
              <w:t>Электромагнитная индукция</w:t>
            </w:r>
          </w:p>
        </w:tc>
        <w:tc>
          <w:tcPr>
            <w:tcW w:w="1617" w:type="dxa"/>
            <w:gridSpan w:val="2"/>
          </w:tcPr>
          <w:p w:rsidR="00831C04" w:rsidRPr="00A4367E" w:rsidRDefault="00831C04" w:rsidP="00B25308">
            <w:pPr>
              <w:ind w:firstLine="0"/>
              <w:jc w:val="center"/>
              <w:rPr>
                <w:szCs w:val="28"/>
              </w:rPr>
            </w:pPr>
            <w:r w:rsidRPr="00A4367E">
              <w:rPr>
                <w:szCs w:val="28"/>
              </w:rPr>
              <w:t>8</w:t>
            </w:r>
          </w:p>
        </w:tc>
        <w:tc>
          <w:tcPr>
            <w:tcW w:w="1908" w:type="dxa"/>
          </w:tcPr>
          <w:p w:rsidR="00831C04" w:rsidRPr="00A4367E" w:rsidRDefault="00831C04" w:rsidP="00B25308">
            <w:pPr>
              <w:ind w:firstLine="0"/>
              <w:jc w:val="center"/>
              <w:rPr>
                <w:szCs w:val="28"/>
              </w:rPr>
            </w:pPr>
            <w:r w:rsidRPr="00A4367E">
              <w:rPr>
                <w:szCs w:val="28"/>
              </w:rPr>
              <w:t>1</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Механические и электромагнитные колебания</w:t>
            </w:r>
          </w:p>
        </w:tc>
        <w:tc>
          <w:tcPr>
            <w:tcW w:w="1617" w:type="dxa"/>
            <w:gridSpan w:val="2"/>
          </w:tcPr>
          <w:p w:rsidR="00831C04" w:rsidRPr="00A4367E" w:rsidRDefault="00831C04" w:rsidP="00B25308">
            <w:pPr>
              <w:ind w:firstLine="0"/>
              <w:jc w:val="center"/>
              <w:rPr>
                <w:szCs w:val="28"/>
              </w:rPr>
            </w:pPr>
            <w:r w:rsidRPr="00A4367E">
              <w:rPr>
                <w:szCs w:val="28"/>
              </w:rPr>
              <w:t>15</w:t>
            </w:r>
          </w:p>
        </w:tc>
        <w:tc>
          <w:tcPr>
            <w:tcW w:w="1908" w:type="dxa"/>
          </w:tcPr>
          <w:p w:rsidR="00831C04" w:rsidRPr="00A4367E" w:rsidRDefault="00831C04" w:rsidP="00B25308">
            <w:pPr>
              <w:ind w:firstLine="0"/>
              <w:jc w:val="center"/>
              <w:rPr>
                <w:szCs w:val="28"/>
              </w:rPr>
            </w:pPr>
            <w:r w:rsidRPr="00A4367E">
              <w:rPr>
                <w:szCs w:val="28"/>
              </w:rPr>
              <w:t>1</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Механические и электромагнитные волны</w:t>
            </w:r>
          </w:p>
        </w:tc>
        <w:tc>
          <w:tcPr>
            <w:tcW w:w="1617" w:type="dxa"/>
            <w:gridSpan w:val="2"/>
          </w:tcPr>
          <w:p w:rsidR="00831C04" w:rsidRPr="00A4367E" w:rsidRDefault="00831C04" w:rsidP="00B25308">
            <w:pPr>
              <w:ind w:firstLine="0"/>
              <w:jc w:val="center"/>
              <w:rPr>
                <w:szCs w:val="28"/>
              </w:rPr>
            </w:pPr>
            <w:r w:rsidRPr="00A4367E">
              <w:rPr>
                <w:szCs w:val="28"/>
              </w:rPr>
              <w:t>8</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Оптика</w:t>
            </w:r>
          </w:p>
        </w:tc>
        <w:tc>
          <w:tcPr>
            <w:tcW w:w="1617" w:type="dxa"/>
            <w:gridSpan w:val="2"/>
          </w:tcPr>
          <w:p w:rsidR="00831C04" w:rsidRPr="00A4367E" w:rsidRDefault="00831C04" w:rsidP="00B25308">
            <w:pPr>
              <w:ind w:firstLine="0"/>
              <w:jc w:val="center"/>
              <w:rPr>
                <w:szCs w:val="28"/>
              </w:rPr>
            </w:pPr>
            <w:r w:rsidRPr="00A4367E">
              <w:rPr>
                <w:szCs w:val="28"/>
              </w:rPr>
              <w:t>16</w:t>
            </w:r>
          </w:p>
        </w:tc>
        <w:tc>
          <w:tcPr>
            <w:tcW w:w="1908" w:type="dxa"/>
          </w:tcPr>
          <w:p w:rsidR="00831C04" w:rsidRPr="00A4367E" w:rsidRDefault="00831C04" w:rsidP="00B25308">
            <w:pPr>
              <w:ind w:firstLine="0"/>
              <w:jc w:val="center"/>
              <w:rPr>
                <w:szCs w:val="28"/>
              </w:rPr>
            </w:pPr>
            <w:r w:rsidRPr="00A4367E">
              <w:rPr>
                <w:szCs w:val="28"/>
              </w:rPr>
              <w:t>4</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831C04">
        <w:tc>
          <w:tcPr>
            <w:tcW w:w="9803" w:type="dxa"/>
            <w:gridSpan w:val="6"/>
          </w:tcPr>
          <w:p w:rsidR="00831C04" w:rsidRPr="00A4367E" w:rsidRDefault="00831C04" w:rsidP="00B25308">
            <w:pPr>
              <w:ind w:firstLine="0"/>
              <w:jc w:val="center"/>
              <w:rPr>
                <w:caps/>
                <w:szCs w:val="28"/>
              </w:rPr>
            </w:pPr>
            <w:r w:rsidRPr="00A4367E">
              <w:rPr>
                <w:caps/>
                <w:szCs w:val="28"/>
              </w:rPr>
              <w:t>Физика ХХ века</w:t>
            </w:r>
          </w:p>
        </w:tc>
      </w:tr>
      <w:tr w:rsidR="00831C04" w:rsidRPr="00A4367E" w:rsidTr="00597229">
        <w:tc>
          <w:tcPr>
            <w:tcW w:w="3952" w:type="dxa"/>
            <w:gridSpan w:val="2"/>
          </w:tcPr>
          <w:p w:rsidR="00831C04" w:rsidRPr="00A4367E" w:rsidRDefault="00831C04" w:rsidP="00B25308">
            <w:pPr>
              <w:pStyle w:val="1fb"/>
              <w:spacing w:line="240" w:lineRule="auto"/>
              <w:ind w:firstLine="0"/>
            </w:pPr>
            <w:r w:rsidRPr="00A4367E">
              <w:t>Элементы специ</w:t>
            </w:r>
            <w:r w:rsidR="00B25308">
              <w:t>альной теории относительности.</w:t>
            </w:r>
          </w:p>
        </w:tc>
        <w:tc>
          <w:tcPr>
            <w:tcW w:w="1617" w:type="dxa"/>
            <w:gridSpan w:val="2"/>
          </w:tcPr>
          <w:p w:rsidR="00831C04" w:rsidRPr="00A4367E" w:rsidRDefault="00831C04" w:rsidP="00B25308">
            <w:pPr>
              <w:ind w:firstLine="0"/>
              <w:jc w:val="center"/>
              <w:rPr>
                <w:szCs w:val="28"/>
              </w:rPr>
            </w:pPr>
            <w:r w:rsidRPr="00A4367E">
              <w:rPr>
                <w:szCs w:val="28"/>
              </w:rPr>
              <w:t>4</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c>
          <w:tcPr>
            <w:tcW w:w="3952" w:type="dxa"/>
            <w:gridSpan w:val="2"/>
          </w:tcPr>
          <w:p w:rsidR="00831C04" w:rsidRPr="00A4367E" w:rsidRDefault="00831C04" w:rsidP="00B25308">
            <w:pPr>
              <w:pStyle w:val="1fb"/>
              <w:spacing w:line="240" w:lineRule="auto"/>
              <w:ind w:firstLine="0"/>
            </w:pPr>
            <w:r w:rsidRPr="00A4367E">
              <w:t>Фотоны</w:t>
            </w:r>
          </w:p>
        </w:tc>
        <w:tc>
          <w:tcPr>
            <w:tcW w:w="1617" w:type="dxa"/>
            <w:gridSpan w:val="2"/>
          </w:tcPr>
          <w:p w:rsidR="00831C04" w:rsidRPr="00A4367E" w:rsidRDefault="00831C04" w:rsidP="00B25308">
            <w:pPr>
              <w:ind w:firstLine="0"/>
              <w:jc w:val="center"/>
              <w:rPr>
                <w:szCs w:val="28"/>
              </w:rPr>
            </w:pPr>
            <w:r w:rsidRPr="00A4367E">
              <w:rPr>
                <w:szCs w:val="28"/>
              </w:rPr>
              <w:t>6</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597229">
        <w:tc>
          <w:tcPr>
            <w:tcW w:w="3952" w:type="dxa"/>
            <w:gridSpan w:val="2"/>
          </w:tcPr>
          <w:p w:rsidR="00831C04" w:rsidRPr="00A4367E" w:rsidRDefault="00831C04" w:rsidP="00B25308">
            <w:pPr>
              <w:pStyle w:val="1fb"/>
              <w:spacing w:line="240" w:lineRule="auto"/>
              <w:ind w:firstLine="0"/>
            </w:pPr>
            <w:r w:rsidRPr="00A4367E">
              <w:t>Атом</w:t>
            </w:r>
          </w:p>
        </w:tc>
        <w:tc>
          <w:tcPr>
            <w:tcW w:w="1617" w:type="dxa"/>
            <w:gridSpan w:val="2"/>
          </w:tcPr>
          <w:p w:rsidR="00831C04" w:rsidRPr="00A4367E" w:rsidRDefault="00831C04" w:rsidP="00B25308">
            <w:pPr>
              <w:ind w:firstLine="0"/>
              <w:jc w:val="center"/>
              <w:rPr>
                <w:szCs w:val="28"/>
              </w:rPr>
            </w:pPr>
            <w:r w:rsidRPr="00A4367E">
              <w:rPr>
                <w:szCs w:val="28"/>
              </w:rPr>
              <w:t>6</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pStyle w:val="1fb"/>
              <w:spacing w:line="240" w:lineRule="auto"/>
              <w:ind w:firstLine="0"/>
            </w:pPr>
            <w:r w:rsidRPr="00A4367E">
              <w:t>Атомное ядро и элементарные частицы</w:t>
            </w:r>
          </w:p>
        </w:tc>
        <w:tc>
          <w:tcPr>
            <w:tcW w:w="1617" w:type="dxa"/>
            <w:gridSpan w:val="2"/>
          </w:tcPr>
          <w:p w:rsidR="00831C04" w:rsidRPr="00A4367E" w:rsidRDefault="00831C04" w:rsidP="00B25308">
            <w:pPr>
              <w:ind w:firstLine="0"/>
              <w:jc w:val="center"/>
              <w:rPr>
                <w:szCs w:val="28"/>
              </w:rPr>
            </w:pPr>
            <w:r w:rsidRPr="00A4367E">
              <w:rPr>
                <w:szCs w:val="28"/>
              </w:rPr>
              <w:t>12</w:t>
            </w:r>
          </w:p>
        </w:tc>
        <w:tc>
          <w:tcPr>
            <w:tcW w:w="1908" w:type="dxa"/>
          </w:tcPr>
          <w:p w:rsidR="00831C04" w:rsidRPr="00A4367E" w:rsidRDefault="00831C04" w:rsidP="00B25308">
            <w:pPr>
              <w:ind w:firstLine="0"/>
              <w:jc w:val="center"/>
              <w:rPr>
                <w:szCs w:val="28"/>
              </w:rPr>
            </w:pPr>
            <w:r w:rsidRPr="00A4367E">
              <w:rPr>
                <w:szCs w:val="28"/>
              </w:rPr>
              <w:t>1</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tcPr>
          <w:p w:rsidR="00831C04" w:rsidRPr="00A4367E" w:rsidRDefault="00831C04" w:rsidP="00B25308">
            <w:pPr>
              <w:ind w:firstLine="0"/>
              <w:rPr>
                <w:szCs w:val="28"/>
              </w:rPr>
            </w:pPr>
            <w:r w:rsidRPr="00A4367E">
              <w:rPr>
                <w:szCs w:val="28"/>
              </w:rPr>
              <w:t>Строение Вселенной</w:t>
            </w:r>
          </w:p>
        </w:tc>
        <w:tc>
          <w:tcPr>
            <w:tcW w:w="1617" w:type="dxa"/>
            <w:gridSpan w:val="2"/>
          </w:tcPr>
          <w:p w:rsidR="00831C04" w:rsidRPr="00A4367E" w:rsidRDefault="00831C04" w:rsidP="00B25308">
            <w:pPr>
              <w:ind w:firstLine="0"/>
              <w:jc w:val="center"/>
              <w:rPr>
                <w:szCs w:val="28"/>
              </w:rPr>
            </w:pPr>
            <w:r w:rsidRPr="00A4367E">
              <w:rPr>
                <w:szCs w:val="28"/>
              </w:rPr>
              <w:t>12</w:t>
            </w:r>
          </w:p>
        </w:tc>
        <w:tc>
          <w:tcPr>
            <w:tcW w:w="1908" w:type="dxa"/>
          </w:tcPr>
          <w:p w:rsidR="00831C04" w:rsidRPr="00A4367E" w:rsidRDefault="00831C04" w:rsidP="00B25308">
            <w:pPr>
              <w:ind w:firstLine="0"/>
              <w:jc w:val="center"/>
              <w:rPr>
                <w:b/>
                <w:szCs w:val="28"/>
              </w:rPr>
            </w:pPr>
            <w:r w:rsidRPr="00A4367E">
              <w:rPr>
                <w:b/>
                <w:szCs w:val="28"/>
              </w:rPr>
              <w:t>-</w:t>
            </w:r>
          </w:p>
        </w:tc>
        <w:tc>
          <w:tcPr>
            <w:tcW w:w="2326" w:type="dxa"/>
          </w:tcPr>
          <w:p w:rsidR="00831C04" w:rsidRPr="00A4367E" w:rsidRDefault="00831C04" w:rsidP="00B25308">
            <w:pPr>
              <w:ind w:firstLine="0"/>
              <w:jc w:val="center"/>
              <w:rPr>
                <w:b/>
                <w:szCs w:val="28"/>
              </w:rPr>
            </w:pPr>
            <w:r w:rsidRPr="00A4367E">
              <w:rPr>
                <w:b/>
                <w:szCs w:val="28"/>
              </w:rPr>
              <w:t>-</w:t>
            </w:r>
          </w:p>
        </w:tc>
      </w:tr>
      <w:tr w:rsidR="00831C04" w:rsidRPr="00A4367E" w:rsidTr="00597229">
        <w:tc>
          <w:tcPr>
            <w:tcW w:w="3952" w:type="dxa"/>
            <w:gridSpan w:val="2"/>
            <w:vAlign w:val="center"/>
          </w:tcPr>
          <w:p w:rsidR="00831C04" w:rsidRPr="00A4367E" w:rsidRDefault="00831C04" w:rsidP="00B25308">
            <w:pPr>
              <w:pStyle w:val="afffff"/>
              <w:rPr>
                <w:rFonts w:ascii="Times New Roman" w:hAnsi="Times New Roman"/>
                <w:sz w:val="28"/>
                <w:szCs w:val="28"/>
              </w:rPr>
            </w:pPr>
            <w:r w:rsidRPr="00A4367E">
              <w:rPr>
                <w:rFonts w:ascii="Times New Roman" w:hAnsi="Times New Roman"/>
                <w:sz w:val="28"/>
                <w:szCs w:val="28"/>
              </w:rPr>
              <w:t>Итоговое повторение</w:t>
            </w:r>
          </w:p>
        </w:tc>
        <w:tc>
          <w:tcPr>
            <w:tcW w:w="1617" w:type="dxa"/>
            <w:gridSpan w:val="2"/>
          </w:tcPr>
          <w:p w:rsidR="00831C04" w:rsidRPr="00A4367E" w:rsidRDefault="00831C04" w:rsidP="00B25308">
            <w:pPr>
              <w:ind w:firstLine="0"/>
              <w:jc w:val="center"/>
              <w:rPr>
                <w:szCs w:val="28"/>
              </w:rPr>
            </w:pPr>
            <w:r w:rsidRPr="00A4367E">
              <w:rPr>
                <w:szCs w:val="28"/>
              </w:rPr>
              <w:t>5</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1</w:t>
            </w:r>
          </w:p>
        </w:tc>
      </w:tr>
      <w:tr w:rsidR="00831C04" w:rsidRPr="00A4367E" w:rsidTr="00597229">
        <w:tc>
          <w:tcPr>
            <w:tcW w:w="3952" w:type="dxa"/>
            <w:gridSpan w:val="2"/>
            <w:vAlign w:val="center"/>
          </w:tcPr>
          <w:p w:rsidR="00831C04" w:rsidRPr="00A4367E" w:rsidRDefault="00831C04" w:rsidP="00B25308">
            <w:pPr>
              <w:pStyle w:val="afffff"/>
              <w:rPr>
                <w:rFonts w:ascii="Times New Roman" w:hAnsi="Times New Roman"/>
                <w:sz w:val="28"/>
                <w:szCs w:val="28"/>
              </w:rPr>
            </w:pPr>
            <w:r w:rsidRPr="00A4367E">
              <w:rPr>
                <w:rFonts w:ascii="Times New Roman" w:hAnsi="Times New Roman"/>
                <w:sz w:val="28"/>
                <w:szCs w:val="28"/>
              </w:rPr>
              <w:t>Резерв</w:t>
            </w:r>
          </w:p>
        </w:tc>
        <w:tc>
          <w:tcPr>
            <w:tcW w:w="1617" w:type="dxa"/>
            <w:gridSpan w:val="2"/>
          </w:tcPr>
          <w:p w:rsidR="00831C04" w:rsidRPr="00A4367E" w:rsidRDefault="00831C04" w:rsidP="00B25308">
            <w:pPr>
              <w:ind w:firstLine="0"/>
              <w:jc w:val="center"/>
              <w:rPr>
                <w:szCs w:val="28"/>
              </w:rPr>
            </w:pPr>
            <w:r w:rsidRPr="00A4367E">
              <w:rPr>
                <w:szCs w:val="28"/>
              </w:rPr>
              <w:t>4</w:t>
            </w:r>
          </w:p>
        </w:tc>
        <w:tc>
          <w:tcPr>
            <w:tcW w:w="1908" w:type="dxa"/>
          </w:tcPr>
          <w:p w:rsidR="00831C04" w:rsidRPr="00A4367E" w:rsidRDefault="00831C04" w:rsidP="00B25308">
            <w:pPr>
              <w:ind w:firstLine="0"/>
              <w:jc w:val="center"/>
              <w:rPr>
                <w:szCs w:val="28"/>
              </w:rPr>
            </w:pPr>
            <w:r w:rsidRPr="00A4367E">
              <w:rPr>
                <w:szCs w:val="28"/>
              </w:rPr>
              <w:t>-</w:t>
            </w:r>
          </w:p>
        </w:tc>
        <w:tc>
          <w:tcPr>
            <w:tcW w:w="2326" w:type="dxa"/>
          </w:tcPr>
          <w:p w:rsidR="00831C04" w:rsidRPr="00A4367E" w:rsidRDefault="00831C04" w:rsidP="00B25308">
            <w:pPr>
              <w:ind w:firstLine="0"/>
              <w:jc w:val="center"/>
              <w:rPr>
                <w:szCs w:val="28"/>
              </w:rPr>
            </w:pPr>
            <w:r w:rsidRPr="00A4367E">
              <w:rPr>
                <w:szCs w:val="28"/>
              </w:rPr>
              <w:t>-</w:t>
            </w:r>
          </w:p>
        </w:tc>
      </w:tr>
      <w:tr w:rsidR="00831C04" w:rsidRPr="00A4367E" w:rsidTr="00B25308">
        <w:tc>
          <w:tcPr>
            <w:tcW w:w="3952" w:type="dxa"/>
            <w:gridSpan w:val="2"/>
            <w:vAlign w:val="center"/>
          </w:tcPr>
          <w:p w:rsidR="00831C04" w:rsidRPr="00A4367E" w:rsidRDefault="00831C04" w:rsidP="00B25308">
            <w:pPr>
              <w:pStyle w:val="afffff"/>
              <w:jc w:val="center"/>
              <w:rPr>
                <w:rFonts w:ascii="Times New Roman" w:hAnsi="Times New Roman"/>
                <w:sz w:val="28"/>
                <w:szCs w:val="28"/>
              </w:rPr>
            </w:pPr>
            <w:r w:rsidRPr="00A4367E">
              <w:rPr>
                <w:rFonts w:ascii="Times New Roman" w:hAnsi="Times New Roman"/>
                <w:sz w:val="28"/>
                <w:szCs w:val="28"/>
              </w:rPr>
              <w:t>Всего</w:t>
            </w:r>
          </w:p>
        </w:tc>
        <w:tc>
          <w:tcPr>
            <w:tcW w:w="1617" w:type="dxa"/>
            <w:gridSpan w:val="2"/>
          </w:tcPr>
          <w:p w:rsidR="00831C04" w:rsidRPr="00A4367E" w:rsidRDefault="00831C04" w:rsidP="00B25308">
            <w:pPr>
              <w:ind w:firstLine="0"/>
              <w:jc w:val="center"/>
              <w:rPr>
                <w:szCs w:val="28"/>
              </w:rPr>
            </w:pPr>
            <w:r w:rsidRPr="00A4367E">
              <w:rPr>
                <w:szCs w:val="28"/>
              </w:rPr>
              <w:t>102</w:t>
            </w:r>
          </w:p>
        </w:tc>
        <w:tc>
          <w:tcPr>
            <w:tcW w:w="1908" w:type="dxa"/>
          </w:tcPr>
          <w:p w:rsidR="00831C04" w:rsidRPr="00A4367E" w:rsidRDefault="00831C04" w:rsidP="00B25308">
            <w:pPr>
              <w:ind w:firstLine="0"/>
              <w:jc w:val="center"/>
              <w:rPr>
                <w:szCs w:val="28"/>
              </w:rPr>
            </w:pPr>
            <w:r w:rsidRPr="00A4367E">
              <w:rPr>
                <w:szCs w:val="28"/>
              </w:rPr>
              <w:t>7</w:t>
            </w:r>
          </w:p>
        </w:tc>
        <w:tc>
          <w:tcPr>
            <w:tcW w:w="2326" w:type="dxa"/>
          </w:tcPr>
          <w:p w:rsidR="00831C04" w:rsidRPr="00A4367E" w:rsidRDefault="00831C04" w:rsidP="00B25308">
            <w:pPr>
              <w:ind w:firstLine="0"/>
              <w:jc w:val="center"/>
              <w:rPr>
                <w:szCs w:val="28"/>
              </w:rPr>
            </w:pPr>
            <w:r w:rsidRPr="00A4367E">
              <w:rPr>
                <w:szCs w:val="28"/>
              </w:rPr>
              <w:t>8</w:t>
            </w:r>
          </w:p>
        </w:tc>
      </w:tr>
    </w:tbl>
    <w:p w:rsidR="00831C04" w:rsidRPr="00A4367E" w:rsidRDefault="00831C04" w:rsidP="00831C04">
      <w:pPr>
        <w:pStyle w:val="afffff2"/>
        <w:spacing w:line="240" w:lineRule="auto"/>
        <w:rPr>
          <w:b/>
          <w:szCs w:val="28"/>
        </w:rPr>
      </w:pPr>
    </w:p>
    <w:p w:rsidR="00831C04" w:rsidRPr="00A4367E" w:rsidRDefault="00831C04" w:rsidP="00301792">
      <w:pPr>
        <w:pStyle w:val="afffff2"/>
        <w:numPr>
          <w:ilvl w:val="0"/>
          <w:numId w:val="185"/>
        </w:numPr>
        <w:spacing w:line="240" w:lineRule="auto"/>
        <w:rPr>
          <w:b/>
          <w:szCs w:val="28"/>
        </w:rPr>
      </w:pPr>
      <w:r w:rsidRPr="00A4367E">
        <w:rPr>
          <w:b/>
          <w:szCs w:val="28"/>
        </w:rPr>
        <w:t>Результатом формирования УУД будут являться умения:</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произвольно и осознанно владеть общим приемом решения учебных задач;</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использовать знаково-символические средства, в том числе модели и схемы для решения учебных задач; </w:t>
      </w:r>
    </w:p>
    <w:p w:rsidR="00831C04" w:rsidRPr="00A4367E" w:rsidRDefault="00831C04" w:rsidP="00831C04">
      <w:pPr>
        <w:spacing w:line="240" w:lineRule="auto"/>
        <w:ind w:firstLine="360"/>
        <w:rPr>
          <w:szCs w:val="28"/>
        </w:rPr>
      </w:pPr>
      <w:r w:rsidRPr="00A4367E">
        <w:rPr>
          <w:szCs w:val="28"/>
        </w:rPr>
        <w:sym w:font="Symbol" w:char="F0B7"/>
      </w:r>
      <w:r w:rsidRPr="00A4367E">
        <w:rPr>
          <w:szCs w:val="28"/>
        </w:rPr>
        <w:t xml:space="preserve"> уметь осуществлять анализ объектов с выделением существенных и несущественных признаков;</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уметь осуществлять синтез как составление целого из частей;</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уметь осуществлять сравнение, классификацию по заданным критериям; </w:t>
      </w:r>
    </w:p>
    <w:p w:rsidR="00831C04" w:rsidRPr="00A4367E" w:rsidRDefault="00831C04" w:rsidP="00831C04">
      <w:pPr>
        <w:spacing w:line="240" w:lineRule="auto"/>
        <w:ind w:firstLine="360"/>
        <w:rPr>
          <w:szCs w:val="28"/>
        </w:rPr>
      </w:pPr>
      <w:r w:rsidRPr="00A4367E">
        <w:rPr>
          <w:szCs w:val="28"/>
        </w:rPr>
        <w:sym w:font="Symbol" w:char="F0B7"/>
      </w:r>
      <w:r w:rsidRPr="00A4367E">
        <w:rPr>
          <w:szCs w:val="28"/>
        </w:rPr>
        <w:t xml:space="preserve"> уметь устанавливать причинно-следственные связи; </w:t>
      </w:r>
    </w:p>
    <w:p w:rsidR="00831C04" w:rsidRPr="00A4367E" w:rsidRDefault="00831C04" w:rsidP="00831C04">
      <w:pPr>
        <w:spacing w:line="240" w:lineRule="auto"/>
        <w:ind w:firstLine="360"/>
        <w:rPr>
          <w:szCs w:val="28"/>
        </w:rPr>
      </w:pPr>
      <w:r w:rsidRPr="00A4367E">
        <w:rPr>
          <w:szCs w:val="28"/>
        </w:rPr>
        <w:sym w:font="Symbol" w:char="F0B7"/>
      </w:r>
      <w:r w:rsidRPr="00A4367E">
        <w:rPr>
          <w:szCs w:val="28"/>
        </w:rPr>
        <w:t xml:space="preserve"> уметь строить рассуждения в форме связи простых суждений об объекте, его строении, свойствах и связях;</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владеть общим приемом решения учебных задач;</w:t>
      </w:r>
    </w:p>
    <w:p w:rsidR="00831C04" w:rsidRPr="00A4367E" w:rsidRDefault="00831C04" w:rsidP="00831C04">
      <w:pPr>
        <w:spacing w:line="240" w:lineRule="auto"/>
        <w:ind w:firstLine="360"/>
        <w:rPr>
          <w:szCs w:val="28"/>
        </w:rPr>
      </w:pPr>
      <w:r w:rsidRPr="00A4367E">
        <w:rPr>
          <w:szCs w:val="28"/>
        </w:rPr>
        <w:t xml:space="preserve"> </w:t>
      </w:r>
      <w:r w:rsidRPr="00A4367E">
        <w:rPr>
          <w:szCs w:val="28"/>
        </w:rPr>
        <w:sym w:font="Symbol" w:char="F0B7"/>
      </w:r>
      <w:r w:rsidRPr="00A4367E">
        <w:rPr>
          <w:szCs w:val="28"/>
        </w:rPr>
        <w:t xml:space="preserve"> создавать и преобразовывать модели и схемы для решения задач; </w:t>
      </w:r>
    </w:p>
    <w:p w:rsidR="00831C04" w:rsidRPr="00A4367E" w:rsidRDefault="00831C04" w:rsidP="00831C04">
      <w:pPr>
        <w:spacing w:line="240" w:lineRule="auto"/>
        <w:ind w:firstLine="360"/>
        <w:rPr>
          <w:szCs w:val="28"/>
        </w:rPr>
      </w:pPr>
      <w:r w:rsidRPr="00A4367E">
        <w:rPr>
          <w:szCs w:val="28"/>
        </w:rPr>
        <w:sym w:font="Symbol" w:char="F0B7"/>
      </w:r>
      <w:r w:rsidRPr="00A4367E">
        <w:rPr>
          <w:szCs w:val="28"/>
        </w:rPr>
        <w:t xml:space="preserve"> уметь осуществлять выбор наиболее эффективных способов решения образовательных задач в зависимости от конкретных условий</w:t>
      </w:r>
    </w:p>
    <w:p w:rsidR="00831C04" w:rsidRPr="00A4367E" w:rsidRDefault="00831C04" w:rsidP="00831C04">
      <w:pPr>
        <w:spacing w:line="240" w:lineRule="auto"/>
        <w:ind w:firstLine="360"/>
        <w:rPr>
          <w:szCs w:val="28"/>
        </w:rPr>
      </w:pP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lastRenderedPageBreak/>
        <w:t>В результате изучения физики</w:t>
      </w:r>
      <w:r w:rsidRPr="00A4367E">
        <w:rPr>
          <w:rFonts w:eastAsia="Times New Roman"/>
          <w:b/>
          <w:bCs/>
          <w:szCs w:val="28"/>
          <w:lang w:eastAsia="ru-RU"/>
        </w:rPr>
        <w:t>  </w:t>
      </w:r>
      <w:r w:rsidRPr="00A4367E">
        <w:rPr>
          <w:rFonts w:eastAsia="Times New Roman"/>
          <w:szCs w:val="28"/>
          <w:lang w:eastAsia="ru-RU"/>
        </w:rPr>
        <w:t xml:space="preserve"> получат  развитие </w:t>
      </w:r>
      <w:r w:rsidRPr="00A4367E">
        <w:rPr>
          <w:rFonts w:eastAsia="Times New Roman"/>
          <w:b/>
          <w:bCs/>
          <w:i/>
          <w:iCs/>
          <w:szCs w:val="28"/>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A4367E">
        <w:rPr>
          <w:rFonts w:eastAsia="Times New Roman"/>
          <w:szCs w:val="28"/>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ходе изучения средствами предмета физики у учащихся  развиваются </w:t>
      </w:r>
      <w:r w:rsidRPr="00A4367E">
        <w:rPr>
          <w:rFonts w:eastAsia="Times New Roman"/>
          <w:b/>
          <w:bCs/>
          <w:i/>
          <w:iCs/>
          <w:szCs w:val="28"/>
          <w:lang w:eastAsia="ru-RU"/>
        </w:rPr>
        <w:t>основы формально-логического мышления, рефлексии</w:t>
      </w:r>
      <w:r w:rsidRPr="00A4367E">
        <w:rPr>
          <w:rFonts w:eastAsia="Times New Roman"/>
          <w:szCs w:val="28"/>
          <w:lang w:eastAsia="ru-RU"/>
        </w:rPr>
        <w:t>, что будет способствовать:</w:t>
      </w:r>
    </w:p>
    <w:p w:rsidR="00831C04" w:rsidRPr="00A4367E" w:rsidRDefault="00831C04" w:rsidP="00301792">
      <w:pPr>
        <w:numPr>
          <w:ilvl w:val="0"/>
          <w:numId w:val="187"/>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развитию познавательных интересов (интереса не только к фа</w:t>
      </w:r>
      <w:r w:rsidRPr="00A4367E">
        <w:rPr>
          <w:rFonts w:eastAsia="Times New Roman"/>
          <w:szCs w:val="28"/>
          <w:lang w:eastAsia="ru-RU"/>
        </w:rPr>
        <w:t>к</w:t>
      </w:r>
      <w:r w:rsidRPr="00A4367E">
        <w:rPr>
          <w:rFonts w:eastAsia="Times New Roman"/>
          <w:szCs w:val="28"/>
          <w:lang w:eastAsia="ru-RU"/>
        </w:rPr>
        <w:t>там, но и к закономерностям);</w:t>
      </w:r>
    </w:p>
    <w:p w:rsidR="00831C04" w:rsidRPr="00A4367E" w:rsidRDefault="00831C04" w:rsidP="00301792">
      <w:pPr>
        <w:numPr>
          <w:ilvl w:val="0"/>
          <w:numId w:val="187"/>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расширению и переориентации рефлексивной оценки собстве</w:t>
      </w:r>
      <w:r w:rsidRPr="00A4367E">
        <w:rPr>
          <w:rFonts w:eastAsia="Times New Roman"/>
          <w:szCs w:val="28"/>
          <w:lang w:eastAsia="ru-RU"/>
        </w:rPr>
        <w:t>н</w:t>
      </w:r>
      <w:r w:rsidRPr="00A4367E">
        <w:rPr>
          <w:rFonts w:eastAsia="Times New Roman"/>
          <w:szCs w:val="28"/>
          <w:lang w:eastAsia="ru-RU"/>
        </w:rPr>
        <w:t>ных возможностей — за пределы учебной деятельности в сферу сам</w:t>
      </w:r>
      <w:r w:rsidRPr="00A4367E">
        <w:rPr>
          <w:rFonts w:eastAsia="Times New Roman"/>
          <w:szCs w:val="28"/>
          <w:lang w:eastAsia="ru-RU"/>
        </w:rPr>
        <w:t>о</w:t>
      </w:r>
      <w:r w:rsidRPr="00A4367E">
        <w:rPr>
          <w:rFonts w:eastAsia="Times New Roman"/>
          <w:szCs w:val="28"/>
          <w:lang w:eastAsia="ru-RU"/>
        </w:rPr>
        <w:t>сознания;</w:t>
      </w:r>
    </w:p>
    <w:p w:rsidR="00831C04" w:rsidRPr="00A4367E" w:rsidRDefault="00831C04" w:rsidP="00301792">
      <w:pPr>
        <w:numPr>
          <w:ilvl w:val="0"/>
          <w:numId w:val="187"/>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отработке способности к целеполаганию, самостоятельной п</w:t>
      </w:r>
      <w:r w:rsidRPr="00A4367E">
        <w:rPr>
          <w:rFonts w:eastAsia="Times New Roman"/>
          <w:szCs w:val="28"/>
          <w:lang w:eastAsia="ru-RU"/>
        </w:rPr>
        <w:t>о</w:t>
      </w:r>
      <w:r w:rsidRPr="00A4367E">
        <w:rPr>
          <w:rFonts w:eastAsia="Times New Roman"/>
          <w:szCs w:val="28"/>
          <w:lang w:eastAsia="ru-RU"/>
        </w:rPr>
        <w:t>становке новых учебных задач и проектированию собственной учебной деятельности.</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ходе изучения физики в 10 классе будет продолжена работа по развитию у обучающиеся </w:t>
      </w:r>
      <w:r w:rsidRPr="00A4367E">
        <w:rPr>
          <w:rFonts w:eastAsia="Times New Roman"/>
          <w:b/>
          <w:bCs/>
          <w:i/>
          <w:iCs/>
          <w:szCs w:val="28"/>
          <w:lang w:eastAsia="ru-RU"/>
        </w:rPr>
        <w:t>опыта  проектной деятельности</w:t>
      </w:r>
      <w:r w:rsidRPr="00A4367E">
        <w:rPr>
          <w:rFonts w:eastAsia="Times New Roman"/>
          <w:szCs w:val="28"/>
          <w:lang w:eastAsia="ru-RU"/>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планирования и выполнения учебных исследований обучающиеся  отработают умение </w:t>
      </w:r>
      <w:r w:rsidRPr="00A4367E">
        <w:rPr>
          <w:rFonts w:eastAsia="Times New Roman"/>
          <w:i/>
          <w:iCs/>
          <w:szCs w:val="28"/>
          <w:lang w:eastAsia="ru-RU"/>
        </w:rPr>
        <w:t>оперировать гипотезами</w:t>
      </w:r>
      <w:r w:rsidRPr="00A4367E">
        <w:rPr>
          <w:rFonts w:eastAsia="Times New Roman"/>
          <w:szCs w:val="28"/>
          <w:lang w:eastAsia="ru-RU"/>
        </w:rPr>
        <w:t> как отличительным инструментом научного рассуждения, опыт решения интеллектуальных задач на основе мысленного построения различных предположений.</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lastRenderedPageBreak/>
        <w:t>В результате целенаправленной учебной деятельности, осуществляемой в формах </w:t>
      </w:r>
      <w:r w:rsidRPr="00A4367E">
        <w:rPr>
          <w:rFonts w:eastAsia="Times New Roman"/>
          <w:i/>
          <w:iCs/>
          <w:szCs w:val="28"/>
          <w:lang w:eastAsia="ru-RU"/>
        </w:rPr>
        <w:t>учебного исследования</w:t>
      </w:r>
      <w:r w:rsidRPr="00A4367E">
        <w:rPr>
          <w:rFonts w:eastAsia="Times New Roman"/>
          <w:szCs w:val="28"/>
          <w:lang w:eastAsia="ru-RU"/>
        </w:rPr>
        <w:t>, </w:t>
      </w:r>
      <w:r w:rsidRPr="00A4367E">
        <w:rPr>
          <w:rFonts w:eastAsia="Times New Roman"/>
          <w:i/>
          <w:iCs/>
          <w:szCs w:val="28"/>
          <w:lang w:eastAsia="ru-RU"/>
        </w:rPr>
        <w:t>учебного проекта</w:t>
      </w:r>
      <w:r w:rsidRPr="00A4367E">
        <w:rPr>
          <w:rFonts w:eastAsia="Times New Roman"/>
          <w:szCs w:val="28"/>
          <w:lang w:eastAsia="ru-RU"/>
        </w:rPr>
        <w:t>, в ходе </w:t>
      </w:r>
      <w:r w:rsidRPr="00A4367E">
        <w:rPr>
          <w:rFonts w:eastAsia="Times New Roman"/>
          <w:i/>
          <w:iCs/>
          <w:szCs w:val="28"/>
          <w:lang w:eastAsia="ru-RU"/>
        </w:rPr>
        <w:t>освоения системы научных понятий</w:t>
      </w:r>
      <w:r w:rsidRPr="00A4367E">
        <w:rPr>
          <w:rFonts w:eastAsia="Times New Roman"/>
          <w:szCs w:val="28"/>
          <w:lang w:eastAsia="ru-RU"/>
        </w:rPr>
        <w:t> у обучающихся  будут заложены:</w:t>
      </w:r>
    </w:p>
    <w:p w:rsidR="00831C04" w:rsidRPr="00A4367E" w:rsidRDefault="00831C04" w:rsidP="00B25308">
      <w:pPr>
        <w:numPr>
          <w:ilvl w:val="0"/>
          <w:numId w:val="188"/>
        </w:numPr>
        <w:shd w:val="clear" w:color="auto" w:fill="FFFFFF"/>
        <w:tabs>
          <w:tab w:val="clear" w:pos="720"/>
          <w:tab w:val="num" w:pos="284"/>
        </w:tabs>
        <w:suppressAutoHyphens w:val="0"/>
        <w:spacing w:line="276" w:lineRule="auto"/>
        <w:ind w:left="0" w:firstLine="284"/>
        <w:rPr>
          <w:rFonts w:eastAsia="Times New Roman"/>
          <w:szCs w:val="28"/>
          <w:lang w:eastAsia="ru-RU"/>
        </w:rPr>
      </w:pPr>
      <w:r w:rsidRPr="00A4367E">
        <w:rPr>
          <w:rFonts w:eastAsia="Times New Roman"/>
          <w:szCs w:val="28"/>
          <w:lang w:eastAsia="ru-RU"/>
        </w:rPr>
        <w:t>потребность вникать в суть изучаемых проблем, ставить вопросы, з</w:t>
      </w:r>
      <w:r w:rsidRPr="00A4367E">
        <w:rPr>
          <w:rFonts w:eastAsia="Times New Roman"/>
          <w:szCs w:val="28"/>
          <w:lang w:eastAsia="ru-RU"/>
        </w:rPr>
        <w:t>а</w:t>
      </w:r>
      <w:r w:rsidRPr="00A4367E">
        <w:rPr>
          <w:rFonts w:eastAsia="Times New Roman"/>
          <w:szCs w:val="28"/>
          <w:lang w:eastAsia="ru-RU"/>
        </w:rPr>
        <w:t>трагивающие основы знаний, личный, социальный, исторический жизненный опыт;</w:t>
      </w:r>
    </w:p>
    <w:p w:rsidR="00831C04" w:rsidRPr="00A4367E" w:rsidRDefault="00831C04" w:rsidP="00B25308">
      <w:pPr>
        <w:numPr>
          <w:ilvl w:val="0"/>
          <w:numId w:val="188"/>
        </w:numPr>
        <w:shd w:val="clear" w:color="auto" w:fill="FFFFFF"/>
        <w:tabs>
          <w:tab w:val="clear" w:pos="720"/>
          <w:tab w:val="num" w:pos="284"/>
        </w:tabs>
        <w:suppressAutoHyphens w:val="0"/>
        <w:spacing w:line="276" w:lineRule="auto"/>
        <w:ind w:left="0" w:firstLine="284"/>
        <w:rPr>
          <w:rFonts w:eastAsia="Times New Roman"/>
          <w:szCs w:val="28"/>
          <w:lang w:eastAsia="ru-RU"/>
        </w:rPr>
      </w:pPr>
      <w:r w:rsidRPr="00A4367E">
        <w:rPr>
          <w:rFonts w:eastAsia="Times New Roman"/>
          <w:szCs w:val="28"/>
          <w:lang w:eastAsia="ru-RU"/>
        </w:rPr>
        <w:t>основы критического отношения к знанию, жизненному опыту;</w:t>
      </w:r>
    </w:p>
    <w:p w:rsidR="00831C04" w:rsidRPr="00A4367E" w:rsidRDefault="00831C04" w:rsidP="00B25308">
      <w:pPr>
        <w:numPr>
          <w:ilvl w:val="0"/>
          <w:numId w:val="188"/>
        </w:numPr>
        <w:shd w:val="clear" w:color="auto" w:fill="FFFFFF"/>
        <w:tabs>
          <w:tab w:val="clear" w:pos="720"/>
          <w:tab w:val="num" w:pos="284"/>
        </w:tabs>
        <w:suppressAutoHyphens w:val="0"/>
        <w:spacing w:line="276" w:lineRule="auto"/>
        <w:ind w:left="0" w:firstLine="284"/>
        <w:rPr>
          <w:rFonts w:eastAsia="Times New Roman"/>
          <w:szCs w:val="28"/>
          <w:lang w:eastAsia="ru-RU"/>
        </w:rPr>
      </w:pPr>
      <w:r w:rsidRPr="00A4367E">
        <w:rPr>
          <w:rFonts w:eastAsia="Times New Roman"/>
          <w:szCs w:val="28"/>
          <w:lang w:eastAsia="ru-RU"/>
        </w:rPr>
        <w:t>основы ценностных суждений и оценок;</w:t>
      </w:r>
    </w:p>
    <w:p w:rsidR="00831C04" w:rsidRPr="00A4367E" w:rsidRDefault="00831C04" w:rsidP="00B25308">
      <w:pPr>
        <w:numPr>
          <w:ilvl w:val="0"/>
          <w:numId w:val="188"/>
        </w:numPr>
        <w:shd w:val="clear" w:color="auto" w:fill="FFFFFF"/>
        <w:tabs>
          <w:tab w:val="clear" w:pos="720"/>
          <w:tab w:val="num" w:pos="284"/>
        </w:tabs>
        <w:suppressAutoHyphens w:val="0"/>
        <w:spacing w:line="276" w:lineRule="auto"/>
        <w:ind w:left="0" w:firstLine="284"/>
        <w:rPr>
          <w:rFonts w:eastAsia="Times New Roman"/>
          <w:szCs w:val="28"/>
          <w:lang w:eastAsia="ru-RU"/>
        </w:rPr>
      </w:pPr>
      <w:r w:rsidRPr="00A4367E">
        <w:rPr>
          <w:rFonts w:eastAsia="Times New Roman"/>
          <w:szCs w:val="28"/>
          <w:lang w:eastAsia="ru-RU"/>
        </w:rPr>
        <w:t>уважение к величию человеческого разума, позволяющего преодол</w:t>
      </w:r>
      <w:r w:rsidRPr="00A4367E">
        <w:rPr>
          <w:rFonts w:eastAsia="Times New Roman"/>
          <w:szCs w:val="28"/>
          <w:lang w:eastAsia="ru-RU"/>
        </w:rPr>
        <w:t>е</w:t>
      </w:r>
      <w:r w:rsidRPr="00A4367E">
        <w:rPr>
          <w:rFonts w:eastAsia="Times New Roman"/>
          <w:szCs w:val="28"/>
          <w:lang w:eastAsia="ru-RU"/>
        </w:rPr>
        <w:t>вать невежество и предрассудки, развивать теоретическое знание, продв</w:t>
      </w:r>
      <w:r w:rsidRPr="00A4367E">
        <w:rPr>
          <w:rFonts w:eastAsia="Times New Roman"/>
          <w:szCs w:val="28"/>
          <w:lang w:eastAsia="ru-RU"/>
        </w:rPr>
        <w:t>и</w:t>
      </w:r>
      <w:r w:rsidRPr="00A4367E">
        <w:rPr>
          <w:rFonts w:eastAsia="Times New Roman"/>
          <w:szCs w:val="28"/>
          <w:lang w:eastAsia="ru-RU"/>
        </w:rPr>
        <w:t>гаться в установлении взаимопонимания между отдельными людьми и кул</w:t>
      </w:r>
      <w:r w:rsidRPr="00A4367E">
        <w:rPr>
          <w:rFonts w:eastAsia="Times New Roman"/>
          <w:szCs w:val="28"/>
          <w:lang w:eastAsia="ru-RU"/>
        </w:rPr>
        <w:t>ь</w:t>
      </w:r>
      <w:r w:rsidRPr="00A4367E">
        <w:rPr>
          <w:rFonts w:eastAsia="Times New Roman"/>
          <w:szCs w:val="28"/>
          <w:lang w:eastAsia="ru-RU"/>
        </w:rPr>
        <w:t>турами;</w:t>
      </w:r>
    </w:p>
    <w:p w:rsidR="00831C04" w:rsidRPr="00A4367E" w:rsidRDefault="00831C04" w:rsidP="00B25308">
      <w:pPr>
        <w:numPr>
          <w:ilvl w:val="0"/>
          <w:numId w:val="188"/>
        </w:numPr>
        <w:shd w:val="clear" w:color="auto" w:fill="FFFFFF"/>
        <w:tabs>
          <w:tab w:val="clear" w:pos="720"/>
          <w:tab w:val="num" w:pos="284"/>
        </w:tabs>
        <w:suppressAutoHyphens w:val="0"/>
        <w:spacing w:line="276" w:lineRule="auto"/>
        <w:ind w:left="0" w:firstLine="284"/>
        <w:rPr>
          <w:rFonts w:eastAsia="Times New Roman"/>
          <w:szCs w:val="28"/>
          <w:lang w:eastAsia="ru-RU"/>
        </w:rPr>
      </w:pPr>
      <w:r w:rsidRPr="00A4367E">
        <w:rPr>
          <w:rFonts w:eastAsia="Times New Roman"/>
          <w:szCs w:val="28"/>
          <w:lang w:eastAsia="ru-RU"/>
        </w:rPr>
        <w:t>основы понимания принципиальной ограниченности знания, существ</w:t>
      </w:r>
      <w:r w:rsidRPr="00A4367E">
        <w:rPr>
          <w:rFonts w:eastAsia="Times New Roman"/>
          <w:szCs w:val="28"/>
          <w:lang w:eastAsia="ru-RU"/>
        </w:rPr>
        <w:t>о</w:t>
      </w:r>
      <w:r w:rsidRPr="00A4367E">
        <w:rPr>
          <w:rFonts w:eastAsia="Times New Roman"/>
          <w:szCs w:val="28"/>
          <w:lang w:eastAsia="ru-RU"/>
        </w:rPr>
        <w:t>вания различных точек зрения, взглядов, характерных для разных социокул</w:t>
      </w:r>
      <w:r w:rsidRPr="00A4367E">
        <w:rPr>
          <w:rFonts w:eastAsia="Times New Roman"/>
          <w:szCs w:val="28"/>
          <w:lang w:eastAsia="ru-RU"/>
        </w:rPr>
        <w:t>ь</w:t>
      </w:r>
      <w:r w:rsidRPr="00A4367E">
        <w:rPr>
          <w:rFonts w:eastAsia="Times New Roman"/>
          <w:szCs w:val="28"/>
          <w:lang w:eastAsia="ru-RU"/>
        </w:rPr>
        <w:t>турных сред и эпох.</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На уроках физики  будет продолжена работа по развитию </w:t>
      </w:r>
      <w:r w:rsidRPr="00A4367E">
        <w:rPr>
          <w:rFonts w:eastAsia="Times New Roman"/>
          <w:b/>
          <w:bCs/>
          <w:i/>
          <w:iCs/>
          <w:szCs w:val="28"/>
          <w:lang w:eastAsia="ru-RU"/>
        </w:rPr>
        <w:t>основ читательской компетенции</w:t>
      </w:r>
      <w:r w:rsidRPr="00A4367E">
        <w:rPr>
          <w:rFonts w:eastAsia="Times New Roman"/>
          <w:szCs w:val="28"/>
          <w:lang w:eastAsia="ru-RU"/>
        </w:rPr>
        <w:t>. Обучающиеся будут пользоваться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подготовки к трудовой и социальной деятельности;  будет развиваться </w:t>
      </w:r>
      <w:r w:rsidRPr="00A4367E">
        <w:rPr>
          <w:rFonts w:eastAsia="Times New Roman"/>
          <w:i/>
          <w:iCs/>
          <w:szCs w:val="28"/>
          <w:lang w:eastAsia="ru-RU"/>
        </w:rPr>
        <w:t>потребность в систематическом чтении</w:t>
      </w:r>
      <w:r w:rsidRPr="00A4367E">
        <w:rPr>
          <w:rFonts w:eastAsia="Times New Roman"/>
          <w:szCs w:val="28"/>
          <w:lang w:eastAsia="ru-RU"/>
        </w:rPr>
        <w:t> как средстве познания мира и себя в этом мире, гармонизации отношений человека и общества, создании образа «потребного будущего».</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Учащиеся усовершенствуют </w:t>
      </w:r>
      <w:r w:rsidRPr="00A4367E">
        <w:rPr>
          <w:rFonts w:eastAsia="Times New Roman"/>
          <w:i/>
          <w:iCs/>
          <w:szCs w:val="28"/>
          <w:lang w:eastAsia="ru-RU"/>
        </w:rPr>
        <w:t>технику чтения</w:t>
      </w:r>
      <w:r w:rsidRPr="00A4367E">
        <w:rPr>
          <w:rFonts w:eastAsia="Times New Roman"/>
          <w:szCs w:val="28"/>
          <w:lang w:eastAsia="ru-RU"/>
        </w:rPr>
        <w:t> и приобретут устойчивый </w:t>
      </w:r>
      <w:r w:rsidRPr="00A4367E">
        <w:rPr>
          <w:rFonts w:eastAsia="Times New Roman"/>
          <w:i/>
          <w:iCs/>
          <w:szCs w:val="28"/>
          <w:lang w:eastAsia="ru-RU"/>
        </w:rPr>
        <w:t>навык осмысленного чтения</w:t>
      </w:r>
      <w:r w:rsidRPr="00A4367E">
        <w:rPr>
          <w:rFonts w:eastAsia="Times New Roman"/>
          <w:szCs w:val="28"/>
          <w:lang w:eastAsia="ru-RU"/>
        </w:rPr>
        <w:t>, получат возможность приобрести </w:t>
      </w:r>
      <w:r w:rsidRPr="00A4367E">
        <w:rPr>
          <w:rFonts w:eastAsia="Times New Roman"/>
          <w:i/>
          <w:iCs/>
          <w:szCs w:val="28"/>
          <w:lang w:eastAsia="ru-RU"/>
        </w:rPr>
        <w:t>навык рефлексивного чтения</w:t>
      </w:r>
      <w:r w:rsidRPr="00A4367E">
        <w:rPr>
          <w:rFonts w:eastAsia="Times New Roman"/>
          <w:szCs w:val="28"/>
          <w:lang w:eastAsia="ru-RU"/>
        </w:rPr>
        <w:t>. Учащиеся отработают различные </w:t>
      </w:r>
      <w:r w:rsidRPr="00A4367E">
        <w:rPr>
          <w:rFonts w:eastAsia="Times New Roman"/>
          <w:i/>
          <w:iCs/>
          <w:szCs w:val="28"/>
          <w:lang w:eastAsia="ru-RU"/>
        </w:rPr>
        <w:t>виды</w:t>
      </w:r>
      <w:r w:rsidRPr="00A4367E">
        <w:rPr>
          <w:rFonts w:eastAsia="Times New Roman"/>
          <w:szCs w:val="28"/>
          <w:lang w:eastAsia="ru-RU"/>
        </w:rPr>
        <w:t> </w:t>
      </w:r>
      <w:r w:rsidRPr="00A4367E">
        <w:rPr>
          <w:rFonts w:eastAsia="Times New Roman"/>
          <w:i/>
          <w:iCs/>
          <w:szCs w:val="28"/>
          <w:lang w:eastAsia="ru-RU"/>
        </w:rPr>
        <w:t>и типы</w:t>
      </w:r>
      <w:r w:rsidRPr="00A4367E">
        <w:rPr>
          <w:rFonts w:eastAsia="Times New Roman"/>
          <w:szCs w:val="28"/>
          <w:lang w:eastAsia="ru-RU"/>
        </w:rPr>
        <w:t> </w:t>
      </w:r>
      <w:r w:rsidRPr="00A4367E">
        <w:rPr>
          <w:rFonts w:eastAsia="Times New Roman"/>
          <w:i/>
          <w:iCs/>
          <w:szCs w:val="28"/>
          <w:lang w:eastAsia="ru-RU"/>
        </w:rPr>
        <w:t>чтения</w:t>
      </w:r>
      <w:r w:rsidRPr="00A4367E">
        <w:rPr>
          <w:rFonts w:eastAsia="Times New Roman"/>
          <w:szCs w:val="28"/>
          <w:lang w:eastAsia="ru-RU"/>
        </w:rPr>
        <w:t xml:space="preserve">: </w:t>
      </w:r>
      <w:r w:rsidRPr="00A4367E">
        <w:rPr>
          <w:rFonts w:eastAsia="Times New Roman"/>
          <w:i/>
          <w:iCs/>
          <w:szCs w:val="28"/>
          <w:lang w:eastAsia="ru-RU"/>
        </w:rPr>
        <w:t>ознакомительным, изучающим, просмотровым, поисковым и выборочным; выразительным чтением; </w:t>
      </w:r>
      <w:r w:rsidRPr="00A4367E">
        <w:rPr>
          <w:rFonts w:eastAsia="Times New Roman"/>
          <w:szCs w:val="28"/>
          <w:lang w:eastAsia="ru-RU"/>
        </w:rPr>
        <w:t>коммуникативным чтением вслух и про себя; учебным и самостоятельным чтением. Они закрепят основные </w:t>
      </w:r>
      <w:r w:rsidRPr="00A4367E">
        <w:rPr>
          <w:rFonts w:eastAsia="Times New Roman"/>
          <w:i/>
          <w:iCs/>
          <w:szCs w:val="28"/>
          <w:lang w:eastAsia="ru-RU"/>
        </w:rPr>
        <w:t xml:space="preserve">стратегии чтения </w:t>
      </w:r>
      <w:r w:rsidRPr="00A4367E">
        <w:rPr>
          <w:rFonts w:eastAsia="Times New Roman"/>
          <w:szCs w:val="28"/>
          <w:lang w:eastAsia="ru-RU"/>
        </w:rPr>
        <w:t>художественных и других видов текстов и будут способны выбрать стратегию чтения, отвечающую конкретной учебной задаче.</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lastRenderedPageBreak/>
        <w:t>В сфере развития </w:t>
      </w:r>
      <w:r w:rsidRPr="00A4367E">
        <w:rPr>
          <w:rFonts w:eastAsia="Times New Roman"/>
          <w:b/>
          <w:bCs/>
          <w:szCs w:val="28"/>
          <w:lang w:eastAsia="ru-RU"/>
        </w:rPr>
        <w:t xml:space="preserve">личностных универсальных учебных действий </w:t>
      </w:r>
      <w:r w:rsidRPr="00A4367E">
        <w:rPr>
          <w:rFonts w:eastAsia="Times New Roman"/>
          <w:szCs w:val="28"/>
          <w:lang w:eastAsia="ru-RU"/>
        </w:rPr>
        <w:t>приоритетное внимание уделяется развитию:</w:t>
      </w:r>
    </w:p>
    <w:p w:rsidR="00831C04" w:rsidRPr="00A4367E" w:rsidRDefault="00831C04" w:rsidP="00B25308">
      <w:pPr>
        <w:numPr>
          <w:ilvl w:val="0"/>
          <w:numId w:val="189"/>
        </w:numPr>
        <w:shd w:val="clear" w:color="auto" w:fill="FFFFFF"/>
        <w:tabs>
          <w:tab w:val="clear" w:pos="720"/>
          <w:tab w:val="num" w:pos="567"/>
        </w:tabs>
        <w:suppressAutoHyphens w:val="0"/>
        <w:spacing w:line="276" w:lineRule="auto"/>
        <w:ind w:left="0" w:firstLine="709"/>
        <w:rPr>
          <w:rFonts w:eastAsia="Times New Roman"/>
          <w:szCs w:val="28"/>
          <w:lang w:eastAsia="ru-RU"/>
        </w:rPr>
      </w:pPr>
      <w:r w:rsidRPr="00A4367E">
        <w:rPr>
          <w:rFonts w:eastAsia="Times New Roman"/>
          <w:i/>
          <w:iCs/>
          <w:szCs w:val="28"/>
          <w:lang w:eastAsia="ru-RU"/>
        </w:rPr>
        <w:t>основ гражданской идентичности личности</w:t>
      </w:r>
      <w:r w:rsidRPr="00A4367E">
        <w:rPr>
          <w:rFonts w:eastAsia="Times New Roman"/>
          <w:szCs w:val="28"/>
          <w:lang w:eastAsia="ru-RU"/>
        </w:rPr>
        <w:t> (включая когнити</w:t>
      </w:r>
      <w:r w:rsidRPr="00A4367E">
        <w:rPr>
          <w:rFonts w:eastAsia="Times New Roman"/>
          <w:szCs w:val="28"/>
          <w:lang w:eastAsia="ru-RU"/>
        </w:rPr>
        <w:t>в</w:t>
      </w:r>
      <w:r w:rsidRPr="00A4367E">
        <w:rPr>
          <w:rFonts w:eastAsia="Times New Roman"/>
          <w:szCs w:val="28"/>
          <w:lang w:eastAsia="ru-RU"/>
        </w:rPr>
        <w:t>ный, эмоционально-ценностный и поведенческий компоненты);</w:t>
      </w:r>
    </w:p>
    <w:p w:rsidR="00831C04" w:rsidRPr="00A4367E" w:rsidRDefault="00831C04" w:rsidP="00B25308">
      <w:pPr>
        <w:numPr>
          <w:ilvl w:val="0"/>
          <w:numId w:val="189"/>
        </w:numPr>
        <w:shd w:val="clear" w:color="auto" w:fill="FFFFFF"/>
        <w:tabs>
          <w:tab w:val="clear" w:pos="720"/>
          <w:tab w:val="num" w:pos="567"/>
        </w:tabs>
        <w:suppressAutoHyphens w:val="0"/>
        <w:spacing w:line="276" w:lineRule="auto"/>
        <w:ind w:left="0" w:firstLine="709"/>
        <w:rPr>
          <w:rFonts w:eastAsia="Times New Roman"/>
          <w:szCs w:val="28"/>
          <w:lang w:eastAsia="ru-RU"/>
        </w:rPr>
      </w:pPr>
      <w:r w:rsidRPr="00A4367E">
        <w:rPr>
          <w:rFonts w:eastAsia="Times New Roman"/>
          <w:i/>
          <w:iCs/>
          <w:szCs w:val="28"/>
          <w:lang w:eastAsia="ru-RU"/>
        </w:rPr>
        <w:t>основ социальных компетенций </w:t>
      </w:r>
      <w:r w:rsidRPr="00A4367E">
        <w:rPr>
          <w:rFonts w:eastAsia="Times New Roman"/>
          <w:szCs w:val="28"/>
          <w:lang w:eastAsia="ru-RU"/>
        </w:rPr>
        <w:t>(включая ценностно-смысловые установки и моральные нормы, опыт социальных и межличностных отнош</w:t>
      </w:r>
      <w:r w:rsidRPr="00A4367E">
        <w:rPr>
          <w:rFonts w:eastAsia="Times New Roman"/>
          <w:szCs w:val="28"/>
          <w:lang w:eastAsia="ru-RU"/>
        </w:rPr>
        <w:t>е</w:t>
      </w:r>
      <w:r w:rsidRPr="00A4367E">
        <w:rPr>
          <w:rFonts w:eastAsia="Times New Roman"/>
          <w:szCs w:val="28"/>
          <w:lang w:eastAsia="ru-RU"/>
        </w:rPr>
        <w:t>ний, правосознание);</w:t>
      </w:r>
    </w:p>
    <w:p w:rsidR="00831C04" w:rsidRPr="00A4367E" w:rsidRDefault="00831C04" w:rsidP="00B25308">
      <w:pPr>
        <w:numPr>
          <w:ilvl w:val="0"/>
          <w:numId w:val="189"/>
        </w:numPr>
        <w:shd w:val="clear" w:color="auto" w:fill="FFFFFF"/>
        <w:tabs>
          <w:tab w:val="clear" w:pos="720"/>
          <w:tab w:val="num" w:pos="567"/>
        </w:tabs>
        <w:suppressAutoHyphens w:val="0"/>
        <w:spacing w:line="276" w:lineRule="auto"/>
        <w:ind w:left="0" w:firstLine="709"/>
        <w:rPr>
          <w:rFonts w:eastAsia="Times New Roman"/>
          <w:szCs w:val="28"/>
          <w:lang w:eastAsia="ru-RU"/>
        </w:rPr>
      </w:pPr>
      <w:r w:rsidRPr="00A4367E">
        <w:rPr>
          <w:rFonts w:eastAsia="Times New Roman"/>
          <w:szCs w:val="28"/>
          <w:lang w:eastAsia="ru-RU"/>
        </w:rPr>
        <w:t>готовности и способности к переходу к самообразованию на о</w:t>
      </w:r>
      <w:r w:rsidRPr="00A4367E">
        <w:rPr>
          <w:rFonts w:eastAsia="Times New Roman"/>
          <w:szCs w:val="28"/>
          <w:lang w:eastAsia="ru-RU"/>
        </w:rPr>
        <w:t>с</w:t>
      </w:r>
      <w:r w:rsidRPr="00A4367E">
        <w:rPr>
          <w:rFonts w:eastAsia="Times New Roman"/>
          <w:szCs w:val="28"/>
          <w:lang w:eastAsia="ru-RU"/>
        </w:rPr>
        <w:t>нове учебно-познавательной мотивации, в том числе </w:t>
      </w:r>
      <w:r w:rsidRPr="00A4367E">
        <w:rPr>
          <w:rFonts w:eastAsia="Times New Roman"/>
          <w:i/>
          <w:iCs/>
          <w:szCs w:val="28"/>
          <w:lang w:eastAsia="ru-RU"/>
        </w:rPr>
        <w:t>готовности к в</w:t>
      </w:r>
      <w:r w:rsidRPr="00A4367E">
        <w:rPr>
          <w:rFonts w:eastAsia="Times New Roman"/>
          <w:i/>
          <w:iCs/>
          <w:szCs w:val="28"/>
          <w:lang w:eastAsia="ru-RU"/>
        </w:rPr>
        <w:t>ы</w:t>
      </w:r>
      <w:r w:rsidRPr="00A4367E">
        <w:rPr>
          <w:rFonts w:eastAsia="Times New Roman"/>
          <w:i/>
          <w:iCs/>
          <w:szCs w:val="28"/>
          <w:lang w:eastAsia="ru-RU"/>
        </w:rPr>
        <w:t>бору направления профильного образования</w:t>
      </w:r>
      <w:r w:rsidRPr="00A4367E">
        <w:rPr>
          <w:rFonts w:eastAsia="Times New Roman"/>
          <w:szCs w:val="28"/>
          <w:lang w:eastAsia="ru-RU"/>
        </w:rPr>
        <w:t>.</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частности, развитию </w:t>
      </w:r>
      <w:r w:rsidRPr="00A4367E">
        <w:rPr>
          <w:rFonts w:eastAsia="Times New Roman"/>
          <w:b/>
          <w:bCs/>
          <w:i/>
          <w:iCs/>
          <w:szCs w:val="28"/>
          <w:lang w:eastAsia="ru-RU"/>
        </w:rPr>
        <w:t>готовности и способности к выбору направления профильного образования</w:t>
      </w:r>
      <w:r w:rsidRPr="00A4367E">
        <w:rPr>
          <w:rFonts w:eastAsia="Times New Roman"/>
          <w:szCs w:val="28"/>
          <w:lang w:eastAsia="ru-RU"/>
        </w:rPr>
        <w:t> способствуют:</w:t>
      </w:r>
    </w:p>
    <w:p w:rsidR="00831C04" w:rsidRPr="00A4367E" w:rsidRDefault="00831C04" w:rsidP="00301792">
      <w:pPr>
        <w:numPr>
          <w:ilvl w:val="0"/>
          <w:numId w:val="190"/>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целенаправленное формирование </w:t>
      </w:r>
      <w:r w:rsidRPr="00A4367E">
        <w:rPr>
          <w:rFonts w:eastAsia="Times New Roman"/>
          <w:i/>
          <w:iCs/>
          <w:szCs w:val="28"/>
          <w:lang w:eastAsia="ru-RU"/>
        </w:rPr>
        <w:t>интереса</w:t>
      </w:r>
      <w:r w:rsidRPr="00A4367E">
        <w:rPr>
          <w:rFonts w:eastAsia="Times New Roman"/>
          <w:szCs w:val="28"/>
          <w:lang w:eastAsia="ru-RU"/>
        </w:rPr>
        <w:t> к изучаемым обл</w:t>
      </w:r>
      <w:r w:rsidRPr="00A4367E">
        <w:rPr>
          <w:rFonts w:eastAsia="Times New Roman"/>
          <w:szCs w:val="28"/>
          <w:lang w:eastAsia="ru-RU"/>
        </w:rPr>
        <w:t>а</w:t>
      </w:r>
      <w:r w:rsidRPr="00A4367E">
        <w:rPr>
          <w:rFonts w:eastAsia="Times New Roman"/>
          <w:szCs w:val="28"/>
          <w:lang w:eastAsia="ru-RU"/>
        </w:rPr>
        <w:t>стям знания и видам деятельности, педагогическая </w:t>
      </w:r>
      <w:r w:rsidRPr="00A4367E">
        <w:rPr>
          <w:rFonts w:eastAsia="Times New Roman"/>
          <w:i/>
          <w:iCs/>
          <w:szCs w:val="28"/>
          <w:lang w:eastAsia="ru-RU"/>
        </w:rPr>
        <w:t>поддержка люб</w:t>
      </w:r>
      <w:r w:rsidRPr="00A4367E">
        <w:rPr>
          <w:rFonts w:eastAsia="Times New Roman"/>
          <w:i/>
          <w:iCs/>
          <w:szCs w:val="28"/>
          <w:lang w:eastAsia="ru-RU"/>
        </w:rPr>
        <w:t>о</w:t>
      </w:r>
      <w:r w:rsidRPr="00A4367E">
        <w:rPr>
          <w:rFonts w:eastAsia="Times New Roman"/>
          <w:i/>
          <w:iCs/>
          <w:szCs w:val="28"/>
          <w:lang w:eastAsia="ru-RU"/>
        </w:rPr>
        <w:t>знательности и избирательности интересов</w:t>
      </w:r>
      <w:r w:rsidRPr="00A4367E">
        <w:rPr>
          <w:rFonts w:eastAsia="Times New Roman"/>
          <w:szCs w:val="28"/>
          <w:lang w:eastAsia="ru-RU"/>
        </w:rPr>
        <w:t>;</w:t>
      </w:r>
    </w:p>
    <w:p w:rsidR="00831C04" w:rsidRPr="00A4367E" w:rsidRDefault="00831C04" w:rsidP="00301792">
      <w:pPr>
        <w:numPr>
          <w:ilvl w:val="0"/>
          <w:numId w:val="190"/>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реализация </w:t>
      </w:r>
      <w:r w:rsidRPr="00A4367E">
        <w:rPr>
          <w:rFonts w:eastAsia="Times New Roman"/>
          <w:i/>
          <w:iCs/>
          <w:szCs w:val="28"/>
          <w:lang w:eastAsia="ru-RU"/>
        </w:rPr>
        <w:t>уровневого подхода</w:t>
      </w:r>
      <w:r w:rsidRPr="00A4367E">
        <w:rPr>
          <w:rFonts w:eastAsia="Times New Roman"/>
          <w:szCs w:val="28"/>
          <w:lang w:eastAsia="ru-RU"/>
        </w:rPr>
        <w:t> </w:t>
      </w:r>
      <w:r w:rsidRPr="00A4367E">
        <w:rPr>
          <w:rFonts w:eastAsia="Times New Roman"/>
          <w:i/>
          <w:iCs/>
          <w:szCs w:val="28"/>
          <w:lang w:eastAsia="ru-RU"/>
        </w:rPr>
        <w:t>как в преподавании</w:t>
      </w:r>
      <w:r w:rsidRPr="00A4367E">
        <w:rPr>
          <w:rFonts w:eastAsia="Times New Roman"/>
          <w:szCs w:val="28"/>
          <w:lang w:eastAsia="ru-RU"/>
        </w:rPr>
        <w:t> (на основе дифференциации требований к освоению учебных программ и дост</w:t>
      </w:r>
      <w:r w:rsidRPr="00A4367E">
        <w:rPr>
          <w:rFonts w:eastAsia="Times New Roman"/>
          <w:szCs w:val="28"/>
          <w:lang w:eastAsia="ru-RU"/>
        </w:rPr>
        <w:t>и</w:t>
      </w:r>
      <w:r w:rsidRPr="00A4367E">
        <w:rPr>
          <w:rFonts w:eastAsia="Times New Roman"/>
          <w:szCs w:val="28"/>
          <w:lang w:eastAsia="ru-RU"/>
        </w:rPr>
        <w:t>жению планируемых результатов), </w:t>
      </w:r>
      <w:r w:rsidRPr="00A4367E">
        <w:rPr>
          <w:rFonts w:eastAsia="Times New Roman"/>
          <w:i/>
          <w:iCs/>
          <w:szCs w:val="28"/>
          <w:lang w:eastAsia="ru-RU"/>
        </w:rPr>
        <w:t>так и в оценочных процедурах</w:t>
      </w:r>
      <w:r w:rsidRPr="00A4367E">
        <w:rPr>
          <w:rFonts w:eastAsia="Times New Roman"/>
          <w:szCs w:val="28"/>
          <w:lang w:eastAsia="ru-RU"/>
        </w:rPr>
        <w:t> (на основе дифференциации содержания проверочных заданий и/или кр</w:t>
      </w:r>
      <w:r w:rsidRPr="00A4367E">
        <w:rPr>
          <w:rFonts w:eastAsia="Times New Roman"/>
          <w:szCs w:val="28"/>
          <w:lang w:eastAsia="ru-RU"/>
        </w:rPr>
        <w:t>и</w:t>
      </w:r>
      <w:r w:rsidRPr="00A4367E">
        <w:rPr>
          <w:rFonts w:eastAsia="Times New Roman"/>
          <w:szCs w:val="28"/>
          <w:lang w:eastAsia="ru-RU"/>
        </w:rPr>
        <w:t>териев оценки достижения планируемых результатов на базовом и п</w:t>
      </w:r>
      <w:r w:rsidRPr="00A4367E">
        <w:rPr>
          <w:rFonts w:eastAsia="Times New Roman"/>
          <w:szCs w:val="28"/>
          <w:lang w:eastAsia="ru-RU"/>
        </w:rPr>
        <w:t>о</w:t>
      </w:r>
      <w:r w:rsidRPr="00A4367E">
        <w:rPr>
          <w:rFonts w:eastAsia="Times New Roman"/>
          <w:szCs w:val="28"/>
          <w:lang w:eastAsia="ru-RU"/>
        </w:rPr>
        <w:t>вышенных уровнях);</w:t>
      </w:r>
    </w:p>
    <w:p w:rsidR="00831C04" w:rsidRPr="00A4367E" w:rsidRDefault="00831C04" w:rsidP="00301792">
      <w:pPr>
        <w:numPr>
          <w:ilvl w:val="0"/>
          <w:numId w:val="190"/>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развитие </w:t>
      </w:r>
      <w:r w:rsidRPr="00A4367E">
        <w:rPr>
          <w:rFonts w:eastAsia="Times New Roman"/>
          <w:i/>
          <w:iCs/>
          <w:szCs w:val="28"/>
          <w:lang w:eastAsia="ru-RU"/>
        </w:rPr>
        <w:t>навыков взаимо- и самооценки</w:t>
      </w:r>
      <w:r w:rsidRPr="00A4367E">
        <w:rPr>
          <w:rFonts w:eastAsia="Times New Roman"/>
          <w:szCs w:val="28"/>
          <w:lang w:eastAsia="ru-RU"/>
        </w:rPr>
        <w:t>, </w:t>
      </w:r>
      <w:r w:rsidRPr="00A4367E">
        <w:rPr>
          <w:rFonts w:eastAsia="Times New Roman"/>
          <w:i/>
          <w:iCs/>
          <w:szCs w:val="28"/>
          <w:lang w:eastAsia="ru-RU"/>
        </w:rPr>
        <w:t>навыков рефлексии</w:t>
      </w:r>
      <w:r w:rsidRPr="00A4367E">
        <w:rPr>
          <w:rFonts w:eastAsia="Times New Roman"/>
          <w:szCs w:val="28"/>
          <w:lang w:eastAsia="ru-RU"/>
        </w:rPr>
        <w:t> на основе использования критериальной системы оценки.</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сфере развития </w:t>
      </w:r>
      <w:r w:rsidRPr="00A4367E">
        <w:rPr>
          <w:rFonts w:eastAsia="Times New Roman"/>
          <w:b/>
          <w:bCs/>
          <w:szCs w:val="28"/>
          <w:lang w:eastAsia="ru-RU"/>
        </w:rPr>
        <w:t xml:space="preserve">регулятивных универсальных учебных действий </w:t>
      </w:r>
      <w:r w:rsidRPr="00A4367E">
        <w:rPr>
          <w:rFonts w:eastAsia="Times New Roman"/>
          <w:szCs w:val="28"/>
          <w:lang w:eastAsia="ru-RU"/>
        </w:rPr>
        <w:t>приоритетное внимание уделяется отработке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Ведущим способом решения этой задачи является развитие  способности к проектированию.</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сфере развития </w:t>
      </w:r>
      <w:r w:rsidRPr="00A4367E">
        <w:rPr>
          <w:rFonts w:eastAsia="Times New Roman"/>
          <w:b/>
          <w:bCs/>
          <w:szCs w:val="28"/>
          <w:lang w:eastAsia="ru-RU"/>
        </w:rPr>
        <w:t xml:space="preserve">коммуникативных универсальных учебных действий </w:t>
      </w:r>
      <w:r w:rsidRPr="00A4367E">
        <w:rPr>
          <w:rFonts w:eastAsia="Times New Roman"/>
          <w:szCs w:val="28"/>
          <w:lang w:eastAsia="ru-RU"/>
        </w:rPr>
        <w:t>приоритетное внимание уделяется:</w:t>
      </w:r>
    </w:p>
    <w:p w:rsidR="00831C04" w:rsidRPr="00A4367E" w:rsidRDefault="00831C04" w:rsidP="00301792">
      <w:pPr>
        <w:numPr>
          <w:ilvl w:val="0"/>
          <w:numId w:val="191"/>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lastRenderedPageBreak/>
        <w:t>развитию действий по организации и планированию </w:t>
      </w:r>
      <w:r w:rsidRPr="00A4367E">
        <w:rPr>
          <w:rFonts w:eastAsia="Times New Roman"/>
          <w:i/>
          <w:iCs/>
          <w:szCs w:val="28"/>
          <w:lang w:eastAsia="ru-RU"/>
        </w:rPr>
        <w:t>учебного сотрудничества с учителем и сверстниками</w:t>
      </w:r>
      <w:r w:rsidRPr="00A4367E">
        <w:rPr>
          <w:rFonts w:eastAsia="Times New Roman"/>
          <w:szCs w:val="28"/>
          <w:lang w:eastAsia="ru-RU"/>
        </w:rPr>
        <w:t>, умений работать в группе и приобретению опыта такой работы, практическому освоению м</w:t>
      </w:r>
      <w:r w:rsidRPr="00A4367E">
        <w:rPr>
          <w:rFonts w:eastAsia="Times New Roman"/>
          <w:szCs w:val="28"/>
          <w:lang w:eastAsia="ru-RU"/>
        </w:rPr>
        <w:t>о</w:t>
      </w:r>
      <w:r w:rsidRPr="00A4367E">
        <w:rPr>
          <w:rFonts w:eastAsia="Times New Roman"/>
          <w:szCs w:val="28"/>
          <w:lang w:eastAsia="ru-RU"/>
        </w:rPr>
        <w:t>рально-этических и психологических принципов общения и сотрудн</w:t>
      </w:r>
      <w:r w:rsidRPr="00A4367E">
        <w:rPr>
          <w:rFonts w:eastAsia="Times New Roman"/>
          <w:szCs w:val="28"/>
          <w:lang w:eastAsia="ru-RU"/>
        </w:rPr>
        <w:t>и</w:t>
      </w:r>
      <w:r w:rsidRPr="00A4367E">
        <w:rPr>
          <w:rFonts w:eastAsia="Times New Roman"/>
          <w:szCs w:val="28"/>
          <w:lang w:eastAsia="ru-RU"/>
        </w:rPr>
        <w:t>чества;</w:t>
      </w:r>
    </w:p>
    <w:p w:rsidR="00831C04" w:rsidRPr="00A4367E" w:rsidRDefault="00831C04" w:rsidP="00B25308">
      <w:pPr>
        <w:numPr>
          <w:ilvl w:val="0"/>
          <w:numId w:val="191"/>
        </w:numPr>
        <w:shd w:val="clear" w:color="auto" w:fill="FFFFFF"/>
        <w:tabs>
          <w:tab w:val="clear" w:pos="720"/>
          <w:tab w:val="num" w:pos="0"/>
        </w:tabs>
        <w:suppressAutoHyphens w:val="0"/>
        <w:spacing w:line="276" w:lineRule="auto"/>
        <w:ind w:left="0" w:firstLine="567"/>
        <w:rPr>
          <w:rFonts w:eastAsia="Times New Roman"/>
          <w:szCs w:val="28"/>
          <w:lang w:eastAsia="ru-RU"/>
        </w:rPr>
      </w:pPr>
      <w:r w:rsidRPr="00A4367E">
        <w:rPr>
          <w:rFonts w:eastAsia="Times New Roman"/>
          <w:szCs w:val="28"/>
          <w:lang w:eastAsia="ru-RU"/>
        </w:rPr>
        <w:t>практическому освоению умений, составляющих осн</w:t>
      </w:r>
      <w:r w:rsidRPr="00A4367E">
        <w:rPr>
          <w:rFonts w:eastAsia="Times New Roman"/>
          <w:szCs w:val="28"/>
          <w:lang w:eastAsia="ru-RU"/>
        </w:rPr>
        <w:t>о</w:t>
      </w:r>
      <w:r w:rsidRPr="00A4367E">
        <w:rPr>
          <w:rFonts w:eastAsia="Times New Roman"/>
          <w:szCs w:val="28"/>
          <w:lang w:eastAsia="ru-RU"/>
        </w:rPr>
        <w:t>ву </w:t>
      </w:r>
      <w:r w:rsidRPr="00A4367E">
        <w:rPr>
          <w:rFonts w:eastAsia="Times New Roman"/>
          <w:i/>
          <w:iCs/>
          <w:szCs w:val="28"/>
          <w:lang w:eastAsia="ru-RU"/>
        </w:rPr>
        <w:t>коммуникативной компетентности</w:t>
      </w:r>
      <w:r w:rsidRPr="00A4367E">
        <w:rPr>
          <w:rFonts w:eastAsia="Times New Roman"/>
          <w:szCs w:val="28"/>
          <w:lang w:eastAsia="ru-RU"/>
        </w:rPr>
        <w:t>: ставить и решать многообразные коммуникативные задачи; действовать с учётом позиции другого и уметь с</w:t>
      </w:r>
      <w:r w:rsidRPr="00A4367E">
        <w:rPr>
          <w:rFonts w:eastAsia="Times New Roman"/>
          <w:szCs w:val="28"/>
          <w:lang w:eastAsia="ru-RU"/>
        </w:rPr>
        <w:t>о</w:t>
      </w:r>
      <w:r w:rsidRPr="00A4367E">
        <w:rPr>
          <w:rFonts w:eastAsia="Times New Roman"/>
          <w:szCs w:val="28"/>
          <w:lang w:eastAsia="ru-RU"/>
        </w:rPr>
        <w:t>гласовывать свои действия; устанавливать и поддерживать необходимые контакты с другими людьми; удовлетворительно владеть нормами и техн</w:t>
      </w:r>
      <w:r w:rsidRPr="00A4367E">
        <w:rPr>
          <w:rFonts w:eastAsia="Times New Roman"/>
          <w:szCs w:val="28"/>
          <w:lang w:eastAsia="ru-RU"/>
        </w:rPr>
        <w:t>и</w:t>
      </w:r>
      <w:r w:rsidRPr="00A4367E">
        <w:rPr>
          <w:rFonts w:eastAsia="Times New Roman"/>
          <w:szCs w:val="28"/>
          <w:lang w:eastAsia="ru-RU"/>
        </w:rPr>
        <w:t>кой общения; определять цели коммуникации, оценивать ситуацию, учит</w:t>
      </w:r>
      <w:r w:rsidRPr="00A4367E">
        <w:rPr>
          <w:rFonts w:eastAsia="Times New Roman"/>
          <w:szCs w:val="28"/>
          <w:lang w:eastAsia="ru-RU"/>
        </w:rPr>
        <w:t>ы</w:t>
      </w:r>
      <w:r w:rsidRPr="00A4367E">
        <w:rPr>
          <w:rFonts w:eastAsia="Times New Roman"/>
          <w:szCs w:val="28"/>
          <w:lang w:eastAsia="ru-RU"/>
        </w:rPr>
        <w:t>вать намерения и способы коммуникации партнёра, выбирать адекватные стратегии коммуникации;</w:t>
      </w:r>
    </w:p>
    <w:p w:rsidR="00831C04" w:rsidRPr="00A4367E" w:rsidRDefault="00831C04" w:rsidP="00B25308">
      <w:pPr>
        <w:numPr>
          <w:ilvl w:val="0"/>
          <w:numId w:val="191"/>
        </w:numPr>
        <w:shd w:val="clear" w:color="auto" w:fill="FFFFFF"/>
        <w:tabs>
          <w:tab w:val="clear" w:pos="720"/>
          <w:tab w:val="num" w:pos="0"/>
        </w:tabs>
        <w:suppressAutoHyphens w:val="0"/>
        <w:spacing w:line="276" w:lineRule="auto"/>
        <w:ind w:left="0" w:firstLine="567"/>
        <w:rPr>
          <w:rFonts w:eastAsia="Times New Roman"/>
          <w:szCs w:val="28"/>
          <w:lang w:eastAsia="ru-RU"/>
        </w:rPr>
      </w:pPr>
      <w:r w:rsidRPr="00A4367E">
        <w:rPr>
          <w:rFonts w:eastAsia="Times New Roman"/>
          <w:szCs w:val="28"/>
          <w:lang w:eastAsia="ru-RU"/>
        </w:rPr>
        <w:t>развитию </w:t>
      </w:r>
      <w:r w:rsidRPr="00A4367E">
        <w:rPr>
          <w:rFonts w:eastAsia="Times New Roman"/>
          <w:i/>
          <w:iCs/>
          <w:szCs w:val="28"/>
          <w:lang w:eastAsia="ru-RU"/>
        </w:rPr>
        <w:t>речевой деятельности</w:t>
      </w:r>
      <w:r w:rsidRPr="00A4367E">
        <w:rPr>
          <w:rFonts w:eastAsia="Times New Roman"/>
          <w:szCs w:val="28"/>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w:t>
      </w:r>
      <w:r w:rsidRPr="00A4367E">
        <w:rPr>
          <w:rFonts w:eastAsia="Times New Roman"/>
          <w:szCs w:val="28"/>
          <w:lang w:eastAsia="ru-RU"/>
        </w:rPr>
        <w:t>а</w:t>
      </w:r>
      <w:r w:rsidRPr="00A4367E">
        <w:rPr>
          <w:rFonts w:eastAsia="Times New Roman"/>
          <w:szCs w:val="28"/>
          <w:lang w:eastAsia="ru-RU"/>
        </w:rPr>
        <w:t>тивной компетентности.</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В сфере развития </w:t>
      </w:r>
      <w:r w:rsidRPr="00A4367E">
        <w:rPr>
          <w:rFonts w:eastAsia="Times New Roman"/>
          <w:b/>
          <w:bCs/>
          <w:szCs w:val="28"/>
          <w:lang w:eastAsia="ru-RU"/>
        </w:rPr>
        <w:t xml:space="preserve">познавательных универсальных учебных действий </w:t>
      </w:r>
      <w:r w:rsidRPr="00A4367E">
        <w:rPr>
          <w:rFonts w:eastAsia="Times New Roman"/>
          <w:szCs w:val="28"/>
          <w:lang w:eastAsia="ru-RU"/>
        </w:rPr>
        <w:t>приоритетное внимание уделяется:</w:t>
      </w:r>
    </w:p>
    <w:p w:rsidR="00831C04" w:rsidRPr="00A4367E" w:rsidRDefault="00831C04" w:rsidP="00301792">
      <w:pPr>
        <w:numPr>
          <w:ilvl w:val="0"/>
          <w:numId w:val="192"/>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практическому освоению обучающимися </w:t>
      </w:r>
      <w:r w:rsidRPr="00A4367E">
        <w:rPr>
          <w:rFonts w:eastAsia="Times New Roman"/>
          <w:i/>
          <w:iCs/>
          <w:szCs w:val="28"/>
          <w:lang w:eastAsia="ru-RU"/>
        </w:rPr>
        <w:t>основ проектно-исследовательской деятельности</w:t>
      </w:r>
      <w:r w:rsidRPr="00A4367E">
        <w:rPr>
          <w:rFonts w:eastAsia="Times New Roman"/>
          <w:szCs w:val="28"/>
          <w:lang w:eastAsia="ru-RU"/>
        </w:rPr>
        <w:t>;</w:t>
      </w:r>
    </w:p>
    <w:p w:rsidR="00831C04" w:rsidRPr="00A4367E" w:rsidRDefault="00831C04" w:rsidP="00301792">
      <w:pPr>
        <w:numPr>
          <w:ilvl w:val="0"/>
          <w:numId w:val="192"/>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развитию </w:t>
      </w:r>
      <w:r w:rsidRPr="00A4367E">
        <w:rPr>
          <w:rFonts w:eastAsia="Times New Roman"/>
          <w:i/>
          <w:iCs/>
          <w:szCs w:val="28"/>
          <w:lang w:eastAsia="ru-RU"/>
        </w:rPr>
        <w:t>стратегий смыслового чтения</w:t>
      </w:r>
      <w:r w:rsidRPr="00A4367E">
        <w:rPr>
          <w:rFonts w:eastAsia="Times New Roman"/>
          <w:szCs w:val="28"/>
          <w:lang w:eastAsia="ru-RU"/>
        </w:rPr>
        <w:t> и </w:t>
      </w:r>
      <w:r w:rsidRPr="00A4367E">
        <w:rPr>
          <w:rFonts w:eastAsia="Times New Roman"/>
          <w:i/>
          <w:iCs/>
          <w:szCs w:val="28"/>
          <w:lang w:eastAsia="ru-RU"/>
        </w:rPr>
        <w:t>работе с информац</w:t>
      </w:r>
      <w:r w:rsidRPr="00A4367E">
        <w:rPr>
          <w:rFonts w:eastAsia="Times New Roman"/>
          <w:i/>
          <w:iCs/>
          <w:szCs w:val="28"/>
          <w:lang w:eastAsia="ru-RU"/>
        </w:rPr>
        <w:t>и</w:t>
      </w:r>
      <w:r w:rsidRPr="00A4367E">
        <w:rPr>
          <w:rFonts w:eastAsia="Times New Roman"/>
          <w:i/>
          <w:iCs/>
          <w:szCs w:val="28"/>
          <w:lang w:eastAsia="ru-RU"/>
        </w:rPr>
        <w:t>ей</w:t>
      </w:r>
      <w:r w:rsidRPr="00A4367E">
        <w:rPr>
          <w:rFonts w:eastAsia="Times New Roman"/>
          <w:szCs w:val="28"/>
          <w:lang w:eastAsia="ru-RU"/>
        </w:rPr>
        <w:t>;</w:t>
      </w:r>
    </w:p>
    <w:p w:rsidR="00831C04" w:rsidRPr="00A4367E" w:rsidRDefault="00831C04" w:rsidP="00301792">
      <w:pPr>
        <w:numPr>
          <w:ilvl w:val="0"/>
          <w:numId w:val="192"/>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практическому освоению </w:t>
      </w:r>
      <w:r w:rsidRPr="00A4367E">
        <w:rPr>
          <w:rFonts w:eastAsia="Times New Roman"/>
          <w:i/>
          <w:iCs/>
          <w:szCs w:val="28"/>
          <w:lang w:eastAsia="ru-RU"/>
        </w:rPr>
        <w:t>методов познания</w:t>
      </w:r>
      <w:r w:rsidRPr="00A4367E">
        <w:rPr>
          <w:rFonts w:eastAsia="Times New Roman"/>
          <w:szCs w:val="28"/>
          <w:lang w:eastAsia="ru-RU"/>
        </w:rPr>
        <w:t xml:space="preserve">, используемых в различных областях знания и сферах культуры, соответствующего им </w:t>
      </w:r>
      <w:r w:rsidRPr="00A4367E">
        <w:rPr>
          <w:rFonts w:eastAsia="Times New Roman"/>
          <w:i/>
          <w:iCs/>
          <w:szCs w:val="28"/>
          <w:lang w:eastAsia="ru-RU"/>
        </w:rPr>
        <w:t>инструментария и понятийного аппарата</w:t>
      </w:r>
      <w:r w:rsidRPr="00A4367E">
        <w:rPr>
          <w:rFonts w:eastAsia="Times New Roman"/>
          <w:szCs w:val="28"/>
          <w:lang w:eastAsia="ru-RU"/>
        </w:rPr>
        <w:t>, регулярному обращению в учебном процессе к использованию общеучебных умений, знаково-символических средств, широкого спектра</w:t>
      </w:r>
      <w:r w:rsidRPr="00A4367E">
        <w:rPr>
          <w:rFonts w:eastAsia="Times New Roman"/>
          <w:i/>
          <w:iCs/>
          <w:szCs w:val="28"/>
          <w:lang w:eastAsia="ru-RU"/>
        </w:rPr>
        <w:t> логических действий и оп</w:t>
      </w:r>
      <w:r w:rsidRPr="00A4367E">
        <w:rPr>
          <w:rFonts w:eastAsia="Times New Roman"/>
          <w:i/>
          <w:iCs/>
          <w:szCs w:val="28"/>
          <w:lang w:eastAsia="ru-RU"/>
        </w:rPr>
        <w:t>е</w:t>
      </w:r>
      <w:r w:rsidRPr="00A4367E">
        <w:rPr>
          <w:rFonts w:eastAsia="Times New Roman"/>
          <w:i/>
          <w:iCs/>
          <w:szCs w:val="28"/>
          <w:lang w:eastAsia="ru-RU"/>
        </w:rPr>
        <w:t>раций.</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При изучении предмета физики в 10  классе обучающиеся усовершенствуют уже приобретённые </w:t>
      </w:r>
      <w:r w:rsidRPr="00A4367E">
        <w:rPr>
          <w:rFonts w:eastAsia="Times New Roman"/>
          <w:b/>
          <w:bCs/>
          <w:i/>
          <w:iCs/>
          <w:szCs w:val="28"/>
          <w:lang w:eastAsia="ru-RU"/>
        </w:rPr>
        <w:t>навыки работы с информацией</w:t>
      </w:r>
      <w:r w:rsidRPr="00A4367E">
        <w:rPr>
          <w:rFonts w:eastAsia="Times New Roman"/>
          <w:szCs w:val="28"/>
          <w:lang w:eastAsia="ru-RU"/>
        </w:rPr>
        <w:t> и пополнят их.    Они смогут работать с текстами, преобразовывать и интерпретировать содержащуюся в них информацию, в том числе:</w:t>
      </w:r>
    </w:p>
    <w:p w:rsidR="00831C04" w:rsidRPr="00A4367E" w:rsidRDefault="00831C04" w:rsidP="00301792">
      <w:pPr>
        <w:numPr>
          <w:ilvl w:val="0"/>
          <w:numId w:val="193"/>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систематизировать, сопоставлять, анализировать, обобщать и и</w:t>
      </w:r>
      <w:r w:rsidRPr="00A4367E">
        <w:rPr>
          <w:rFonts w:eastAsia="Times New Roman"/>
          <w:szCs w:val="28"/>
          <w:lang w:eastAsia="ru-RU"/>
        </w:rPr>
        <w:t>н</w:t>
      </w:r>
      <w:r w:rsidRPr="00A4367E">
        <w:rPr>
          <w:rFonts w:eastAsia="Times New Roman"/>
          <w:szCs w:val="28"/>
          <w:lang w:eastAsia="ru-RU"/>
        </w:rPr>
        <w:t>терпретировать информацию, содержащуюся в готовых информацио</w:t>
      </w:r>
      <w:r w:rsidRPr="00A4367E">
        <w:rPr>
          <w:rFonts w:eastAsia="Times New Roman"/>
          <w:szCs w:val="28"/>
          <w:lang w:eastAsia="ru-RU"/>
        </w:rPr>
        <w:t>н</w:t>
      </w:r>
      <w:r w:rsidRPr="00A4367E">
        <w:rPr>
          <w:rFonts w:eastAsia="Times New Roman"/>
          <w:szCs w:val="28"/>
          <w:lang w:eastAsia="ru-RU"/>
        </w:rPr>
        <w:t>ных объектах;</w:t>
      </w:r>
    </w:p>
    <w:p w:rsidR="00831C04" w:rsidRPr="00A4367E" w:rsidRDefault="00831C04" w:rsidP="00301792">
      <w:pPr>
        <w:numPr>
          <w:ilvl w:val="0"/>
          <w:numId w:val="193"/>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lastRenderedPageBreak/>
        <w:t>выделять главную и избыточную информацию, выполнять смы</w:t>
      </w:r>
      <w:r w:rsidRPr="00A4367E">
        <w:rPr>
          <w:rFonts w:eastAsia="Times New Roman"/>
          <w:szCs w:val="28"/>
          <w:lang w:eastAsia="ru-RU"/>
        </w:rPr>
        <w:t>с</w:t>
      </w:r>
      <w:r w:rsidRPr="00A4367E">
        <w:rPr>
          <w:rFonts w:eastAsia="Times New Roman"/>
          <w:szCs w:val="28"/>
          <w:lang w:eastAsia="ru-RU"/>
        </w:rPr>
        <w:t>ловое свёртывание выделенных фактов, мыслей; представлять инфо</w:t>
      </w:r>
      <w:r w:rsidRPr="00A4367E">
        <w:rPr>
          <w:rFonts w:eastAsia="Times New Roman"/>
          <w:szCs w:val="28"/>
          <w:lang w:eastAsia="ru-RU"/>
        </w:rPr>
        <w:t>р</w:t>
      </w:r>
      <w:r w:rsidRPr="00A4367E">
        <w:rPr>
          <w:rFonts w:eastAsia="Times New Roman"/>
          <w:szCs w:val="28"/>
          <w:lang w:eastAsia="ru-RU"/>
        </w:rPr>
        <w:t>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w:t>
      </w:r>
      <w:r w:rsidRPr="00A4367E">
        <w:rPr>
          <w:rFonts w:eastAsia="Times New Roman"/>
          <w:szCs w:val="28"/>
          <w:lang w:eastAsia="ru-RU"/>
        </w:rPr>
        <w:t>н</w:t>
      </w:r>
      <w:r w:rsidRPr="00A4367E">
        <w:rPr>
          <w:rFonts w:eastAsia="Times New Roman"/>
          <w:szCs w:val="28"/>
          <w:lang w:eastAsia="ru-RU"/>
        </w:rPr>
        <w:t>спектов);</w:t>
      </w:r>
    </w:p>
    <w:p w:rsidR="00831C04" w:rsidRPr="00A4367E" w:rsidRDefault="00831C04" w:rsidP="00301792">
      <w:pPr>
        <w:numPr>
          <w:ilvl w:val="0"/>
          <w:numId w:val="193"/>
        </w:numPr>
        <w:shd w:val="clear" w:color="auto" w:fill="FFFFFF"/>
        <w:suppressAutoHyphens w:val="0"/>
        <w:spacing w:line="276" w:lineRule="auto"/>
        <w:ind w:firstLine="284"/>
        <w:rPr>
          <w:rFonts w:eastAsia="Times New Roman"/>
          <w:szCs w:val="28"/>
          <w:lang w:eastAsia="ru-RU"/>
        </w:rPr>
      </w:pPr>
      <w:r w:rsidRPr="00A4367E">
        <w:rPr>
          <w:rFonts w:eastAsia="Times New Roman"/>
          <w:szCs w:val="28"/>
          <w:lang w:eastAsia="ru-RU"/>
        </w:rPr>
        <w:t>заполнять и дополнять таблицы, схемы, диаграммы, тексты.</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Обучающиеся усовершенствуют навык и  приобретут потребность </w:t>
      </w:r>
      <w:r w:rsidRPr="00A4367E">
        <w:rPr>
          <w:rFonts w:eastAsia="Times New Roman"/>
          <w:i/>
          <w:iCs/>
          <w:szCs w:val="28"/>
          <w:lang w:eastAsia="ru-RU"/>
        </w:rPr>
        <w:t>поиска информации</w:t>
      </w:r>
      <w:r w:rsidRPr="00A4367E">
        <w:rPr>
          <w:rFonts w:eastAsia="Times New Roman"/>
          <w:szCs w:val="28"/>
          <w:lang w:eastAsia="ru-RU"/>
        </w:rPr>
        <w:t>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31C04" w:rsidRPr="00A4367E" w:rsidRDefault="00831C04" w:rsidP="00831C04">
      <w:pPr>
        <w:shd w:val="clear" w:color="auto" w:fill="FFFFFF"/>
        <w:ind w:firstLine="284"/>
        <w:rPr>
          <w:rFonts w:eastAsia="Times New Roman"/>
          <w:szCs w:val="28"/>
          <w:lang w:eastAsia="ru-RU"/>
        </w:rPr>
      </w:pPr>
      <w:r w:rsidRPr="00A4367E">
        <w:rPr>
          <w:rFonts w:eastAsia="Times New Roman"/>
          <w:szCs w:val="28"/>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31C04" w:rsidRPr="00A4367E" w:rsidRDefault="00831C04" w:rsidP="00831C04">
      <w:pPr>
        <w:shd w:val="clear" w:color="auto" w:fill="FFFFFF"/>
        <w:ind w:firstLine="284"/>
        <w:rPr>
          <w:rFonts w:eastAsia="Times New Roman"/>
          <w:szCs w:val="28"/>
          <w:lang w:eastAsia="ru-RU"/>
        </w:rPr>
      </w:pPr>
    </w:p>
    <w:p w:rsidR="00831C04" w:rsidRPr="00A4367E" w:rsidRDefault="00831C04" w:rsidP="00301792">
      <w:pPr>
        <w:pStyle w:val="afa"/>
        <w:numPr>
          <w:ilvl w:val="0"/>
          <w:numId w:val="185"/>
        </w:numPr>
        <w:shd w:val="clear" w:color="auto" w:fill="FFFFFF"/>
        <w:spacing w:before="0" w:beforeAutospacing="0" w:after="0" w:afterAutospacing="0" w:line="338" w:lineRule="atLeast"/>
        <w:jc w:val="center"/>
        <w:textAlignment w:val="baseline"/>
        <w:rPr>
          <w:b/>
          <w:sz w:val="28"/>
          <w:szCs w:val="28"/>
        </w:rPr>
      </w:pPr>
      <w:r w:rsidRPr="00A4367E">
        <w:rPr>
          <w:b/>
          <w:sz w:val="28"/>
          <w:szCs w:val="28"/>
        </w:rPr>
        <w:t>Учебно-методическое и материально-техническое обеспечение.</w:t>
      </w:r>
    </w:p>
    <w:p w:rsidR="00831C04" w:rsidRPr="00A4367E" w:rsidRDefault="00831C04" w:rsidP="00301792">
      <w:pPr>
        <w:pStyle w:val="afa"/>
        <w:numPr>
          <w:ilvl w:val="0"/>
          <w:numId w:val="194"/>
        </w:numPr>
        <w:spacing w:line="240" w:lineRule="auto"/>
        <w:rPr>
          <w:sz w:val="28"/>
          <w:szCs w:val="28"/>
        </w:rPr>
      </w:pPr>
      <w:r w:rsidRPr="00A4367E">
        <w:rPr>
          <w:rStyle w:val="ad"/>
          <w:sz w:val="28"/>
          <w:szCs w:val="28"/>
        </w:rPr>
        <w:t>Тихомирова С.А., Яворский Б.М.</w:t>
      </w:r>
      <w:r w:rsidRPr="00A4367E">
        <w:rPr>
          <w:sz w:val="28"/>
          <w:szCs w:val="28"/>
        </w:rPr>
        <w:t xml:space="preserve"> Физика-10. – М.: Мнемозина, 2014.</w:t>
      </w:r>
    </w:p>
    <w:p w:rsidR="00831C04" w:rsidRPr="00A4367E" w:rsidRDefault="00831C04" w:rsidP="00301792">
      <w:pPr>
        <w:pStyle w:val="afa"/>
        <w:numPr>
          <w:ilvl w:val="0"/>
          <w:numId w:val="194"/>
        </w:numPr>
        <w:spacing w:line="240" w:lineRule="auto"/>
        <w:rPr>
          <w:sz w:val="28"/>
          <w:szCs w:val="28"/>
        </w:rPr>
      </w:pPr>
      <w:r w:rsidRPr="00A4367E">
        <w:rPr>
          <w:sz w:val="28"/>
          <w:szCs w:val="28"/>
        </w:rPr>
        <w:t xml:space="preserve">• </w:t>
      </w:r>
      <w:r w:rsidRPr="00A4367E">
        <w:rPr>
          <w:rStyle w:val="ad"/>
          <w:sz w:val="28"/>
          <w:szCs w:val="28"/>
        </w:rPr>
        <w:t>Тихомирова С.А., Яворский Б.М.</w:t>
      </w:r>
      <w:r w:rsidRPr="00A4367E">
        <w:rPr>
          <w:sz w:val="28"/>
          <w:szCs w:val="28"/>
        </w:rPr>
        <w:t xml:space="preserve"> Физика-11. – М.: Мнемозина, 2009.</w:t>
      </w:r>
    </w:p>
    <w:p w:rsidR="00831C04" w:rsidRPr="00A4367E" w:rsidRDefault="00831C04" w:rsidP="00301792">
      <w:pPr>
        <w:pStyle w:val="afa"/>
        <w:numPr>
          <w:ilvl w:val="0"/>
          <w:numId w:val="194"/>
        </w:numPr>
        <w:spacing w:line="240" w:lineRule="auto"/>
        <w:rPr>
          <w:sz w:val="28"/>
          <w:szCs w:val="28"/>
        </w:rPr>
      </w:pPr>
      <w:r w:rsidRPr="00A4367E">
        <w:rPr>
          <w:rStyle w:val="ad"/>
          <w:sz w:val="28"/>
          <w:szCs w:val="28"/>
        </w:rPr>
        <w:t>Тихомирова С.А.</w:t>
      </w:r>
      <w:r w:rsidRPr="00A4367E">
        <w:rPr>
          <w:sz w:val="28"/>
          <w:szCs w:val="28"/>
        </w:rPr>
        <w:t xml:space="preserve"> Программа и планирование. Физика-10–11. – М.: Мнемозина, 2008.</w:t>
      </w:r>
    </w:p>
    <w:p w:rsidR="00831C04" w:rsidRPr="00A4367E" w:rsidRDefault="00831C04" w:rsidP="00301792">
      <w:pPr>
        <w:pStyle w:val="afa"/>
        <w:numPr>
          <w:ilvl w:val="0"/>
          <w:numId w:val="194"/>
        </w:numPr>
        <w:spacing w:line="240" w:lineRule="auto"/>
        <w:rPr>
          <w:sz w:val="28"/>
          <w:szCs w:val="28"/>
        </w:rPr>
      </w:pPr>
      <w:r w:rsidRPr="00A4367E">
        <w:rPr>
          <w:i/>
          <w:sz w:val="28"/>
          <w:szCs w:val="28"/>
        </w:rPr>
        <w:t>Павленко Н. И., Павленко</w:t>
      </w:r>
      <w:r w:rsidRPr="00A4367E">
        <w:rPr>
          <w:sz w:val="28"/>
          <w:szCs w:val="28"/>
        </w:rPr>
        <w:t xml:space="preserve"> </w:t>
      </w:r>
      <w:r w:rsidRPr="00A4367E">
        <w:rPr>
          <w:i/>
          <w:sz w:val="28"/>
          <w:szCs w:val="28"/>
        </w:rPr>
        <w:t xml:space="preserve">К. П. </w:t>
      </w:r>
      <w:r w:rsidRPr="00A4367E">
        <w:rPr>
          <w:sz w:val="28"/>
          <w:szCs w:val="28"/>
        </w:rPr>
        <w:t>Тестовые задания по физике.- М.: Школьная пресса, 2004</w:t>
      </w:r>
    </w:p>
    <w:p w:rsidR="00831C04" w:rsidRPr="00A4367E" w:rsidRDefault="00831C04" w:rsidP="00301792">
      <w:pPr>
        <w:pStyle w:val="afa"/>
        <w:numPr>
          <w:ilvl w:val="0"/>
          <w:numId w:val="194"/>
        </w:numPr>
        <w:spacing w:line="240" w:lineRule="auto"/>
        <w:rPr>
          <w:sz w:val="28"/>
          <w:szCs w:val="28"/>
        </w:rPr>
      </w:pPr>
      <w:r w:rsidRPr="00A4367E">
        <w:rPr>
          <w:i/>
          <w:sz w:val="28"/>
          <w:szCs w:val="28"/>
        </w:rPr>
        <w:t xml:space="preserve">Скрелин Л. И. </w:t>
      </w:r>
      <w:r w:rsidRPr="00A4367E">
        <w:rPr>
          <w:sz w:val="28"/>
          <w:szCs w:val="28"/>
        </w:rPr>
        <w:t>Дидактические материалы по физике.</w:t>
      </w:r>
    </w:p>
    <w:p w:rsidR="00831C04" w:rsidRPr="00A4367E" w:rsidRDefault="00831C04" w:rsidP="00301792">
      <w:pPr>
        <w:pStyle w:val="afa"/>
        <w:numPr>
          <w:ilvl w:val="0"/>
          <w:numId w:val="194"/>
        </w:numPr>
        <w:spacing w:line="240" w:lineRule="auto"/>
        <w:rPr>
          <w:sz w:val="28"/>
          <w:szCs w:val="28"/>
        </w:rPr>
      </w:pPr>
      <w:r w:rsidRPr="00A4367E">
        <w:rPr>
          <w:i/>
          <w:sz w:val="28"/>
          <w:szCs w:val="28"/>
        </w:rPr>
        <w:t>Коровин В.</w:t>
      </w:r>
      <w:r w:rsidRPr="00A4367E">
        <w:rPr>
          <w:sz w:val="28"/>
          <w:szCs w:val="28"/>
        </w:rPr>
        <w:t xml:space="preserve"> А. , Степанова Г. Н. Сборник задач. М.:Мнемозина, 2000.</w:t>
      </w:r>
    </w:p>
    <w:p w:rsidR="00831C04" w:rsidRPr="00A4367E" w:rsidRDefault="00831C04" w:rsidP="00301792">
      <w:pPr>
        <w:pStyle w:val="afa"/>
        <w:numPr>
          <w:ilvl w:val="0"/>
          <w:numId w:val="194"/>
        </w:numPr>
        <w:spacing w:line="240" w:lineRule="auto"/>
        <w:rPr>
          <w:sz w:val="28"/>
          <w:szCs w:val="28"/>
        </w:rPr>
      </w:pPr>
      <w:r w:rsidRPr="00A4367E">
        <w:rPr>
          <w:i/>
          <w:sz w:val="28"/>
          <w:szCs w:val="28"/>
        </w:rPr>
        <w:t>Рымкевич А.П</w:t>
      </w:r>
      <w:r w:rsidRPr="00A4367E">
        <w:rPr>
          <w:sz w:val="28"/>
          <w:szCs w:val="28"/>
        </w:rPr>
        <w:t>. Сборник задач по физике 10 11 классы : 7-е изд.  - М.; Дрофа, 2003</w:t>
      </w:r>
    </w:p>
    <w:p w:rsidR="00831C04" w:rsidRPr="00A4367E" w:rsidRDefault="00831C04" w:rsidP="00301792">
      <w:pPr>
        <w:pStyle w:val="afa"/>
        <w:numPr>
          <w:ilvl w:val="0"/>
          <w:numId w:val="194"/>
        </w:numPr>
        <w:spacing w:line="240" w:lineRule="auto"/>
        <w:rPr>
          <w:sz w:val="28"/>
          <w:szCs w:val="28"/>
        </w:rPr>
      </w:pPr>
      <w:r w:rsidRPr="00A4367E">
        <w:rPr>
          <w:i/>
          <w:sz w:val="28"/>
          <w:szCs w:val="28"/>
        </w:rPr>
        <w:t xml:space="preserve">Громцева О.И </w:t>
      </w:r>
      <w:r w:rsidRPr="00A4367E">
        <w:rPr>
          <w:sz w:val="28"/>
          <w:szCs w:val="28"/>
        </w:rPr>
        <w:t>Тематические контрольные и самостоятельные работы по физике. 11кл. 2012</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Варианты ЕГЭ.</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ЦОР.</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Таблицы.</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szCs w:val="28"/>
        </w:rPr>
        <w:lastRenderedPageBreak/>
        <w:t>Комплект демонстрационного и лабораторного оборудования по мех</w:t>
      </w:r>
      <w:r w:rsidRPr="00A4367E">
        <w:rPr>
          <w:szCs w:val="28"/>
        </w:rPr>
        <w:t>а</w:t>
      </w:r>
      <w:r w:rsidRPr="00A4367E">
        <w:rPr>
          <w:szCs w:val="28"/>
        </w:rPr>
        <w:t>нике, молекулярной физике, электродинамике, оптике, атомной и яде</w:t>
      </w:r>
      <w:r w:rsidRPr="00A4367E">
        <w:rPr>
          <w:szCs w:val="28"/>
        </w:rPr>
        <w:t>р</w:t>
      </w:r>
      <w:r w:rsidRPr="00A4367E">
        <w:rPr>
          <w:szCs w:val="28"/>
        </w:rPr>
        <w:t>ной физике в соответствии с перечнем оборудования по физике.</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Компьютер.</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Проектор.</w:t>
      </w:r>
    </w:p>
    <w:p w:rsidR="00831C04" w:rsidRPr="00A4367E" w:rsidRDefault="00831C04" w:rsidP="00301792">
      <w:pPr>
        <w:numPr>
          <w:ilvl w:val="0"/>
          <w:numId w:val="194"/>
        </w:numPr>
        <w:suppressAutoHyphens w:val="0"/>
        <w:spacing w:line="240" w:lineRule="auto"/>
        <w:jc w:val="left"/>
        <w:rPr>
          <w:rFonts w:eastAsia="Times New Roman"/>
          <w:color w:val="000000"/>
          <w:szCs w:val="28"/>
          <w:lang w:eastAsia="ru-RU"/>
        </w:rPr>
      </w:pPr>
      <w:r w:rsidRPr="00A4367E">
        <w:rPr>
          <w:rFonts w:eastAsia="Times New Roman"/>
          <w:color w:val="000000"/>
          <w:szCs w:val="28"/>
          <w:lang w:eastAsia="ru-RU"/>
        </w:rPr>
        <w:t>Экран.</w:t>
      </w:r>
    </w:p>
    <w:p w:rsidR="00831C04" w:rsidRPr="00A4367E" w:rsidRDefault="00831C04" w:rsidP="00831C04">
      <w:pPr>
        <w:pStyle w:val="afa"/>
        <w:shd w:val="clear" w:color="auto" w:fill="FFFFFF"/>
        <w:spacing w:before="0" w:beforeAutospacing="0" w:after="0" w:afterAutospacing="0" w:line="338" w:lineRule="atLeast"/>
        <w:textAlignment w:val="baseline"/>
        <w:rPr>
          <w:b/>
          <w:sz w:val="28"/>
          <w:szCs w:val="28"/>
        </w:rPr>
      </w:pPr>
    </w:p>
    <w:p w:rsidR="00831C04" w:rsidRPr="00A4367E" w:rsidRDefault="00831C04" w:rsidP="00301792">
      <w:pPr>
        <w:pStyle w:val="afa"/>
        <w:numPr>
          <w:ilvl w:val="0"/>
          <w:numId w:val="195"/>
        </w:numPr>
        <w:shd w:val="clear" w:color="auto" w:fill="FFFFFF"/>
        <w:spacing w:before="0" w:beforeAutospacing="0" w:after="0" w:afterAutospacing="0" w:line="338" w:lineRule="atLeast"/>
        <w:jc w:val="center"/>
        <w:textAlignment w:val="baseline"/>
        <w:rPr>
          <w:b/>
          <w:sz w:val="28"/>
          <w:szCs w:val="28"/>
        </w:rPr>
      </w:pPr>
      <w:r w:rsidRPr="00A4367E">
        <w:rPr>
          <w:b/>
          <w:sz w:val="28"/>
          <w:szCs w:val="28"/>
        </w:rPr>
        <w:t>Результаты освоения курса физики</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Деятельность учителя в обучении физике в полной школе должна быть направлена на достижение обучающимися следующих</w:t>
      </w:r>
      <w:r w:rsidRPr="00A4367E">
        <w:rPr>
          <w:rStyle w:val="apple-converted-space"/>
          <w:sz w:val="28"/>
          <w:szCs w:val="28"/>
        </w:rPr>
        <w:t> </w:t>
      </w:r>
      <w:r w:rsidRPr="00A4367E">
        <w:rPr>
          <w:rStyle w:val="af"/>
          <w:sz w:val="28"/>
          <w:szCs w:val="28"/>
          <w:bdr w:val="none" w:sz="0" w:space="0" w:color="auto" w:frame="1"/>
        </w:rPr>
        <w:t>личностных резул</w:t>
      </w:r>
      <w:r w:rsidRPr="00A4367E">
        <w:rPr>
          <w:rStyle w:val="af"/>
          <w:sz w:val="28"/>
          <w:szCs w:val="28"/>
          <w:bdr w:val="none" w:sz="0" w:space="0" w:color="auto" w:frame="1"/>
        </w:rPr>
        <w:t>ь</w:t>
      </w:r>
      <w:r w:rsidRPr="00A4367E">
        <w:rPr>
          <w:rStyle w:val="af"/>
          <w:sz w:val="28"/>
          <w:szCs w:val="28"/>
          <w:bdr w:val="none" w:sz="0" w:space="0" w:color="auto" w:frame="1"/>
        </w:rPr>
        <w:t>татов</w:t>
      </w:r>
      <w:r w:rsidRPr="00A4367E">
        <w:rPr>
          <w:sz w:val="28"/>
          <w:szCs w:val="28"/>
        </w:rPr>
        <w:t>:</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ценностно-ориентированной сфере – чувство гордости за российскую физическую науку, гуманизм, положительное отношение к труду, цел</w:t>
      </w:r>
      <w:r w:rsidRPr="00A4367E">
        <w:rPr>
          <w:sz w:val="28"/>
          <w:szCs w:val="28"/>
        </w:rPr>
        <w:t>е</w:t>
      </w:r>
      <w:r w:rsidRPr="00A4367E">
        <w:rPr>
          <w:sz w:val="28"/>
          <w:szCs w:val="28"/>
        </w:rPr>
        <w:t>устремленность;</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трудовой сфере – готовность к осознанному выбору дальнейшей образ</w:t>
      </w:r>
      <w:r w:rsidRPr="00A4367E">
        <w:rPr>
          <w:sz w:val="28"/>
          <w:szCs w:val="28"/>
        </w:rPr>
        <w:t>о</w:t>
      </w:r>
      <w:r w:rsidRPr="00A4367E">
        <w:rPr>
          <w:sz w:val="28"/>
          <w:szCs w:val="28"/>
        </w:rPr>
        <w:t>вательной траектории;</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познавательной сфере – умение управлять своей познавательной де</w:t>
      </w:r>
      <w:r w:rsidRPr="00A4367E">
        <w:rPr>
          <w:sz w:val="28"/>
          <w:szCs w:val="28"/>
        </w:rPr>
        <w:t>я</w:t>
      </w:r>
      <w:r w:rsidRPr="00A4367E">
        <w:rPr>
          <w:sz w:val="28"/>
          <w:szCs w:val="28"/>
        </w:rPr>
        <w:t>тельностью.</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rStyle w:val="af"/>
          <w:sz w:val="28"/>
          <w:szCs w:val="28"/>
          <w:bdr w:val="none" w:sz="0" w:space="0" w:color="auto" w:frame="1"/>
        </w:rPr>
        <w:t>Метапредметными</w:t>
      </w:r>
      <w:r w:rsidRPr="00A4367E">
        <w:rPr>
          <w:rStyle w:val="apple-converted-space"/>
          <w:sz w:val="28"/>
          <w:szCs w:val="28"/>
        </w:rPr>
        <w:t> </w:t>
      </w:r>
      <w:r w:rsidRPr="00A4367E">
        <w:rPr>
          <w:sz w:val="28"/>
          <w:szCs w:val="28"/>
        </w:rPr>
        <w:t>результатами освоения выпускниками полной школы программы по физике являются:</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Использование умений и навыков различных видов познавательной де</w:t>
      </w:r>
      <w:r w:rsidRPr="00A4367E">
        <w:rPr>
          <w:sz w:val="28"/>
          <w:szCs w:val="28"/>
        </w:rPr>
        <w:t>я</w:t>
      </w:r>
      <w:r w:rsidRPr="00A4367E">
        <w:rPr>
          <w:sz w:val="28"/>
          <w:szCs w:val="28"/>
        </w:rPr>
        <w:t>тельности, применение основных методов познания (системно-информационный анализ, моделирование и т.д.) для изучения различных сторон окружающей действительности;</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Умение генерировать идеи и определять средства, необходимые для их р</w:t>
      </w:r>
      <w:r w:rsidRPr="00A4367E">
        <w:rPr>
          <w:sz w:val="28"/>
          <w:szCs w:val="28"/>
        </w:rPr>
        <w:t>е</w:t>
      </w:r>
      <w:r w:rsidRPr="00A4367E">
        <w:rPr>
          <w:sz w:val="28"/>
          <w:szCs w:val="28"/>
        </w:rPr>
        <w:t>ализации;</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Умение определять цели и задачи деятельности, выбирать средства реал</w:t>
      </w:r>
      <w:r w:rsidRPr="00A4367E">
        <w:rPr>
          <w:sz w:val="28"/>
          <w:szCs w:val="28"/>
        </w:rPr>
        <w:t>и</w:t>
      </w:r>
      <w:r w:rsidRPr="00A4367E">
        <w:rPr>
          <w:sz w:val="28"/>
          <w:szCs w:val="28"/>
        </w:rPr>
        <w:t>зации целей и применять их на практике;</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Использование различных источников для получения физической инфо</w:t>
      </w:r>
      <w:r w:rsidRPr="00A4367E">
        <w:rPr>
          <w:sz w:val="28"/>
          <w:szCs w:val="28"/>
        </w:rPr>
        <w:t>р</w:t>
      </w:r>
      <w:r w:rsidRPr="00A4367E">
        <w:rPr>
          <w:sz w:val="28"/>
          <w:szCs w:val="28"/>
        </w:rPr>
        <w:t>мации, понимание зависимости содержания и формы представления инфо</w:t>
      </w:r>
      <w:r w:rsidRPr="00A4367E">
        <w:rPr>
          <w:sz w:val="28"/>
          <w:szCs w:val="28"/>
        </w:rPr>
        <w:t>р</w:t>
      </w:r>
      <w:r w:rsidRPr="00A4367E">
        <w:rPr>
          <w:sz w:val="28"/>
          <w:szCs w:val="28"/>
        </w:rPr>
        <w:t>мации от целей коммуникации и адресата.</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области</w:t>
      </w:r>
      <w:r w:rsidRPr="00A4367E">
        <w:rPr>
          <w:rStyle w:val="apple-converted-space"/>
          <w:sz w:val="28"/>
          <w:szCs w:val="28"/>
        </w:rPr>
        <w:t> </w:t>
      </w:r>
      <w:r w:rsidRPr="00A4367E">
        <w:rPr>
          <w:rStyle w:val="af"/>
          <w:sz w:val="28"/>
          <w:szCs w:val="28"/>
          <w:bdr w:val="none" w:sz="0" w:space="0" w:color="auto" w:frame="1"/>
        </w:rPr>
        <w:t>предметных</w:t>
      </w:r>
      <w:r w:rsidRPr="00A4367E">
        <w:rPr>
          <w:rStyle w:val="apple-converted-space"/>
          <w:sz w:val="28"/>
          <w:szCs w:val="28"/>
        </w:rPr>
        <w:t> </w:t>
      </w:r>
      <w:r w:rsidRPr="00A4367E">
        <w:rPr>
          <w:sz w:val="28"/>
          <w:szCs w:val="28"/>
        </w:rPr>
        <w:t>результатов учитель предоставляет ученику во</w:t>
      </w:r>
      <w:r w:rsidRPr="00A4367E">
        <w:rPr>
          <w:sz w:val="28"/>
          <w:szCs w:val="28"/>
        </w:rPr>
        <w:t>з</w:t>
      </w:r>
      <w:r w:rsidRPr="00A4367E">
        <w:rPr>
          <w:sz w:val="28"/>
          <w:szCs w:val="28"/>
        </w:rPr>
        <w:t>можность на ступени полного общего образования научиться:</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познавательной сфере: давать определения изученным понятиям; наз</w:t>
      </w:r>
      <w:r w:rsidRPr="00A4367E">
        <w:rPr>
          <w:sz w:val="28"/>
          <w:szCs w:val="28"/>
        </w:rPr>
        <w:t>ы</w:t>
      </w:r>
      <w:r w:rsidRPr="00A4367E">
        <w:rPr>
          <w:sz w:val="28"/>
          <w:szCs w:val="28"/>
        </w:rPr>
        <w:t>вать основные положения изученных теорий и гипотез; описывать и демо</w:t>
      </w:r>
      <w:r w:rsidRPr="00A4367E">
        <w:rPr>
          <w:sz w:val="28"/>
          <w:szCs w:val="28"/>
        </w:rPr>
        <w:t>н</w:t>
      </w:r>
      <w:r w:rsidRPr="00A4367E">
        <w:rPr>
          <w:sz w:val="28"/>
          <w:szCs w:val="28"/>
        </w:rPr>
        <w:t>страционные и самостоятельно проведенные эксперименты, используя для этого русский язык и язык физики; классифицировать изученные объекты и явления; делать выводы и умозаключения из наблюдений, изученных физ</w:t>
      </w:r>
      <w:r w:rsidRPr="00A4367E">
        <w:rPr>
          <w:sz w:val="28"/>
          <w:szCs w:val="28"/>
        </w:rPr>
        <w:t>и</w:t>
      </w:r>
      <w:r w:rsidRPr="00A4367E">
        <w:rPr>
          <w:sz w:val="28"/>
          <w:szCs w:val="28"/>
        </w:rPr>
        <w:t>ческих закономерностей, прогнозировать возможные результаты; структур</w:t>
      </w:r>
      <w:r w:rsidRPr="00A4367E">
        <w:rPr>
          <w:sz w:val="28"/>
          <w:szCs w:val="28"/>
        </w:rPr>
        <w:t>и</w:t>
      </w:r>
      <w:r w:rsidRPr="00A4367E">
        <w:rPr>
          <w:sz w:val="28"/>
          <w:szCs w:val="28"/>
        </w:rPr>
        <w:t xml:space="preserve">ровать изученный материал; интерпретировать физическую информацию, </w:t>
      </w:r>
      <w:r w:rsidRPr="00A4367E">
        <w:rPr>
          <w:sz w:val="28"/>
          <w:szCs w:val="28"/>
        </w:rPr>
        <w:lastRenderedPageBreak/>
        <w:t>полученную из других источников; применять приобретенные знания по ф</w:t>
      </w:r>
      <w:r w:rsidRPr="00A4367E">
        <w:rPr>
          <w:sz w:val="28"/>
          <w:szCs w:val="28"/>
        </w:rPr>
        <w:t>и</w:t>
      </w:r>
      <w:r w:rsidRPr="00A4367E">
        <w:rPr>
          <w:sz w:val="28"/>
          <w:szCs w:val="28"/>
        </w:rPr>
        <w:t>зике для решения практических задач, встречающихся в повседневной жи</w:t>
      </w:r>
      <w:r w:rsidRPr="00A4367E">
        <w:rPr>
          <w:sz w:val="28"/>
          <w:szCs w:val="28"/>
        </w:rPr>
        <w:t>з</w:t>
      </w:r>
      <w:r w:rsidRPr="00A4367E">
        <w:rPr>
          <w:sz w:val="28"/>
          <w:szCs w:val="28"/>
        </w:rPr>
        <w:t>ни, для безопасного использования бытовых технических устройств, раци</w:t>
      </w:r>
      <w:r w:rsidRPr="00A4367E">
        <w:rPr>
          <w:sz w:val="28"/>
          <w:szCs w:val="28"/>
        </w:rPr>
        <w:t>о</w:t>
      </w:r>
      <w:r w:rsidRPr="00A4367E">
        <w:rPr>
          <w:sz w:val="28"/>
          <w:szCs w:val="28"/>
        </w:rPr>
        <w:t>нального природоиспользования и охраны окружающей среды.</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ценностно-ориентационной сфере: анализировать и оценивать после</w:t>
      </w:r>
      <w:r w:rsidRPr="00A4367E">
        <w:rPr>
          <w:sz w:val="28"/>
          <w:szCs w:val="28"/>
        </w:rPr>
        <w:t>д</w:t>
      </w:r>
      <w:r w:rsidRPr="00A4367E">
        <w:rPr>
          <w:sz w:val="28"/>
          <w:szCs w:val="28"/>
        </w:rPr>
        <w:t>ствия для окружающей среды бытовой и производственной деятельности ч</w:t>
      </w:r>
      <w:r w:rsidRPr="00A4367E">
        <w:rPr>
          <w:sz w:val="28"/>
          <w:szCs w:val="28"/>
        </w:rPr>
        <w:t>е</w:t>
      </w:r>
      <w:r w:rsidRPr="00A4367E">
        <w:rPr>
          <w:sz w:val="28"/>
          <w:szCs w:val="28"/>
        </w:rPr>
        <w:t>ловека, связанной с использованием физических процессов.</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трудовой сфере: проводить физический эксперимент.</w:t>
      </w:r>
    </w:p>
    <w:p w:rsidR="00831C04" w:rsidRPr="00A4367E" w:rsidRDefault="00831C04" w:rsidP="00831C04">
      <w:pPr>
        <w:pStyle w:val="afa"/>
        <w:shd w:val="clear" w:color="auto" w:fill="FFFFFF"/>
        <w:spacing w:before="0" w:beforeAutospacing="0" w:after="0" w:afterAutospacing="0" w:line="338" w:lineRule="atLeast"/>
        <w:ind w:firstLine="284"/>
        <w:jc w:val="both"/>
        <w:textAlignment w:val="baseline"/>
        <w:rPr>
          <w:sz w:val="28"/>
          <w:szCs w:val="28"/>
        </w:rPr>
      </w:pPr>
      <w:r w:rsidRPr="00A4367E">
        <w:rPr>
          <w:sz w:val="28"/>
          <w:szCs w:val="28"/>
        </w:rPr>
        <w:t>В сфере физической культуры: оказывать первую помощь при травмах, связанных с лабораторным оборудованием и бытовыми техническими устройствами.</w:t>
      </w:r>
    </w:p>
    <w:p w:rsidR="00831C04" w:rsidRPr="00A4367E" w:rsidRDefault="00831C04" w:rsidP="00831C04">
      <w:pPr>
        <w:pStyle w:val="afa"/>
        <w:shd w:val="clear" w:color="auto" w:fill="FFFFFF"/>
        <w:spacing w:before="0" w:beforeAutospacing="0" w:after="0" w:afterAutospacing="0" w:line="338" w:lineRule="atLeast"/>
        <w:jc w:val="both"/>
        <w:textAlignment w:val="baseline"/>
        <w:rPr>
          <w:sz w:val="28"/>
          <w:szCs w:val="28"/>
        </w:rPr>
        <w:sectPr w:rsidR="00831C04" w:rsidRPr="00A4367E" w:rsidSect="00A63BB4">
          <w:pgSz w:w="11906" w:h="16838"/>
          <w:pgMar w:top="1134" w:right="850" w:bottom="1134" w:left="1701" w:header="708" w:footer="708" w:gutter="0"/>
          <w:pgNumType w:fmt="numberInDash"/>
          <w:cols w:space="708"/>
          <w:docGrid w:linePitch="360"/>
        </w:sectPr>
      </w:pPr>
    </w:p>
    <w:p w:rsidR="00831C04" w:rsidRPr="00A4367E" w:rsidRDefault="00831C04" w:rsidP="00301792">
      <w:pPr>
        <w:pStyle w:val="afa"/>
        <w:numPr>
          <w:ilvl w:val="0"/>
          <w:numId w:val="195"/>
        </w:numPr>
        <w:shd w:val="clear" w:color="auto" w:fill="FFFFFF"/>
        <w:spacing w:before="0" w:beforeAutospacing="0" w:after="0" w:afterAutospacing="0" w:line="338" w:lineRule="atLeast"/>
        <w:jc w:val="center"/>
        <w:textAlignment w:val="baseline"/>
        <w:rPr>
          <w:b/>
          <w:sz w:val="28"/>
          <w:szCs w:val="28"/>
        </w:rPr>
      </w:pPr>
      <w:r w:rsidRPr="00A4367E">
        <w:rPr>
          <w:b/>
          <w:sz w:val="28"/>
          <w:szCs w:val="28"/>
        </w:rPr>
        <w:lastRenderedPageBreak/>
        <w:t>Календарно-тематическое планирование.</w:t>
      </w:r>
    </w:p>
    <w:p w:rsidR="00831C04" w:rsidRPr="00A4367E" w:rsidRDefault="00831C04" w:rsidP="00831C04">
      <w:pPr>
        <w:pStyle w:val="afffff2"/>
        <w:rPr>
          <w:b/>
          <w:szCs w:val="28"/>
        </w:rPr>
      </w:pPr>
    </w:p>
    <w:p w:rsidR="00831C04" w:rsidRPr="00A4367E" w:rsidRDefault="00831C04" w:rsidP="00831C04">
      <w:pPr>
        <w:pStyle w:val="afffff2"/>
        <w:rPr>
          <w:b/>
          <w:szCs w:val="28"/>
        </w:rPr>
      </w:pPr>
      <w:r w:rsidRPr="00A4367E">
        <w:rPr>
          <w:b/>
          <w:szCs w:val="28"/>
        </w:rPr>
        <w:t>10 класс (102 ч., 3 ч. в неделю)</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9"/>
        <w:gridCol w:w="1816"/>
        <w:gridCol w:w="3317"/>
        <w:gridCol w:w="3771"/>
        <w:gridCol w:w="2550"/>
        <w:gridCol w:w="145"/>
        <w:gridCol w:w="1700"/>
      </w:tblGrid>
      <w:tr w:rsidR="00831C04" w:rsidRPr="00A4367E" w:rsidTr="00B25308">
        <w:tc>
          <w:tcPr>
            <w:tcW w:w="401" w:type="pct"/>
            <w:shd w:val="clear" w:color="auto" w:fill="auto"/>
            <w:vAlign w:val="center"/>
          </w:tcPr>
          <w:p w:rsidR="00831C04" w:rsidRPr="00A4367E" w:rsidRDefault="00831C04" w:rsidP="00B25308">
            <w:pPr>
              <w:spacing w:line="240" w:lineRule="auto"/>
              <w:ind w:firstLine="34"/>
              <w:jc w:val="center"/>
              <w:rPr>
                <w:b/>
                <w:szCs w:val="28"/>
              </w:rPr>
            </w:pPr>
            <w:r w:rsidRPr="00A4367E">
              <w:rPr>
                <w:b/>
                <w:szCs w:val="28"/>
              </w:rPr>
              <w:t>Дата</w:t>
            </w:r>
          </w:p>
        </w:tc>
        <w:tc>
          <w:tcPr>
            <w:tcW w:w="628" w:type="pct"/>
            <w:shd w:val="clear" w:color="auto" w:fill="auto"/>
            <w:vAlign w:val="center"/>
          </w:tcPr>
          <w:p w:rsidR="00831C04" w:rsidRPr="00A4367E" w:rsidRDefault="00831C04" w:rsidP="00B25308">
            <w:pPr>
              <w:spacing w:line="240" w:lineRule="auto"/>
              <w:ind w:firstLine="34"/>
              <w:jc w:val="center"/>
              <w:rPr>
                <w:b/>
                <w:szCs w:val="28"/>
              </w:rPr>
            </w:pPr>
            <w:r w:rsidRPr="00A4367E">
              <w:rPr>
                <w:b/>
                <w:szCs w:val="28"/>
              </w:rPr>
              <w:t>Номер</w:t>
            </w:r>
          </w:p>
          <w:p w:rsidR="00831C04" w:rsidRPr="00A4367E" w:rsidRDefault="00831C04" w:rsidP="00B25308">
            <w:pPr>
              <w:spacing w:line="240" w:lineRule="auto"/>
              <w:ind w:firstLine="34"/>
              <w:jc w:val="center"/>
              <w:rPr>
                <w:b/>
                <w:szCs w:val="28"/>
              </w:rPr>
            </w:pPr>
            <w:r w:rsidRPr="00A4367E">
              <w:rPr>
                <w:b/>
                <w:szCs w:val="28"/>
              </w:rPr>
              <w:t>урока</w:t>
            </w:r>
          </w:p>
        </w:tc>
        <w:tc>
          <w:tcPr>
            <w:tcW w:w="1147" w:type="pct"/>
            <w:shd w:val="clear" w:color="auto" w:fill="auto"/>
            <w:vAlign w:val="center"/>
          </w:tcPr>
          <w:p w:rsidR="00831C04" w:rsidRPr="00A4367E" w:rsidRDefault="00831C04" w:rsidP="00B25308">
            <w:pPr>
              <w:spacing w:line="240" w:lineRule="auto"/>
              <w:ind w:firstLine="34"/>
              <w:jc w:val="center"/>
              <w:rPr>
                <w:b/>
                <w:szCs w:val="28"/>
              </w:rPr>
            </w:pPr>
            <w:r w:rsidRPr="00A4367E">
              <w:rPr>
                <w:b/>
                <w:szCs w:val="28"/>
              </w:rPr>
              <w:t>Тема  урока</w:t>
            </w:r>
          </w:p>
        </w:tc>
        <w:tc>
          <w:tcPr>
            <w:tcW w:w="1304" w:type="pct"/>
            <w:shd w:val="clear" w:color="auto" w:fill="auto"/>
            <w:vAlign w:val="center"/>
          </w:tcPr>
          <w:p w:rsidR="00831C04" w:rsidRPr="00A4367E" w:rsidRDefault="00831C04" w:rsidP="00B25308">
            <w:pPr>
              <w:spacing w:line="240" w:lineRule="auto"/>
              <w:ind w:firstLine="34"/>
              <w:jc w:val="center"/>
              <w:rPr>
                <w:b/>
                <w:szCs w:val="28"/>
              </w:rPr>
            </w:pPr>
            <w:r w:rsidRPr="00A4367E">
              <w:rPr>
                <w:b/>
                <w:szCs w:val="28"/>
              </w:rPr>
              <w:t>Оборудование.</w:t>
            </w:r>
          </w:p>
          <w:p w:rsidR="00831C04" w:rsidRPr="00A4367E" w:rsidRDefault="00831C04" w:rsidP="00B25308">
            <w:pPr>
              <w:spacing w:line="240" w:lineRule="auto"/>
              <w:ind w:firstLine="34"/>
              <w:jc w:val="center"/>
              <w:rPr>
                <w:b/>
                <w:szCs w:val="28"/>
              </w:rPr>
            </w:pPr>
            <w:r w:rsidRPr="00A4367E">
              <w:rPr>
                <w:b/>
                <w:szCs w:val="28"/>
              </w:rPr>
              <w:t>Демонстрации, опыты</w:t>
            </w:r>
          </w:p>
        </w:tc>
        <w:tc>
          <w:tcPr>
            <w:tcW w:w="882" w:type="pct"/>
            <w:shd w:val="clear" w:color="auto" w:fill="auto"/>
            <w:vAlign w:val="center"/>
          </w:tcPr>
          <w:p w:rsidR="00831C04" w:rsidRPr="00A4367E" w:rsidRDefault="00B25308" w:rsidP="00B25308">
            <w:pPr>
              <w:spacing w:line="240" w:lineRule="auto"/>
              <w:ind w:firstLine="34"/>
              <w:jc w:val="center"/>
              <w:rPr>
                <w:b/>
                <w:szCs w:val="28"/>
              </w:rPr>
            </w:pPr>
            <w:r>
              <w:rPr>
                <w:b/>
                <w:szCs w:val="28"/>
              </w:rPr>
              <w:t xml:space="preserve">Тип </w:t>
            </w:r>
            <w:r w:rsidR="00831C04" w:rsidRPr="00A4367E">
              <w:rPr>
                <w:b/>
                <w:szCs w:val="28"/>
              </w:rPr>
              <w:t>урока.</w:t>
            </w:r>
          </w:p>
          <w:p w:rsidR="00831C04" w:rsidRPr="00A4367E" w:rsidRDefault="00B25308" w:rsidP="00B25308">
            <w:pPr>
              <w:spacing w:line="240" w:lineRule="auto"/>
              <w:ind w:firstLine="34"/>
              <w:jc w:val="center"/>
              <w:rPr>
                <w:b/>
                <w:szCs w:val="28"/>
              </w:rPr>
            </w:pPr>
            <w:r>
              <w:rPr>
                <w:b/>
                <w:szCs w:val="28"/>
              </w:rPr>
              <w:t xml:space="preserve">Виды </w:t>
            </w:r>
            <w:r w:rsidR="00831C04" w:rsidRPr="00A4367E">
              <w:rPr>
                <w:b/>
                <w:szCs w:val="28"/>
              </w:rPr>
              <w:t>учебной</w:t>
            </w:r>
          </w:p>
          <w:p w:rsidR="00831C04" w:rsidRPr="00A4367E" w:rsidRDefault="00831C04" w:rsidP="00B25308">
            <w:pPr>
              <w:spacing w:line="240" w:lineRule="auto"/>
              <w:ind w:firstLine="34"/>
              <w:jc w:val="center"/>
              <w:rPr>
                <w:b/>
                <w:szCs w:val="28"/>
              </w:rPr>
            </w:pPr>
            <w:r w:rsidRPr="00A4367E">
              <w:rPr>
                <w:b/>
                <w:szCs w:val="28"/>
              </w:rPr>
              <w:t>деятельности</w:t>
            </w:r>
          </w:p>
        </w:tc>
        <w:tc>
          <w:tcPr>
            <w:tcW w:w="638" w:type="pct"/>
            <w:gridSpan w:val="2"/>
            <w:shd w:val="clear" w:color="auto" w:fill="auto"/>
            <w:vAlign w:val="center"/>
          </w:tcPr>
          <w:p w:rsidR="00831C04" w:rsidRPr="00A4367E" w:rsidRDefault="00831C04" w:rsidP="00B25308">
            <w:pPr>
              <w:spacing w:line="240" w:lineRule="auto"/>
              <w:ind w:firstLine="34"/>
              <w:jc w:val="center"/>
              <w:rPr>
                <w:b/>
                <w:szCs w:val="28"/>
              </w:rPr>
            </w:pPr>
            <w:r w:rsidRPr="00A4367E">
              <w:rPr>
                <w:b/>
                <w:szCs w:val="28"/>
              </w:rPr>
              <w:t>Домашнее</w:t>
            </w:r>
          </w:p>
          <w:p w:rsidR="00831C04" w:rsidRPr="00A4367E" w:rsidRDefault="00831C04" w:rsidP="00B25308">
            <w:pPr>
              <w:spacing w:line="240" w:lineRule="auto"/>
              <w:ind w:firstLine="34"/>
              <w:jc w:val="center"/>
              <w:rPr>
                <w:b/>
                <w:szCs w:val="28"/>
              </w:rPr>
            </w:pPr>
            <w:r w:rsidRPr="00A4367E">
              <w:rPr>
                <w:b/>
                <w:szCs w:val="28"/>
              </w:rPr>
              <w:t>задание</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1</w:t>
            </w:r>
          </w:p>
        </w:tc>
        <w:tc>
          <w:tcPr>
            <w:tcW w:w="628" w:type="pct"/>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2</w:t>
            </w:r>
          </w:p>
        </w:tc>
        <w:tc>
          <w:tcPr>
            <w:tcW w:w="1147" w:type="pct"/>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3</w:t>
            </w:r>
          </w:p>
        </w:tc>
        <w:tc>
          <w:tcPr>
            <w:tcW w:w="1304" w:type="pct"/>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4</w:t>
            </w:r>
          </w:p>
        </w:tc>
        <w:tc>
          <w:tcPr>
            <w:tcW w:w="882" w:type="pct"/>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5</w:t>
            </w:r>
          </w:p>
        </w:tc>
        <w:tc>
          <w:tcPr>
            <w:tcW w:w="638" w:type="pct"/>
            <w:gridSpan w:val="2"/>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6</w:t>
            </w:r>
          </w:p>
        </w:tc>
      </w:tr>
      <w:tr w:rsidR="00831C04" w:rsidRPr="00A4367E" w:rsidTr="00B25308">
        <w:trPr>
          <w:trHeight w:val="935"/>
        </w:trPr>
        <w:tc>
          <w:tcPr>
            <w:tcW w:w="5000" w:type="pct"/>
            <w:gridSpan w:val="7"/>
            <w:shd w:val="clear" w:color="auto" w:fill="auto"/>
            <w:vAlign w:val="center"/>
          </w:tcPr>
          <w:p w:rsidR="00831C04" w:rsidRPr="00A4367E" w:rsidRDefault="00831C04" w:rsidP="00B25308">
            <w:pPr>
              <w:spacing w:line="240" w:lineRule="auto"/>
              <w:ind w:firstLine="0"/>
              <w:jc w:val="center"/>
              <w:rPr>
                <w:szCs w:val="28"/>
              </w:rPr>
            </w:pPr>
            <w:r w:rsidRPr="00A4367E">
              <w:rPr>
                <w:b/>
                <w:szCs w:val="28"/>
              </w:rPr>
              <w:t>Введение (1 ч)</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Методы научного познания. (Предисловие, введение).</w:t>
            </w:r>
          </w:p>
        </w:tc>
        <w:tc>
          <w:tcPr>
            <w:tcW w:w="1304" w:type="pct"/>
            <w:shd w:val="clear" w:color="auto" w:fill="auto"/>
            <w:vAlign w:val="center"/>
          </w:tcPr>
          <w:p w:rsidR="00831C04" w:rsidRPr="00A4367E" w:rsidRDefault="00831C04" w:rsidP="00B25308">
            <w:pPr>
              <w:spacing w:line="240" w:lineRule="auto"/>
              <w:ind w:firstLine="0"/>
              <w:rPr>
                <w:szCs w:val="28"/>
              </w:rPr>
            </w:pPr>
          </w:p>
        </w:tc>
        <w:tc>
          <w:tcPr>
            <w:tcW w:w="932" w:type="pct"/>
            <w:gridSpan w:val="2"/>
            <w:shd w:val="clear" w:color="auto" w:fill="auto"/>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Проверка знаний, изложение нового материала, работа в группах, рефлексия</w:t>
            </w:r>
          </w:p>
        </w:tc>
        <w:tc>
          <w:tcPr>
            <w:tcW w:w="588" w:type="pct"/>
            <w:shd w:val="clear" w:color="auto" w:fill="auto"/>
            <w:vAlign w:val="center"/>
          </w:tcPr>
          <w:p w:rsidR="00831C04" w:rsidRPr="00A4367E" w:rsidRDefault="00831C04" w:rsidP="00B25308">
            <w:pPr>
              <w:spacing w:line="240" w:lineRule="auto"/>
              <w:ind w:firstLine="0"/>
              <w:rPr>
                <w:szCs w:val="28"/>
              </w:rPr>
            </w:pPr>
            <w:r w:rsidRPr="00A4367E">
              <w:rPr>
                <w:szCs w:val="28"/>
              </w:rPr>
              <w:t>стр. 3-9</w:t>
            </w:r>
          </w:p>
        </w:tc>
      </w:tr>
      <w:tr w:rsidR="00831C04" w:rsidRPr="00A4367E" w:rsidTr="00B25308">
        <w:tc>
          <w:tcPr>
            <w:tcW w:w="5000" w:type="pct"/>
            <w:gridSpan w:val="7"/>
            <w:shd w:val="clear" w:color="auto" w:fill="auto"/>
          </w:tcPr>
          <w:p w:rsidR="00831C04" w:rsidRPr="00A4367E" w:rsidRDefault="00831C04" w:rsidP="00B25308">
            <w:pPr>
              <w:spacing w:line="240" w:lineRule="auto"/>
              <w:ind w:firstLine="0"/>
              <w:jc w:val="center"/>
              <w:rPr>
                <w:szCs w:val="28"/>
              </w:rPr>
            </w:pPr>
            <w:r w:rsidRPr="00A4367E">
              <w:rPr>
                <w:b/>
                <w:szCs w:val="28"/>
              </w:rPr>
              <w:t>Раздел  МЕХАНИКА. (42 ч)</w:t>
            </w:r>
          </w:p>
          <w:p w:rsidR="00831C04" w:rsidRPr="00A4367E" w:rsidRDefault="00831C04" w:rsidP="00B25308">
            <w:pPr>
              <w:spacing w:line="240" w:lineRule="auto"/>
              <w:ind w:firstLine="0"/>
              <w:rPr>
                <w:szCs w:val="28"/>
              </w:rPr>
            </w:pPr>
            <w:r w:rsidRPr="00A4367E">
              <w:rPr>
                <w:b/>
                <w:szCs w:val="28"/>
              </w:rPr>
              <w:t xml:space="preserve">1. Кинематика (14 ч)   </w:t>
            </w:r>
            <w:r w:rsidRPr="00A4367E">
              <w:rPr>
                <w:szCs w:val="28"/>
              </w:rPr>
              <w:t>(05.09.2012 – 04.10.2012)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Механическое движение и его виды. Перемещение.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«Механическое движение», сложение перемещений</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r w:rsidRPr="00A4367E">
              <w:rPr>
                <w:szCs w:val="28"/>
              </w:rPr>
              <w:t xml:space="preserve">. </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 2, в. 1-5, упр. № 1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Скорость равномерного прямолинейного движения. Сложение скоростей.</w:t>
            </w:r>
          </w:p>
        </w:tc>
        <w:tc>
          <w:tcPr>
            <w:tcW w:w="1304" w:type="pct"/>
            <w:shd w:val="clear" w:color="auto" w:fill="auto"/>
            <w:vAlign w:val="center"/>
          </w:tcPr>
          <w:p w:rsidR="00831C04" w:rsidRPr="00A4367E" w:rsidRDefault="00831C04" w:rsidP="00B25308">
            <w:pPr>
              <w:pStyle w:val="afa"/>
              <w:spacing w:before="0" w:beforeAutospacing="0" w:after="0" w:afterAutospacing="0" w:line="240" w:lineRule="auto"/>
              <w:jc w:val="both"/>
              <w:rPr>
                <w:sz w:val="28"/>
                <w:szCs w:val="28"/>
              </w:rPr>
            </w:pPr>
            <w:r w:rsidRPr="00A4367E">
              <w:rPr>
                <w:sz w:val="28"/>
                <w:szCs w:val="28"/>
              </w:rPr>
              <w:t>Видеофрагмент «Сл</w:t>
            </w:r>
            <w:r w:rsidRPr="00A4367E">
              <w:rPr>
                <w:sz w:val="28"/>
                <w:szCs w:val="28"/>
              </w:rPr>
              <w:t>о</w:t>
            </w:r>
            <w:r w:rsidRPr="00A4367E">
              <w:rPr>
                <w:sz w:val="28"/>
                <w:szCs w:val="28"/>
              </w:rPr>
              <w:t>жение скор</w:t>
            </w:r>
            <w:r w:rsidRPr="00A4367E">
              <w:rPr>
                <w:sz w:val="28"/>
                <w:szCs w:val="28"/>
              </w:rPr>
              <w:t>о</w:t>
            </w:r>
            <w:r w:rsidRPr="00A4367E">
              <w:rPr>
                <w:sz w:val="28"/>
                <w:szCs w:val="28"/>
              </w:rPr>
              <w:t>стей»</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w:t>
            </w:r>
            <w:r w:rsidR="00B25308">
              <w:rPr>
                <w:szCs w:val="28"/>
              </w:rPr>
              <w:t>ый</w:t>
            </w:r>
          </w:p>
          <w:p w:rsidR="00831C04" w:rsidRPr="00A4367E" w:rsidRDefault="00831C04" w:rsidP="00B25308">
            <w:pPr>
              <w:spacing w:line="240" w:lineRule="auto"/>
              <w:ind w:firstLine="0"/>
              <w:rPr>
                <w:szCs w:val="28"/>
              </w:rPr>
            </w:pPr>
            <w:r w:rsidRPr="00A4367E">
              <w:rPr>
                <w:szCs w:val="28"/>
              </w:rPr>
              <w:t>Индивидуальная работа,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 4. упр. № 2 (1), 3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Неравномерное движение. Ускорение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Равноускоренное и равнозамедленное движение </w:t>
            </w:r>
            <w:r w:rsidRPr="00A4367E">
              <w:rPr>
                <w:szCs w:val="28"/>
              </w:rPr>
              <w:lastRenderedPageBreak/>
              <w:t>шара</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lastRenderedPageBreak/>
              <w:t>Комбинированный</w:t>
            </w:r>
            <w:r w:rsidR="00831C04" w:rsidRPr="00A4367E">
              <w:rPr>
                <w:szCs w:val="28"/>
              </w:rPr>
              <w:t xml:space="preserve">Фронтальная </w:t>
            </w:r>
            <w:r w:rsidR="00831C04" w:rsidRPr="00A4367E">
              <w:rPr>
                <w:szCs w:val="28"/>
              </w:rPr>
              <w:lastRenderedPageBreak/>
              <w:t>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5, 6. упр. № 4 (1, 3), 5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Перемещение при прямолинейном равнопеременном движении.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Графики равнопеременного прямолинейного движения.</w:t>
            </w:r>
          </w:p>
          <w:p w:rsidR="00831C04" w:rsidRPr="00A4367E" w:rsidRDefault="00831C04" w:rsidP="00B25308">
            <w:pPr>
              <w:spacing w:line="240" w:lineRule="auto"/>
              <w:ind w:firstLine="0"/>
              <w:rPr>
                <w:szCs w:val="28"/>
              </w:rPr>
            </w:pPr>
            <w:r w:rsidRPr="00A4367E">
              <w:rPr>
                <w:szCs w:val="28"/>
              </w:rPr>
              <w:t>Видеофрагмент «Графики»</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t>Комбинированный</w:t>
            </w:r>
          </w:p>
          <w:p w:rsidR="00831C04" w:rsidRPr="00A4367E" w:rsidRDefault="00831C04" w:rsidP="00B25308">
            <w:pPr>
              <w:spacing w:line="240" w:lineRule="auto"/>
              <w:ind w:firstLine="0"/>
              <w:rPr>
                <w:szCs w:val="28"/>
              </w:rPr>
            </w:pPr>
            <w:r w:rsidRPr="00A4367E">
              <w:rPr>
                <w:szCs w:val="28"/>
              </w:rPr>
              <w:t>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 упр. № 6 (1, 3), л. р. № 1</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Лабораторная работа № 1 «Измерение ускорения тела при прямолинейном равноускоренном движении».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Металлический жёлоб, ограничительный цилиндр, шар, линейка, метроном</w:t>
            </w:r>
          </w:p>
        </w:tc>
        <w:tc>
          <w:tcPr>
            <w:tcW w:w="882" w:type="pct"/>
            <w:shd w:val="clear" w:color="auto" w:fill="auto"/>
            <w:vAlign w:val="center"/>
          </w:tcPr>
          <w:p w:rsidR="00831C04" w:rsidRPr="00A4367E" w:rsidRDefault="00831C04" w:rsidP="00B25308">
            <w:pPr>
              <w:spacing w:line="240" w:lineRule="auto"/>
              <w:ind w:firstLine="0"/>
              <w:rPr>
                <w:color w:val="2B2C30"/>
                <w:szCs w:val="28"/>
              </w:rPr>
            </w:pPr>
            <w:r w:rsidRPr="00A4367E">
              <w:rPr>
                <w:color w:val="2B2C30"/>
                <w:szCs w:val="28"/>
              </w:rPr>
              <w:t>Лабораторно - практическое занятие.</w:t>
            </w:r>
          </w:p>
          <w:p w:rsidR="00831C04" w:rsidRPr="00A4367E" w:rsidRDefault="00831C04" w:rsidP="00B25308">
            <w:pPr>
              <w:spacing w:line="240" w:lineRule="auto"/>
              <w:ind w:firstLine="0"/>
              <w:rPr>
                <w:szCs w:val="28"/>
              </w:rPr>
            </w:pPr>
            <w:r w:rsidRPr="00A4367E">
              <w:rPr>
                <w:color w:val="2B2C30"/>
                <w:szCs w:val="28"/>
              </w:rPr>
              <w:t>Р</w:t>
            </w:r>
            <w:r w:rsidRPr="00A4367E">
              <w:rPr>
                <w:szCs w:val="28"/>
              </w:rPr>
              <w:t>абота в группах</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 упр. № 6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прямолинейное равнопеременное движение.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Семинар, индивидуальная работа по карточкам</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 упр. № 3 (3), 4 (2), 5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Свободное падение тел.</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«Падение тел в вакууме»</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Объяснение нового материала. Р</w:t>
            </w:r>
            <w:r w:rsidRPr="00A4367E">
              <w:rPr>
                <w:szCs w:val="28"/>
              </w:rPr>
              <w:t>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8, упр. № 7 (2, 4, 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Движение тел, брошенных под углом к горизонту</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Движение тела под углом к горизонту.</w:t>
            </w:r>
          </w:p>
        </w:tc>
        <w:tc>
          <w:tcPr>
            <w:tcW w:w="882" w:type="pct"/>
            <w:shd w:val="clear" w:color="auto" w:fill="auto"/>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9, упр. № 8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10/9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баллистическое движение.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w:t>
            </w:r>
          </w:p>
        </w:tc>
        <w:tc>
          <w:tcPr>
            <w:tcW w:w="882" w:type="pct"/>
            <w:shd w:val="clear" w:color="auto" w:fill="auto"/>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5-8, упр. № 8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11/10</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Равномерное движение по окружности.</w:t>
            </w:r>
          </w:p>
          <w:p w:rsidR="00831C04" w:rsidRPr="00A4367E" w:rsidRDefault="00831C04" w:rsidP="00B25308">
            <w:pPr>
              <w:spacing w:line="240" w:lineRule="auto"/>
              <w:ind w:firstLine="0"/>
              <w:rPr>
                <w:szCs w:val="28"/>
              </w:rPr>
            </w:pPr>
            <w:r w:rsidRPr="00A4367E">
              <w:rPr>
                <w:szCs w:val="28"/>
              </w:rPr>
              <w:t>Решение задач.</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«Равномерное вращательное движение»</w:t>
            </w:r>
          </w:p>
        </w:tc>
        <w:tc>
          <w:tcPr>
            <w:tcW w:w="882" w:type="pct"/>
            <w:shd w:val="clear" w:color="auto" w:fill="auto"/>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Проверка знаний.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§10, упр. № 9 (2,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12/11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Центростремительное ускорение.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Графическое изображение ускорения и скорости</w:t>
            </w:r>
          </w:p>
        </w:tc>
        <w:tc>
          <w:tcPr>
            <w:tcW w:w="882" w:type="pct"/>
            <w:shd w:val="clear" w:color="auto" w:fill="auto"/>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11, упр. № 10 (1)</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13/12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кинематику вращательного движения.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w:t>
            </w:r>
          </w:p>
        </w:tc>
        <w:tc>
          <w:tcPr>
            <w:tcW w:w="882" w:type="pct"/>
            <w:shd w:val="clear" w:color="auto" w:fill="auto"/>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10, 11, упр. № 9 (1), 10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14/13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1</w:t>
            </w:r>
            <w:r w:rsidRPr="00A4367E">
              <w:rPr>
                <w:szCs w:val="28"/>
              </w:rPr>
              <w:t xml:space="preserve"> «Кинематика материальной точки».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Печатный КИМ </w:t>
            </w:r>
          </w:p>
        </w:tc>
        <w:tc>
          <w:tcPr>
            <w:tcW w:w="882" w:type="pct"/>
            <w:shd w:val="clear" w:color="auto" w:fill="auto"/>
          </w:tcPr>
          <w:p w:rsidR="00831C04" w:rsidRPr="00A4367E" w:rsidRDefault="00831C04" w:rsidP="00B25308">
            <w:pPr>
              <w:spacing w:line="240" w:lineRule="auto"/>
              <w:ind w:firstLine="0"/>
              <w:rPr>
                <w:szCs w:val="28"/>
              </w:rPr>
            </w:pPr>
            <w:r w:rsidRPr="00A4367E">
              <w:rPr>
                <w:szCs w:val="28"/>
              </w:rPr>
              <w:t>Контроль знаний. Проверка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p>
          <w:p w:rsidR="00831C04" w:rsidRPr="00A4367E" w:rsidRDefault="00831C04" w:rsidP="00B25308">
            <w:pPr>
              <w:spacing w:line="240" w:lineRule="auto"/>
              <w:ind w:firstLine="0"/>
              <w:rPr>
                <w:szCs w:val="28"/>
              </w:rPr>
            </w:pPr>
            <w:r w:rsidRPr="00A4367E">
              <w:rPr>
                <w:szCs w:val="28"/>
              </w:rPr>
              <w:t>§ 1-11, стр. 36-39</w:t>
            </w:r>
          </w:p>
          <w:p w:rsidR="00831C04" w:rsidRPr="00A4367E" w:rsidRDefault="00831C04" w:rsidP="00B25308">
            <w:pPr>
              <w:spacing w:line="240" w:lineRule="auto"/>
              <w:ind w:firstLine="0"/>
              <w:rPr>
                <w:szCs w:val="28"/>
              </w:rPr>
            </w:pP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15/14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 Решение задач.</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w:t>
            </w:r>
          </w:p>
        </w:tc>
        <w:tc>
          <w:tcPr>
            <w:tcW w:w="882" w:type="pct"/>
            <w:shd w:val="clear" w:color="auto" w:fill="auto"/>
          </w:tcPr>
          <w:p w:rsidR="00831C04" w:rsidRPr="00A4367E" w:rsidRDefault="00831C04" w:rsidP="00B25308">
            <w:pPr>
              <w:spacing w:line="240" w:lineRule="auto"/>
              <w:ind w:firstLine="0"/>
              <w:rPr>
                <w:szCs w:val="28"/>
              </w:rPr>
            </w:pPr>
            <w:r w:rsidRPr="00A4367E">
              <w:rPr>
                <w:szCs w:val="28"/>
              </w:rPr>
              <w:t>Обобщение и систематизация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1-11, упр. № 10 (2)</w:t>
            </w:r>
          </w:p>
        </w:tc>
      </w:tr>
      <w:tr w:rsidR="00831C04" w:rsidRPr="00A4367E" w:rsidTr="00B25308">
        <w:tc>
          <w:tcPr>
            <w:tcW w:w="5000" w:type="pct"/>
            <w:gridSpan w:val="7"/>
            <w:shd w:val="clear" w:color="auto" w:fill="auto"/>
          </w:tcPr>
          <w:p w:rsidR="00831C04" w:rsidRPr="00A4367E" w:rsidRDefault="00831C04" w:rsidP="00B25308">
            <w:pPr>
              <w:spacing w:line="240" w:lineRule="auto"/>
              <w:ind w:firstLine="0"/>
              <w:rPr>
                <w:szCs w:val="28"/>
              </w:rPr>
            </w:pPr>
            <w:r w:rsidRPr="00A4367E">
              <w:rPr>
                <w:b/>
                <w:szCs w:val="28"/>
              </w:rPr>
              <w:t>ДИНАМИКА – 12 ч</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16/1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Первый закон Ньютона. Сила.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Относительность покоя и движения. Проявление инерции</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r w:rsidRPr="00A4367E">
              <w:rPr>
                <w:szCs w:val="28"/>
              </w:rPr>
              <w:t>. Работа с текстом,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12, 13, в. 1-5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17/2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Второй закон Ньютона. </w:t>
            </w:r>
            <w:r w:rsidRPr="00A4367E">
              <w:rPr>
                <w:szCs w:val="28"/>
              </w:rPr>
              <w:lastRenderedPageBreak/>
              <w:t>Третий закон Ньютона.</w:t>
            </w:r>
          </w:p>
        </w:tc>
        <w:tc>
          <w:tcPr>
            <w:tcW w:w="1304" w:type="pct"/>
            <w:shd w:val="clear" w:color="auto" w:fill="auto"/>
            <w:vAlign w:val="center"/>
          </w:tcPr>
          <w:p w:rsidR="00831C04" w:rsidRPr="00A4367E" w:rsidRDefault="00831C04" w:rsidP="00B25308">
            <w:pPr>
              <w:pStyle w:val="afa"/>
              <w:spacing w:before="0" w:beforeAutospacing="0" w:after="0" w:afterAutospacing="0" w:line="240" w:lineRule="auto"/>
              <w:rPr>
                <w:sz w:val="28"/>
                <w:szCs w:val="28"/>
              </w:rPr>
            </w:pPr>
            <w:r w:rsidRPr="00A4367E">
              <w:rPr>
                <w:sz w:val="28"/>
                <w:szCs w:val="28"/>
              </w:rPr>
              <w:lastRenderedPageBreak/>
              <w:t>Зависимость ускор</w:t>
            </w:r>
            <w:r w:rsidRPr="00A4367E">
              <w:rPr>
                <w:sz w:val="28"/>
                <w:szCs w:val="28"/>
              </w:rPr>
              <w:t>е</w:t>
            </w:r>
            <w:r w:rsidRPr="00A4367E">
              <w:rPr>
                <w:sz w:val="28"/>
                <w:szCs w:val="28"/>
              </w:rPr>
              <w:t xml:space="preserve">ния от </w:t>
            </w:r>
            <w:r w:rsidRPr="00A4367E">
              <w:rPr>
                <w:sz w:val="28"/>
                <w:szCs w:val="28"/>
              </w:rPr>
              <w:lastRenderedPageBreak/>
              <w:t>силы и массы.  Видеофра</w:t>
            </w:r>
            <w:r w:rsidRPr="00A4367E">
              <w:rPr>
                <w:sz w:val="28"/>
                <w:szCs w:val="28"/>
              </w:rPr>
              <w:t>г</w:t>
            </w:r>
            <w:r w:rsidRPr="00A4367E">
              <w:rPr>
                <w:sz w:val="28"/>
                <w:szCs w:val="28"/>
              </w:rPr>
              <w:t>мент «Третий закон Ньют</w:t>
            </w:r>
            <w:r w:rsidRPr="00A4367E">
              <w:rPr>
                <w:sz w:val="28"/>
                <w:szCs w:val="28"/>
              </w:rPr>
              <w:t>о</w:t>
            </w:r>
            <w:r w:rsidRPr="00A4367E">
              <w:rPr>
                <w:sz w:val="28"/>
                <w:szCs w:val="28"/>
              </w:rPr>
              <w:t>на»</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lastRenderedPageBreak/>
              <w:t>Комбинированный</w:t>
            </w:r>
            <w:r w:rsidR="00831C04" w:rsidRPr="00A4367E">
              <w:rPr>
                <w:szCs w:val="28"/>
              </w:rPr>
              <w:lastRenderedPageBreak/>
              <w:t>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14, 15, в. 1-</w:t>
            </w:r>
            <w:r w:rsidRPr="00A4367E">
              <w:rPr>
                <w:szCs w:val="28"/>
              </w:rPr>
              <w:lastRenderedPageBreak/>
              <w:t>6, упр. № 11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18/3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законы Ньютона и закон всемирного тяготения.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12-16, упр. № 11 (3), 12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19/4</w:t>
            </w:r>
          </w:p>
          <w:p w:rsidR="00831C04" w:rsidRPr="00A4367E" w:rsidRDefault="00831C04" w:rsidP="00B25308">
            <w:pPr>
              <w:spacing w:line="240" w:lineRule="auto"/>
              <w:ind w:firstLine="0"/>
              <w:jc w:val="center"/>
              <w:rPr>
                <w:szCs w:val="28"/>
              </w:rPr>
            </w:pP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Закон всемирного тяготения. Сила упругости. Закон Гука.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Упругая и пластическая деформации. Видеофрагмент «Строение Солнечной системы»</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16, в. 1-3, упр. № 12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20/5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Вес. Невесомость. Перегрузка.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«Невесомость, перегрузки»</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17, в. 1-7, упр. № 13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21/6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Первая космическая скорость.</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18, упр. № 14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22/7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вычисление веса, перегрузки, первой космической скорости.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12-18, упр. № 13 (2), 14 (4), л. р. №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23/8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Лабораторная работа № 2 «Движение тела по окружности под действием сил тяжести и </w:t>
            </w:r>
            <w:r w:rsidRPr="00A4367E">
              <w:rPr>
                <w:szCs w:val="28"/>
              </w:rPr>
              <w:lastRenderedPageBreak/>
              <w:t>упругости».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Динамометр, метроном, линейка, груз, штатив, нить, лист бумаги, карандаш</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Лабораторно - практическое занятие. Фронтальный </w:t>
            </w:r>
            <w:r w:rsidRPr="00A4367E">
              <w:rPr>
                <w:color w:val="2B2C30"/>
                <w:szCs w:val="28"/>
              </w:rPr>
              <w:lastRenderedPageBreak/>
              <w:t>эксперимент</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12-18, стр. 247-249</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24/9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Сила трения.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Трение покоя, скольжения и качения</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Работа с текстом,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19, в. 1-5, упр. № 15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25/10</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дидактический раздаточный материал</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карточка</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26/11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Обобщение темы «Динамика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дидактический раздаточный материал</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Повторить § 12-19</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27/12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Контрольная работа № 2. «Динамика материальной точки».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Печатный КИМ </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3. Статика (5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28/1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 Условия равновесия тел.</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 Видеофрагмент «Рычаг»</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Обобщение и систематизация знаний, </w:t>
            </w:r>
            <w:r w:rsidRPr="00A4367E">
              <w:rPr>
                <w:color w:val="2B2C30"/>
                <w:szCs w:val="28"/>
              </w:rPr>
              <w:t xml:space="preserve">Объяснение нового материала. </w:t>
            </w:r>
            <w:r w:rsidRPr="00A4367E">
              <w:rPr>
                <w:szCs w:val="28"/>
              </w:rPr>
              <w:t>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20, в. 1-6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29/2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равновесие тел.</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20, упр. № 16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30/3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Центр тяжести.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Плоская картонная фигура неправильной формы, </w:t>
            </w:r>
            <w:r w:rsidRPr="00A4367E">
              <w:rPr>
                <w:szCs w:val="28"/>
              </w:rPr>
              <w:lastRenderedPageBreak/>
              <w:t>линейка, карандаш</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lastRenderedPageBreak/>
              <w:t xml:space="preserve">Объяснение нового материала. </w:t>
            </w:r>
            <w:r w:rsidRPr="00A4367E">
              <w:rPr>
                <w:szCs w:val="28"/>
              </w:rPr>
              <w:t xml:space="preserve">Работа </w:t>
            </w:r>
            <w:r w:rsidRPr="00A4367E">
              <w:rPr>
                <w:szCs w:val="28"/>
              </w:rPr>
              <w:lastRenderedPageBreak/>
              <w:t>с текстом,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21, в. 1-4, упр. № 17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31/4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Виды равновесия.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p w:rsidR="00831C04" w:rsidRPr="00A4367E" w:rsidRDefault="00831C04" w:rsidP="00B25308">
            <w:pPr>
              <w:spacing w:line="240" w:lineRule="auto"/>
              <w:ind w:firstLine="0"/>
              <w:rPr>
                <w:szCs w:val="28"/>
              </w:rPr>
            </w:pP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22, в. 1-7, стр. 73-74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32/5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Повторение и обобщение темы «Статика». Решение задач по теме.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Обобщение и систематизация знаний. 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20-22, стр. 74, упр. № 17 (1)</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4. Законы сохранения в механике (11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33/1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Импульс тела.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r w:rsidRPr="00A4367E">
              <w:rPr>
                <w:szCs w:val="28"/>
              </w:rPr>
              <w:t xml:space="preserve">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23, в. 1-6, упр. № 18 (1)</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34/2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Закон сохранения импульса. Решение задач.</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«Полёт ракеты»</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24, 25, в. 1-7, упр. № 19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35/3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Механическая работа. Мощность.</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Комбинированный. Работа с текстом, </w:t>
            </w:r>
            <w:r w:rsidRPr="00A4367E">
              <w:rPr>
                <w:szCs w:val="28"/>
              </w:rPr>
              <w:lastRenderedPageBreak/>
              <w:t>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 26, в. 1-6, упр. № 21 (2, </w:t>
            </w:r>
            <w:r w:rsidRPr="00A4367E">
              <w:rPr>
                <w:szCs w:val="28"/>
              </w:rPr>
              <w:lastRenderedPageBreak/>
              <w:t>4), 20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36/4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Кинетическая энергия.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Лаборатория «Физикон», наблюдение падения тел</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Индивидуальная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27, в. 1-6, упр. № 22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37/5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Потенциальная энергия. Работа силы тяжести.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28, в. 1-4, упр. № 23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38/6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Работа силы упругости.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деревянный брусок, пружина, штатив</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КомбинированныйЭкспериментальная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29, в. 1-4, упр. № 24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39/7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Закон сохранения механической энергии.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упругий и неупругий удары</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30, в. 1-5, упр. № 25 (3,6)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40/8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законы сохранения импульса и энергии.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23-30, упр. № 23 (2), 24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41/9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Решение задач на законы </w:t>
            </w:r>
            <w:r w:rsidRPr="00A4367E">
              <w:rPr>
                <w:szCs w:val="28"/>
              </w:rPr>
              <w:lastRenderedPageBreak/>
              <w:t>сохранения в механике.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Электронные уроки, </w:t>
            </w:r>
            <w:r w:rsidRPr="00A4367E">
              <w:rPr>
                <w:szCs w:val="28"/>
              </w:rPr>
              <w:lastRenderedPageBreak/>
              <w:t>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lastRenderedPageBreak/>
              <w:t xml:space="preserve">Семинар. </w:t>
            </w:r>
            <w:r w:rsidRPr="00A4367E">
              <w:rPr>
                <w:szCs w:val="28"/>
              </w:rPr>
              <w:t xml:space="preserve">Проверка </w:t>
            </w:r>
            <w:r w:rsidRPr="00A4367E">
              <w:rPr>
                <w:szCs w:val="28"/>
              </w:rPr>
              <w:lastRenderedPageBreak/>
              <w:t>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 23-30, упр. </w:t>
            </w:r>
            <w:r w:rsidRPr="00A4367E">
              <w:rPr>
                <w:szCs w:val="28"/>
              </w:rPr>
              <w:lastRenderedPageBreak/>
              <w:t>№ 21 (2), 25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42/10</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Контрольная работа № 3 «Законы сохранения в механике».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Печатный КИМ в 4-х вариантах</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23-30</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43/11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Обобщение и систематизация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23-30, упр. № 25 (1, 5)</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left="1260" w:firstLine="0"/>
              <w:jc w:val="center"/>
              <w:rPr>
                <w:szCs w:val="28"/>
              </w:rPr>
            </w:pPr>
            <w:r w:rsidRPr="00A4367E">
              <w:rPr>
                <w:b/>
                <w:szCs w:val="28"/>
              </w:rPr>
              <w:t xml:space="preserve">Раздел  МОЛЕКУЛЯРНАЯ  ФИЗИКА.  ТЕРМОДИНАМИКА. (28 ч)     </w:t>
            </w:r>
          </w:p>
          <w:p w:rsidR="00831C04" w:rsidRPr="00A4367E" w:rsidRDefault="00831C04" w:rsidP="00B25308">
            <w:pPr>
              <w:spacing w:line="240" w:lineRule="auto"/>
              <w:ind w:firstLine="0"/>
              <w:rPr>
                <w:szCs w:val="28"/>
              </w:rPr>
            </w:pPr>
            <w:r w:rsidRPr="00A4367E">
              <w:rPr>
                <w:b/>
                <w:szCs w:val="28"/>
              </w:rPr>
              <w:t xml:space="preserve">5. Молекулярно-кинетическая теория (2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44/1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Молекулы.</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Модели молекул,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Объяснение нового материала.</w:t>
            </w:r>
            <w:r w:rsidRPr="00A4367E">
              <w:rPr>
                <w:szCs w:val="28"/>
              </w:rPr>
              <w:t xml:space="preserve">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31-33, упр. № 26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45/2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вычисление относительной молекулярной и молярной массы.</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Семинар.</w:t>
            </w:r>
            <w:r w:rsidRPr="00A4367E">
              <w:rPr>
                <w:szCs w:val="28"/>
              </w:rPr>
              <w:t xml:space="preserve"> Работа в группах.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31-33, стр. 113-114, упр. № 26 (3)</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6. Свойства газов (9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46/1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Модель газа.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таблица «Строение вещества»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34, 35, в. 1-5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47/2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Изотермический процесс.</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Презентация «Молекулярная </w:t>
            </w:r>
            <w:r w:rsidRPr="00A4367E">
              <w:rPr>
                <w:szCs w:val="28"/>
              </w:rPr>
              <w:lastRenderedPageBreak/>
              <w:t>физика», лаборатория «</w:t>
            </w:r>
            <w:r w:rsidRPr="00A4367E">
              <w:rPr>
                <w:szCs w:val="28"/>
                <w:lang w:val="en-US"/>
              </w:rPr>
              <w:t>L</w:t>
            </w:r>
            <w:r w:rsidRPr="00A4367E">
              <w:rPr>
                <w:szCs w:val="28"/>
              </w:rPr>
              <w:t>-микро»</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Комбинированный</w:t>
            </w:r>
            <w:r w:rsidRPr="00A4367E">
              <w:rPr>
                <w:szCs w:val="28"/>
              </w:rPr>
              <w:lastRenderedPageBreak/>
              <w:t>. Проверка знаний,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 36, в. 1-3, </w:t>
            </w:r>
            <w:r w:rsidRPr="00A4367E">
              <w:rPr>
                <w:szCs w:val="28"/>
              </w:rPr>
              <w:lastRenderedPageBreak/>
              <w:t>упр. № 27 (2,4)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48/3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Изобарный и изохорный процессы.</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Таблица «Графики изопроцессов», презентация «Молекулярная физика», лаборатория «</w:t>
            </w:r>
            <w:r w:rsidRPr="00A4367E">
              <w:rPr>
                <w:szCs w:val="28"/>
                <w:lang w:val="en-US"/>
              </w:rPr>
              <w:t>L</w:t>
            </w:r>
            <w:r w:rsidRPr="00A4367E">
              <w:rPr>
                <w:szCs w:val="28"/>
              </w:rPr>
              <w:t>-микро»</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Фронтальная работа по карточкам.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37, в. 1-5, упр. № 28 (2,5)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49/4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газовые законы.</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31-37, упр. № 27 (3), 28 (3), л. р.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50/5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Лабораторная работа № 3 «Опытная проверка закона Гей-Люссака».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Сосуд с холодной водой; сосуд с горячей водой; стеклянная трубка, запаянная с одного конца; пластилин; </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Лабораторно - практическое занятие. Фронтальный эксперимент</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31-37, стр. 249-251, упр. № 28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51/6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Уравнение Клапейрона – Менделеева.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Таблица «Графики изопроцессов», презентация «Молекулярная физика»</w:t>
            </w:r>
          </w:p>
        </w:tc>
        <w:tc>
          <w:tcPr>
            <w:tcW w:w="882" w:type="pct"/>
            <w:shd w:val="clear" w:color="auto" w:fill="auto"/>
            <w:vAlign w:val="center"/>
          </w:tcPr>
          <w:p w:rsidR="00831C04" w:rsidRPr="00A4367E" w:rsidRDefault="00B25308" w:rsidP="00B25308">
            <w:pPr>
              <w:spacing w:line="240" w:lineRule="auto"/>
              <w:ind w:firstLine="0"/>
              <w:rPr>
                <w:szCs w:val="28"/>
              </w:rPr>
            </w:pPr>
            <w:r>
              <w:rPr>
                <w:szCs w:val="28"/>
              </w:rPr>
              <w:t>Комбинированный</w:t>
            </w:r>
            <w:r w:rsidR="00831C04" w:rsidRPr="00A4367E">
              <w:rPr>
                <w:szCs w:val="28"/>
              </w:rPr>
              <w:t>Фронтальная работа по карточкам.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38, упр. № 28 (2,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52/7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Основное уравнение молекулярно-кинетической теории.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39, в. 1-5, упр. № 30 (2,3)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53/8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по теме «Молекулярная физика».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Электронные уроки, дидактический раздаточный </w:t>
            </w:r>
            <w:r w:rsidRPr="00A4367E">
              <w:rPr>
                <w:szCs w:val="28"/>
              </w:rPr>
              <w:lastRenderedPageBreak/>
              <w:t>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lastRenderedPageBreak/>
              <w:t xml:space="preserve">Семинар. </w:t>
            </w:r>
            <w:r w:rsidRPr="00A4367E">
              <w:rPr>
                <w:szCs w:val="28"/>
              </w:rPr>
              <w:t xml:space="preserve">Индивидуальная </w:t>
            </w:r>
            <w:r w:rsidRPr="00A4367E">
              <w:rPr>
                <w:szCs w:val="28"/>
              </w:rPr>
              <w:lastRenderedPageBreak/>
              <w:t>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 31-39, упр. № 27 (1), 30 </w:t>
            </w:r>
            <w:r w:rsidRPr="00A4367E">
              <w:rPr>
                <w:szCs w:val="28"/>
              </w:rPr>
              <w:lastRenderedPageBreak/>
              <w:t>(4)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54/9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4</w:t>
            </w:r>
            <w:r w:rsidRPr="00A4367E">
              <w:rPr>
                <w:szCs w:val="28"/>
              </w:rPr>
              <w:t xml:space="preserve"> «Молекулярная физика».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Печатный КИМ в 4-х вариантах</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31-39, стр. 132-133</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7. Основы термодинамика (7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55/1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w:t>
            </w:r>
            <w:r w:rsidRPr="00A4367E">
              <w:rPr>
                <w:b/>
                <w:szCs w:val="28"/>
              </w:rPr>
              <w:t xml:space="preserve"> </w:t>
            </w:r>
            <w:r w:rsidRPr="00A4367E">
              <w:rPr>
                <w:szCs w:val="28"/>
              </w:rPr>
              <w:t>Внутренняя энергия и способы её изменения.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 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Обобщение и систематизация знаний, </w:t>
            </w:r>
            <w:r w:rsidRPr="00A4367E">
              <w:rPr>
                <w:color w:val="2B2C30"/>
                <w:szCs w:val="28"/>
              </w:rPr>
              <w:t xml:space="preserve">Объяснение нового материала, </w:t>
            </w:r>
            <w:r w:rsidRPr="00A4367E">
              <w:rPr>
                <w:szCs w:val="28"/>
              </w:rPr>
              <w:t>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40, 41 в. 1-9, упр. № 31 (2,5)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56/2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Первый закон термодинамики.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Таблица «Первое начало термодинамики», 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42, 43, в. 1-3, упр. № 32 (2,7)</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57/3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применение первого закона термодинамики.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Раздаточный материал,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40-43, упр. № 32 (3), 33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58/4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Понятие о втором и третьем законах термодинамики.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44,  § 40-43, упр. № 31 (4), 32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59/5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Тепловые двигатели.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«Тепловые двигатели»,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Комбинированный. Фронтальная работа по </w:t>
            </w:r>
            <w:r w:rsidRPr="00A4367E">
              <w:rPr>
                <w:szCs w:val="28"/>
              </w:rPr>
              <w:lastRenderedPageBreak/>
              <w:t>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45, 46, в. 1-4, упр. № 33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60/6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вычисление КПД тепловых машин.</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40-46, упр. № 32 (5), 33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61/7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5</w:t>
            </w:r>
            <w:r w:rsidRPr="00A4367E">
              <w:rPr>
                <w:szCs w:val="28"/>
              </w:rPr>
              <w:t xml:space="preserve"> «Термодинамика».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Печатный КИМ</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40-46, стр. 148-151</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8. Свойства твёрдых тел (3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62/1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w:t>
            </w:r>
            <w:r w:rsidRPr="00A4367E">
              <w:rPr>
                <w:b/>
                <w:szCs w:val="28"/>
              </w:rPr>
              <w:t xml:space="preserve"> </w:t>
            </w:r>
            <w:r w:rsidRPr="00A4367E">
              <w:rPr>
                <w:szCs w:val="28"/>
              </w:rPr>
              <w:t>Кристаллические и аморфные тела.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Обобщение и систематизация знаний, </w:t>
            </w:r>
            <w:r w:rsidRPr="00A4367E">
              <w:rPr>
                <w:color w:val="2B2C30"/>
                <w:szCs w:val="28"/>
              </w:rPr>
              <w:t xml:space="preserve">Объяснение нового материала, </w:t>
            </w:r>
            <w:r w:rsidRPr="00A4367E">
              <w:rPr>
                <w:szCs w:val="28"/>
              </w:rPr>
              <w:t>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47-49, в. 1-4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63/2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Плавление, кристаллизация и сублимация твёрдых тел.</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50, в. 1-6, упр. № 34 (1,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64/3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плавление и кристаллизацию твёрдых тел.</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47-50, упр. № 34 (5)</w:t>
            </w:r>
          </w:p>
          <w:p w:rsidR="00831C04" w:rsidRPr="00A4367E" w:rsidRDefault="00831C04" w:rsidP="00B25308">
            <w:pPr>
              <w:spacing w:line="240" w:lineRule="auto"/>
              <w:ind w:firstLine="0"/>
              <w:rPr>
                <w:szCs w:val="28"/>
              </w:rPr>
            </w:pP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9. Свойства жидкостей (7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65/1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Структура и свойства жидкости. Поверхностное </w:t>
            </w:r>
            <w:r w:rsidRPr="00A4367E">
              <w:rPr>
                <w:szCs w:val="28"/>
              </w:rPr>
              <w:lastRenderedPageBreak/>
              <w:t>натяжение жидкости.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Объяснение нового материала. </w:t>
            </w:r>
            <w:r w:rsidRPr="00A4367E">
              <w:rPr>
                <w:szCs w:val="28"/>
              </w:rPr>
              <w:t xml:space="preserve">Работа с текстом, </w:t>
            </w:r>
            <w:r w:rsidRPr="00A4367E">
              <w:rPr>
                <w:szCs w:val="28"/>
              </w:rPr>
              <w:lastRenderedPageBreak/>
              <w:t>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51, 52, в. 1-4, упр. № 35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66/2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Смачивание. Капиллярные явления.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стакан с водой, капилляры различного диаметра, смачиваемые и несмачиваемые водой тела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Комбинированный. </w:t>
            </w:r>
            <w:r w:rsidRPr="00A4367E">
              <w:rPr>
                <w:color w:val="2B2C30"/>
                <w:szCs w:val="28"/>
              </w:rPr>
              <w:t xml:space="preserve">Фронтальный эксперимент, </w:t>
            </w:r>
            <w:r w:rsidRPr="00A4367E">
              <w:rPr>
                <w:szCs w:val="28"/>
              </w:rPr>
              <w:t>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53, в. 1-5, упр. № 36 (1-4)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67/3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Взаимные превращения жидкостей и газов. Кипение жидкости.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54, 55, упр. № 37, 38 (1,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68/4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Влажность воздуха. Решение задач на взаимные превращения жидкости и газа.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Психрометр, гигрометры</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56, в. 1-2, упр. № 39 (1,2), л. р. №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69/5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Лабораторная работа № 4 «Измерение относительной влажности воздуха».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Термометр, вата, стакан с водой, психрометрическая таблица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Лабораторно - практическое занятие. Фронтальный эксперимент</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47-56, стр. 177</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rPr>
                <w:szCs w:val="28"/>
              </w:rPr>
            </w:pPr>
            <w:r w:rsidRPr="00A4367E">
              <w:rPr>
                <w:szCs w:val="28"/>
              </w:rPr>
              <w:t>70/6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по теме «Свойства твёрдых тел и жидкостей».</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47-56, задачи в тетради</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71/7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6</w:t>
            </w:r>
            <w:r w:rsidRPr="00A4367E">
              <w:rPr>
                <w:szCs w:val="28"/>
              </w:rPr>
              <w:t xml:space="preserve"> «Свойства твёрдых тел и жидкостей».</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Печатный КИМ </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p>
          <w:p w:rsidR="00831C04" w:rsidRPr="00A4367E" w:rsidRDefault="00831C04" w:rsidP="00B25308">
            <w:pPr>
              <w:spacing w:line="240" w:lineRule="auto"/>
              <w:ind w:firstLine="0"/>
              <w:rPr>
                <w:szCs w:val="28"/>
              </w:rPr>
            </w:pPr>
            <w:r w:rsidRPr="00A4367E">
              <w:rPr>
                <w:szCs w:val="28"/>
              </w:rPr>
              <w:t>§ 47-56</w:t>
            </w:r>
          </w:p>
          <w:p w:rsidR="00831C04" w:rsidRPr="00A4367E" w:rsidRDefault="00831C04" w:rsidP="00B25308">
            <w:pPr>
              <w:spacing w:line="240" w:lineRule="auto"/>
              <w:ind w:firstLine="0"/>
              <w:rPr>
                <w:szCs w:val="28"/>
              </w:rPr>
            </w:pPr>
          </w:p>
        </w:tc>
      </w:tr>
      <w:tr w:rsidR="00831C04" w:rsidRPr="00A4367E" w:rsidTr="00B25308">
        <w:tc>
          <w:tcPr>
            <w:tcW w:w="5000" w:type="pct"/>
            <w:gridSpan w:val="7"/>
            <w:shd w:val="clear" w:color="auto" w:fill="auto"/>
            <w:vAlign w:val="center"/>
          </w:tcPr>
          <w:p w:rsidR="00B25308" w:rsidRDefault="00831C04" w:rsidP="00B25308">
            <w:pPr>
              <w:spacing w:line="240" w:lineRule="auto"/>
              <w:ind w:firstLine="0"/>
              <w:jc w:val="center"/>
              <w:rPr>
                <w:b/>
                <w:szCs w:val="28"/>
              </w:rPr>
            </w:pPr>
            <w:r w:rsidRPr="00A4367E">
              <w:rPr>
                <w:b/>
                <w:szCs w:val="28"/>
              </w:rPr>
              <w:t>Раздел  ЭЛЕКТРОДИНАМИКА. (28 ч</w:t>
            </w:r>
            <w:r w:rsidR="00B25308">
              <w:rPr>
                <w:b/>
                <w:szCs w:val="28"/>
              </w:rPr>
              <w:t xml:space="preserve">) </w:t>
            </w:r>
          </w:p>
          <w:p w:rsidR="00831C04" w:rsidRPr="00A4367E" w:rsidRDefault="00831C04" w:rsidP="00B25308">
            <w:pPr>
              <w:spacing w:line="240" w:lineRule="auto"/>
              <w:ind w:firstLine="0"/>
              <w:jc w:val="center"/>
              <w:rPr>
                <w:szCs w:val="28"/>
              </w:rPr>
            </w:pPr>
            <w:r w:rsidRPr="00A4367E">
              <w:rPr>
                <w:b/>
                <w:szCs w:val="28"/>
              </w:rPr>
              <w:lastRenderedPageBreak/>
              <w:t xml:space="preserve">10. Электростатика (11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72/1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Анализ контрольной работы. Закон Кулона.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Доска, экран, учебник, рабочая тетрадь;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Обобщение и систематизация знаний, </w:t>
            </w:r>
            <w:r w:rsidRPr="00A4367E">
              <w:rPr>
                <w:color w:val="2B2C30"/>
                <w:szCs w:val="28"/>
              </w:rPr>
              <w:t xml:space="preserve">Объяснение нового материала, </w:t>
            </w:r>
            <w:r w:rsidRPr="00A4367E">
              <w:rPr>
                <w:szCs w:val="28"/>
              </w:rPr>
              <w:t>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 58, в. 1-5, упр. № 40 (2,6)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73/2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 сохранения заряда и закон Кулона.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 58, упр. № 40 (3,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74/3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Напряжённость электростатического поля.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59, 60, упр. № 41 (2, 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75/4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вычисление напряжённости поля зарядов.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57-60, упр. № 40 (5), 41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76/5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Работа сил электростатического поля.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61, в. 1-5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77/6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Потенциал электростатического поля.</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«Электростатика»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62, в. 1-5, упр. № 42 (2,3)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78/7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вычисление потенциала.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57-62, упр. № 42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79/8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Проводники в электростатическом поле.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Лаборатория «Физикон», презентация «Электростатика»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63. в. 1-2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80/9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Электрическая ёмкость.</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«Электростатика», виды конденсаторов</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64, в. 1-6, упр. № 43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81/10</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нахождение заряда конденсатора, электрической ёмкости, энергии конденсатора.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57-64, стр. 203-204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82/11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7</w:t>
            </w:r>
            <w:r w:rsidRPr="00A4367E">
              <w:rPr>
                <w:szCs w:val="28"/>
              </w:rPr>
              <w:t xml:space="preserve"> «Электростатика».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Печатный </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57-64</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11. Законы постоянного тока (10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83/1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Электродвижущая сила.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презентация «Законы постоянного тока»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Объяснение нового материала. </w:t>
            </w:r>
            <w:r w:rsidRPr="00A4367E">
              <w:rPr>
                <w:szCs w:val="28"/>
              </w:rPr>
              <w:t xml:space="preserve">Работа </w:t>
            </w:r>
            <w:r w:rsidRPr="00A4367E">
              <w:rPr>
                <w:szCs w:val="28"/>
              </w:rPr>
              <w:lastRenderedPageBreak/>
              <w:t>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 65, 66, в. 1-7, упр. № 44 </w:t>
            </w:r>
            <w:r w:rsidRPr="00A4367E">
              <w:rPr>
                <w:szCs w:val="28"/>
              </w:rPr>
              <w:lastRenderedPageBreak/>
              <w:t>(2)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84/2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Закон Ома.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«Законы постоянного тока»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Фронтальная работа по карточкам.</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67, в. 1-4, упр. № 45 (2,5)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85/3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 Ома для полной цепи.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65-67, упр. № 45 (3, 4), л. р. № 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86/4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Лабораторная работа № 5 «Измерение ЭДС и внутреннего сопротивления источника тока».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Источник постоянного тока, амперметр, вольтметр, ключ, реостат, соединительные пр.</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Лабораторно - практическое занятие. Фронтальный эксперимент</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65-67, стр. 252-253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87/5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Соединение проводников.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«Законы постоянного тока»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68, упр. № 46 (3, 5, 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88/6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Лабораторная работа № 6 «Изучение последовательного и параллельного соединения проводников».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Источник постоянного тока, амперметр, вольтметр, ключ, реостат, соединительные провода, два резистора разного сопротивления</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Лабораторно - практическое занятие. Фронтальный эксперимент</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68, стр. 253-254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89/7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Решение задач на последовательное и параллельное соединение </w:t>
            </w:r>
            <w:r w:rsidRPr="00A4367E">
              <w:rPr>
                <w:szCs w:val="28"/>
              </w:rPr>
              <w:lastRenderedPageBreak/>
              <w:t>проводников.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xml:space="preserve">Электронные уроки, дидактический раздаточный материал, демонстрационные </w:t>
            </w:r>
            <w:r w:rsidRPr="00A4367E">
              <w:rPr>
                <w:szCs w:val="28"/>
              </w:rPr>
              <w:lastRenderedPageBreak/>
              <w:t>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lastRenderedPageBreak/>
              <w:t xml:space="preserve">Семинар. </w:t>
            </w:r>
            <w:r w:rsidRPr="00A4367E">
              <w:rPr>
                <w:szCs w:val="28"/>
              </w:rPr>
              <w:t>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65-68, упр. № 45 (3), 46 (2, 4)</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90/8</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Работа и мощность электрического тока.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 презентация «Законы постоянного тока»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p>
          <w:p w:rsidR="00831C04" w:rsidRPr="00A4367E" w:rsidRDefault="00831C04" w:rsidP="00B25308">
            <w:pPr>
              <w:spacing w:line="240" w:lineRule="auto"/>
              <w:ind w:firstLine="0"/>
              <w:rPr>
                <w:szCs w:val="28"/>
              </w:rPr>
            </w:pPr>
            <w:r w:rsidRPr="00A4367E">
              <w:rPr>
                <w:szCs w:val="28"/>
              </w:rPr>
              <w:t>§ 69, в. 1-8, упр. № 47 (3, 5, 7, 9)</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91/9</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 Джоуля-Ленца, работу и мощность электрического тока.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работа в группах.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65-69, упр. № 46 (1), 47 (2, 4, 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92/10</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b/>
                <w:szCs w:val="28"/>
              </w:rPr>
              <w:t>Контрольная работа № 8</w:t>
            </w:r>
            <w:r w:rsidRPr="00A4367E">
              <w:rPr>
                <w:szCs w:val="28"/>
              </w:rPr>
              <w:t xml:space="preserve"> «Законы постоянного тока».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Печатный КИМ </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Контроль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65-69,</w:t>
            </w:r>
          </w:p>
          <w:p w:rsidR="00831C04" w:rsidRPr="00A4367E" w:rsidRDefault="00831C04" w:rsidP="00B25308">
            <w:pPr>
              <w:spacing w:line="240" w:lineRule="auto"/>
              <w:ind w:firstLine="0"/>
              <w:rPr>
                <w:szCs w:val="28"/>
              </w:rPr>
            </w:pPr>
            <w:r w:rsidRPr="00A4367E">
              <w:rPr>
                <w:szCs w:val="28"/>
              </w:rPr>
              <w:t>стр. 219-221</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12. Электрический ток в различных средах (7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93/1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Электропроводность металлов.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70, 71. в. 1-3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94/2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Электрический ток в вакууме.</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72, 73, в. 1-4, упр. № 48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95/3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Электропроводность электролитов.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74, в. 1-8, упр. № 49 (2)</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96/4</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на законы электролиза.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 xml:space="preserve">Электронные уроки, дидактический раздаточный материал, демонстрационные </w:t>
            </w:r>
            <w:r w:rsidRPr="00A4367E">
              <w:rPr>
                <w:szCs w:val="28"/>
              </w:rPr>
              <w:lastRenderedPageBreak/>
              <w:t>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lastRenderedPageBreak/>
              <w:t xml:space="preserve">Семинар. </w:t>
            </w:r>
            <w:r w:rsidRPr="00A4367E">
              <w:rPr>
                <w:szCs w:val="28"/>
              </w:rPr>
              <w:t xml:space="preserve">Фронтальная работа по </w:t>
            </w:r>
            <w:r w:rsidRPr="00A4367E">
              <w:rPr>
                <w:szCs w:val="28"/>
              </w:rPr>
              <w:lastRenderedPageBreak/>
              <w:t>карточкам.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lastRenderedPageBreak/>
              <w:t>§ 74, упр. № 49 (1, 3)</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97/5</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Электропроводность газов.</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Работа с текстом,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75, 76, в. 1-8</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98/6</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Полупроводники.</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Видеофрагмент, лаборатория «Физикон»</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Проверка знаний, работа в группах, рефлексия</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77, 78, в. 1-5</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99/7</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Решение задач по теме «Электрический ток в различных средах».</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Электронные уроки, дидактический раздаточный материал, демонстрационные варианты ЕГЭ</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70-78, задачи в тетради</w:t>
            </w:r>
          </w:p>
        </w:tc>
      </w:tr>
      <w:tr w:rsidR="00831C04" w:rsidRPr="00A4367E" w:rsidTr="00B25308">
        <w:tc>
          <w:tcPr>
            <w:tcW w:w="5000" w:type="pct"/>
            <w:gridSpan w:val="7"/>
            <w:shd w:val="clear" w:color="auto" w:fill="auto"/>
            <w:vAlign w:val="center"/>
          </w:tcPr>
          <w:p w:rsidR="00831C04" w:rsidRPr="00A4367E" w:rsidRDefault="00831C04" w:rsidP="00B25308">
            <w:pPr>
              <w:spacing w:line="240" w:lineRule="auto"/>
              <w:ind w:firstLine="0"/>
              <w:rPr>
                <w:szCs w:val="28"/>
              </w:rPr>
            </w:pPr>
            <w:r w:rsidRPr="00A4367E">
              <w:rPr>
                <w:b/>
                <w:szCs w:val="28"/>
              </w:rPr>
              <w:t xml:space="preserve">13. Повторение. (2 ч)  </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100/1</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Повторение. Механика.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Презентация «Механика»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w:t>
            </w:r>
          </w:p>
          <w:p w:rsidR="00831C04" w:rsidRPr="00A4367E" w:rsidRDefault="00831C04" w:rsidP="00B25308">
            <w:pPr>
              <w:spacing w:line="240" w:lineRule="auto"/>
              <w:ind w:firstLine="0"/>
              <w:rPr>
                <w:szCs w:val="28"/>
              </w:rPr>
            </w:pP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1 – 30</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101/2</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Повторение. Молекулярная физика. Термодинамика.</w:t>
            </w:r>
          </w:p>
        </w:tc>
        <w:tc>
          <w:tcPr>
            <w:tcW w:w="1304" w:type="pct"/>
            <w:shd w:val="clear" w:color="auto" w:fill="auto"/>
            <w:vAlign w:val="center"/>
          </w:tcPr>
          <w:p w:rsidR="00831C04" w:rsidRPr="00A4367E" w:rsidRDefault="00831C04" w:rsidP="00B25308">
            <w:pPr>
              <w:spacing w:line="240" w:lineRule="auto"/>
              <w:ind w:firstLine="0"/>
              <w:rPr>
                <w:szCs w:val="28"/>
              </w:rPr>
            </w:pPr>
            <w:r w:rsidRPr="00A4367E">
              <w:rPr>
                <w:szCs w:val="28"/>
              </w:rPr>
              <w:t>Презентация «Молекулярная физика»</w:t>
            </w:r>
          </w:p>
        </w:tc>
        <w:tc>
          <w:tcPr>
            <w:tcW w:w="882" w:type="pct"/>
            <w:shd w:val="clear" w:color="auto" w:fill="auto"/>
            <w:vAlign w:val="center"/>
          </w:tcPr>
          <w:p w:rsidR="00831C04" w:rsidRPr="00A4367E" w:rsidRDefault="00831C04" w:rsidP="00B25308">
            <w:pPr>
              <w:spacing w:line="240" w:lineRule="auto"/>
              <w:ind w:firstLine="0"/>
              <w:rPr>
                <w:szCs w:val="28"/>
              </w:rPr>
            </w:pPr>
            <w:r w:rsidRPr="00A4367E">
              <w:rPr>
                <w:szCs w:val="28"/>
              </w:rPr>
              <w:t>Комбинированный. Фронтальная работа по карточкам</w:t>
            </w:r>
          </w:p>
          <w:p w:rsidR="00831C04" w:rsidRPr="00A4367E" w:rsidRDefault="00831C04" w:rsidP="00B25308">
            <w:pPr>
              <w:spacing w:line="240" w:lineRule="auto"/>
              <w:ind w:firstLine="0"/>
              <w:rPr>
                <w:szCs w:val="28"/>
              </w:rPr>
            </w:pPr>
          </w:p>
        </w:tc>
        <w:tc>
          <w:tcPr>
            <w:tcW w:w="638" w:type="pct"/>
            <w:gridSpan w:val="2"/>
            <w:shd w:val="clear" w:color="auto" w:fill="auto"/>
            <w:vAlign w:val="center"/>
          </w:tcPr>
          <w:p w:rsidR="00831C04" w:rsidRPr="00A4367E" w:rsidRDefault="00831C04" w:rsidP="00B25308">
            <w:pPr>
              <w:spacing w:line="240" w:lineRule="auto"/>
              <w:ind w:firstLine="0"/>
              <w:rPr>
                <w:szCs w:val="28"/>
              </w:rPr>
            </w:pPr>
            <w:r w:rsidRPr="00A4367E">
              <w:rPr>
                <w:szCs w:val="28"/>
              </w:rPr>
              <w:t>§ 31 – 56</w:t>
            </w:r>
          </w:p>
        </w:tc>
      </w:tr>
      <w:tr w:rsidR="00831C04" w:rsidRPr="00A4367E" w:rsidTr="00B25308">
        <w:tc>
          <w:tcPr>
            <w:tcW w:w="401" w:type="pct"/>
            <w:shd w:val="clear" w:color="auto" w:fill="auto"/>
            <w:vAlign w:val="center"/>
          </w:tcPr>
          <w:p w:rsidR="00831C04" w:rsidRPr="00A4367E" w:rsidRDefault="00831C04" w:rsidP="00B25308">
            <w:pPr>
              <w:spacing w:line="240" w:lineRule="auto"/>
              <w:ind w:firstLine="0"/>
              <w:jc w:val="center"/>
              <w:rPr>
                <w:szCs w:val="28"/>
              </w:rPr>
            </w:pPr>
          </w:p>
        </w:tc>
        <w:tc>
          <w:tcPr>
            <w:tcW w:w="628" w:type="pct"/>
            <w:shd w:val="clear" w:color="auto" w:fill="auto"/>
            <w:vAlign w:val="center"/>
          </w:tcPr>
          <w:p w:rsidR="00831C04" w:rsidRPr="00A4367E" w:rsidRDefault="00831C04" w:rsidP="00B25308">
            <w:pPr>
              <w:spacing w:line="240" w:lineRule="auto"/>
              <w:ind w:firstLine="0"/>
              <w:jc w:val="center"/>
              <w:rPr>
                <w:szCs w:val="28"/>
              </w:rPr>
            </w:pPr>
            <w:r w:rsidRPr="00A4367E">
              <w:rPr>
                <w:szCs w:val="28"/>
              </w:rPr>
              <w:t>102/3</w:t>
            </w:r>
          </w:p>
        </w:tc>
        <w:tc>
          <w:tcPr>
            <w:tcW w:w="1147" w:type="pct"/>
            <w:shd w:val="clear" w:color="auto" w:fill="auto"/>
            <w:vAlign w:val="center"/>
          </w:tcPr>
          <w:p w:rsidR="00831C04" w:rsidRPr="00A4367E" w:rsidRDefault="00831C04" w:rsidP="00B25308">
            <w:pPr>
              <w:spacing w:line="240" w:lineRule="auto"/>
              <w:ind w:firstLine="0"/>
              <w:rPr>
                <w:szCs w:val="28"/>
              </w:rPr>
            </w:pPr>
            <w:r w:rsidRPr="00A4367E">
              <w:rPr>
                <w:szCs w:val="28"/>
              </w:rPr>
              <w:t>Итоговая контрольная работа</w:t>
            </w:r>
          </w:p>
        </w:tc>
        <w:tc>
          <w:tcPr>
            <w:tcW w:w="1304" w:type="pct"/>
            <w:shd w:val="clear" w:color="auto" w:fill="auto"/>
            <w:vAlign w:val="center"/>
          </w:tcPr>
          <w:p w:rsidR="00831C04" w:rsidRPr="00A4367E" w:rsidRDefault="00831C04" w:rsidP="00B25308">
            <w:pPr>
              <w:spacing w:line="240" w:lineRule="auto"/>
              <w:ind w:firstLine="0"/>
              <w:rPr>
                <w:szCs w:val="28"/>
              </w:rPr>
            </w:pPr>
          </w:p>
        </w:tc>
        <w:tc>
          <w:tcPr>
            <w:tcW w:w="882" w:type="pct"/>
            <w:shd w:val="clear" w:color="auto" w:fill="auto"/>
            <w:vAlign w:val="center"/>
          </w:tcPr>
          <w:p w:rsidR="00831C04" w:rsidRPr="00A4367E" w:rsidRDefault="00831C04" w:rsidP="00B25308">
            <w:pPr>
              <w:spacing w:line="240" w:lineRule="auto"/>
              <w:ind w:firstLine="0"/>
              <w:rPr>
                <w:szCs w:val="28"/>
              </w:rPr>
            </w:pPr>
          </w:p>
        </w:tc>
        <w:tc>
          <w:tcPr>
            <w:tcW w:w="638" w:type="pct"/>
            <w:gridSpan w:val="2"/>
            <w:shd w:val="clear" w:color="auto" w:fill="auto"/>
            <w:vAlign w:val="center"/>
          </w:tcPr>
          <w:p w:rsidR="00831C04" w:rsidRPr="00A4367E" w:rsidRDefault="00831C04" w:rsidP="00B25308">
            <w:pPr>
              <w:spacing w:line="240" w:lineRule="auto"/>
              <w:ind w:firstLine="0"/>
              <w:rPr>
                <w:szCs w:val="28"/>
              </w:rPr>
            </w:pPr>
          </w:p>
        </w:tc>
      </w:tr>
    </w:tbl>
    <w:p w:rsidR="00831C04" w:rsidRPr="00A4367E" w:rsidRDefault="00831C04" w:rsidP="00831C04">
      <w:pPr>
        <w:pStyle w:val="afffff2"/>
        <w:rPr>
          <w:b/>
          <w:szCs w:val="28"/>
        </w:rPr>
      </w:pPr>
    </w:p>
    <w:p w:rsidR="00831C04" w:rsidRPr="00A4367E" w:rsidRDefault="00831C04" w:rsidP="00831C04">
      <w:pPr>
        <w:pStyle w:val="afffff2"/>
        <w:rPr>
          <w:b/>
          <w:szCs w:val="28"/>
        </w:rPr>
      </w:pPr>
      <w:r w:rsidRPr="00A4367E">
        <w:rPr>
          <w:b/>
          <w:szCs w:val="28"/>
        </w:rPr>
        <w:lastRenderedPageBreak/>
        <w:t>11 класс (102 ч., 3 ч. в неделю)</w:t>
      </w:r>
    </w:p>
    <w:p w:rsidR="00831C04" w:rsidRPr="00A4367E" w:rsidRDefault="00831C04" w:rsidP="00831C04">
      <w:pPr>
        <w:pStyle w:val="afffff2"/>
        <w:rPr>
          <w:b/>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002"/>
        <w:gridCol w:w="4205"/>
        <w:gridCol w:w="2978"/>
        <w:gridCol w:w="3013"/>
        <w:gridCol w:w="1626"/>
        <w:gridCol w:w="825"/>
      </w:tblGrid>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Дата</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Номер</w:t>
            </w:r>
          </w:p>
          <w:p w:rsidR="00831C04" w:rsidRPr="00A4367E" w:rsidRDefault="00831C04" w:rsidP="00B25308">
            <w:pPr>
              <w:spacing w:line="240" w:lineRule="auto"/>
              <w:ind w:firstLine="0"/>
              <w:jc w:val="center"/>
              <w:rPr>
                <w:b/>
                <w:szCs w:val="28"/>
              </w:rPr>
            </w:pPr>
            <w:r w:rsidRPr="00A4367E">
              <w:rPr>
                <w:b/>
                <w:szCs w:val="28"/>
              </w:rPr>
              <w:t>урока</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Тема  урока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Оборудование.</w:t>
            </w:r>
          </w:p>
          <w:p w:rsidR="00831C04" w:rsidRPr="00A4367E" w:rsidRDefault="00831C04" w:rsidP="00B25308">
            <w:pPr>
              <w:spacing w:line="240" w:lineRule="auto"/>
              <w:ind w:firstLine="0"/>
              <w:jc w:val="center"/>
              <w:rPr>
                <w:b/>
                <w:szCs w:val="28"/>
              </w:rPr>
            </w:pPr>
            <w:r w:rsidRPr="00A4367E">
              <w:rPr>
                <w:b/>
                <w:szCs w:val="28"/>
              </w:rPr>
              <w:t>Демонстрации, опыты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Тип урока.</w:t>
            </w:r>
          </w:p>
          <w:p w:rsidR="00831C04" w:rsidRPr="00A4367E" w:rsidRDefault="00831C04" w:rsidP="00B25308">
            <w:pPr>
              <w:spacing w:line="240" w:lineRule="auto"/>
              <w:ind w:firstLine="0"/>
              <w:jc w:val="center"/>
              <w:rPr>
                <w:b/>
                <w:szCs w:val="28"/>
              </w:rPr>
            </w:pPr>
            <w:r w:rsidRPr="00A4367E">
              <w:rPr>
                <w:b/>
                <w:szCs w:val="28"/>
              </w:rPr>
              <w:t xml:space="preserve">Виды  учебной </w:t>
            </w:r>
          </w:p>
          <w:p w:rsidR="00831C04" w:rsidRPr="00A4367E" w:rsidRDefault="00831C04" w:rsidP="00B25308">
            <w:pPr>
              <w:spacing w:line="240" w:lineRule="auto"/>
              <w:ind w:firstLine="0"/>
              <w:jc w:val="center"/>
              <w:rPr>
                <w:b/>
                <w:szCs w:val="28"/>
              </w:rPr>
            </w:pPr>
            <w:r w:rsidRPr="00A4367E">
              <w:rPr>
                <w:b/>
                <w:szCs w:val="28"/>
              </w:rPr>
              <w:t>деятельности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Домашнее</w:t>
            </w:r>
          </w:p>
          <w:p w:rsidR="00831C04" w:rsidRPr="00A4367E" w:rsidRDefault="00831C04" w:rsidP="00B25308">
            <w:pPr>
              <w:spacing w:line="240" w:lineRule="auto"/>
              <w:ind w:firstLine="0"/>
              <w:jc w:val="center"/>
              <w:rPr>
                <w:b/>
                <w:szCs w:val="28"/>
              </w:rPr>
            </w:pPr>
            <w:r w:rsidRPr="00A4367E">
              <w:rPr>
                <w:b/>
                <w:szCs w:val="28"/>
              </w:rPr>
              <w:t>задание</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Примечание</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6</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spacing w:line="240" w:lineRule="auto"/>
              <w:ind w:firstLine="0"/>
              <w:jc w:val="center"/>
              <w:rPr>
                <w:b/>
                <w:szCs w:val="28"/>
              </w:rPr>
            </w:pPr>
            <w:r w:rsidRPr="00A4367E">
              <w:rPr>
                <w:b/>
                <w:szCs w:val="28"/>
              </w:rPr>
              <w:t>7</w:t>
            </w: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b/>
                <w:szCs w:val="28"/>
              </w:rPr>
              <w:t>Раздел  ЭЛЕКТ</w:t>
            </w:r>
            <w:r w:rsidR="00B25308">
              <w:rPr>
                <w:b/>
                <w:szCs w:val="28"/>
              </w:rPr>
              <w:t>РОДИНАМИКА (продолжение) (53 ч)</w:t>
            </w:r>
          </w:p>
          <w:p w:rsidR="00831C04" w:rsidRPr="00A4367E" w:rsidRDefault="00831C04" w:rsidP="00B25308">
            <w:pPr>
              <w:ind w:firstLine="0"/>
              <w:rPr>
                <w:szCs w:val="28"/>
              </w:rPr>
            </w:pPr>
            <w:r w:rsidRPr="00A4367E">
              <w:rPr>
                <w:b/>
                <w:szCs w:val="28"/>
              </w:rPr>
              <w:t xml:space="preserve">1. Магнитное поле. (6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Сила Ампера.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 – 3, в. 1-5, стр. 3, упр. № 1 (2)</w:t>
            </w:r>
          </w:p>
          <w:p w:rsidR="00831C04" w:rsidRPr="00A4367E" w:rsidRDefault="00831C04" w:rsidP="00B25308">
            <w:pPr>
              <w:ind w:firstLine="0"/>
              <w:rPr>
                <w:szCs w:val="28"/>
              </w:rPr>
            </w:pP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jc w:val="center"/>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закон Ампера.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1-3, упр. № 1 (1,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Сила Лоренца.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pStyle w:val="afa"/>
              <w:spacing w:before="0" w:beforeAutospacing="0" w:after="0" w:afterAutospacing="0"/>
              <w:jc w:val="both"/>
              <w:rPr>
                <w:sz w:val="28"/>
                <w:szCs w:val="28"/>
              </w:rPr>
            </w:pPr>
            <w:r w:rsidRPr="00A4367E">
              <w:rPr>
                <w:sz w:val="28"/>
                <w:szCs w:val="28"/>
              </w:rPr>
              <w:t>Видеофрагмент, лаб</w:t>
            </w:r>
            <w:r w:rsidRPr="00A4367E">
              <w:rPr>
                <w:sz w:val="28"/>
                <w:szCs w:val="28"/>
              </w:rPr>
              <w:t>о</w:t>
            </w:r>
            <w:r w:rsidRPr="00A4367E">
              <w:rPr>
                <w:sz w:val="28"/>
                <w:szCs w:val="28"/>
              </w:rPr>
              <w:lastRenderedPageBreak/>
              <w:t>ратория «Физ</w:t>
            </w:r>
            <w:r w:rsidRPr="00A4367E">
              <w:rPr>
                <w:sz w:val="28"/>
                <w:szCs w:val="28"/>
              </w:rPr>
              <w:t>и</w:t>
            </w:r>
            <w:r w:rsidRPr="00A4367E">
              <w:rPr>
                <w:sz w:val="28"/>
                <w:szCs w:val="28"/>
              </w:rPr>
              <w:t>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Объяснение нового </w:t>
            </w:r>
            <w:r w:rsidRPr="00A4367E">
              <w:rPr>
                <w:color w:val="2B2C30"/>
                <w:szCs w:val="28"/>
              </w:rPr>
              <w:lastRenderedPageBreak/>
              <w:t xml:space="preserve">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4, в. 1-2, </w:t>
            </w:r>
            <w:r w:rsidRPr="00A4367E">
              <w:rPr>
                <w:szCs w:val="28"/>
              </w:rPr>
              <w:lastRenderedPageBreak/>
              <w:t>упр. № 2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Магнитные свойства вещества.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Комбинированный. Проверка знаний. </w:t>
            </w:r>
            <w:r w:rsidRPr="00A4367E">
              <w:rPr>
                <w:color w:val="2B2C30"/>
                <w:szCs w:val="28"/>
              </w:rPr>
              <w:t xml:space="preserve">Фронтальный эксперимент, </w:t>
            </w:r>
            <w:r w:rsidRPr="00A4367E">
              <w:rPr>
                <w:szCs w:val="28"/>
              </w:rPr>
              <w:t>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 в. 1-4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определение силы Ампера и силы Лоренца.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521539">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1-5, упр. № 2 (1,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Контрольная работа № 1</w:t>
            </w:r>
            <w:r w:rsidRPr="00A4367E">
              <w:rPr>
                <w:szCs w:val="28"/>
              </w:rPr>
              <w:t xml:space="preserve"> «Магнитное поле».</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Печатный КИМ в 4-х вариантах</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 xml:space="preserve">2. Электромагнитная индукция. (8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Опыты Фарадея. Правило Ленца.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Видеофрагмент, лаборатория «Физикон», катушка, </w:t>
            </w:r>
            <w:r w:rsidRPr="00A4367E">
              <w:rPr>
                <w:szCs w:val="28"/>
              </w:rPr>
              <w:lastRenderedPageBreak/>
              <w:t>постоянный магнит, гальванометр, соединительные провода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 – 8, в. 1-3,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Закон электромагнитной индукции.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Фронтальная работа по карточкам.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9, 10, в. 1-5, упр. № 3 (2,4), л. р. № 1</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Лабораторная работа № 1 «Изучение явления электромагнитной индукции».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Миллиамперметр, проволочный моток, постоянный магнит, соединительные провода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Лабораторно - практическое занятие. 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6-10, стр. 248</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10/4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закон электромагнитной индукции, определение направления индукционного тока.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6-10, упр. № 3 (3),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11/5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Самоиндукция.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Фронтальная работа по карточкам,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11, в. 1-4, упр. № 4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12/6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Энергия магнитного поля.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«Электродинамика»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12, упр. № 5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13/7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самоиндукцию и энергию магнитного поля.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11-12, упр. № 4 (1, 3), 5 (1,3)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14/8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Контрольная работа № 2</w:t>
            </w:r>
            <w:r w:rsidRPr="00A4367E">
              <w:rPr>
                <w:szCs w:val="28"/>
              </w:rPr>
              <w:t xml:space="preserve"> «Электромагнитной индукции».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Печатный КИМ в 4-х вариантах</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6-12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 xml:space="preserve">3. Механические и электромагнитные колебания. (15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15/1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Механические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Модели маятников, лаборатория </w:t>
            </w:r>
            <w:r w:rsidRPr="00A4367E">
              <w:rPr>
                <w:szCs w:val="28"/>
              </w:rPr>
              <w:lastRenderedPageBreak/>
              <w:t>«Физикон»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Объяснение нового материала. </w:t>
            </w:r>
            <w:r w:rsidRPr="00A4367E">
              <w:rPr>
                <w:szCs w:val="28"/>
              </w:rPr>
              <w:lastRenderedPageBreak/>
              <w:t>Фронтальная работа по карточкам,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13, 14, в. 1-6</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16/2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кинематику гармонических колебаний.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13-14,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17/3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Пружинный маятник.</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Модели маятников, лаборатория «Физикон», презентация «Механические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 15,  в. 1-6, упр. № 6 (2,5), </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18/4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Математический маятник. Решение задач.</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b/>
                <w:szCs w:val="28"/>
              </w:rPr>
            </w:pPr>
            <w:r w:rsidRPr="00A4367E">
              <w:rPr>
                <w:szCs w:val="28"/>
              </w:rPr>
              <w:t>Комбинированный.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§16, 7 (2), л. р. №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19/5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Лабораторная работа № 2 «Измерение ускорения свободного падения с помощью </w:t>
            </w:r>
            <w:r w:rsidRPr="00A4367E">
              <w:rPr>
                <w:szCs w:val="28"/>
              </w:rPr>
              <w:lastRenderedPageBreak/>
              <w:t>нитяного маятника».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Штатив с муфтой и лапкой, длинная невесомая </w:t>
            </w:r>
            <w:r w:rsidRPr="00A4367E">
              <w:rPr>
                <w:szCs w:val="28"/>
              </w:rPr>
              <w:lastRenderedPageBreak/>
              <w:t>нерастяжимая нить, груз, метроном, измерительная линейка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Лабораторно - практическое занятие. Фронтальный </w:t>
            </w:r>
            <w:r w:rsidRPr="00A4367E">
              <w:rPr>
                <w:color w:val="2B2C30"/>
                <w:szCs w:val="28"/>
              </w:rPr>
              <w:lastRenderedPageBreak/>
              <w:t>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13-16, стр. 249</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20/6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Энергия гармонических колебаний.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«Механические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Фронтальная работа по карточкам,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17, в. 1-3, упр. № 8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21/7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преобразование энергии свободных механических колебаний.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13-17, упр. № 6 (3), 7 (3), 8 (1)</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22/8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Вынужденные механические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Модели маятников,</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Комбинированный. </w:t>
            </w:r>
            <w:r w:rsidRPr="00A4367E">
              <w:rPr>
                <w:color w:val="2B2C30"/>
                <w:szCs w:val="28"/>
              </w:rPr>
              <w:t xml:space="preserve">Фронтальный эксперимент, </w:t>
            </w:r>
            <w:r w:rsidRPr="00A4367E">
              <w:rPr>
                <w:szCs w:val="28"/>
              </w:rPr>
              <w:lastRenderedPageBreak/>
              <w:t>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18,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23/9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Свободные электромагнитные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«Электромагнитные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19, 20, в. 1-4, упр. № 9 (2,4)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24/10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формулу Томсона.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19-20, упр. № 9 (3),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25/11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Вынужденные электромагнитные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Лаборатория «Физикон», презентация «Электромагнитные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Комбинированный. </w:t>
            </w:r>
            <w:r w:rsidRPr="00A4367E">
              <w:rPr>
                <w:color w:val="2B2C30"/>
                <w:szCs w:val="28"/>
              </w:rPr>
              <w:t>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21, 22, в. 1-6, упр. № 10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26/12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Мощность переменного тока. </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 «Электромагнитные </w:t>
            </w:r>
            <w:r w:rsidRPr="00A4367E">
              <w:rPr>
                <w:szCs w:val="28"/>
              </w:rPr>
              <w:lastRenderedPageBreak/>
              <w:t>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Комбинированный. </w:t>
            </w:r>
            <w:r w:rsidRPr="00A4367E">
              <w:rPr>
                <w:szCs w:val="28"/>
              </w:rPr>
              <w:lastRenderedPageBreak/>
              <w:t>Проверка знаний.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23, в. 1-4, </w:t>
            </w:r>
            <w:r w:rsidRPr="00A4367E">
              <w:rPr>
                <w:szCs w:val="28"/>
              </w:rPr>
              <w:lastRenderedPageBreak/>
              <w:t>упр. № 11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27/13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Трансформатор.</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Трансформатор, презентация</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§24– 25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28/14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«Механические и электромагнитные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13-25, самое важное в главе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29/15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Контрольная работа № 3 «Механические и электромагнитные колебания».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Печатный КИМ </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13-25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b/>
                <w:szCs w:val="28"/>
              </w:rPr>
            </w:pPr>
            <w:r w:rsidRPr="00A4367E">
              <w:rPr>
                <w:b/>
                <w:szCs w:val="28"/>
              </w:rPr>
              <w:t xml:space="preserve">4. Механические и электромагнитные волны. (8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30/1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Механические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Видеофрагмент, лаборатория «Физикон», презентация </w:t>
            </w:r>
            <w:r w:rsidRPr="00A4367E">
              <w:rPr>
                <w:szCs w:val="28"/>
              </w:rPr>
              <w:lastRenderedPageBreak/>
              <w:t>«Электромагнитные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26, в. 1-8, упр. № 12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Интерференция и дифракция волн.</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Фронтальная работа по карточкам,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27, в. 1-4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32/3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Звук.</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Проверка знаний,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28 – 30,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33/4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«Механические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26-30, упр. № 12 (1),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34/5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Электромагнитные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«Электромагнитные колебания и волны»</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31, 32, в. 1-6, упр. № 13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35/6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Радиосвязь.</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Модель радиопередатчика и </w:t>
            </w:r>
            <w:r w:rsidRPr="00A4367E">
              <w:rPr>
                <w:szCs w:val="28"/>
              </w:rPr>
              <w:lastRenderedPageBreak/>
              <w:t>радиоприёмника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Комбинированный. Работа с текстом, </w:t>
            </w:r>
            <w:r w:rsidRPr="00A4367E">
              <w:rPr>
                <w:szCs w:val="28"/>
              </w:rPr>
              <w:lastRenderedPageBreak/>
              <w:t>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33 – 35, в. 1-6, упр. № </w:t>
            </w:r>
            <w:r w:rsidRPr="00A4367E">
              <w:rPr>
                <w:szCs w:val="28"/>
              </w:rPr>
              <w:lastRenderedPageBreak/>
              <w:t>14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36/7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«Механические и электромагнитные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26-35, упр. № 13 (3),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37/8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Контрольная работа № 4 «Механические и электромагнитные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Печатный КИМ </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26-35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 xml:space="preserve">5. Оптика. (16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38/1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Скорость света. Законы отражения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доска, экран, учебник, метровая линейка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работа в группах,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36–38, в. 1-5, карточка</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39/2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Закон преломления света. Решение задач.</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color w:val="2B2C30"/>
                <w:szCs w:val="28"/>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38 упр 15  л. р. №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40/3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Лабораторная работа № 3 </w:t>
            </w:r>
            <w:r w:rsidRPr="00A4367E">
              <w:rPr>
                <w:szCs w:val="28"/>
              </w:rPr>
              <w:lastRenderedPageBreak/>
              <w:t>«Определение показателя преломления стекла».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Лист белой бумаги, </w:t>
            </w:r>
            <w:r w:rsidRPr="00A4367E">
              <w:rPr>
                <w:szCs w:val="28"/>
              </w:rPr>
              <w:lastRenderedPageBreak/>
              <w:t>четыре английских булавки, плоскопараллельная стеклянная пластина, линейка, карандаш</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Лабораторно - </w:t>
            </w:r>
            <w:r w:rsidRPr="00A4367E">
              <w:rPr>
                <w:color w:val="2B2C30"/>
                <w:szCs w:val="28"/>
              </w:rPr>
              <w:lastRenderedPageBreak/>
              <w:t>практическое занятие. 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36-38, </w:t>
            </w:r>
            <w:r w:rsidRPr="00A4367E">
              <w:rPr>
                <w:szCs w:val="28"/>
              </w:rPr>
              <w:lastRenderedPageBreak/>
              <w:t>стр. 249-250</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41/4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законы отражения и преломления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36-38, упр. № 15 (3, 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42/5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Линзы.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«Линзы», набор линз, получение изображения, даваемого линзами</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в группах,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39, в. 1-9, упр. № 16 (2,5)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43/6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формулу тонкой линзы.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Электронные уроки, дидактический раздаточный материал, </w:t>
            </w:r>
            <w:r w:rsidRPr="00A4367E">
              <w:rPr>
                <w:szCs w:val="28"/>
              </w:rPr>
              <w:lastRenderedPageBreak/>
              <w:t>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39, упр. № 16 (3, 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44/7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Дисперсия света. Виды спектров.</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прибор для демонстрации спектров</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 40, 41, в. 1-6, </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45/8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Интерференция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Лаборатория «Физикон», презентация «Оптика»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42, в. 1-4, упр. № 17</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46/9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Дифракция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«Оптика»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Проверка знаний.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43, в. 1-</w:t>
            </w:r>
            <w:smartTag w:uri="urn:schemas-microsoft-com:office:smarttags" w:element="metricconverter">
              <w:smartTagPr>
                <w:attr w:name="ProductID" w:val="6, л"/>
              </w:smartTagPr>
              <w:r w:rsidRPr="00A4367E">
                <w:rPr>
                  <w:szCs w:val="28"/>
                </w:rPr>
                <w:t>6, л</w:t>
              </w:r>
            </w:smartTag>
            <w:r w:rsidRPr="00A4367E">
              <w:rPr>
                <w:szCs w:val="28"/>
              </w:rPr>
              <w:t>. р. № 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47/10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Лабораторная работа № 4 «Наблюдение интерференции и дифракции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Полоска бумаги с узкой щелью, компьютерный диск, стеклянная призма, штангенциркуль, </w:t>
            </w:r>
            <w:r w:rsidRPr="00A4367E">
              <w:rPr>
                <w:szCs w:val="28"/>
              </w:rPr>
              <w:lastRenderedPageBreak/>
              <w:t>лампа накаливания</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Лабораторно - практическое занятие. 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36-43, стр. 250-251</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48/11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Лабораторная работа № 5 «Определение длины световой волны».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Линейка для определения длины световой волны, дифракционная решётка, лампа накаливания</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Лабораторно - практическое занятие. 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36-43, стр. 251-253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49/12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Поляризация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Фронтальная работа по карточкам,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44, в. 1-4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50/13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Шкала электромагнитных излучений.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Таблица «Шкала электромагнитных излучений»</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Проверка знаний, работа в группах,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45-47,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51/14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«Оптика».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Электронные уроки, дидактический раздаточный материал, демонстрационные </w:t>
            </w:r>
            <w:r w:rsidRPr="00A4367E">
              <w:rPr>
                <w:szCs w:val="28"/>
              </w:rPr>
              <w:lastRenderedPageBreak/>
              <w:t>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36-47,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52/15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Контрольная работа № 5 «Оптика».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Печатный КИМ в 4-х вариантах</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36-47</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53/16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Анализ контрольной работы.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Текст контрольной работы, доска, экран, учебник, рабочая тетрадь</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36-47, стр. 133-134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b/>
                <w:szCs w:val="28"/>
              </w:rPr>
              <w:t xml:space="preserve">Раздел  ФИЗИКА  ХХ  ВЕКА.  (40 ч)     </w:t>
            </w:r>
          </w:p>
          <w:p w:rsidR="00831C04" w:rsidRPr="00A4367E" w:rsidRDefault="00831C04" w:rsidP="00B25308">
            <w:pPr>
              <w:ind w:firstLine="0"/>
              <w:rPr>
                <w:szCs w:val="28"/>
              </w:rPr>
            </w:pPr>
            <w:r w:rsidRPr="00A4367E">
              <w:rPr>
                <w:b/>
                <w:szCs w:val="28"/>
              </w:rPr>
              <w:t xml:space="preserve">6. Элементы специальной теории относительности (СТО). (4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54/1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Постулаты СТО.</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Лаборатория «Физикон», презентация «Специальная теория относительности»</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48, 49, в. 1-3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55/2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релятивистской механике.</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Электронные уроки, дидактический раздаточный материал, </w:t>
            </w:r>
            <w:r w:rsidRPr="00A4367E">
              <w:rPr>
                <w:szCs w:val="28"/>
              </w:rPr>
              <w:lastRenderedPageBreak/>
              <w:t>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48-49,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56/3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Закон взаимосвязи массы и энергии.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Лаборатория «Физикон», презентация «Специальная теория относительности»</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Проверка знаний.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50, 51, в. 1-3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57/4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закон взаимосвязи массы и энергии.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50-51, задачи в тетради, стр. 142-144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p w:rsidR="00831C04" w:rsidRPr="00A4367E" w:rsidRDefault="00831C04" w:rsidP="00B25308">
            <w:pPr>
              <w:ind w:firstLine="0"/>
              <w:rPr>
                <w:szCs w:val="28"/>
              </w:rPr>
            </w:pPr>
            <w:r w:rsidRPr="00A4367E">
              <w:rPr>
                <w:b/>
                <w:szCs w:val="28"/>
              </w:rPr>
              <w:t xml:space="preserve">7. Фотоны. (6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58/1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Фотоэлектрический эффект.</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Видеофрагмент, лаборатория «Физикон», презентация «Теория </w:t>
            </w:r>
            <w:r w:rsidRPr="00A4367E">
              <w:rPr>
                <w:szCs w:val="28"/>
              </w:rPr>
              <w:lastRenderedPageBreak/>
              <w:t>фотоэффекта»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Объяснение нового материала. </w:t>
            </w:r>
            <w:r w:rsidRPr="00A4367E">
              <w:rPr>
                <w:szCs w:val="28"/>
              </w:rPr>
              <w:t>Работа в группах,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52,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59/2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Теория фотоэффекта.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«Теория фотоэффекта»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53, в. 1-4, упр. № 18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60/3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уравнение Эйнштейна для фотоэффекта.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52-53, упр. № 18 (1, 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61/4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Фотон и его характеристики.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 презентация «Теория фотоэффекта»,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54 – 56, в. 1-4, упр. № 19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62/5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Химическое действие света.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57, в. 1-3, стр. 155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63/6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повторение темы. Проверочная работа.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 xml:space="preserve">8. Атом. (6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64/1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Планетарная модель атома.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58, 59, в. 1-54. упр. № 20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65/2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постулаты Бора.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58-59, упр. № 20 (1, 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66/3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Люминесценция.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Видеофрагмент, лаборатория </w:t>
            </w:r>
            <w:r w:rsidRPr="00A4367E">
              <w:rPr>
                <w:szCs w:val="28"/>
              </w:rPr>
              <w:lastRenderedPageBreak/>
              <w:t>«Физикон»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Комбинированный. Работа с текстом, </w:t>
            </w:r>
            <w:r w:rsidRPr="00A4367E">
              <w:rPr>
                <w:szCs w:val="28"/>
              </w:rPr>
              <w:lastRenderedPageBreak/>
              <w:t>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60, в. 1-3, упр. № 21</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67/4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Лазер.</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Модель лазера,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61, в. 1-7</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68/5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Волновые свойства частиц. Понятие о квантовой механике.</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62, 63, в. 1-4, упр. № 22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69/6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«Фотоны. Атом».</w:t>
            </w:r>
          </w:p>
          <w:p w:rsidR="00831C04" w:rsidRPr="00A4367E" w:rsidRDefault="00831C04" w:rsidP="00B25308">
            <w:pPr>
              <w:ind w:firstLine="0"/>
              <w:rPr>
                <w:szCs w:val="28"/>
              </w:rPr>
            </w:pPr>
            <w:r w:rsidRPr="00A4367E">
              <w:rPr>
                <w:szCs w:val="28"/>
              </w:rPr>
              <w:t>Проверочная работа.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58-63,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t xml:space="preserve">9. Атомное ядро и элементарные частицы (12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70/1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Строение атомного ядра. Энергия связи атомного ядра.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«Строение атома»,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работа в группах,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64, 65, в. 1-5, упр. № 23 (2), 24 (2, 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Решение задач на расчёт энергии </w:t>
            </w:r>
            <w:r w:rsidRPr="00A4367E">
              <w:rPr>
                <w:szCs w:val="28"/>
              </w:rPr>
              <w:lastRenderedPageBreak/>
              <w:t>связи и удельной энергии связи.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Электронные уроки, </w:t>
            </w:r>
            <w:r w:rsidRPr="00A4367E">
              <w:rPr>
                <w:szCs w:val="28"/>
              </w:rPr>
              <w:lastRenderedPageBreak/>
              <w:t>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Семинар. </w:t>
            </w:r>
            <w:r w:rsidRPr="00A4367E">
              <w:rPr>
                <w:szCs w:val="28"/>
              </w:rPr>
              <w:t xml:space="preserve">Фронтальная </w:t>
            </w:r>
            <w:r w:rsidRPr="00A4367E">
              <w:rPr>
                <w:szCs w:val="28"/>
              </w:rPr>
              <w:lastRenderedPageBreak/>
              <w:t>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64-65, </w:t>
            </w:r>
            <w:r w:rsidRPr="00A4367E">
              <w:rPr>
                <w:szCs w:val="28"/>
              </w:rPr>
              <w:lastRenderedPageBreak/>
              <w:t>упр. № 23 (1), 24 (1)</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72/3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Радиоактивность.</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66, в. 1-6, упр. № 5 (2, 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73/4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на закон радиоактивного распада, правила смещения.</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Электронные уроки, 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66,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74/5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Ядерные реакции.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67, 68, в. 1-4, упр. № 26 (2,4)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75/6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Решение задач на расчёт энергетического выхода ядерных </w:t>
            </w:r>
            <w:r w:rsidRPr="00A4367E">
              <w:rPr>
                <w:szCs w:val="28"/>
              </w:rPr>
              <w:lastRenderedPageBreak/>
              <w:t>реакций.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Электронные уроки, дидактический </w:t>
            </w:r>
            <w:r w:rsidRPr="00A4367E">
              <w:rPr>
                <w:szCs w:val="28"/>
              </w:rPr>
              <w:lastRenderedPageBreak/>
              <w:t>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lastRenderedPageBreak/>
              <w:t xml:space="preserve">Семинар. </w:t>
            </w:r>
            <w:r w:rsidRPr="00A4367E">
              <w:rPr>
                <w:szCs w:val="28"/>
              </w:rPr>
              <w:t xml:space="preserve">Фронтальная работа по карточкам. </w:t>
            </w:r>
            <w:r w:rsidRPr="00A4367E">
              <w:rPr>
                <w:szCs w:val="28"/>
              </w:rPr>
              <w:lastRenderedPageBreak/>
              <w:t>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 67-68, упр. № 26 </w:t>
            </w:r>
            <w:r w:rsidRPr="00A4367E">
              <w:rPr>
                <w:szCs w:val="28"/>
              </w:rPr>
              <w:lastRenderedPageBreak/>
              <w:t>(3),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76/7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Деление ядер урана.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69, в. 1-6</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77/8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Термоядерные реакции.</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70, 71, в. 1-9</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78/9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Элементарные частицы.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72, 73, в. 1-</w:t>
            </w:r>
            <w:smartTag w:uri="urn:schemas-microsoft-com:office:smarttags" w:element="metricconverter">
              <w:smartTagPr>
                <w:attr w:name="ProductID" w:val="4, л"/>
              </w:smartTagPr>
              <w:r w:rsidRPr="00A4367E">
                <w:rPr>
                  <w:szCs w:val="28"/>
                </w:rPr>
                <w:t>4, л</w:t>
              </w:r>
            </w:smartTag>
            <w:r w:rsidRPr="00A4367E">
              <w:rPr>
                <w:szCs w:val="28"/>
              </w:rPr>
              <w:t>. р. № 6</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79/10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Лабораторная работа № 6 «Изучение треков заряженных частиц».</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Фотография треков заряженных частиц в камере Вильсона, карандаш, измерительная линейка</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Лабораторно - практическое занятие. Фронтальный эксперимент</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64-73, стр. 255-256</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80/11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Фундаментальные взаимодействия. Решение задач по теме «Атомное ядро и элементарные частицы».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Таблица «Фундаментальные взаимодействия элементарных частиц»</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74,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81/12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Контрольная работа № 7 «Атомное ядро и элементарные частицы».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Печатный </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64-73</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521539">
            <w:pPr>
              <w:ind w:firstLine="0"/>
              <w:jc w:val="center"/>
              <w:rPr>
                <w:szCs w:val="28"/>
              </w:rPr>
            </w:pPr>
            <w:r w:rsidRPr="00A4367E">
              <w:rPr>
                <w:b/>
                <w:szCs w:val="28"/>
              </w:rPr>
              <w:t>Разде</w:t>
            </w:r>
            <w:r w:rsidR="00521539">
              <w:rPr>
                <w:b/>
                <w:szCs w:val="28"/>
              </w:rPr>
              <w:t>л  Строение Вселенной. (9 ч)</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82/1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Солнечная система. </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«Солнечная система»,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75, в. 1-5, упр. № 28,</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83/2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Солнце.</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Объяснение нового материала. </w:t>
            </w:r>
            <w:r w:rsidRPr="00A4367E">
              <w:rPr>
                <w:szCs w:val="28"/>
              </w:rPr>
              <w:t>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§76, упр. 29</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84/3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Звёзды. Внутреннее строение Солнца и звёзд.</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«Строение Солнца и звёзд»,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77-78, в. 1-5, упр. № 30 (2), 31 (2)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85/4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Наша Галактика. </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Видеофрагмент, лаборатория «Физикон»</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 79, в. 1-5, упр. № 32 (2), </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85/5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Эволюция звёзд. Звёздные системы.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«Эволюция звёзд».</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80-81 упр. 33 (2), 34</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86/6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Современные взгляды на строение Вселенной.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«Современные взгляды на строение Вселенной».</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Комбинированный. Работа с текстом, рефлексия</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82, в. 1-5</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87/7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Решение задач по теме «Строение Вселенной».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Дидактический раздаточный материал,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color w:val="2B2C30"/>
                <w:szCs w:val="28"/>
              </w:rPr>
              <w:t xml:space="preserve">Семинар. </w:t>
            </w:r>
            <w:r w:rsidRPr="00A4367E">
              <w:rPr>
                <w:szCs w:val="28"/>
              </w:rPr>
              <w:t>Проверка 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75-82, задачи в тетради</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88/8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Контрольная работа № 8 «Строение Вселенной».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Печатный КИМ в </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Контроль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75-82</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89/9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Анализ контрольной работы.</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Текст контрольной работы, доска, экран, </w:t>
            </w:r>
            <w:r w:rsidRPr="00A4367E">
              <w:rPr>
                <w:szCs w:val="28"/>
              </w:rPr>
              <w:lastRenderedPageBreak/>
              <w:t>учебник, рабочая тетрадь.</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Обобщение и систематизация </w:t>
            </w:r>
            <w:r w:rsidRPr="00A4367E">
              <w:rPr>
                <w:szCs w:val="28"/>
              </w:rPr>
              <w:lastRenderedPageBreak/>
              <w:t>знаний.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75-82, стр. 245-</w:t>
            </w:r>
            <w:r w:rsidRPr="00A4367E">
              <w:rPr>
                <w:szCs w:val="28"/>
              </w:rPr>
              <w:lastRenderedPageBreak/>
              <w:t>247</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b/>
                <w:szCs w:val="28"/>
              </w:rPr>
              <w:lastRenderedPageBreak/>
              <w:t xml:space="preserve">10. Повторение. (10 ч)    </w:t>
            </w: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90/1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Кинематика.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«Механика»,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Фронтальная работа по карточкам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1–11,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91/2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Динамика.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«Механика»,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Проверка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12–19,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92/3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Статика.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«Механика»,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Фронтальная работа по карточкам.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20–22,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93/4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Законы сохранения в механике.</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Презентация «Механика», демонстрационные </w:t>
            </w:r>
            <w:r w:rsidRPr="00A4367E">
              <w:rPr>
                <w:szCs w:val="28"/>
              </w:rPr>
              <w:lastRenderedPageBreak/>
              <w:t>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xml:space="preserve">Обобщение и систематизация знаний. Фронтальная </w:t>
            </w:r>
            <w:r w:rsidRPr="00A4367E">
              <w:rPr>
                <w:szCs w:val="28"/>
              </w:rPr>
              <w:lastRenderedPageBreak/>
              <w:t>работа по карточкам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23–30,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94/5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Молекулярно-кинетическая теория. Свойства газов.</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«Молекулярная физика»,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Проверка знаний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31–39,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95/6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Термодинамика.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«Молекулярная физика»,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Проверка знаний. 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40–46,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96/7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Свойства твёрдых тел и жидкостей.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«Молекулярная физика»,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Обобщение и систематизация знаний. Проверка знаний. Фронтальная работа по карточкам. Индивидуальная </w:t>
            </w:r>
            <w:r w:rsidRPr="00A4367E">
              <w:rPr>
                <w:szCs w:val="28"/>
              </w:rPr>
              <w:lastRenderedPageBreak/>
              <w:t>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47–56,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97/8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Электростатика.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«Электродинамика»,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Проверка знаний. 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57–64,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98/9</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Законы постоянного тока.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«Электродинамика»,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Обобщение и систематизация знаний. Проверка знаний. Фронтальная 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65–69,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jc w:val="center"/>
              <w:rPr>
                <w:szCs w:val="28"/>
              </w:rPr>
            </w:pPr>
            <w:r w:rsidRPr="00A4367E">
              <w:rPr>
                <w:szCs w:val="28"/>
              </w:rPr>
              <w:t>99/10</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Повторение. Электрический ток в различных средах.</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Презентация «Электродинамика», демонстрационные варианты ЕГЭ.</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t xml:space="preserve">Обобщение и систематизация знаний. Проверка знаний. Фронтальная </w:t>
            </w:r>
            <w:r w:rsidRPr="00A4367E">
              <w:rPr>
                <w:szCs w:val="28"/>
              </w:rPr>
              <w:lastRenderedPageBreak/>
              <w:t>работа по карточкам. Индивидуальная работа</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 70–78, 10 кл.</w:t>
            </w:r>
          </w:p>
        </w:tc>
        <w:tc>
          <w:tcPr>
            <w:tcW w:w="279" w:type="pct"/>
            <w:tcBorders>
              <w:top w:val="single" w:sz="4" w:space="0" w:color="auto"/>
              <w:left w:val="single" w:sz="4" w:space="0" w:color="auto"/>
              <w:bottom w:val="single" w:sz="4" w:space="0" w:color="auto"/>
              <w:right w:val="single" w:sz="4" w:space="0" w:color="auto"/>
            </w:tcBorders>
            <w:shd w:val="clear" w:color="auto" w:fill="auto"/>
          </w:tcPr>
          <w:p w:rsidR="00831C04" w:rsidRPr="00A4367E" w:rsidRDefault="00831C04" w:rsidP="00B25308">
            <w:pPr>
              <w:ind w:firstLine="0"/>
              <w:rPr>
                <w:szCs w:val="28"/>
              </w:rPr>
            </w:pPr>
          </w:p>
        </w:tc>
      </w:tr>
      <w:tr w:rsidR="00831C04" w:rsidRPr="00A4367E" w:rsidTr="00831C04">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31C04" w:rsidRPr="00A4367E" w:rsidRDefault="00831C04" w:rsidP="00B25308">
            <w:pPr>
              <w:ind w:firstLine="0"/>
              <w:rPr>
                <w:szCs w:val="28"/>
              </w:rPr>
            </w:pPr>
            <w:r w:rsidRPr="00A4367E">
              <w:rPr>
                <w:szCs w:val="28"/>
              </w:rPr>
              <w:lastRenderedPageBreak/>
              <w:t>Резерв -3 ч.</w:t>
            </w:r>
          </w:p>
        </w:tc>
      </w:tr>
    </w:tbl>
    <w:p w:rsidR="00521539" w:rsidRDefault="00521539" w:rsidP="00521539">
      <w:pPr>
        <w:ind w:firstLine="0"/>
        <w:rPr>
          <w:szCs w:val="28"/>
        </w:rPr>
        <w:sectPr w:rsidR="00521539" w:rsidSect="00B25308">
          <w:pgSz w:w="16838" w:h="11906" w:orient="landscape"/>
          <w:pgMar w:top="850" w:right="1134" w:bottom="1701" w:left="1134" w:header="708" w:footer="708" w:gutter="0"/>
          <w:pgNumType w:fmt="numberInDash"/>
          <w:cols w:space="708"/>
          <w:docGrid w:linePitch="381"/>
        </w:sectPr>
      </w:pPr>
    </w:p>
    <w:p w:rsidR="0030790C" w:rsidRPr="0030790C" w:rsidRDefault="00521539" w:rsidP="00521539">
      <w:pPr>
        <w:pStyle w:val="3a"/>
      </w:pPr>
      <w:bookmarkStart w:id="217" w:name="_Toc435412715"/>
      <w:bookmarkStart w:id="218" w:name="_Toc25683166"/>
      <w:bookmarkStart w:id="219" w:name="_Toc25683256"/>
      <w:bookmarkStart w:id="220" w:name="_Toc25710882"/>
      <w:r>
        <w:lastRenderedPageBreak/>
        <w:t xml:space="preserve">2.11 </w:t>
      </w:r>
      <w:r w:rsidR="00401080" w:rsidRPr="00A4367E">
        <w:t>Хими</w:t>
      </w:r>
      <w:bookmarkEnd w:id="217"/>
      <w:r w:rsidR="0030790C">
        <w:t>я</w:t>
      </w:r>
      <w:bookmarkEnd w:id="218"/>
      <w:bookmarkEnd w:id="219"/>
      <w:bookmarkEnd w:id="220"/>
    </w:p>
    <w:p w:rsidR="0030790C" w:rsidRPr="006514D3" w:rsidRDefault="0030790C" w:rsidP="005474F1">
      <w:pPr>
        <w:ind w:firstLine="0"/>
        <w:rPr>
          <w:b/>
          <w:szCs w:val="28"/>
        </w:rPr>
      </w:pPr>
      <w:r w:rsidRPr="006514D3">
        <w:rPr>
          <w:b/>
          <w:szCs w:val="28"/>
        </w:rPr>
        <w:t>Пояснительная записка</w:t>
      </w:r>
    </w:p>
    <w:p w:rsidR="0030790C" w:rsidRPr="00CE5EBF" w:rsidRDefault="0030790C" w:rsidP="0030790C">
      <w:pPr>
        <w:jc w:val="center"/>
        <w:rPr>
          <w:sz w:val="32"/>
          <w:szCs w:val="32"/>
        </w:rPr>
      </w:pPr>
    </w:p>
    <w:p w:rsidR="0030790C" w:rsidRPr="005474F1" w:rsidRDefault="0030790C" w:rsidP="0030790C">
      <w:pPr>
        <w:rPr>
          <w:szCs w:val="28"/>
        </w:rPr>
      </w:pPr>
      <w:r w:rsidRPr="005474F1">
        <w:rPr>
          <w:szCs w:val="28"/>
        </w:rPr>
        <w:t>Рабочая программа по химии (10-11 класс базовый уровень)  разработана на основе авторской программы О.С. Габриеляна, соответствующей Федеральному компоненту государственного стандарта общего образования, примерной программе по химии и допущенной Министерством образования и науки Российской Федерации. (Габриелян О.С. Программа курса химии для 8-11 классов общеобразовательных учреждений /О.С. Габриелян. – 2-е изд., перераб. и доп. – М.: Дрофа, 2014).</w:t>
      </w:r>
    </w:p>
    <w:p w:rsidR="0030790C" w:rsidRPr="005474F1" w:rsidRDefault="0030790C" w:rsidP="0030790C">
      <w:pPr>
        <w:rPr>
          <w:szCs w:val="28"/>
        </w:rPr>
      </w:pPr>
      <w:r w:rsidRPr="005474F1">
        <w:rPr>
          <w:szCs w:val="28"/>
        </w:rPr>
        <w:t>Программа предназначена для учащихся 10-11 классов. Программа рассчитана на 2 часа в неделю, т.е. 68  учебных часов в год.</w:t>
      </w:r>
    </w:p>
    <w:p w:rsidR="0030790C" w:rsidRPr="005474F1" w:rsidRDefault="0030790C" w:rsidP="0030790C">
      <w:pPr>
        <w:jc w:val="center"/>
        <w:rPr>
          <w:szCs w:val="28"/>
        </w:rPr>
      </w:pPr>
    </w:p>
    <w:p w:rsidR="0030790C" w:rsidRPr="005474F1" w:rsidRDefault="0030790C" w:rsidP="0030790C">
      <w:pPr>
        <w:jc w:val="center"/>
        <w:rPr>
          <w:b/>
          <w:szCs w:val="28"/>
        </w:rPr>
      </w:pPr>
      <w:r w:rsidRPr="005474F1">
        <w:rPr>
          <w:b/>
          <w:szCs w:val="28"/>
        </w:rPr>
        <w:t>Цель программы:</w:t>
      </w:r>
    </w:p>
    <w:p w:rsidR="0030790C" w:rsidRPr="005474F1" w:rsidRDefault="0030790C" w:rsidP="0030790C">
      <w:pPr>
        <w:pStyle w:val="afffff2"/>
        <w:numPr>
          <w:ilvl w:val="0"/>
          <w:numId w:val="209"/>
        </w:numPr>
        <w:spacing w:line="276" w:lineRule="auto"/>
        <w:ind w:left="0"/>
        <w:rPr>
          <w:szCs w:val="28"/>
        </w:rPr>
      </w:pPr>
      <w:r w:rsidRPr="005474F1">
        <w:rPr>
          <w:szCs w:val="28"/>
        </w:rPr>
        <w:t>освоение важнейших знаний об основных понятиях и законах химии, хим</w:t>
      </w:r>
      <w:r w:rsidRPr="005474F1">
        <w:rPr>
          <w:szCs w:val="28"/>
        </w:rPr>
        <w:t>и</w:t>
      </w:r>
      <w:r w:rsidRPr="005474F1">
        <w:rPr>
          <w:szCs w:val="28"/>
        </w:rPr>
        <w:t>ческой символике;</w:t>
      </w:r>
    </w:p>
    <w:p w:rsidR="0030790C" w:rsidRPr="005474F1" w:rsidRDefault="0030790C" w:rsidP="0030790C">
      <w:pPr>
        <w:pStyle w:val="afffff2"/>
        <w:numPr>
          <w:ilvl w:val="0"/>
          <w:numId w:val="209"/>
        </w:numPr>
        <w:spacing w:line="276" w:lineRule="auto"/>
        <w:ind w:left="0"/>
        <w:rPr>
          <w:szCs w:val="28"/>
        </w:rPr>
      </w:pPr>
      <w:r w:rsidRPr="005474F1">
        <w:rPr>
          <w:szCs w:val="28"/>
        </w:rPr>
        <w:t>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30790C" w:rsidRPr="005474F1" w:rsidRDefault="0030790C" w:rsidP="0030790C">
      <w:pPr>
        <w:pStyle w:val="afffff2"/>
        <w:numPr>
          <w:ilvl w:val="0"/>
          <w:numId w:val="209"/>
        </w:numPr>
        <w:spacing w:line="276" w:lineRule="auto"/>
        <w:ind w:left="0"/>
        <w:rPr>
          <w:szCs w:val="28"/>
        </w:rPr>
      </w:pPr>
      <w:r w:rsidRPr="005474F1">
        <w:rPr>
          <w:szCs w:val="28"/>
        </w:rPr>
        <w:t>развитие познавательных интересов и интеллектуальных способностей в процессе проведения химического эксперимента, самостоятельного приобр</w:t>
      </w:r>
      <w:r w:rsidRPr="005474F1">
        <w:rPr>
          <w:szCs w:val="28"/>
        </w:rPr>
        <w:t>е</w:t>
      </w:r>
      <w:r w:rsidRPr="005474F1">
        <w:rPr>
          <w:szCs w:val="28"/>
        </w:rPr>
        <w:t>тения знаний в соответствии с возникающими жизненными потребностями;</w:t>
      </w:r>
    </w:p>
    <w:p w:rsidR="0030790C" w:rsidRPr="005474F1" w:rsidRDefault="0030790C" w:rsidP="0030790C">
      <w:pPr>
        <w:pStyle w:val="afffff2"/>
        <w:numPr>
          <w:ilvl w:val="0"/>
          <w:numId w:val="209"/>
        </w:numPr>
        <w:spacing w:line="276" w:lineRule="auto"/>
        <w:ind w:left="0"/>
        <w:rPr>
          <w:szCs w:val="28"/>
        </w:rPr>
      </w:pPr>
      <w:r w:rsidRPr="005474F1">
        <w:rPr>
          <w:szCs w:val="28"/>
        </w:rPr>
        <w:t>воспитание отношения к химии как к одному из фундаментальных комп</w:t>
      </w:r>
      <w:r w:rsidRPr="005474F1">
        <w:rPr>
          <w:szCs w:val="28"/>
        </w:rPr>
        <w:t>о</w:t>
      </w:r>
      <w:r w:rsidRPr="005474F1">
        <w:rPr>
          <w:szCs w:val="28"/>
        </w:rPr>
        <w:t>нентов естествознания и элементу общечелов</w:t>
      </w:r>
      <w:r w:rsidRPr="005474F1">
        <w:rPr>
          <w:szCs w:val="28"/>
        </w:rPr>
        <w:t>е</w:t>
      </w:r>
      <w:r w:rsidRPr="005474F1">
        <w:rPr>
          <w:szCs w:val="28"/>
        </w:rPr>
        <w:t>ческой культуры;</w:t>
      </w:r>
    </w:p>
    <w:p w:rsidR="0030790C" w:rsidRPr="005474F1" w:rsidRDefault="0030790C" w:rsidP="0030790C">
      <w:pPr>
        <w:pStyle w:val="afffff2"/>
        <w:numPr>
          <w:ilvl w:val="0"/>
          <w:numId w:val="209"/>
        </w:numPr>
        <w:spacing w:line="276" w:lineRule="auto"/>
        <w:ind w:left="0"/>
        <w:rPr>
          <w:szCs w:val="28"/>
        </w:rPr>
      </w:pPr>
      <w:r w:rsidRPr="005474F1">
        <w:rPr>
          <w:szCs w:val="28"/>
        </w:rPr>
        <w:t>применение полученных знаний и умений для безопасного использования веществ в быту, сельском хозяйстве и на производстве, решения практич</w:t>
      </w:r>
      <w:r w:rsidRPr="005474F1">
        <w:rPr>
          <w:szCs w:val="28"/>
        </w:rPr>
        <w:t>е</w:t>
      </w:r>
      <w:r w:rsidRPr="005474F1">
        <w:rPr>
          <w:szCs w:val="28"/>
        </w:rPr>
        <w:t>ских задач в повседневной жизни, предупреждения явлений, наносящих вред здоровью человека и окружающей среде.</w:t>
      </w:r>
    </w:p>
    <w:p w:rsidR="0030790C" w:rsidRPr="005474F1" w:rsidRDefault="0030790C" w:rsidP="0030790C">
      <w:pPr>
        <w:jc w:val="center"/>
        <w:rPr>
          <w:szCs w:val="28"/>
        </w:rPr>
      </w:pPr>
    </w:p>
    <w:p w:rsidR="0030790C" w:rsidRPr="005474F1" w:rsidRDefault="0030790C" w:rsidP="0030790C">
      <w:pPr>
        <w:jc w:val="center"/>
        <w:rPr>
          <w:b/>
          <w:szCs w:val="28"/>
        </w:rPr>
      </w:pPr>
      <w:r w:rsidRPr="005474F1">
        <w:rPr>
          <w:b/>
          <w:szCs w:val="28"/>
        </w:rPr>
        <w:t>Место учебного предмета в учебном плане</w:t>
      </w:r>
    </w:p>
    <w:p w:rsidR="0030790C" w:rsidRPr="005474F1" w:rsidRDefault="0030790C" w:rsidP="0030790C">
      <w:pPr>
        <w:rPr>
          <w:szCs w:val="28"/>
        </w:rPr>
      </w:pPr>
      <w:r w:rsidRPr="005474F1">
        <w:rPr>
          <w:szCs w:val="28"/>
        </w:rPr>
        <w:t>Данная программа рассчитана исходя из учебного плана ОУ на 34 учебные недели:</w:t>
      </w:r>
    </w:p>
    <w:p w:rsidR="0030790C" w:rsidRPr="005474F1" w:rsidRDefault="0030790C" w:rsidP="0030790C">
      <w:pPr>
        <w:rPr>
          <w:szCs w:val="28"/>
        </w:rPr>
      </w:pPr>
      <w:r w:rsidRPr="005474F1">
        <w:rPr>
          <w:szCs w:val="28"/>
        </w:rPr>
        <w:lastRenderedPageBreak/>
        <w:t>в 10 классе на  один учебный год –68 часов, 2 часа в неделю, в 11 классе на один учебный год –68 часов, 2 часа в неделю</w:t>
      </w:r>
    </w:p>
    <w:p w:rsidR="0030790C" w:rsidRPr="005474F1" w:rsidRDefault="0030790C" w:rsidP="0030790C">
      <w:pPr>
        <w:rPr>
          <w:szCs w:val="28"/>
        </w:rPr>
      </w:pPr>
      <w:r w:rsidRPr="005474F1">
        <w:rPr>
          <w:szCs w:val="28"/>
        </w:rPr>
        <w:t>В результате прохождения программного материала обучающиеся овладевают разнообразными предметными компетенциями.</w:t>
      </w:r>
    </w:p>
    <w:p w:rsidR="0030790C" w:rsidRPr="005474F1" w:rsidRDefault="0030790C" w:rsidP="0030790C">
      <w:pPr>
        <w:jc w:val="center"/>
        <w:rPr>
          <w:szCs w:val="28"/>
        </w:rPr>
        <w:sectPr w:rsidR="0030790C" w:rsidRPr="005474F1" w:rsidSect="00521539">
          <w:pgSz w:w="11906" w:h="16838"/>
          <w:pgMar w:top="1134" w:right="850" w:bottom="1134" w:left="1701" w:header="708" w:footer="708" w:gutter="0"/>
          <w:pgNumType w:fmt="numberInDash"/>
          <w:cols w:space="708"/>
          <w:docGrid w:linePitch="381"/>
        </w:sectPr>
      </w:pPr>
    </w:p>
    <w:p w:rsidR="0030790C" w:rsidRPr="005474F1" w:rsidRDefault="0030790C" w:rsidP="0030790C">
      <w:pPr>
        <w:jc w:val="center"/>
        <w:rPr>
          <w:b/>
          <w:szCs w:val="28"/>
        </w:rPr>
      </w:pPr>
      <w:r w:rsidRPr="005474F1">
        <w:rPr>
          <w:b/>
          <w:szCs w:val="28"/>
        </w:rPr>
        <w:lastRenderedPageBreak/>
        <w:t>Учебно-тематическое планирование 10 класс</w:t>
      </w:r>
    </w:p>
    <w:tbl>
      <w:tblPr>
        <w:tblStyle w:val="aff2"/>
        <w:tblW w:w="0" w:type="auto"/>
        <w:tblLayout w:type="fixed"/>
        <w:tblLook w:val="04A0" w:firstRow="1" w:lastRow="0" w:firstColumn="1" w:lastColumn="0" w:noHBand="0" w:noVBand="1"/>
      </w:tblPr>
      <w:tblGrid>
        <w:gridCol w:w="1101"/>
        <w:gridCol w:w="6095"/>
        <w:gridCol w:w="1843"/>
        <w:gridCol w:w="1984"/>
        <w:gridCol w:w="1843"/>
        <w:gridCol w:w="1701"/>
      </w:tblGrid>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w:t>
            </w:r>
          </w:p>
        </w:tc>
        <w:tc>
          <w:tcPr>
            <w:tcW w:w="6095" w:type="dxa"/>
          </w:tcPr>
          <w:p w:rsidR="0030790C" w:rsidRPr="005474F1" w:rsidRDefault="0030790C" w:rsidP="00521539">
            <w:pPr>
              <w:spacing w:line="240" w:lineRule="auto"/>
              <w:ind w:firstLine="0"/>
              <w:jc w:val="center"/>
              <w:rPr>
                <w:szCs w:val="28"/>
              </w:rPr>
            </w:pPr>
            <w:r w:rsidRPr="005474F1">
              <w:rPr>
                <w:szCs w:val="28"/>
              </w:rPr>
              <w:t>Тема</w:t>
            </w:r>
          </w:p>
        </w:tc>
        <w:tc>
          <w:tcPr>
            <w:tcW w:w="1843" w:type="dxa"/>
          </w:tcPr>
          <w:p w:rsidR="0030790C" w:rsidRPr="005474F1" w:rsidRDefault="0030790C" w:rsidP="00521539">
            <w:pPr>
              <w:spacing w:line="240" w:lineRule="auto"/>
              <w:ind w:firstLine="0"/>
              <w:jc w:val="center"/>
              <w:rPr>
                <w:szCs w:val="28"/>
              </w:rPr>
            </w:pPr>
            <w:r w:rsidRPr="005474F1">
              <w:rPr>
                <w:szCs w:val="28"/>
              </w:rPr>
              <w:t>Количество часов</w:t>
            </w:r>
          </w:p>
        </w:tc>
        <w:tc>
          <w:tcPr>
            <w:tcW w:w="1984" w:type="dxa"/>
          </w:tcPr>
          <w:p w:rsidR="0030790C" w:rsidRPr="005474F1" w:rsidRDefault="0030790C" w:rsidP="00521539">
            <w:pPr>
              <w:spacing w:line="240" w:lineRule="auto"/>
              <w:ind w:firstLine="0"/>
              <w:jc w:val="center"/>
              <w:rPr>
                <w:szCs w:val="28"/>
              </w:rPr>
            </w:pPr>
            <w:r w:rsidRPr="005474F1">
              <w:rPr>
                <w:szCs w:val="28"/>
              </w:rPr>
              <w:t>Количество лаб. работ</w:t>
            </w:r>
          </w:p>
        </w:tc>
        <w:tc>
          <w:tcPr>
            <w:tcW w:w="1843" w:type="dxa"/>
          </w:tcPr>
          <w:p w:rsidR="0030790C" w:rsidRPr="005474F1" w:rsidRDefault="0030790C" w:rsidP="00521539">
            <w:pPr>
              <w:spacing w:line="240" w:lineRule="auto"/>
              <w:ind w:firstLine="0"/>
              <w:jc w:val="center"/>
              <w:rPr>
                <w:szCs w:val="28"/>
              </w:rPr>
            </w:pPr>
            <w:r w:rsidRPr="005474F1">
              <w:rPr>
                <w:szCs w:val="28"/>
              </w:rPr>
              <w:t>Количество контр.работ</w:t>
            </w:r>
          </w:p>
        </w:tc>
        <w:tc>
          <w:tcPr>
            <w:tcW w:w="1701" w:type="dxa"/>
          </w:tcPr>
          <w:p w:rsidR="0030790C" w:rsidRPr="005474F1" w:rsidRDefault="0030790C" w:rsidP="00521539">
            <w:pPr>
              <w:spacing w:line="240" w:lineRule="auto"/>
              <w:ind w:firstLine="0"/>
              <w:jc w:val="center"/>
              <w:rPr>
                <w:szCs w:val="28"/>
              </w:rPr>
            </w:pPr>
            <w:r w:rsidRPr="005474F1">
              <w:rPr>
                <w:szCs w:val="28"/>
              </w:rPr>
              <w:t>Р/С</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1</w:t>
            </w:r>
          </w:p>
        </w:tc>
        <w:tc>
          <w:tcPr>
            <w:tcW w:w="6095" w:type="dxa"/>
          </w:tcPr>
          <w:p w:rsidR="0030790C" w:rsidRPr="005474F1" w:rsidRDefault="0030790C" w:rsidP="00521539">
            <w:pPr>
              <w:spacing w:line="240" w:lineRule="auto"/>
              <w:ind w:firstLine="0"/>
              <w:rPr>
                <w:szCs w:val="28"/>
              </w:rPr>
            </w:pPr>
            <w:r w:rsidRPr="005474F1">
              <w:rPr>
                <w:szCs w:val="28"/>
              </w:rPr>
              <w:t>Введение</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2</w:t>
            </w:r>
          </w:p>
        </w:tc>
        <w:tc>
          <w:tcPr>
            <w:tcW w:w="6095" w:type="dxa"/>
          </w:tcPr>
          <w:p w:rsidR="0030790C" w:rsidRPr="005474F1" w:rsidRDefault="0030790C" w:rsidP="00521539">
            <w:pPr>
              <w:spacing w:line="240" w:lineRule="auto"/>
              <w:ind w:firstLine="0"/>
              <w:rPr>
                <w:szCs w:val="28"/>
              </w:rPr>
            </w:pPr>
            <w:r w:rsidRPr="005474F1">
              <w:rPr>
                <w:szCs w:val="28"/>
              </w:rPr>
              <w:t>Тема 1. Теория строения органических соединений</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5</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3</w:t>
            </w:r>
          </w:p>
        </w:tc>
        <w:tc>
          <w:tcPr>
            <w:tcW w:w="6095" w:type="dxa"/>
          </w:tcPr>
          <w:p w:rsidR="0030790C" w:rsidRPr="005474F1" w:rsidRDefault="0030790C" w:rsidP="00521539">
            <w:pPr>
              <w:spacing w:line="240" w:lineRule="auto"/>
              <w:ind w:firstLine="0"/>
              <w:rPr>
                <w:szCs w:val="28"/>
              </w:rPr>
            </w:pPr>
            <w:r w:rsidRPr="005474F1">
              <w:rPr>
                <w:szCs w:val="28"/>
              </w:rPr>
              <w:t>Тема 2. Углеводороды и их природные источники</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17</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3</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4</w:t>
            </w:r>
          </w:p>
        </w:tc>
        <w:tc>
          <w:tcPr>
            <w:tcW w:w="6095" w:type="dxa"/>
          </w:tcPr>
          <w:p w:rsidR="0030790C" w:rsidRPr="005474F1" w:rsidRDefault="0030790C" w:rsidP="00521539">
            <w:pPr>
              <w:spacing w:line="240" w:lineRule="auto"/>
              <w:ind w:firstLine="0"/>
              <w:rPr>
                <w:szCs w:val="28"/>
              </w:rPr>
            </w:pPr>
            <w:r w:rsidRPr="005474F1">
              <w:rPr>
                <w:szCs w:val="28"/>
              </w:rPr>
              <w:t>Тема 3. Кислородсодержащие органические соединения и их природные источники</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19</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5</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3</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5</w:t>
            </w:r>
          </w:p>
        </w:tc>
        <w:tc>
          <w:tcPr>
            <w:tcW w:w="6095" w:type="dxa"/>
          </w:tcPr>
          <w:p w:rsidR="0030790C" w:rsidRPr="005474F1" w:rsidRDefault="0030790C" w:rsidP="00521539">
            <w:pPr>
              <w:spacing w:line="240" w:lineRule="auto"/>
              <w:ind w:firstLine="0"/>
              <w:rPr>
                <w:szCs w:val="28"/>
              </w:rPr>
            </w:pPr>
            <w:r w:rsidRPr="005474F1">
              <w:rPr>
                <w:szCs w:val="28"/>
              </w:rPr>
              <w:t>Тема 4. Азотсодержащие органические вещества</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11</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2</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6</w:t>
            </w:r>
          </w:p>
        </w:tc>
        <w:tc>
          <w:tcPr>
            <w:tcW w:w="6095" w:type="dxa"/>
          </w:tcPr>
          <w:p w:rsidR="0030790C" w:rsidRPr="005474F1" w:rsidRDefault="0030790C" w:rsidP="00521539">
            <w:pPr>
              <w:spacing w:line="240" w:lineRule="auto"/>
              <w:ind w:firstLine="0"/>
              <w:rPr>
                <w:szCs w:val="28"/>
              </w:rPr>
            </w:pPr>
            <w:r w:rsidRPr="005474F1">
              <w:rPr>
                <w:szCs w:val="28"/>
              </w:rPr>
              <w:t>Тема 5. Биологически активные вещества</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5</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1</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7</w:t>
            </w:r>
          </w:p>
        </w:tc>
        <w:tc>
          <w:tcPr>
            <w:tcW w:w="6095" w:type="dxa"/>
          </w:tcPr>
          <w:p w:rsidR="0030790C" w:rsidRPr="005474F1" w:rsidRDefault="0030790C" w:rsidP="00521539">
            <w:pPr>
              <w:spacing w:line="240" w:lineRule="auto"/>
              <w:ind w:firstLine="0"/>
              <w:rPr>
                <w:szCs w:val="28"/>
              </w:rPr>
            </w:pPr>
            <w:r w:rsidRPr="005474F1">
              <w:rPr>
                <w:szCs w:val="28"/>
              </w:rPr>
              <w:t>Тема 6. Обобщение изученного</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5</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8</w:t>
            </w:r>
          </w:p>
        </w:tc>
        <w:tc>
          <w:tcPr>
            <w:tcW w:w="6095" w:type="dxa"/>
          </w:tcPr>
          <w:p w:rsidR="0030790C" w:rsidRPr="005474F1" w:rsidRDefault="0030790C" w:rsidP="00521539">
            <w:pPr>
              <w:spacing w:line="240" w:lineRule="auto"/>
              <w:ind w:firstLine="0"/>
              <w:rPr>
                <w:szCs w:val="28"/>
              </w:rPr>
            </w:pPr>
            <w:r w:rsidRPr="005474F1">
              <w:rPr>
                <w:szCs w:val="28"/>
              </w:rPr>
              <w:t>Тема 7. Искусственные и синтетические полимеры</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5</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2</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w:t>
            </w:r>
          </w:p>
        </w:tc>
      </w:tr>
      <w:tr w:rsidR="0030790C" w:rsidRPr="005474F1" w:rsidTr="00521539">
        <w:tc>
          <w:tcPr>
            <w:tcW w:w="1101" w:type="dxa"/>
          </w:tcPr>
          <w:p w:rsidR="0030790C" w:rsidRPr="005474F1" w:rsidRDefault="0030790C" w:rsidP="00521539">
            <w:pPr>
              <w:spacing w:line="240" w:lineRule="auto"/>
              <w:ind w:firstLine="0"/>
              <w:jc w:val="center"/>
              <w:rPr>
                <w:szCs w:val="28"/>
              </w:rPr>
            </w:pPr>
            <w:r w:rsidRPr="005474F1">
              <w:rPr>
                <w:szCs w:val="28"/>
              </w:rPr>
              <w:t>9</w:t>
            </w:r>
          </w:p>
        </w:tc>
        <w:tc>
          <w:tcPr>
            <w:tcW w:w="6095" w:type="dxa"/>
          </w:tcPr>
          <w:p w:rsidR="0030790C" w:rsidRPr="005474F1" w:rsidRDefault="0030790C" w:rsidP="00521539">
            <w:pPr>
              <w:spacing w:line="240" w:lineRule="auto"/>
              <w:ind w:firstLine="0"/>
              <w:rPr>
                <w:szCs w:val="28"/>
              </w:rPr>
            </w:pPr>
            <w:r w:rsidRPr="005474F1">
              <w:rPr>
                <w:szCs w:val="28"/>
              </w:rPr>
              <w:t>Итого</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68</w:t>
            </w:r>
          </w:p>
        </w:tc>
        <w:tc>
          <w:tcPr>
            <w:tcW w:w="1984" w:type="dxa"/>
            <w:vAlign w:val="center"/>
          </w:tcPr>
          <w:p w:rsidR="0030790C" w:rsidRPr="005474F1" w:rsidRDefault="0030790C" w:rsidP="00521539">
            <w:pPr>
              <w:spacing w:line="240" w:lineRule="auto"/>
              <w:ind w:firstLine="0"/>
              <w:jc w:val="center"/>
              <w:rPr>
                <w:szCs w:val="28"/>
              </w:rPr>
            </w:pPr>
            <w:r w:rsidRPr="005474F1">
              <w:rPr>
                <w:szCs w:val="28"/>
              </w:rPr>
              <w:t>12</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4</w:t>
            </w:r>
          </w:p>
        </w:tc>
        <w:tc>
          <w:tcPr>
            <w:tcW w:w="1701" w:type="dxa"/>
            <w:vAlign w:val="center"/>
          </w:tcPr>
          <w:p w:rsidR="0030790C" w:rsidRPr="005474F1" w:rsidRDefault="0030790C" w:rsidP="00521539">
            <w:pPr>
              <w:spacing w:line="240" w:lineRule="auto"/>
              <w:ind w:firstLine="0"/>
              <w:jc w:val="center"/>
              <w:rPr>
                <w:szCs w:val="28"/>
              </w:rPr>
            </w:pPr>
            <w:r w:rsidRPr="005474F1">
              <w:rPr>
                <w:szCs w:val="28"/>
              </w:rPr>
              <w:t>4</w:t>
            </w:r>
          </w:p>
        </w:tc>
      </w:tr>
    </w:tbl>
    <w:p w:rsidR="0030790C" w:rsidRPr="005474F1" w:rsidRDefault="0030790C" w:rsidP="0030790C">
      <w:pPr>
        <w:rPr>
          <w:szCs w:val="28"/>
        </w:rPr>
      </w:pPr>
    </w:p>
    <w:p w:rsidR="0030790C" w:rsidRPr="005474F1" w:rsidRDefault="0030790C" w:rsidP="0030790C">
      <w:pPr>
        <w:jc w:val="center"/>
        <w:rPr>
          <w:b/>
          <w:szCs w:val="28"/>
        </w:rPr>
      </w:pPr>
      <w:r w:rsidRPr="005474F1">
        <w:rPr>
          <w:b/>
          <w:szCs w:val="28"/>
        </w:rPr>
        <w:t>Календарно-тематическое планирование</w:t>
      </w:r>
    </w:p>
    <w:tbl>
      <w:tblPr>
        <w:tblStyle w:val="aff2"/>
        <w:tblW w:w="14567" w:type="dxa"/>
        <w:tblLayout w:type="fixed"/>
        <w:tblLook w:val="04A0" w:firstRow="1" w:lastRow="0" w:firstColumn="1" w:lastColumn="0" w:noHBand="0" w:noVBand="1"/>
      </w:tblPr>
      <w:tblGrid>
        <w:gridCol w:w="1242"/>
        <w:gridCol w:w="1121"/>
        <w:gridCol w:w="4266"/>
        <w:gridCol w:w="4111"/>
        <w:gridCol w:w="1984"/>
        <w:gridCol w:w="1843"/>
      </w:tblGrid>
      <w:tr w:rsidR="0030790C" w:rsidRPr="005474F1" w:rsidTr="0030790C">
        <w:trPr>
          <w:trHeight w:val="267"/>
        </w:trPr>
        <w:tc>
          <w:tcPr>
            <w:tcW w:w="2363" w:type="dxa"/>
            <w:gridSpan w:val="2"/>
            <w:vMerge w:val="restart"/>
          </w:tcPr>
          <w:p w:rsidR="0030790C" w:rsidRPr="005474F1" w:rsidRDefault="0030790C" w:rsidP="00521539">
            <w:pPr>
              <w:spacing w:line="240" w:lineRule="auto"/>
              <w:ind w:firstLine="0"/>
              <w:jc w:val="center"/>
              <w:rPr>
                <w:b/>
                <w:szCs w:val="28"/>
              </w:rPr>
            </w:pPr>
            <w:r w:rsidRPr="005474F1">
              <w:rPr>
                <w:b/>
                <w:szCs w:val="28"/>
              </w:rPr>
              <w:t>№</w:t>
            </w:r>
          </w:p>
        </w:tc>
        <w:tc>
          <w:tcPr>
            <w:tcW w:w="4266" w:type="dxa"/>
            <w:vMerge w:val="restart"/>
            <w:vAlign w:val="center"/>
          </w:tcPr>
          <w:p w:rsidR="0030790C" w:rsidRPr="005474F1" w:rsidRDefault="0030790C" w:rsidP="00521539">
            <w:pPr>
              <w:spacing w:line="240" w:lineRule="auto"/>
              <w:ind w:firstLine="0"/>
              <w:jc w:val="center"/>
              <w:rPr>
                <w:b/>
                <w:szCs w:val="28"/>
              </w:rPr>
            </w:pPr>
            <w:r w:rsidRPr="005474F1">
              <w:rPr>
                <w:b/>
                <w:szCs w:val="28"/>
              </w:rPr>
              <w:t>Тема урока</w:t>
            </w:r>
          </w:p>
          <w:p w:rsidR="0030790C" w:rsidRPr="005474F1" w:rsidRDefault="0030790C" w:rsidP="00521539">
            <w:pPr>
              <w:spacing w:line="240" w:lineRule="auto"/>
              <w:ind w:firstLine="0"/>
              <w:jc w:val="center"/>
              <w:rPr>
                <w:b/>
                <w:szCs w:val="28"/>
              </w:rPr>
            </w:pPr>
            <w:r w:rsidRPr="005474F1">
              <w:rPr>
                <w:b/>
                <w:szCs w:val="28"/>
              </w:rPr>
              <w:t>Региональное содержание - РС</w:t>
            </w:r>
          </w:p>
        </w:tc>
        <w:tc>
          <w:tcPr>
            <w:tcW w:w="4111" w:type="dxa"/>
            <w:vMerge w:val="restart"/>
            <w:vAlign w:val="center"/>
          </w:tcPr>
          <w:p w:rsidR="0030790C" w:rsidRPr="005474F1" w:rsidRDefault="0030790C" w:rsidP="00521539">
            <w:pPr>
              <w:spacing w:line="240" w:lineRule="auto"/>
              <w:ind w:firstLine="0"/>
              <w:jc w:val="center"/>
              <w:rPr>
                <w:b/>
                <w:szCs w:val="28"/>
              </w:rPr>
            </w:pPr>
            <w:r w:rsidRPr="005474F1">
              <w:rPr>
                <w:b/>
                <w:szCs w:val="28"/>
              </w:rPr>
              <w:t>Практические работы – ПР;</w:t>
            </w:r>
          </w:p>
          <w:p w:rsidR="0030790C" w:rsidRPr="005474F1" w:rsidRDefault="0030790C" w:rsidP="00521539">
            <w:pPr>
              <w:spacing w:line="240" w:lineRule="auto"/>
              <w:ind w:firstLine="0"/>
              <w:jc w:val="center"/>
              <w:rPr>
                <w:b/>
                <w:szCs w:val="28"/>
              </w:rPr>
            </w:pPr>
            <w:r w:rsidRPr="005474F1">
              <w:rPr>
                <w:b/>
                <w:szCs w:val="28"/>
              </w:rPr>
              <w:t>Лабораторные работы - Л</w:t>
            </w:r>
          </w:p>
        </w:tc>
        <w:tc>
          <w:tcPr>
            <w:tcW w:w="3827" w:type="dxa"/>
            <w:gridSpan w:val="2"/>
            <w:vAlign w:val="center"/>
          </w:tcPr>
          <w:p w:rsidR="0030790C" w:rsidRPr="005474F1" w:rsidRDefault="0030790C" w:rsidP="00521539">
            <w:pPr>
              <w:spacing w:line="240" w:lineRule="auto"/>
              <w:ind w:firstLine="0"/>
              <w:jc w:val="center"/>
              <w:rPr>
                <w:b/>
                <w:szCs w:val="28"/>
              </w:rPr>
            </w:pPr>
            <w:r w:rsidRPr="005474F1">
              <w:rPr>
                <w:b/>
                <w:szCs w:val="28"/>
              </w:rPr>
              <w:t>Дата</w:t>
            </w:r>
          </w:p>
        </w:tc>
      </w:tr>
      <w:tr w:rsidR="0030790C" w:rsidRPr="005474F1" w:rsidTr="0030790C">
        <w:trPr>
          <w:trHeight w:val="289"/>
        </w:trPr>
        <w:tc>
          <w:tcPr>
            <w:tcW w:w="2363" w:type="dxa"/>
            <w:gridSpan w:val="2"/>
            <w:vMerge/>
          </w:tcPr>
          <w:p w:rsidR="0030790C" w:rsidRPr="005474F1" w:rsidRDefault="0030790C" w:rsidP="00521539">
            <w:pPr>
              <w:spacing w:line="240" w:lineRule="auto"/>
              <w:ind w:firstLine="0"/>
              <w:jc w:val="center"/>
              <w:rPr>
                <w:b/>
                <w:szCs w:val="28"/>
              </w:rPr>
            </w:pPr>
          </w:p>
        </w:tc>
        <w:tc>
          <w:tcPr>
            <w:tcW w:w="4266" w:type="dxa"/>
            <w:vMerge/>
            <w:vAlign w:val="center"/>
          </w:tcPr>
          <w:p w:rsidR="0030790C" w:rsidRPr="005474F1" w:rsidRDefault="0030790C" w:rsidP="00521539">
            <w:pPr>
              <w:spacing w:line="240" w:lineRule="auto"/>
              <w:ind w:firstLine="0"/>
              <w:jc w:val="center"/>
              <w:rPr>
                <w:b/>
                <w:szCs w:val="28"/>
              </w:rPr>
            </w:pPr>
          </w:p>
        </w:tc>
        <w:tc>
          <w:tcPr>
            <w:tcW w:w="4111" w:type="dxa"/>
            <w:vMerge/>
            <w:vAlign w:val="center"/>
          </w:tcPr>
          <w:p w:rsidR="0030790C" w:rsidRPr="005474F1" w:rsidRDefault="0030790C" w:rsidP="00521539">
            <w:pPr>
              <w:spacing w:line="240" w:lineRule="auto"/>
              <w:ind w:firstLine="0"/>
              <w:jc w:val="center"/>
              <w:rPr>
                <w:b/>
                <w:szCs w:val="28"/>
              </w:rPr>
            </w:pPr>
          </w:p>
        </w:tc>
        <w:tc>
          <w:tcPr>
            <w:tcW w:w="1984" w:type="dxa"/>
            <w:vAlign w:val="center"/>
          </w:tcPr>
          <w:p w:rsidR="0030790C" w:rsidRPr="005474F1" w:rsidRDefault="0030790C" w:rsidP="00521539">
            <w:pPr>
              <w:spacing w:line="240" w:lineRule="auto"/>
              <w:ind w:firstLine="0"/>
              <w:jc w:val="center"/>
              <w:rPr>
                <w:b/>
                <w:szCs w:val="28"/>
              </w:rPr>
            </w:pPr>
            <w:r w:rsidRPr="005474F1">
              <w:rPr>
                <w:b/>
                <w:szCs w:val="28"/>
              </w:rPr>
              <w:t>планируемая</w:t>
            </w:r>
          </w:p>
        </w:tc>
        <w:tc>
          <w:tcPr>
            <w:tcW w:w="1843" w:type="dxa"/>
            <w:vAlign w:val="center"/>
          </w:tcPr>
          <w:p w:rsidR="0030790C" w:rsidRPr="005474F1" w:rsidRDefault="0030790C" w:rsidP="00521539">
            <w:pPr>
              <w:spacing w:line="240" w:lineRule="auto"/>
              <w:ind w:firstLine="0"/>
              <w:jc w:val="center"/>
              <w:rPr>
                <w:b/>
                <w:szCs w:val="28"/>
              </w:rPr>
            </w:pPr>
            <w:r w:rsidRPr="005474F1">
              <w:rPr>
                <w:b/>
                <w:szCs w:val="28"/>
              </w:rPr>
              <w:t>фактическая</w:t>
            </w:r>
          </w:p>
        </w:tc>
      </w:tr>
      <w:tr w:rsidR="0030790C" w:rsidRPr="005474F1" w:rsidTr="0030790C">
        <w:trPr>
          <w:trHeight w:val="289"/>
        </w:trPr>
        <w:tc>
          <w:tcPr>
            <w:tcW w:w="1242" w:type="dxa"/>
          </w:tcPr>
          <w:p w:rsidR="0030790C" w:rsidRPr="005474F1" w:rsidRDefault="0030790C" w:rsidP="00521539">
            <w:pPr>
              <w:spacing w:line="240" w:lineRule="auto"/>
              <w:ind w:firstLine="0"/>
              <w:jc w:val="center"/>
              <w:rPr>
                <w:b/>
                <w:szCs w:val="28"/>
              </w:rPr>
            </w:pPr>
            <w:r w:rsidRPr="005474F1">
              <w:rPr>
                <w:b/>
                <w:szCs w:val="28"/>
              </w:rPr>
              <w:t>урока по предмету</w:t>
            </w:r>
          </w:p>
        </w:tc>
        <w:tc>
          <w:tcPr>
            <w:tcW w:w="1121" w:type="dxa"/>
          </w:tcPr>
          <w:p w:rsidR="0030790C" w:rsidRPr="005474F1" w:rsidRDefault="0030790C" w:rsidP="00521539">
            <w:pPr>
              <w:spacing w:line="240" w:lineRule="auto"/>
              <w:ind w:firstLine="0"/>
              <w:jc w:val="center"/>
              <w:rPr>
                <w:b/>
                <w:szCs w:val="28"/>
              </w:rPr>
            </w:pPr>
            <w:r w:rsidRPr="005474F1">
              <w:rPr>
                <w:b/>
                <w:szCs w:val="28"/>
              </w:rPr>
              <w:t>урока</w:t>
            </w:r>
          </w:p>
          <w:p w:rsidR="0030790C" w:rsidRPr="005474F1" w:rsidRDefault="0030790C" w:rsidP="00521539">
            <w:pPr>
              <w:spacing w:line="240" w:lineRule="auto"/>
              <w:ind w:firstLine="0"/>
              <w:jc w:val="center"/>
              <w:rPr>
                <w:b/>
                <w:szCs w:val="28"/>
              </w:rPr>
            </w:pPr>
            <w:r w:rsidRPr="005474F1">
              <w:rPr>
                <w:b/>
                <w:szCs w:val="28"/>
              </w:rPr>
              <w:t>по теме</w:t>
            </w:r>
          </w:p>
        </w:tc>
        <w:tc>
          <w:tcPr>
            <w:tcW w:w="12204" w:type="dxa"/>
            <w:gridSpan w:val="4"/>
          </w:tcPr>
          <w:p w:rsidR="0030790C" w:rsidRPr="005474F1" w:rsidRDefault="0030790C" w:rsidP="00521539">
            <w:pPr>
              <w:spacing w:line="240" w:lineRule="auto"/>
              <w:ind w:firstLine="0"/>
              <w:rPr>
                <w:b/>
                <w:szCs w:val="28"/>
              </w:rPr>
            </w:pPr>
            <w:r w:rsidRPr="005474F1">
              <w:rPr>
                <w:b/>
                <w:szCs w:val="28"/>
              </w:rPr>
              <w:t>Тема 1. Введение (1ч)</w:t>
            </w:r>
          </w:p>
        </w:tc>
      </w:tr>
      <w:tr w:rsidR="0030790C" w:rsidRPr="005474F1" w:rsidTr="0030790C">
        <w:trPr>
          <w:trHeight w:val="289"/>
        </w:trPr>
        <w:tc>
          <w:tcPr>
            <w:tcW w:w="1242" w:type="dxa"/>
          </w:tcPr>
          <w:p w:rsidR="0030790C" w:rsidRPr="005474F1" w:rsidRDefault="0030790C" w:rsidP="00521539">
            <w:pPr>
              <w:spacing w:line="240" w:lineRule="auto"/>
              <w:ind w:firstLine="0"/>
              <w:rPr>
                <w:szCs w:val="28"/>
              </w:rPr>
            </w:pPr>
            <w:r w:rsidRPr="005474F1">
              <w:rPr>
                <w:szCs w:val="28"/>
              </w:rPr>
              <w:t>1</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Предмет органической химии</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jc w:val="center"/>
              <w:rPr>
                <w:szCs w:val="28"/>
              </w:rPr>
            </w:pPr>
            <w:r w:rsidRPr="005474F1">
              <w:rPr>
                <w:szCs w:val="28"/>
              </w:rPr>
              <w:t>2.09</w:t>
            </w:r>
          </w:p>
        </w:tc>
        <w:tc>
          <w:tcPr>
            <w:tcW w:w="1843" w:type="dxa"/>
          </w:tcPr>
          <w:p w:rsidR="0030790C" w:rsidRPr="005474F1" w:rsidRDefault="0030790C" w:rsidP="00521539">
            <w:pPr>
              <w:spacing w:line="240" w:lineRule="auto"/>
              <w:ind w:firstLine="0"/>
              <w:jc w:val="center"/>
              <w:rPr>
                <w:szCs w:val="28"/>
              </w:rPr>
            </w:pPr>
            <w:r w:rsidRPr="005474F1">
              <w:rPr>
                <w:szCs w:val="28"/>
              </w:rPr>
              <w:t>2.09</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2. Теория строения органических соединений (5ч)</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lastRenderedPageBreak/>
              <w:t>2</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 xml:space="preserve">Теория строения органических соединений </w:t>
            </w:r>
          </w:p>
        </w:tc>
        <w:tc>
          <w:tcPr>
            <w:tcW w:w="4111" w:type="dxa"/>
          </w:tcPr>
          <w:p w:rsidR="0030790C" w:rsidRPr="005474F1" w:rsidRDefault="0030790C" w:rsidP="00521539">
            <w:pPr>
              <w:spacing w:line="240" w:lineRule="auto"/>
              <w:ind w:firstLine="0"/>
              <w:rPr>
                <w:szCs w:val="28"/>
              </w:rPr>
            </w:pPr>
          </w:p>
        </w:tc>
        <w:tc>
          <w:tcPr>
            <w:tcW w:w="1984" w:type="dxa"/>
            <w:vAlign w:val="center"/>
          </w:tcPr>
          <w:p w:rsidR="0030790C" w:rsidRPr="005474F1" w:rsidRDefault="0030790C" w:rsidP="00521539">
            <w:pPr>
              <w:spacing w:line="240" w:lineRule="auto"/>
              <w:ind w:firstLine="0"/>
              <w:jc w:val="center"/>
              <w:rPr>
                <w:szCs w:val="28"/>
              </w:rPr>
            </w:pPr>
            <w:r w:rsidRPr="005474F1">
              <w:rPr>
                <w:szCs w:val="28"/>
              </w:rPr>
              <w:t>5.09</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5.09</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w:t>
            </w:r>
          </w:p>
        </w:tc>
        <w:tc>
          <w:tcPr>
            <w:tcW w:w="1121" w:type="dxa"/>
          </w:tcPr>
          <w:p w:rsidR="0030790C" w:rsidRPr="005474F1" w:rsidRDefault="0030790C" w:rsidP="00521539">
            <w:pPr>
              <w:spacing w:line="240" w:lineRule="auto"/>
              <w:ind w:firstLine="0"/>
              <w:rPr>
                <w:szCs w:val="28"/>
              </w:rPr>
            </w:pPr>
            <w:r w:rsidRPr="005474F1">
              <w:rPr>
                <w:szCs w:val="28"/>
              </w:rPr>
              <w:t>2</w:t>
            </w:r>
          </w:p>
        </w:tc>
        <w:tc>
          <w:tcPr>
            <w:tcW w:w="4266" w:type="dxa"/>
          </w:tcPr>
          <w:p w:rsidR="0030790C" w:rsidRPr="005474F1" w:rsidRDefault="0030790C" w:rsidP="00521539">
            <w:pPr>
              <w:spacing w:line="240" w:lineRule="auto"/>
              <w:ind w:firstLine="0"/>
              <w:rPr>
                <w:szCs w:val="28"/>
              </w:rPr>
            </w:pPr>
            <w:r w:rsidRPr="005474F1">
              <w:rPr>
                <w:szCs w:val="28"/>
              </w:rPr>
              <w:t>Основные положения теории строения органических соединений</w:t>
            </w:r>
          </w:p>
        </w:tc>
        <w:tc>
          <w:tcPr>
            <w:tcW w:w="4111" w:type="dxa"/>
          </w:tcPr>
          <w:p w:rsidR="0030790C" w:rsidRPr="005474F1" w:rsidRDefault="0030790C" w:rsidP="00521539">
            <w:pPr>
              <w:spacing w:line="240" w:lineRule="auto"/>
              <w:ind w:firstLine="0"/>
              <w:rPr>
                <w:szCs w:val="28"/>
              </w:rPr>
            </w:pPr>
          </w:p>
        </w:tc>
        <w:tc>
          <w:tcPr>
            <w:tcW w:w="1984" w:type="dxa"/>
            <w:vAlign w:val="center"/>
          </w:tcPr>
          <w:p w:rsidR="0030790C" w:rsidRPr="005474F1" w:rsidRDefault="0030790C" w:rsidP="00521539">
            <w:pPr>
              <w:spacing w:line="240" w:lineRule="auto"/>
              <w:ind w:firstLine="0"/>
              <w:jc w:val="center"/>
              <w:rPr>
                <w:szCs w:val="28"/>
              </w:rPr>
            </w:pPr>
            <w:r w:rsidRPr="005474F1">
              <w:rPr>
                <w:szCs w:val="28"/>
              </w:rPr>
              <w:t>9.09</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9.09</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4</w:t>
            </w:r>
          </w:p>
        </w:tc>
        <w:tc>
          <w:tcPr>
            <w:tcW w:w="1121" w:type="dxa"/>
          </w:tcPr>
          <w:p w:rsidR="0030790C" w:rsidRPr="005474F1" w:rsidRDefault="0030790C" w:rsidP="00521539">
            <w:pPr>
              <w:spacing w:line="240" w:lineRule="auto"/>
              <w:ind w:firstLine="0"/>
              <w:rPr>
                <w:szCs w:val="28"/>
              </w:rPr>
            </w:pPr>
            <w:r w:rsidRPr="005474F1">
              <w:rPr>
                <w:szCs w:val="28"/>
              </w:rPr>
              <w:t>3</w:t>
            </w:r>
          </w:p>
        </w:tc>
        <w:tc>
          <w:tcPr>
            <w:tcW w:w="4266" w:type="dxa"/>
          </w:tcPr>
          <w:p w:rsidR="0030790C" w:rsidRPr="005474F1" w:rsidRDefault="0030790C" w:rsidP="00521539">
            <w:pPr>
              <w:spacing w:line="240" w:lineRule="auto"/>
              <w:ind w:firstLine="0"/>
              <w:rPr>
                <w:szCs w:val="28"/>
              </w:rPr>
            </w:pPr>
            <w:r w:rsidRPr="005474F1">
              <w:rPr>
                <w:szCs w:val="28"/>
              </w:rPr>
              <w:t>Классификация органических соединений</w:t>
            </w:r>
          </w:p>
        </w:tc>
        <w:tc>
          <w:tcPr>
            <w:tcW w:w="4111" w:type="dxa"/>
          </w:tcPr>
          <w:p w:rsidR="0030790C" w:rsidRPr="005474F1" w:rsidRDefault="0030790C" w:rsidP="00521539">
            <w:pPr>
              <w:spacing w:line="240" w:lineRule="auto"/>
              <w:ind w:firstLine="0"/>
              <w:rPr>
                <w:szCs w:val="28"/>
              </w:rPr>
            </w:pPr>
          </w:p>
        </w:tc>
        <w:tc>
          <w:tcPr>
            <w:tcW w:w="1984" w:type="dxa"/>
            <w:vAlign w:val="center"/>
          </w:tcPr>
          <w:p w:rsidR="0030790C" w:rsidRPr="005474F1" w:rsidRDefault="0030790C" w:rsidP="00521539">
            <w:pPr>
              <w:spacing w:line="240" w:lineRule="auto"/>
              <w:ind w:firstLine="0"/>
              <w:jc w:val="center"/>
              <w:rPr>
                <w:szCs w:val="28"/>
              </w:rPr>
            </w:pPr>
            <w:r w:rsidRPr="005474F1">
              <w:rPr>
                <w:szCs w:val="28"/>
              </w:rPr>
              <w:t>12.09</w:t>
            </w:r>
          </w:p>
        </w:tc>
        <w:tc>
          <w:tcPr>
            <w:tcW w:w="1843" w:type="dxa"/>
            <w:vAlign w:val="center"/>
          </w:tcPr>
          <w:p w:rsidR="0030790C" w:rsidRPr="005474F1" w:rsidRDefault="0030790C" w:rsidP="00521539">
            <w:pPr>
              <w:spacing w:line="240" w:lineRule="auto"/>
              <w:ind w:firstLine="0"/>
              <w:jc w:val="center"/>
              <w:rPr>
                <w:szCs w:val="28"/>
                <w:lang w:val="en-US"/>
              </w:rPr>
            </w:pPr>
            <w:r w:rsidRPr="005474F1">
              <w:rPr>
                <w:szCs w:val="28"/>
                <w:lang w:val="en-US"/>
              </w:rPr>
              <w:t>12</w:t>
            </w:r>
            <w:r w:rsidRPr="005474F1">
              <w:rPr>
                <w:szCs w:val="28"/>
              </w:rPr>
              <w:t>.</w:t>
            </w:r>
            <w:r w:rsidRPr="005474F1">
              <w:rPr>
                <w:szCs w:val="28"/>
                <w:lang w:val="en-US"/>
              </w:rPr>
              <w:t>09</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w:t>
            </w:r>
          </w:p>
        </w:tc>
        <w:tc>
          <w:tcPr>
            <w:tcW w:w="1121" w:type="dxa"/>
          </w:tcPr>
          <w:p w:rsidR="0030790C" w:rsidRPr="005474F1" w:rsidRDefault="0030790C" w:rsidP="00521539">
            <w:pPr>
              <w:spacing w:line="240" w:lineRule="auto"/>
              <w:ind w:firstLine="0"/>
              <w:rPr>
                <w:szCs w:val="28"/>
              </w:rPr>
            </w:pPr>
            <w:r w:rsidRPr="005474F1">
              <w:rPr>
                <w:szCs w:val="28"/>
              </w:rPr>
              <w:t>4</w:t>
            </w:r>
          </w:p>
        </w:tc>
        <w:tc>
          <w:tcPr>
            <w:tcW w:w="4266" w:type="dxa"/>
          </w:tcPr>
          <w:p w:rsidR="0030790C" w:rsidRPr="005474F1" w:rsidRDefault="0030790C" w:rsidP="00521539">
            <w:pPr>
              <w:spacing w:line="240" w:lineRule="auto"/>
              <w:ind w:firstLine="0"/>
              <w:rPr>
                <w:szCs w:val="28"/>
              </w:rPr>
            </w:pPr>
            <w:r w:rsidRPr="005474F1">
              <w:rPr>
                <w:szCs w:val="28"/>
              </w:rPr>
              <w:t>Валентные состояния атома углерода</w:t>
            </w:r>
          </w:p>
        </w:tc>
        <w:tc>
          <w:tcPr>
            <w:tcW w:w="4111" w:type="dxa"/>
          </w:tcPr>
          <w:p w:rsidR="0030790C" w:rsidRPr="005474F1" w:rsidRDefault="0030790C" w:rsidP="00521539">
            <w:pPr>
              <w:spacing w:line="240" w:lineRule="auto"/>
              <w:ind w:firstLine="0"/>
              <w:rPr>
                <w:szCs w:val="28"/>
              </w:rPr>
            </w:pPr>
          </w:p>
        </w:tc>
        <w:tc>
          <w:tcPr>
            <w:tcW w:w="1984" w:type="dxa"/>
            <w:vAlign w:val="center"/>
          </w:tcPr>
          <w:p w:rsidR="0030790C" w:rsidRPr="005474F1" w:rsidRDefault="0030790C" w:rsidP="00521539">
            <w:pPr>
              <w:spacing w:line="240" w:lineRule="auto"/>
              <w:ind w:firstLine="0"/>
              <w:jc w:val="center"/>
              <w:rPr>
                <w:szCs w:val="28"/>
              </w:rPr>
            </w:pPr>
            <w:r w:rsidRPr="005474F1">
              <w:rPr>
                <w:szCs w:val="28"/>
              </w:rPr>
              <w:t>16.09</w:t>
            </w:r>
          </w:p>
        </w:tc>
        <w:tc>
          <w:tcPr>
            <w:tcW w:w="1843" w:type="dxa"/>
            <w:vAlign w:val="center"/>
          </w:tcPr>
          <w:p w:rsidR="0030790C" w:rsidRPr="005474F1" w:rsidRDefault="0030790C" w:rsidP="00521539">
            <w:pPr>
              <w:spacing w:line="240" w:lineRule="auto"/>
              <w:ind w:firstLine="0"/>
              <w:jc w:val="center"/>
              <w:rPr>
                <w:szCs w:val="28"/>
              </w:rPr>
            </w:pPr>
            <w:r w:rsidRPr="005474F1">
              <w:rPr>
                <w:szCs w:val="28"/>
              </w:rPr>
              <w:t>16.09</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6</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Обобщение и систематизация знаний по теме «Теория строения органических соединений»</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3. Углеводороды и их природные источники (16ч)</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7</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Природный газ. Алканы</w:t>
            </w:r>
          </w:p>
        </w:tc>
        <w:tc>
          <w:tcPr>
            <w:tcW w:w="4111" w:type="dxa"/>
          </w:tcPr>
          <w:p w:rsidR="0030790C" w:rsidRPr="005474F1" w:rsidRDefault="0030790C" w:rsidP="00521539">
            <w:pPr>
              <w:spacing w:line="240" w:lineRule="auto"/>
              <w:ind w:firstLine="0"/>
              <w:rPr>
                <w:szCs w:val="28"/>
              </w:rPr>
            </w:pPr>
            <w:r w:rsidRPr="005474F1">
              <w:rPr>
                <w:b/>
                <w:szCs w:val="28"/>
              </w:rPr>
              <w:t>Л1:</w:t>
            </w:r>
            <w:r w:rsidRPr="005474F1">
              <w:rPr>
                <w:szCs w:val="28"/>
              </w:rPr>
              <w:t xml:space="preserve"> Изготовление моделей молекул углеводородов</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8</w:t>
            </w:r>
          </w:p>
        </w:tc>
        <w:tc>
          <w:tcPr>
            <w:tcW w:w="1121" w:type="dxa"/>
          </w:tcPr>
          <w:p w:rsidR="0030790C" w:rsidRPr="005474F1" w:rsidRDefault="0030790C" w:rsidP="00521539">
            <w:pPr>
              <w:spacing w:line="240" w:lineRule="auto"/>
              <w:ind w:firstLine="0"/>
              <w:rPr>
                <w:szCs w:val="28"/>
              </w:rPr>
            </w:pPr>
            <w:r w:rsidRPr="005474F1">
              <w:rPr>
                <w:szCs w:val="28"/>
              </w:rPr>
              <w:t>2</w:t>
            </w:r>
          </w:p>
        </w:tc>
        <w:tc>
          <w:tcPr>
            <w:tcW w:w="4266" w:type="dxa"/>
          </w:tcPr>
          <w:p w:rsidR="0030790C" w:rsidRPr="005474F1" w:rsidRDefault="0030790C" w:rsidP="00521539">
            <w:pPr>
              <w:spacing w:line="240" w:lineRule="auto"/>
              <w:ind w:firstLine="0"/>
              <w:rPr>
                <w:szCs w:val="28"/>
              </w:rPr>
            </w:pPr>
            <w:r w:rsidRPr="005474F1">
              <w:rPr>
                <w:szCs w:val="28"/>
              </w:rPr>
              <w:t>Природный газ. Алканы</w:t>
            </w:r>
          </w:p>
        </w:tc>
        <w:tc>
          <w:tcPr>
            <w:tcW w:w="4111" w:type="dxa"/>
          </w:tcPr>
          <w:p w:rsidR="0030790C" w:rsidRPr="005474F1" w:rsidRDefault="0030790C" w:rsidP="00521539">
            <w:pPr>
              <w:spacing w:line="240" w:lineRule="auto"/>
              <w:ind w:firstLine="0"/>
              <w:rPr>
                <w:b/>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9</w:t>
            </w:r>
          </w:p>
        </w:tc>
        <w:tc>
          <w:tcPr>
            <w:tcW w:w="1121" w:type="dxa"/>
          </w:tcPr>
          <w:p w:rsidR="0030790C" w:rsidRPr="005474F1" w:rsidRDefault="0030790C" w:rsidP="00521539">
            <w:pPr>
              <w:spacing w:line="240" w:lineRule="auto"/>
              <w:ind w:firstLine="0"/>
              <w:rPr>
                <w:szCs w:val="28"/>
              </w:rPr>
            </w:pPr>
            <w:r w:rsidRPr="005474F1">
              <w:rPr>
                <w:szCs w:val="28"/>
              </w:rPr>
              <w:t>3</w:t>
            </w:r>
          </w:p>
        </w:tc>
        <w:tc>
          <w:tcPr>
            <w:tcW w:w="4266" w:type="dxa"/>
          </w:tcPr>
          <w:p w:rsidR="0030790C" w:rsidRPr="005474F1" w:rsidRDefault="0030790C" w:rsidP="00521539">
            <w:pPr>
              <w:spacing w:line="240" w:lineRule="auto"/>
              <w:ind w:firstLine="0"/>
              <w:rPr>
                <w:szCs w:val="28"/>
              </w:rPr>
            </w:pPr>
            <w:r w:rsidRPr="005474F1">
              <w:rPr>
                <w:szCs w:val="28"/>
              </w:rPr>
              <w:t>Алканы. Химические свойства. Применение</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10</w:t>
            </w:r>
          </w:p>
        </w:tc>
        <w:tc>
          <w:tcPr>
            <w:tcW w:w="1121" w:type="dxa"/>
          </w:tcPr>
          <w:p w:rsidR="0030790C" w:rsidRPr="005474F1" w:rsidRDefault="0030790C" w:rsidP="00521539">
            <w:pPr>
              <w:spacing w:line="240" w:lineRule="auto"/>
              <w:ind w:firstLine="0"/>
              <w:rPr>
                <w:szCs w:val="28"/>
              </w:rPr>
            </w:pPr>
            <w:r w:rsidRPr="005474F1">
              <w:rPr>
                <w:szCs w:val="28"/>
              </w:rPr>
              <w:t>4</w:t>
            </w:r>
          </w:p>
        </w:tc>
        <w:tc>
          <w:tcPr>
            <w:tcW w:w="4266" w:type="dxa"/>
          </w:tcPr>
          <w:p w:rsidR="0030790C" w:rsidRPr="005474F1" w:rsidRDefault="0030790C" w:rsidP="00521539">
            <w:pPr>
              <w:spacing w:line="240" w:lineRule="auto"/>
              <w:ind w:firstLine="0"/>
              <w:rPr>
                <w:szCs w:val="28"/>
              </w:rPr>
            </w:pPr>
            <w:r w:rsidRPr="005474F1">
              <w:rPr>
                <w:szCs w:val="28"/>
              </w:rPr>
              <w:t>Алкены: состав, строение, изомерия, номенклатура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11</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Алкены. Химические свойства</w:t>
            </w:r>
          </w:p>
        </w:tc>
        <w:tc>
          <w:tcPr>
            <w:tcW w:w="4111" w:type="dxa"/>
          </w:tcPr>
          <w:p w:rsidR="0030790C" w:rsidRPr="005474F1" w:rsidRDefault="0030790C" w:rsidP="00521539">
            <w:pPr>
              <w:spacing w:line="240" w:lineRule="auto"/>
              <w:ind w:firstLine="0"/>
              <w:rPr>
                <w:szCs w:val="28"/>
              </w:rPr>
            </w:pPr>
            <w:r w:rsidRPr="005474F1">
              <w:rPr>
                <w:b/>
                <w:szCs w:val="28"/>
              </w:rPr>
              <w:t>Л2:</w:t>
            </w:r>
            <w:r w:rsidRPr="005474F1">
              <w:rPr>
                <w:szCs w:val="28"/>
              </w:rPr>
              <w:t xml:space="preserve"> обнаружение в керосине непредельных соединений</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12</w:t>
            </w:r>
          </w:p>
        </w:tc>
        <w:tc>
          <w:tcPr>
            <w:tcW w:w="1121" w:type="dxa"/>
          </w:tcPr>
          <w:p w:rsidR="0030790C" w:rsidRPr="005474F1" w:rsidRDefault="0030790C" w:rsidP="00521539">
            <w:pPr>
              <w:spacing w:line="240" w:lineRule="auto"/>
              <w:ind w:firstLine="0"/>
              <w:rPr>
                <w:szCs w:val="28"/>
              </w:rPr>
            </w:pPr>
            <w:r w:rsidRPr="005474F1">
              <w:rPr>
                <w:szCs w:val="28"/>
              </w:rPr>
              <w:t>6</w:t>
            </w:r>
          </w:p>
        </w:tc>
        <w:tc>
          <w:tcPr>
            <w:tcW w:w="4266" w:type="dxa"/>
          </w:tcPr>
          <w:p w:rsidR="0030790C" w:rsidRPr="005474F1" w:rsidRDefault="0030790C" w:rsidP="00521539">
            <w:pPr>
              <w:spacing w:line="240" w:lineRule="auto"/>
              <w:ind w:firstLine="0"/>
              <w:rPr>
                <w:szCs w:val="28"/>
              </w:rPr>
            </w:pPr>
            <w:r w:rsidRPr="005474F1">
              <w:rPr>
                <w:szCs w:val="28"/>
              </w:rPr>
              <w:t>Обобщение и систематизация знаний по темам «Алканы» и «Алкены»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13</w:t>
            </w:r>
          </w:p>
        </w:tc>
        <w:tc>
          <w:tcPr>
            <w:tcW w:w="1121" w:type="dxa"/>
          </w:tcPr>
          <w:p w:rsidR="0030790C" w:rsidRPr="005474F1" w:rsidRDefault="0030790C" w:rsidP="00521539">
            <w:pPr>
              <w:spacing w:line="240" w:lineRule="auto"/>
              <w:ind w:firstLine="0"/>
              <w:rPr>
                <w:szCs w:val="28"/>
              </w:rPr>
            </w:pPr>
            <w:r w:rsidRPr="005474F1">
              <w:rPr>
                <w:szCs w:val="28"/>
              </w:rPr>
              <w:t>7</w:t>
            </w:r>
          </w:p>
        </w:tc>
        <w:tc>
          <w:tcPr>
            <w:tcW w:w="4266" w:type="dxa"/>
          </w:tcPr>
          <w:p w:rsidR="0030790C" w:rsidRPr="005474F1" w:rsidRDefault="0030790C" w:rsidP="00521539">
            <w:pPr>
              <w:spacing w:line="240" w:lineRule="auto"/>
              <w:ind w:firstLine="0"/>
              <w:rPr>
                <w:szCs w:val="28"/>
              </w:rPr>
            </w:pPr>
            <w:r w:rsidRPr="005474F1">
              <w:rPr>
                <w:szCs w:val="28"/>
              </w:rPr>
              <w:t>Алкадиены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14</w:t>
            </w:r>
          </w:p>
        </w:tc>
        <w:tc>
          <w:tcPr>
            <w:tcW w:w="1121" w:type="dxa"/>
          </w:tcPr>
          <w:p w:rsidR="0030790C" w:rsidRPr="005474F1" w:rsidRDefault="0030790C" w:rsidP="00521539">
            <w:pPr>
              <w:spacing w:line="240" w:lineRule="auto"/>
              <w:ind w:firstLine="0"/>
              <w:rPr>
                <w:szCs w:val="28"/>
              </w:rPr>
            </w:pPr>
            <w:r w:rsidRPr="005474F1">
              <w:rPr>
                <w:szCs w:val="28"/>
              </w:rPr>
              <w:t>8</w:t>
            </w:r>
          </w:p>
        </w:tc>
        <w:tc>
          <w:tcPr>
            <w:tcW w:w="4266" w:type="dxa"/>
          </w:tcPr>
          <w:p w:rsidR="0030790C" w:rsidRPr="005474F1" w:rsidRDefault="0030790C" w:rsidP="00521539">
            <w:pPr>
              <w:spacing w:line="240" w:lineRule="auto"/>
              <w:ind w:firstLine="0"/>
              <w:rPr>
                <w:szCs w:val="28"/>
              </w:rPr>
            </w:pPr>
            <w:r w:rsidRPr="005474F1">
              <w:rPr>
                <w:szCs w:val="28"/>
              </w:rPr>
              <w:t>Каучуки</w:t>
            </w:r>
          </w:p>
        </w:tc>
        <w:tc>
          <w:tcPr>
            <w:tcW w:w="4111" w:type="dxa"/>
          </w:tcPr>
          <w:p w:rsidR="0030790C" w:rsidRPr="005474F1" w:rsidRDefault="0030790C" w:rsidP="00521539">
            <w:pPr>
              <w:spacing w:line="240" w:lineRule="auto"/>
              <w:ind w:firstLine="0"/>
              <w:rPr>
                <w:szCs w:val="28"/>
              </w:rPr>
            </w:pPr>
            <w:r w:rsidRPr="005474F1">
              <w:rPr>
                <w:b/>
                <w:szCs w:val="28"/>
              </w:rPr>
              <w:t>Л3:</w:t>
            </w:r>
            <w:r w:rsidRPr="005474F1">
              <w:rPr>
                <w:szCs w:val="28"/>
              </w:rPr>
              <w:t xml:space="preserve"> ознакомление с образцами каучуков, резины и эбонита</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lastRenderedPageBreak/>
              <w:t>15</w:t>
            </w:r>
          </w:p>
        </w:tc>
        <w:tc>
          <w:tcPr>
            <w:tcW w:w="1121" w:type="dxa"/>
          </w:tcPr>
          <w:p w:rsidR="0030790C" w:rsidRPr="005474F1" w:rsidRDefault="0030790C" w:rsidP="00521539">
            <w:pPr>
              <w:spacing w:line="240" w:lineRule="auto"/>
              <w:ind w:firstLine="0"/>
              <w:rPr>
                <w:szCs w:val="28"/>
              </w:rPr>
            </w:pPr>
            <w:r w:rsidRPr="005474F1">
              <w:rPr>
                <w:szCs w:val="28"/>
              </w:rPr>
              <w:t>9</w:t>
            </w:r>
          </w:p>
        </w:tc>
        <w:tc>
          <w:tcPr>
            <w:tcW w:w="4266" w:type="dxa"/>
          </w:tcPr>
          <w:p w:rsidR="0030790C" w:rsidRPr="005474F1" w:rsidRDefault="0030790C" w:rsidP="00521539">
            <w:pPr>
              <w:spacing w:line="240" w:lineRule="auto"/>
              <w:ind w:firstLine="0"/>
              <w:rPr>
                <w:szCs w:val="28"/>
              </w:rPr>
            </w:pPr>
            <w:r w:rsidRPr="005474F1">
              <w:rPr>
                <w:szCs w:val="28"/>
              </w:rPr>
              <w:t>Алкины: строение, изомерия, номенклатура, физические свойства, получение</w:t>
            </w:r>
          </w:p>
        </w:tc>
        <w:tc>
          <w:tcPr>
            <w:tcW w:w="4111" w:type="dxa"/>
          </w:tcPr>
          <w:p w:rsidR="0030790C" w:rsidRPr="005474F1" w:rsidRDefault="0030790C" w:rsidP="00521539">
            <w:pPr>
              <w:spacing w:line="240" w:lineRule="auto"/>
              <w:ind w:firstLine="0"/>
              <w:rPr>
                <w:szCs w:val="28"/>
              </w:rPr>
            </w:pPr>
            <w:r w:rsidRPr="005474F1">
              <w:rPr>
                <w:b/>
                <w:szCs w:val="28"/>
              </w:rPr>
              <w:t>Д:</w:t>
            </w:r>
            <w:r w:rsidRPr="005474F1">
              <w:rPr>
                <w:szCs w:val="28"/>
              </w:rPr>
              <w:t xml:space="preserve"> получение и свойства ацетилена</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16</w:t>
            </w:r>
          </w:p>
        </w:tc>
        <w:tc>
          <w:tcPr>
            <w:tcW w:w="1121" w:type="dxa"/>
          </w:tcPr>
          <w:p w:rsidR="0030790C" w:rsidRPr="005474F1" w:rsidRDefault="0030790C" w:rsidP="00521539">
            <w:pPr>
              <w:spacing w:line="240" w:lineRule="auto"/>
              <w:ind w:firstLine="0"/>
              <w:rPr>
                <w:szCs w:val="28"/>
              </w:rPr>
            </w:pPr>
            <w:r w:rsidRPr="005474F1">
              <w:rPr>
                <w:szCs w:val="28"/>
              </w:rPr>
              <w:t>10</w:t>
            </w:r>
          </w:p>
        </w:tc>
        <w:tc>
          <w:tcPr>
            <w:tcW w:w="4266" w:type="dxa"/>
          </w:tcPr>
          <w:p w:rsidR="0030790C" w:rsidRPr="005474F1" w:rsidRDefault="0030790C" w:rsidP="00521539">
            <w:pPr>
              <w:spacing w:line="240" w:lineRule="auto"/>
              <w:ind w:firstLine="0"/>
              <w:rPr>
                <w:szCs w:val="28"/>
              </w:rPr>
            </w:pPr>
            <w:r w:rsidRPr="005474F1">
              <w:rPr>
                <w:szCs w:val="28"/>
              </w:rPr>
              <w:t>Алкины: свойства, применение</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17-18</w:t>
            </w:r>
          </w:p>
        </w:tc>
        <w:tc>
          <w:tcPr>
            <w:tcW w:w="1121" w:type="dxa"/>
          </w:tcPr>
          <w:p w:rsidR="0030790C" w:rsidRPr="005474F1" w:rsidRDefault="0030790C" w:rsidP="00521539">
            <w:pPr>
              <w:spacing w:line="240" w:lineRule="auto"/>
              <w:ind w:firstLine="0"/>
              <w:rPr>
                <w:szCs w:val="28"/>
              </w:rPr>
            </w:pPr>
            <w:r w:rsidRPr="005474F1">
              <w:rPr>
                <w:szCs w:val="28"/>
              </w:rPr>
              <w:t>11-12</w:t>
            </w:r>
          </w:p>
        </w:tc>
        <w:tc>
          <w:tcPr>
            <w:tcW w:w="4266" w:type="dxa"/>
          </w:tcPr>
          <w:p w:rsidR="0030790C" w:rsidRPr="005474F1" w:rsidRDefault="0030790C" w:rsidP="00521539">
            <w:pPr>
              <w:spacing w:line="240" w:lineRule="auto"/>
              <w:ind w:firstLine="0"/>
              <w:rPr>
                <w:szCs w:val="28"/>
              </w:rPr>
            </w:pPr>
            <w:r w:rsidRPr="005474F1">
              <w:rPr>
                <w:szCs w:val="28"/>
              </w:rPr>
              <w:t>Арены. Бензол.</w:t>
            </w:r>
          </w:p>
        </w:tc>
        <w:tc>
          <w:tcPr>
            <w:tcW w:w="4111" w:type="dxa"/>
          </w:tcPr>
          <w:p w:rsidR="0030790C" w:rsidRPr="005474F1" w:rsidRDefault="0030790C" w:rsidP="00521539">
            <w:pPr>
              <w:spacing w:line="240" w:lineRule="auto"/>
              <w:ind w:firstLine="0"/>
              <w:rPr>
                <w:szCs w:val="28"/>
              </w:rPr>
            </w:pPr>
            <w:r w:rsidRPr="005474F1">
              <w:rPr>
                <w:b/>
                <w:szCs w:val="28"/>
              </w:rPr>
              <w:t>Д:</w:t>
            </w:r>
            <w:r w:rsidRPr="005474F1">
              <w:rPr>
                <w:szCs w:val="28"/>
              </w:rPr>
              <w:t xml:space="preserve"> отношение гомологов бензола к раствору перманганата калия </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19-20</w:t>
            </w:r>
          </w:p>
        </w:tc>
        <w:tc>
          <w:tcPr>
            <w:tcW w:w="1121" w:type="dxa"/>
          </w:tcPr>
          <w:p w:rsidR="0030790C" w:rsidRPr="005474F1" w:rsidRDefault="0030790C" w:rsidP="00521539">
            <w:pPr>
              <w:spacing w:line="240" w:lineRule="auto"/>
              <w:ind w:firstLine="0"/>
              <w:rPr>
                <w:szCs w:val="28"/>
              </w:rPr>
            </w:pPr>
            <w:r w:rsidRPr="005474F1">
              <w:rPr>
                <w:szCs w:val="28"/>
              </w:rPr>
              <w:t>13-14</w:t>
            </w:r>
          </w:p>
        </w:tc>
        <w:tc>
          <w:tcPr>
            <w:tcW w:w="4266" w:type="dxa"/>
          </w:tcPr>
          <w:p w:rsidR="0030790C" w:rsidRPr="005474F1" w:rsidRDefault="0030790C" w:rsidP="00521539">
            <w:pPr>
              <w:spacing w:line="240" w:lineRule="auto"/>
              <w:ind w:firstLine="0"/>
              <w:rPr>
                <w:szCs w:val="28"/>
              </w:rPr>
            </w:pPr>
            <w:r w:rsidRPr="005474F1">
              <w:rPr>
                <w:szCs w:val="28"/>
              </w:rPr>
              <w:t>Нефть и способы её переработки</w:t>
            </w:r>
          </w:p>
          <w:p w:rsidR="0030790C" w:rsidRPr="005474F1" w:rsidRDefault="0030790C" w:rsidP="00521539">
            <w:pPr>
              <w:spacing w:line="240" w:lineRule="auto"/>
              <w:ind w:firstLine="0"/>
              <w:rPr>
                <w:i/>
                <w:szCs w:val="28"/>
              </w:rPr>
            </w:pPr>
            <w:r w:rsidRPr="005474F1">
              <w:rPr>
                <w:i/>
                <w:szCs w:val="28"/>
              </w:rPr>
              <w:t>РС1: углеводородный состав нефти, добываемой в Архангельской области</w:t>
            </w:r>
          </w:p>
        </w:tc>
        <w:tc>
          <w:tcPr>
            <w:tcW w:w="4111" w:type="dxa"/>
          </w:tcPr>
          <w:p w:rsidR="0030790C" w:rsidRPr="005474F1" w:rsidRDefault="0030790C" w:rsidP="00521539">
            <w:pPr>
              <w:spacing w:line="240" w:lineRule="auto"/>
              <w:ind w:firstLine="0"/>
              <w:rPr>
                <w:szCs w:val="28"/>
              </w:rPr>
            </w:pPr>
            <w:r w:rsidRPr="005474F1">
              <w:rPr>
                <w:b/>
                <w:szCs w:val="28"/>
              </w:rPr>
              <w:t>Л4:</w:t>
            </w:r>
            <w:r w:rsidRPr="005474F1">
              <w:rPr>
                <w:szCs w:val="28"/>
              </w:rPr>
              <w:t xml:space="preserve"> ознакомление с продуктами нефти, каменного угля и продуктами их переработки</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21</w:t>
            </w:r>
          </w:p>
        </w:tc>
        <w:tc>
          <w:tcPr>
            <w:tcW w:w="1121" w:type="dxa"/>
          </w:tcPr>
          <w:p w:rsidR="0030790C" w:rsidRPr="005474F1" w:rsidRDefault="0030790C" w:rsidP="00521539">
            <w:pPr>
              <w:spacing w:line="240" w:lineRule="auto"/>
              <w:ind w:firstLine="0"/>
              <w:rPr>
                <w:szCs w:val="28"/>
              </w:rPr>
            </w:pPr>
            <w:r w:rsidRPr="005474F1">
              <w:rPr>
                <w:szCs w:val="28"/>
              </w:rPr>
              <w:t>15</w:t>
            </w:r>
          </w:p>
        </w:tc>
        <w:tc>
          <w:tcPr>
            <w:tcW w:w="4266" w:type="dxa"/>
          </w:tcPr>
          <w:p w:rsidR="0030790C" w:rsidRPr="005474F1" w:rsidRDefault="0030790C" w:rsidP="00521539">
            <w:pPr>
              <w:spacing w:line="240" w:lineRule="auto"/>
              <w:ind w:firstLine="0"/>
              <w:rPr>
                <w:szCs w:val="28"/>
              </w:rPr>
            </w:pPr>
            <w:r w:rsidRPr="005474F1">
              <w:rPr>
                <w:szCs w:val="28"/>
              </w:rPr>
              <w:t>Обобщение сведений об углевородах.</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22</w:t>
            </w:r>
          </w:p>
        </w:tc>
        <w:tc>
          <w:tcPr>
            <w:tcW w:w="1121" w:type="dxa"/>
          </w:tcPr>
          <w:p w:rsidR="0030790C" w:rsidRPr="005474F1" w:rsidRDefault="0030790C" w:rsidP="00521539">
            <w:pPr>
              <w:spacing w:line="240" w:lineRule="auto"/>
              <w:ind w:firstLine="0"/>
              <w:rPr>
                <w:szCs w:val="28"/>
              </w:rPr>
            </w:pPr>
            <w:r w:rsidRPr="005474F1">
              <w:rPr>
                <w:szCs w:val="28"/>
              </w:rPr>
              <w:t>16</w:t>
            </w:r>
          </w:p>
        </w:tc>
        <w:tc>
          <w:tcPr>
            <w:tcW w:w="4266" w:type="dxa"/>
          </w:tcPr>
          <w:p w:rsidR="0030790C" w:rsidRPr="005474F1" w:rsidRDefault="0030790C" w:rsidP="00521539">
            <w:pPr>
              <w:spacing w:line="240" w:lineRule="auto"/>
              <w:ind w:firstLine="0"/>
              <w:rPr>
                <w:szCs w:val="28"/>
              </w:rPr>
            </w:pPr>
            <w:r w:rsidRPr="005474F1">
              <w:rPr>
                <w:szCs w:val="28"/>
              </w:rPr>
              <w:t>Подготовка к контрольной работе</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23</w:t>
            </w:r>
          </w:p>
        </w:tc>
        <w:tc>
          <w:tcPr>
            <w:tcW w:w="1121" w:type="dxa"/>
          </w:tcPr>
          <w:p w:rsidR="0030790C" w:rsidRPr="005474F1" w:rsidRDefault="0030790C" w:rsidP="00521539">
            <w:pPr>
              <w:spacing w:line="240" w:lineRule="auto"/>
              <w:ind w:firstLine="0"/>
              <w:rPr>
                <w:szCs w:val="28"/>
              </w:rPr>
            </w:pPr>
            <w:r w:rsidRPr="005474F1">
              <w:rPr>
                <w:szCs w:val="28"/>
              </w:rPr>
              <w:t>17</w:t>
            </w:r>
          </w:p>
        </w:tc>
        <w:tc>
          <w:tcPr>
            <w:tcW w:w="4266" w:type="dxa"/>
          </w:tcPr>
          <w:p w:rsidR="0030790C" w:rsidRPr="005474F1" w:rsidRDefault="0030790C" w:rsidP="00521539">
            <w:pPr>
              <w:spacing w:line="240" w:lineRule="auto"/>
              <w:ind w:firstLine="0"/>
              <w:rPr>
                <w:szCs w:val="28"/>
              </w:rPr>
            </w:pPr>
            <w:r w:rsidRPr="005474F1">
              <w:rPr>
                <w:szCs w:val="28"/>
              </w:rPr>
              <w:t>Контрольная работа № 1 по теме «Углеводороды»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3. Кислородсодержащие органические соединения и их природные источники (19ч)</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24</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Спирты: состав, строение, классификация, изомерия, номенклатура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25</w:t>
            </w:r>
          </w:p>
        </w:tc>
        <w:tc>
          <w:tcPr>
            <w:tcW w:w="1121" w:type="dxa"/>
          </w:tcPr>
          <w:p w:rsidR="0030790C" w:rsidRPr="005474F1" w:rsidRDefault="0030790C" w:rsidP="00521539">
            <w:pPr>
              <w:spacing w:line="240" w:lineRule="auto"/>
              <w:ind w:firstLine="0"/>
              <w:rPr>
                <w:szCs w:val="28"/>
              </w:rPr>
            </w:pPr>
            <w:r w:rsidRPr="005474F1">
              <w:rPr>
                <w:szCs w:val="28"/>
              </w:rPr>
              <w:t>2</w:t>
            </w:r>
          </w:p>
        </w:tc>
        <w:tc>
          <w:tcPr>
            <w:tcW w:w="4266" w:type="dxa"/>
          </w:tcPr>
          <w:p w:rsidR="0030790C" w:rsidRPr="005474F1" w:rsidRDefault="0030790C" w:rsidP="00521539">
            <w:pPr>
              <w:spacing w:line="240" w:lineRule="auto"/>
              <w:ind w:firstLine="0"/>
              <w:rPr>
                <w:szCs w:val="28"/>
              </w:rPr>
            </w:pPr>
            <w:r w:rsidRPr="005474F1">
              <w:rPr>
                <w:szCs w:val="28"/>
              </w:rPr>
              <w:t>Свойства, получение, применение одноатомных спиртов</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26</w:t>
            </w:r>
          </w:p>
        </w:tc>
        <w:tc>
          <w:tcPr>
            <w:tcW w:w="1121" w:type="dxa"/>
          </w:tcPr>
          <w:p w:rsidR="0030790C" w:rsidRPr="005474F1" w:rsidRDefault="0030790C" w:rsidP="00521539">
            <w:pPr>
              <w:spacing w:line="240" w:lineRule="auto"/>
              <w:ind w:firstLine="0"/>
              <w:rPr>
                <w:szCs w:val="28"/>
              </w:rPr>
            </w:pPr>
            <w:r w:rsidRPr="005474F1">
              <w:rPr>
                <w:szCs w:val="28"/>
              </w:rPr>
              <w:t>3</w:t>
            </w:r>
          </w:p>
        </w:tc>
        <w:tc>
          <w:tcPr>
            <w:tcW w:w="4266" w:type="dxa"/>
          </w:tcPr>
          <w:p w:rsidR="0030790C" w:rsidRPr="005474F1" w:rsidRDefault="0030790C" w:rsidP="00521539">
            <w:pPr>
              <w:spacing w:line="240" w:lineRule="auto"/>
              <w:ind w:firstLine="0"/>
              <w:rPr>
                <w:szCs w:val="28"/>
              </w:rPr>
            </w:pPr>
            <w:r w:rsidRPr="005474F1">
              <w:rPr>
                <w:szCs w:val="28"/>
              </w:rPr>
              <w:t>Многоатомные спирты</w:t>
            </w:r>
          </w:p>
          <w:p w:rsidR="0030790C" w:rsidRPr="005474F1" w:rsidRDefault="0030790C" w:rsidP="00521539">
            <w:pPr>
              <w:spacing w:line="240" w:lineRule="auto"/>
              <w:ind w:firstLine="0"/>
              <w:rPr>
                <w:i/>
                <w:szCs w:val="28"/>
              </w:rPr>
            </w:pPr>
            <w:r w:rsidRPr="005474F1">
              <w:rPr>
                <w:i/>
                <w:szCs w:val="28"/>
              </w:rPr>
              <w:t>РС2: маннит как представитель многоатомных спиртов</w:t>
            </w:r>
          </w:p>
        </w:tc>
        <w:tc>
          <w:tcPr>
            <w:tcW w:w="4111" w:type="dxa"/>
          </w:tcPr>
          <w:p w:rsidR="0030790C" w:rsidRPr="005474F1" w:rsidRDefault="0030790C" w:rsidP="00521539">
            <w:pPr>
              <w:spacing w:line="240" w:lineRule="auto"/>
              <w:ind w:firstLine="0"/>
              <w:rPr>
                <w:szCs w:val="28"/>
              </w:rPr>
            </w:pPr>
            <w:r w:rsidRPr="005474F1">
              <w:rPr>
                <w:b/>
                <w:szCs w:val="28"/>
              </w:rPr>
              <w:t>Л5:</w:t>
            </w:r>
            <w:r w:rsidRPr="005474F1">
              <w:rPr>
                <w:szCs w:val="28"/>
              </w:rPr>
              <w:t>Растворение глицерина в воде и реакция его с гидроксидом меди (</w:t>
            </w:r>
            <w:r w:rsidRPr="005474F1">
              <w:rPr>
                <w:szCs w:val="28"/>
                <w:lang w:val="en-US"/>
              </w:rPr>
              <w:t>II</w:t>
            </w:r>
            <w:r w:rsidRPr="005474F1">
              <w:rPr>
                <w:szCs w:val="28"/>
              </w:rPr>
              <w:t>)</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lang w:val="en-US"/>
              </w:rPr>
              <w:t>2</w:t>
            </w:r>
            <w:r w:rsidRPr="005474F1">
              <w:rPr>
                <w:szCs w:val="28"/>
              </w:rPr>
              <w:t>7</w:t>
            </w:r>
          </w:p>
        </w:tc>
        <w:tc>
          <w:tcPr>
            <w:tcW w:w="1121" w:type="dxa"/>
          </w:tcPr>
          <w:p w:rsidR="0030790C" w:rsidRPr="005474F1" w:rsidRDefault="0030790C" w:rsidP="00521539">
            <w:pPr>
              <w:spacing w:line="240" w:lineRule="auto"/>
              <w:ind w:firstLine="0"/>
              <w:rPr>
                <w:szCs w:val="28"/>
                <w:lang w:val="en-US"/>
              </w:rPr>
            </w:pPr>
            <w:r w:rsidRPr="005474F1">
              <w:rPr>
                <w:szCs w:val="28"/>
                <w:lang w:val="en-US"/>
              </w:rPr>
              <w:t>4</w:t>
            </w:r>
          </w:p>
        </w:tc>
        <w:tc>
          <w:tcPr>
            <w:tcW w:w="4266" w:type="dxa"/>
          </w:tcPr>
          <w:p w:rsidR="0030790C" w:rsidRPr="005474F1" w:rsidRDefault="0030790C" w:rsidP="00521539">
            <w:pPr>
              <w:spacing w:line="240" w:lineRule="auto"/>
              <w:ind w:firstLine="0"/>
              <w:rPr>
                <w:szCs w:val="28"/>
              </w:rPr>
            </w:pPr>
            <w:r w:rsidRPr="005474F1">
              <w:rPr>
                <w:szCs w:val="28"/>
              </w:rPr>
              <w:t>Каменный уголь. Фенол.</w:t>
            </w:r>
          </w:p>
        </w:tc>
        <w:tc>
          <w:tcPr>
            <w:tcW w:w="4111" w:type="dxa"/>
          </w:tcPr>
          <w:p w:rsidR="0030790C" w:rsidRPr="005474F1" w:rsidRDefault="0030790C" w:rsidP="00521539">
            <w:pPr>
              <w:spacing w:line="240" w:lineRule="auto"/>
              <w:ind w:firstLine="0"/>
              <w:rPr>
                <w:szCs w:val="28"/>
              </w:rPr>
            </w:pPr>
            <w:r w:rsidRPr="005474F1">
              <w:rPr>
                <w:b/>
                <w:szCs w:val="28"/>
              </w:rPr>
              <w:t>Л6:</w:t>
            </w:r>
            <w:r w:rsidRPr="005474F1">
              <w:rPr>
                <w:szCs w:val="28"/>
              </w:rPr>
              <w:t xml:space="preserve"> Взаимодействие фенола с </w:t>
            </w:r>
            <w:r w:rsidRPr="005474F1">
              <w:rPr>
                <w:szCs w:val="28"/>
              </w:rPr>
              <w:lastRenderedPageBreak/>
              <w:t>бромной водой и раствором щёлочи</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lastRenderedPageBreak/>
              <w:t>28</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Семинар по теме спирты «Спирты и фенолы»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29</w:t>
            </w:r>
          </w:p>
        </w:tc>
        <w:tc>
          <w:tcPr>
            <w:tcW w:w="1121" w:type="dxa"/>
          </w:tcPr>
          <w:p w:rsidR="0030790C" w:rsidRPr="005474F1" w:rsidRDefault="0030790C" w:rsidP="00521539">
            <w:pPr>
              <w:spacing w:line="240" w:lineRule="auto"/>
              <w:ind w:firstLine="0"/>
              <w:rPr>
                <w:szCs w:val="28"/>
              </w:rPr>
            </w:pPr>
            <w:r w:rsidRPr="005474F1">
              <w:rPr>
                <w:szCs w:val="28"/>
              </w:rPr>
              <w:t>6</w:t>
            </w:r>
          </w:p>
        </w:tc>
        <w:tc>
          <w:tcPr>
            <w:tcW w:w="4266" w:type="dxa"/>
          </w:tcPr>
          <w:p w:rsidR="0030790C" w:rsidRPr="005474F1" w:rsidRDefault="0030790C" w:rsidP="00521539">
            <w:pPr>
              <w:spacing w:line="240" w:lineRule="auto"/>
              <w:ind w:firstLine="0"/>
              <w:rPr>
                <w:szCs w:val="28"/>
              </w:rPr>
            </w:pPr>
            <w:r w:rsidRPr="005474F1">
              <w:rPr>
                <w:szCs w:val="28"/>
              </w:rPr>
              <w:t>Альдегиды и кетоны: строение, изомерия, номенклатура, получение</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30</w:t>
            </w:r>
          </w:p>
        </w:tc>
        <w:tc>
          <w:tcPr>
            <w:tcW w:w="1121" w:type="dxa"/>
          </w:tcPr>
          <w:p w:rsidR="0030790C" w:rsidRPr="005474F1" w:rsidRDefault="0030790C" w:rsidP="00521539">
            <w:pPr>
              <w:spacing w:line="240" w:lineRule="auto"/>
              <w:ind w:firstLine="0"/>
              <w:rPr>
                <w:szCs w:val="28"/>
              </w:rPr>
            </w:pPr>
            <w:r w:rsidRPr="005474F1">
              <w:rPr>
                <w:szCs w:val="28"/>
              </w:rPr>
              <w:t>7</w:t>
            </w:r>
          </w:p>
        </w:tc>
        <w:tc>
          <w:tcPr>
            <w:tcW w:w="4266" w:type="dxa"/>
          </w:tcPr>
          <w:p w:rsidR="0030790C" w:rsidRPr="005474F1" w:rsidRDefault="0030790C" w:rsidP="00521539">
            <w:pPr>
              <w:spacing w:line="240" w:lineRule="auto"/>
              <w:ind w:firstLine="0"/>
              <w:rPr>
                <w:szCs w:val="28"/>
              </w:rPr>
            </w:pPr>
            <w:r w:rsidRPr="005474F1">
              <w:rPr>
                <w:szCs w:val="28"/>
              </w:rPr>
              <w:t>Химические свойства альдегидов и кетонов, применение.</w:t>
            </w:r>
          </w:p>
        </w:tc>
        <w:tc>
          <w:tcPr>
            <w:tcW w:w="4111" w:type="dxa"/>
          </w:tcPr>
          <w:p w:rsidR="0030790C" w:rsidRPr="005474F1" w:rsidRDefault="0030790C" w:rsidP="00521539">
            <w:pPr>
              <w:spacing w:line="240" w:lineRule="auto"/>
              <w:ind w:firstLine="0"/>
              <w:rPr>
                <w:szCs w:val="28"/>
              </w:rPr>
            </w:pPr>
            <w:r w:rsidRPr="005474F1">
              <w:rPr>
                <w:b/>
                <w:szCs w:val="28"/>
              </w:rPr>
              <w:t>Л7:</w:t>
            </w:r>
            <w:r w:rsidRPr="005474F1">
              <w:rPr>
                <w:szCs w:val="28"/>
              </w:rPr>
              <w:t xml:space="preserve"> качественные реакции на альдегиды (с аммиачными растворами оксида серебра и гидроксида меди (</w:t>
            </w:r>
            <w:r w:rsidRPr="005474F1">
              <w:rPr>
                <w:szCs w:val="28"/>
                <w:lang w:val="en-US"/>
              </w:rPr>
              <w:t>II</w:t>
            </w:r>
            <w:r w:rsidRPr="005474F1">
              <w:rPr>
                <w:szCs w:val="28"/>
              </w:rPr>
              <w:t>)).окисление спирта в альдегиде</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31-32</w:t>
            </w:r>
          </w:p>
        </w:tc>
        <w:tc>
          <w:tcPr>
            <w:tcW w:w="1121" w:type="dxa"/>
          </w:tcPr>
          <w:p w:rsidR="0030790C" w:rsidRPr="005474F1" w:rsidRDefault="0030790C" w:rsidP="00521539">
            <w:pPr>
              <w:spacing w:line="240" w:lineRule="auto"/>
              <w:ind w:firstLine="0"/>
              <w:rPr>
                <w:szCs w:val="28"/>
              </w:rPr>
            </w:pPr>
            <w:r w:rsidRPr="005474F1">
              <w:rPr>
                <w:szCs w:val="28"/>
              </w:rPr>
              <w:t>8-9</w:t>
            </w:r>
          </w:p>
        </w:tc>
        <w:tc>
          <w:tcPr>
            <w:tcW w:w="4266" w:type="dxa"/>
          </w:tcPr>
          <w:p w:rsidR="0030790C" w:rsidRPr="005474F1" w:rsidRDefault="0030790C" w:rsidP="00521539">
            <w:pPr>
              <w:spacing w:line="240" w:lineRule="auto"/>
              <w:ind w:firstLine="0"/>
              <w:rPr>
                <w:szCs w:val="28"/>
              </w:rPr>
            </w:pPr>
            <w:r w:rsidRPr="005474F1">
              <w:rPr>
                <w:szCs w:val="28"/>
              </w:rPr>
              <w:t>Карбоновые кислоты: классификация, номенклатура, изомерия. Одноосновные кислоты: свойства, получение</w:t>
            </w:r>
          </w:p>
        </w:tc>
        <w:tc>
          <w:tcPr>
            <w:tcW w:w="4111" w:type="dxa"/>
          </w:tcPr>
          <w:p w:rsidR="0030790C" w:rsidRPr="005474F1" w:rsidRDefault="0030790C" w:rsidP="00521539">
            <w:pPr>
              <w:spacing w:line="240" w:lineRule="auto"/>
              <w:ind w:firstLine="0"/>
              <w:rPr>
                <w:szCs w:val="28"/>
              </w:rPr>
            </w:pPr>
            <w:r w:rsidRPr="005474F1">
              <w:rPr>
                <w:b/>
                <w:szCs w:val="28"/>
              </w:rPr>
              <w:t>Л8:</w:t>
            </w:r>
            <w:r w:rsidRPr="005474F1">
              <w:rPr>
                <w:szCs w:val="28"/>
              </w:rPr>
              <w:t xml:space="preserve"> получение и свойства карбоновых кислот</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33</w:t>
            </w:r>
          </w:p>
        </w:tc>
        <w:tc>
          <w:tcPr>
            <w:tcW w:w="1121" w:type="dxa"/>
          </w:tcPr>
          <w:p w:rsidR="0030790C" w:rsidRPr="005474F1" w:rsidRDefault="0030790C" w:rsidP="00521539">
            <w:pPr>
              <w:spacing w:line="240" w:lineRule="auto"/>
              <w:ind w:firstLine="0"/>
              <w:rPr>
                <w:szCs w:val="28"/>
              </w:rPr>
            </w:pPr>
            <w:r w:rsidRPr="005474F1">
              <w:rPr>
                <w:szCs w:val="28"/>
              </w:rPr>
              <w:t>10</w:t>
            </w:r>
          </w:p>
        </w:tc>
        <w:tc>
          <w:tcPr>
            <w:tcW w:w="4266" w:type="dxa"/>
          </w:tcPr>
          <w:p w:rsidR="0030790C" w:rsidRPr="005474F1" w:rsidRDefault="0030790C" w:rsidP="00521539">
            <w:pPr>
              <w:spacing w:line="240" w:lineRule="auto"/>
              <w:ind w:firstLine="0"/>
              <w:rPr>
                <w:szCs w:val="28"/>
              </w:rPr>
            </w:pPr>
            <w:r w:rsidRPr="005474F1">
              <w:rPr>
                <w:szCs w:val="28"/>
              </w:rPr>
              <w:t>Высшие жирные кислоты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34</w:t>
            </w:r>
          </w:p>
        </w:tc>
        <w:tc>
          <w:tcPr>
            <w:tcW w:w="1121" w:type="dxa"/>
          </w:tcPr>
          <w:p w:rsidR="0030790C" w:rsidRPr="005474F1" w:rsidRDefault="0030790C" w:rsidP="00521539">
            <w:pPr>
              <w:spacing w:line="240" w:lineRule="auto"/>
              <w:ind w:firstLine="0"/>
              <w:rPr>
                <w:szCs w:val="28"/>
              </w:rPr>
            </w:pPr>
            <w:r w:rsidRPr="005474F1">
              <w:rPr>
                <w:szCs w:val="28"/>
              </w:rPr>
              <w:t>11</w:t>
            </w:r>
          </w:p>
        </w:tc>
        <w:tc>
          <w:tcPr>
            <w:tcW w:w="4266" w:type="dxa"/>
          </w:tcPr>
          <w:p w:rsidR="0030790C" w:rsidRPr="005474F1" w:rsidRDefault="0030790C" w:rsidP="00521539">
            <w:pPr>
              <w:spacing w:line="240" w:lineRule="auto"/>
              <w:ind w:firstLine="0"/>
              <w:rPr>
                <w:szCs w:val="28"/>
              </w:rPr>
            </w:pPr>
            <w:r w:rsidRPr="005474F1">
              <w:rPr>
                <w:szCs w:val="28"/>
              </w:rPr>
              <w:t>Семинар «Карбоновые кислоты»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35</w:t>
            </w:r>
          </w:p>
        </w:tc>
        <w:tc>
          <w:tcPr>
            <w:tcW w:w="1121" w:type="dxa"/>
          </w:tcPr>
          <w:p w:rsidR="0030790C" w:rsidRPr="005474F1" w:rsidRDefault="0030790C" w:rsidP="00521539">
            <w:pPr>
              <w:spacing w:line="240" w:lineRule="auto"/>
              <w:ind w:firstLine="0"/>
              <w:rPr>
                <w:szCs w:val="28"/>
              </w:rPr>
            </w:pPr>
            <w:r w:rsidRPr="005474F1">
              <w:rPr>
                <w:szCs w:val="28"/>
              </w:rPr>
              <w:t>12</w:t>
            </w:r>
          </w:p>
        </w:tc>
        <w:tc>
          <w:tcPr>
            <w:tcW w:w="4266" w:type="dxa"/>
          </w:tcPr>
          <w:p w:rsidR="0030790C" w:rsidRPr="005474F1" w:rsidRDefault="0030790C" w:rsidP="00521539">
            <w:pPr>
              <w:spacing w:line="240" w:lineRule="auto"/>
              <w:ind w:firstLine="0"/>
              <w:rPr>
                <w:szCs w:val="28"/>
              </w:rPr>
            </w:pPr>
            <w:r w:rsidRPr="005474F1">
              <w:rPr>
                <w:szCs w:val="28"/>
              </w:rPr>
              <w:t>Сложные эфиры</w:t>
            </w:r>
          </w:p>
        </w:tc>
        <w:tc>
          <w:tcPr>
            <w:tcW w:w="4111" w:type="dxa"/>
          </w:tcPr>
          <w:p w:rsidR="0030790C" w:rsidRPr="005474F1" w:rsidRDefault="0030790C" w:rsidP="00521539">
            <w:pPr>
              <w:spacing w:line="240" w:lineRule="auto"/>
              <w:ind w:firstLine="0"/>
              <w:rPr>
                <w:szCs w:val="28"/>
              </w:rPr>
            </w:pPr>
            <w:r w:rsidRPr="005474F1">
              <w:rPr>
                <w:b/>
                <w:szCs w:val="28"/>
              </w:rPr>
              <w:t>Д:</w:t>
            </w:r>
            <w:r w:rsidRPr="005474F1">
              <w:rPr>
                <w:szCs w:val="28"/>
              </w:rPr>
              <w:t xml:space="preserve"> получение уксусно-этилового эфира</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36</w:t>
            </w:r>
          </w:p>
        </w:tc>
        <w:tc>
          <w:tcPr>
            <w:tcW w:w="1121" w:type="dxa"/>
          </w:tcPr>
          <w:p w:rsidR="0030790C" w:rsidRPr="005474F1" w:rsidRDefault="0030790C" w:rsidP="00521539">
            <w:pPr>
              <w:spacing w:line="240" w:lineRule="auto"/>
              <w:ind w:firstLine="0"/>
              <w:rPr>
                <w:szCs w:val="28"/>
              </w:rPr>
            </w:pPr>
            <w:r w:rsidRPr="005474F1">
              <w:rPr>
                <w:szCs w:val="28"/>
              </w:rPr>
              <w:t>13</w:t>
            </w:r>
          </w:p>
        </w:tc>
        <w:tc>
          <w:tcPr>
            <w:tcW w:w="4266" w:type="dxa"/>
          </w:tcPr>
          <w:p w:rsidR="0030790C" w:rsidRPr="005474F1" w:rsidRDefault="0030790C" w:rsidP="00521539">
            <w:pPr>
              <w:spacing w:line="240" w:lineRule="auto"/>
              <w:ind w:firstLine="0"/>
              <w:rPr>
                <w:szCs w:val="28"/>
              </w:rPr>
            </w:pPr>
            <w:r w:rsidRPr="005474F1">
              <w:rPr>
                <w:szCs w:val="28"/>
              </w:rPr>
              <w:t>Жиры</w:t>
            </w:r>
          </w:p>
        </w:tc>
        <w:tc>
          <w:tcPr>
            <w:tcW w:w="4111" w:type="dxa"/>
          </w:tcPr>
          <w:p w:rsidR="0030790C" w:rsidRPr="005474F1" w:rsidRDefault="0030790C" w:rsidP="00521539">
            <w:pPr>
              <w:spacing w:line="240" w:lineRule="auto"/>
              <w:ind w:firstLine="0"/>
              <w:rPr>
                <w:szCs w:val="28"/>
              </w:rPr>
            </w:pPr>
            <w:r w:rsidRPr="005474F1">
              <w:rPr>
                <w:b/>
                <w:szCs w:val="28"/>
              </w:rPr>
              <w:t>Л9:</w:t>
            </w:r>
            <w:r w:rsidRPr="005474F1">
              <w:rPr>
                <w:szCs w:val="28"/>
              </w:rPr>
              <w:t xml:space="preserve"> растворимость жиров. Доказательство непредельного характера жира.омыление жиров. Сравнение свойств мыла и СМС</w:t>
            </w: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37</w:t>
            </w:r>
          </w:p>
        </w:tc>
        <w:tc>
          <w:tcPr>
            <w:tcW w:w="1121" w:type="dxa"/>
          </w:tcPr>
          <w:p w:rsidR="0030790C" w:rsidRPr="005474F1" w:rsidRDefault="0030790C" w:rsidP="00521539">
            <w:pPr>
              <w:spacing w:line="240" w:lineRule="auto"/>
              <w:ind w:firstLine="0"/>
              <w:rPr>
                <w:szCs w:val="28"/>
              </w:rPr>
            </w:pPr>
            <w:r w:rsidRPr="005474F1">
              <w:rPr>
                <w:szCs w:val="28"/>
              </w:rPr>
              <w:t>14</w:t>
            </w:r>
          </w:p>
        </w:tc>
        <w:tc>
          <w:tcPr>
            <w:tcW w:w="4266" w:type="dxa"/>
          </w:tcPr>
          <w:p w:rsidR="0030790C" w:rsidRPr="005474F1" w:rsidRDefault="0030790C" w:rsidP="00521539">
            <w:pPr>
              <w:spacing w:line="240" w:lineRule="auto"/>
              <w:ind w:firstLine="0"/>
              <w:rPr>
                <w:szCs w:val="28"/>
              </w:rPr>
            </w:pPr>
            <w:r w:rsidRPr="005474F1">
              <w:rPr>
                <w:szCs w:val="28"/>
              </w:rPr>
              <w:t>Понятие об углеводах. Моносахариды.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38-39</w:t>
            </w:r>
          </w:p>
        </w:tc>
        <w:tc>
          <w:tcPr>
            <w:tcW w:w="1121" w:type="dxa"/>
          </w:tcPr>
          <w:p w:rsidR="0030790C" w:rsidRPr="005474F1" w:rsidRDefault="0030790C" w:rsidP="00521539">
            <w:pPr>
              <w:spacing w:line="240" w:lineRule="auto"/>
              <w:ind w:firstLine="0"/>
              <w:rPr>
                <w:szCs w:val="28"/>
              </w:rPr>
            </w:pPr>
            <w:r w:rsidRPr="005474F1">
              <w:rPr>
                <w:szCs w:val="28"/>
              </w:rPr>
              <w:t>15-16</w:t>
            </w:r>
          </w:p>
        </w:tc>
        <w:tc>
          <w:tcPr>
            <w:tcW w:w="4266" w:type="dxa"/>
          </w:tcPr>
          <w:p w:rsidR="0030790C" w:rsidRPr="005474F1" w:rsidRDefault="0030790C" w:rsidP="00521539">
            <w:pPr>
              <w:spacing w:line="240" w:lineRule="auto"/>
              <w:ind w:firstLine="0"/>
              <w:rPr>
                <w:szCs w:val="28"/>
              </w:rPr>
            </w:pPr>
            <w:r w:rsidRPr="005474F1">
              <w:rPr>
                <w:szCs w:val="28"/>
              </w:rPr>
              <w:t>Дисахариды. Полисахариды</w:t>
            </w:r>
          </w:p>
          <w:p w:rsidR="0030790C" w:rsidRPr="005474F1" w:rsidRDefault="0030790C" w:rsidP="00521539">
            <w:pPr>
              <w:spacing w:line="240" w:lineRule="auto"/>
              <w:ind w:firstLine="0"/>
              <w:rPr>
                <w:i/>
                <w:szCs w:val="28"/>
              </w:rPr>
            </w:pPr>
            <w:r w:rsidRPr="005474F1">
              <w:rPr>
                <w:i/>
                <w:szCs w:val="28"/>
              </w:rPr>
              <w:lastRenderedPageBreak/>
              <w:t>РС3: производство и применение целлюлозы в Архангельской области</w:t>
            </w:r>
          </w:p>
        </w:tc>
        <w:tc>
          <w:tcPr>
            <w:tcW w:w="4111" w:type="dxa"/>
          </w:tcPr>
          <w:p w:rsidR="0030790C" w:rsidRPr="005474F1" w:rsidRDefault="0030790C" w:rsidP="00521539">
            <w:pPr>
              <w:spacing w:line="240" w:lineRule="auto"/>
              <w:ind w:firstLine="0"/>
              <w:rPr>
                <w:szCs w:val="28"/>
              </w:rPr>
            </w:pPr>
            <w:r w:rsidRPr="005474F1">
              <w:rPr>
                <w:b/>
                <w:szCs w:val="28"/>
              </w:rPr>
              <w:lastRenderedPageBreak/>
              <w:t>Л10:</w:t>
            </w:r>
            <w:r w:rsidRPr="005474F1">
              <w:rPr>
                <w:szCs w:val="28"/>
              </w:rPr>
              <w:t xml:space="preserve"> взаимодействие глюкозы и </w:t>
            </w:r>
            <w:r w:rsidRPr="005474F1">
              <w:rPr>
                <w:szCs w:val="28"/>
              </w:rPr>
              <w:lastRenderedPageBreak/>
              <w:t>сахарозы с гидроксидом меди (</w:t>
            </w:r>
            <w:r w:rsidRPr="005474F1">
              <w:rPr>
                <w:szCs w:val="28"/>
                <w:lang w:val="en-US"/>
              </w:rPr>
              <w:t>II</w:t>
            </w:r>
            <w:r w:rsidRPr="005474F1">
              <w:rPr>
                <w:szCs w:val="28"/>
              </w:rPr>
              <w:t>).взаимодействие крахмала с йодом.</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lastRenderedPageBreak/>
              <w:t>40-41</w:t>
            </w:r>
          </w:p>
        </w:tc>
        <w:tc>
          <w:tcPr>
            <w:tcW w:w="1121" w:type="dxa"/>
          </w:tcPr>
          <w:p w:rsidR="0030790C" w:rsidRPr="005474F1" w:rsidRDefault="0030790C" w:rsidP="00521539">
            <w:pPr>
              <w:spacing w:line="240" w:lineRule="auto"/>
              <w:ind w:firstLine="0"/>
              <w:rPr>
                <w:szCs w:val="28"/>
              </w:rPr>
            </w:pPr>
            <w:r w:rsidRPr="005474F1">
              <w:rPr>
                <w:szCs w:val="28"/>
              </w:rPr>
              <w:t>17-18</w:t>
            </w:r>
          </w:p>
        </w:tc>
        <w:tc>
          <w:tcPr>
            <w:tcW w:w="4266" w:type="dxa"/>
          </w:tcPr>
          <w:p w:rsidR="0030790C" w:rsidRPr="005474F1" w:rsidRDefault="0030790C" w:rsidP="00521539">
            <w:pPr>
              <w:spacing w:line="240" w:lineRule="auto"/>
              <w:ind w:firstLine="0"/>
              <w:rPr>
                <w:szCs w:val="28"/>
              </w:rPr>
            </w:pPr>
            <w:r w:rsidRPr="005474F1">
              <w:rPr>
                <w:szCs w:val="28"/>
              </w:rPr>
              <w:t>Обобщение и систематизация знаний, умений, навыков по теме «Кислородсодержащие органические соединения»</w:t>
            </w:r>
          </w:p>
          <w:p w:rsidR="0030790C" w:rsidRPr="005474F1" w:rsidRDefault="0030790C" w:rsidP="00521539">
            <w:pPr>
              <w:spacing w:line="240" w:lineRule="auto"/>
              <w:ind w:firstLine="0"/>
              <w:rPr>
                <w:i/>
                <w:szCs w:val="28"/>
              </w:rPr>
            </w:pPr>
            <w:r w:rsidRPr="005474F1">
              <w:rPr>
                <w:i/>
                <w:szCs w:val="28"/>
              </w:rPr>
              <w:t>РС4: полисахариды водорослей – агар-агар и альгеиновые кислоты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4</w:t>
            </w:r>
            <w:r w:rsidRPr="005474F1">
              <w:rPr>
                <w:szCs w:val="28"/>
                <w:lang w:val="en-US"/>
              </w:rPr>
              <w:t>2</w:t>
            </w:r>
          </w:p>
        </w:tc>
        <w:tc>
          <w:tcPr>
            <w:tcW w:w="1121" w:type="dxa"/>
          </w:tcPr>
          <w:p w:rsidR="0030790C" w:rsidRPr="005474F1" w:rsidRDefault="0030790C" w:rsidP="00521539">
            <w:pPr>
              <w:spacing w:line="240" w:lineRule="auto"/>
              <w:ind w:firstLine="0"/>
              <w:rPr>
                <w:szCs w:val="28"/>
              </w:rPr>
            </w:pPr>
            <w:r w:rsidRPr="005474F1">
              <w:rPr>
                <w:szCs w:val="28"/>
              </w:rPr>
              <w:t>19</w:t>
            </w:r>
          </w:p>
        </w:tc>
        <w:tc>
          <w:tcPr>
            <w:tcW w:w="4266" w:type="dxa"/>
          </w:tcPr>
          <w:p w:rsidR="0030790C" w:rsidRPr="005474F1" w:rsidRDefault="0030790C" w:rsidP="00521539">
            <w:pPr>
              <w:spacing w:line="240" w:lineRule="auto"/>
              <w:ind w:firstLine="0"/>
              <w:rPr>
                <w:szCs w:val="28"/>
              </w:rPr>
            </w:pPr>
            <w:r w:rsidRPr="005474F1">
              <w:rPr>
                <w:szCs w:val="28"/>
              </w:rPr>
              <w:t>Контрольная работа № 2 по теме «Кислородсодержащие органические соединения»</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4. Азотсодержащие органические соединения (11)</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4</w:t>
            </w:r>
            <w:r w:rsidRPr="005474F1">
              <w:rPr>
                <w:szCs w:val="28"/>
                <w:lang w:val="en-US"/>
              </w:rPr>
              <w:t>3</w:t>
            </w:r>
            <w:r w:rsidRPr="005474F1">
              <w:rPr>
                <w:szCs w:val="28"/>
              </w:rPr>
              <w:t>-4</w:t>
            </w:r>
            <w:r w:rsidRPr="005474F1">
              <w:rPr>
                <w:szCs w:val="28"/>
                <w:lang w:val="en-US"/>
              </w:rPr>
              <w:t>4</w:t>
            </w:r>
          </w:p>
        </w:tc>
        <w:tc>
          <w:tcPr>
            <w:tcW w:w="1121" w:type="dxa"/>
          </w:tcPr>
          <w:p w:rsidR="0030790C" w:rsidRPr="005474F1" w:rsidRDefault="0030790C" w:rsidP="00521539">
            <w:pPr>
              <w:spacing w:line="240" w:lineRule="auto"/>
              <w:ind w:firstLine="0"/>
              <w:rPr>
                <w:szCs w:val="28"/>
              </w:rPr>
            </w:pPr>
            <w:r w:rsidRPr="005474F1">
              <w:rPr>
                <w:szCs w:val="28"/>
              </w:rPr>
              <w:t>1-2</w:t>
            </w:r>
          </w:p>
        </w:tc>
        <w:tc>
          <w:tcPr>
            <w:tcW w:w="4266" w:type="dxa"/>
          </w:tcPr>
          <w:p w:rsidR="0030790C" w:rsidRPr="005474F1" w:rsidRDefault="0030790C" w:rsidP="00521539">
            <w:pPr>
              <w:spacing w:line="240" w:lineRule="auto"/>
              <w:ind w:firstLine="0"/>
              <w:rPr>
                <w:szCs w:val="28"/>
              </w:rPr>
            </w:pPr>
            <w:r w:rsidRPr="005474F1">
              <w:rPr>
                <w:szCs w:val="28"/>
              </w:rPr>
              <w:t>Амины. Анилин</w:t>
            </w:r>
          </w:p>
        </w:tc>
        <w:tc>
          <w:tcPr>
            <w:tcW w:w="4111" w:type="dxa"/>
          </w:tcPr>
          <w:p w:rsidR="0030790C" w:rsidRPr="005474F1" w:rsidRDefault="0030790C" w:rsidP="00521539">
            <w:pPr>
              <w:spacing w:line="240" w:lineRule="auto"/>
              <w:ind w:firstLine="0"/>
              <w:rPr>
                <w:szCs w:val="28"/>
              </w:rPr>
            </w:pPr>
            <w:r w:rsidRPr="005474F1">
              <w:rPr>
                <w:b/>
                <w:szCs w:val="28"/>
              </w:rPr>
              <w:t>Д:</w:t>
            </w:r>
            <w:r w:rsidRPr="005474F1">
              <w:rPr>
                <w:szCs w:val="28"/>
              </w:rPr>
              <w:t xml:space="preserve"> а) взаимодействие аммиака и анилина с соляной кислотой</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4</w:t>
            </w:r>
            <w:r w:rsidRPr="005474F1">
              <w:rPr>
                <w:szCs w:val="28"/>
                <w:lang w:val="en-US"/>
              </w:rPr>
              <w:t>5</w:t>
            </w:r>
            <w:r w:rsidRPr="005474F1">
              <w:rPr>
                <w:szCs w:val="28"/>
              </w:rPr>
              <w:t>-4</w:t>
            </w:r>
            <w:r w:rsidRPr="005474F1">
              <w:rPr>
                <w:szCs w:val="28"/>
                <w:lang w:val="en-US"/>
              </w:rPr>
              <w:t>6</w:t>
            </w:r>
          </w:p>
        </w:tc>
        <w:tc>
          <w:tcPr>
            <w:tcW w:w="1121" w:type="dxa"/>
          </w:tcPr>
          <w:p w:rsidR="0030790C" w:rsidRPr="005474F1" w:rsidRDefault="0030790C" w:rsidP="00521539">
            <w:pPr>
              <w:spacing w:line="240" w:lineRule="auto"/>
              <w:ind w:firstLine="0"/>
              <w:rPr>
                <w:szCs w:val="28"/>
              </w:rPr>
            </w:pPr>
            <w:r w:rsidRPr="005474F1">
              <w:rPr>
                <w:szCs w:val="28"/>
              </w:rPr>
              <w:t>3-4</w:t>
            </w:r>
          </w:p>
        </w:tc>
        <w:tc>
          <w:tcPr>
            <w:tcW w:w="4266" w:type="dxa"/>
          </w:tcPr>
          <w:p w:rsidR="0030790C" w:rsidRPr="005474F1" w:rsidRDefault="0030790C" w:rsidP="00521539">
            <w:pPr>
              <w:spacing w:line="240" w:lineRule="auto"/>
              <w:ind w:firstLine="0"/>
              <w:rPr>
                <w:szCs w:val="28"/>
              </w:rPr>
            </w:pPr>
            <w:r w:rsidRPr="005474F1">
              <w:rPr>
                <w:szCs w:val="28"/>
              </w:rPr>
              <w:t>Аминокислоты</w:t>
            </w:r>
          </w:p>
        </w:tc>
        <w:tc>
          <w:tcPr>
            <w:tcW w:w="4111" w:type="dxa"/>
          </w:tcPr>
          <w:p w:rsidR="0030790C" w:rsidRPr="005474F1" w:rsidRDefault="0030790C" w:rsidP="00521539">
            <w:pPr>
              <w:spacing w:line="240" w:lineRule="auto"/>
              <w:ind w:firstLine="0"/>
              <w:rPr>
                <w:szCs w:val="28"/>
              </w:rPr>
            </w:pPr>
            <w:r w:rsidRPr="005474F1">
              <w:rPr>
                <w:b/>
                <w:szCs w:val="28"/>
              </w:rPr>
              <w:t>Д:</w:t>
            </w:r>
            <w:r w:rsidRPr="005474F1">
              <w:rPr>
                <w:szCs w:val="28"/>
              </w:rPr>
              <w:t xml:space="preserve"> получение аминокислот и карбоновых кислот и гидролизом белков.</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4</w:t>
            </w:r>
            <w:r w:rsidRPr="005474F1">
              <w:rPr>
                <w:szCs w:val="28"/>
                <w:lang w:val="en-US"/>
              </w:rPr>
              <w:t>7</w:t>
            </w:r>
            <w:r w:rsidRPr="005474F1">
              <w:rPr>
                <w:szCs w:val="28"/>
              </w:rPr>
              <w:t>-4</w:t>
            </w:r>
            <w:r w:rsidRPr="005474F1">
              <w:rPr>
                <w:szCs w:val="28"/>
                <w:lang w:val="en-US"/>
              </w:rPr>
              <w:t>8</w:t>
            </w:r>
          </w:p>
        </w:tc>
        <w:tc>
          <w:tcPr>
            <w:tcW w:w="1121" w:type="dxa"/>
          </w:tcPr>
          <w:p w:rsidR="0030790C" w:rsidRPr="005474F1" w:rsidRDefault="0030790C" w:rsidP="00521539">
            <w:pPr>
              <w:spacing w:line="240" w:lineRule="auto"/>
              <w:ind w:firstLine="0"/>
              <w:rPr>
                <w:szCs w:val="28"/>
              </w:rPr>
            </w:pPr>
            <w:r w:rsidRPr="005474F1">
              <w:rPr>
                <w:szCs w:val="28"/>
              </w:rPr>
              <w:t>5-6</w:t>
            </w:r>
          </w:p>
        </w:tc>
        <w:tc>
          <w:tcPr>
            <w:tcW w:w="4266" w:type="dxa"/>
          </w:tcPr>
          <w:p w:rsidR="0030790C" w:rsidRPr="005474F1" w:rsidRDefault="0030790C" w:rsidP="00521539">
            <w:pPr>
              <w:spacing w:line="240" w:lineRule="auto"/>
              <w:ind w:firstLine="0"/>
              <w:rPr>
                <w:szCs w:val="28"/>
              </w:rPr>
            </w:pPr>
            <w:r w:rsidRPr="005474F1">
              <w:rPr>
                <w:szCs w:val="28"/>
              </w:rPr>
              <w:t>Белки</w:t>
            </w:r>
          </w:p>
        </w:tc>
        <w:tc>
          <w:tcPr>
            <w:tcW w:w="4111" w:type="dxa"/>
          </w:tcPr>
          <w:p w:rsidR="0030790C" w:rsidRPr="005474F1" w:rsidRDefault="0030790C" w:rsidP="00521539">
            <w:pPr>
              <w:spacing w:line="240" w:lineRule="auto"/>
              <w:ind w:firstLine="0"/>
              <w:rPr>
                <w:szCs w:val="28"/>
              </w:rPr>
            </w:pPr>
            <w:r w:rsidRPr="005474F1">
              <w:rPr>
                <w:b/>
                <w:szCs w:val="28"/>
              </w:rPr>
              <w:t>Л11:</w:t>
            </w:r>
            <w:r w:rsidRPr="005474F1">
              <w:rPr>
                <w:szCs w:val="28"/>
              </w:rPr>
              <w:t xml:space="preserve"> растворение белков в воде. Коагуляция желатина спиртом. Цветные реакции белков. Обнаружение белка в молоке.</w:t>
            </w: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4</w:t>
            </w:r>
            <w:r w:rsidRPr="005474F1">
              <w:rPr>
                <w:szCs w:val="28"/>
                <w:lang w:val="en-US"/>
              </w:rPr>
              <w:t>9</w:t>
            </w:r>
          </w:p>
        </w:tc>
        <w:tc>
          <w:tcPr>
            <w:tcW w:w="1121" w:type="dxa"/>
          </w:tcPr>
          <w:p w:rsidR="0030790C" w:rsidRPr="005474F1" w:rsidRDefault="0030790C" w:rsidP="00521539">
            <w:pPr>
              <w:spacing w:line="240" w:lineRule="auto"/>
              <w:ind w:firstLine="0"/>
              <w:rPr>
                <w:szCs w:val="28"/>
              </w:rPr>
            </w:pPr>
            <w:r w:rsidRPr="005474F1">
              <w:rPr>
                <w:szCs w:val="28"/>
              </w:rPr>
              <w:t>7</w:t>
            </w:r>
          </w:p>
        </w:tc>
        <w:tc>
          <w:tcPr>
            <w:tcW w:w="4266" w:type="dxa"/>
          </w:tcPr>
          <w:p w:rsidR="0030790C" w:rsidRPr="005474F1" w:rsidRDefault="0030790C" w:rsidP="00521539">
            <w:pPr>
              <w:spacing w:line="240" w:lineRule="auto"/>
              <w:ind w:firstLine="0"/>
              <w:rPr>
                <w:szCs w:val="28"/>
              </w:rPr>
            </w:pPr>
            <w:r w:rsidRPr="005474F1">
              <w:rPr>
                <w:szCs w:val="28"/>
              </w:rPr>
              <w:t>Нуклеиновые кислоты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50</w:t>
            </w:r>
          </w:p>
        </w:tc>
        <w:tc>
          <w:tcPr>
            <w:tcW w:w="1121" w:type="dxa"/>
          </w:tcPr>
          <w:p w:rsidR="0030790C" w:rsidRPr="005474F1" w:rsidRDefault="0030790C" w:rsidP="00521539">
            <w:pPr>
              <w:spacing w:line="240" w:lineRule="auto"/>
              <w:ind w:firstLine="0"/>
              <w:rPr>
                <w:szCs w:val="28"/>
              </w:rPr>
            </w:pPr>
            <w:r w:rsidRPr="005474F1">
              <w:rPr>
                <w:szCs w:val="28"/>
              </w:rPr>
              <w:t>8</w:t>
            </w:r>
          </w:p>
        </w:tc>
        <w:tc>
          <w:tcPr>
            <w:tcW w:w="4266" w:type="dxa"/>
          </w:tcPr>
          <w:p w:rsidR="0030790C" w:rsidRPr="005474F1" w:rsidRDefault="0030790C" w:rsidP="00521539">
            <w:pPr>
              <w:spacing w:line="240" w:lineRule="auto"/>
              <w:ind w:firstLine="0"/>
              <w:rPr>
                <w:szCs w:val="28"/>
              </w:rPr>
            </w:pPr>
            <w:r w:rsidRPr="005474F1">
              <w:rPr>
                <w:szCs w:val="28"/>
              </w:rPr>
              <w:t>Генетическая связь между классами органических соединений</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51</w:t>
            </w:r>
          </w:p>
        </w:tc>
        <w:tc>
          <w:tcPr>
            <w:tcW w:w="1121" w:type="dxa"/>
          </w:tcPr>
          <w:p w:rsidR="0030790C" w:rsidRPr="005474F1" w:rsidRDefault="0030790C" w:rsidP="00521539">
            <w:pPr>
              <w:spacing w:line="240" w:lineRule="auto"/>
              <w:ind w:firstLine="0"/>
              <w:rPr>
                <w:szCs w:val="28"/>
              </w:rPr>
            </w:pPr>
            <w:r w:rsidRPr="005474F1">
              <w:rPr>
                <w:szCs w:val="28"/>
              </w:rPr>
              <w:t>9</w:t>
            </w:r>
          </w:p>
        </w:tc>
        <w:tc>
          <w:tcPr>
            <w:tcW w:w="4266" w:type="dxa"/>
          </w:tcPr>
          <w:p w:rsidR="0030790C" w:rsidRPr="005474F1" w:rsidRDefault="0030790C" w:rsidP="00521539">
            <w:pPr>
              <w:spacing w:line="240" w:lineRule="auto"/>
              <w:ind w:firstLine="0"/>
              <w:rPr>
                <w:szCs w:val="28"/>
              </w:rPr>
            </w:pPr>
            <w:r w:rsidRPr="005474F1">
              <w:rPr>
                <w:szCs w:val="28"/>
              </w:rPr>
              <w:t xml:space="preserve">Практическая работа № 1 «Идентификация органических </w:t>
            </w:r>
            <w:r w:rsidRPr="005474F1">
              <w:rPr>
                <w:szCs w:val="28"/>
              </w:rPr>
              <w:lastRenderedPageBreak/>
              <w:t>соединений»</w:t>
            </w:r>
          </w:p>
        </w:tc>
        <w:tc>
          <w:tcPr>
            <w:tcW w:w="4111" w:type="dxa"/>
          </w:tcPr>
          <w:p w:rsidR="0030790C" w:rsidRPr="005474F1" w:rsidRDefault="0030790C" w:rsidP="00521539">
            <w:pPr>
              <w:spacing w:line="240" w:lineRule="auto"/>
              <w:ind w:firstLine="0"/>
              <w:rPr>
                <w:b/>
                <w:szCs w:val="28"/>
              </w:rPr>
            </w:pPr>
            <w:r w:rsidRPr="005474F1">
              <w:rPr>
                <w:b/>
                <w:szCs w:val="28"/>
              </w:rPr>
              <w:lastRenderedPageBreak/>
              <w:t>ПР1</w:t>
            </w: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lastRenderedPageBreak/>
              <w:t>52</w:t>
            </w:r>
          </w:p>
        </w:tc>
        <w:tc>
          <w:tcPr>
            <w:tcW w:w="1121" w:type="dxa"/>
          </w:tcPr>
          <w:p w:rsidR="0030790C" w:rsidRPr="005474F1" w:rsidRDefault="0030790C" w:rsidP="00521539">
            <w:pPr>
              <w:spacing w:line="240" w:lineRule="auto"/>
              <w:ind w:firstLine="0"/>
              <w:rPr>
                <w:szCs w:val="28"/>
              </w:rPr>
            </w:pPr>
            <w:r w:rsidRPr="005474F1">
              <w:rPr>
                <w:szCs w:val="28"/>
              </w:rPr>
              <w:t>10</w:t>
            </w:r>
          </w:p>
        </w:tc>
        <w:tc>
          <w:tcPr>
            <w:tcW w:w="4266" w:type="dxa"/>
          </w:tcPr>
          <w:p w:rsidR="0030790C" w:rsidRPr="005474F1" w:rsidRDefault="0030790C" w:rsidP="00521539">
            <w:pPr>
              <w:spacing w:line="240" w:lineRule="auto"/>
              <w:ind w:firstLine="0"/>
              <w:rPr>
                <w:szCs w:val="28"/>
              </w:rPr>
            </w:pPr>
            <w:r w:rsidRPr="005474F1">
              <w:rPr>
                <w:szCs w:val="28"/>
              </w:rPr>
              <w:t>Обобщение и повторение темы «Азотсодержащие органические вещества»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53</w:t>
            </w:r>
          </w:p>
        </w:tc>
        <w:tc>
          <w:tcPr>
            <w:tcW w:w="1121" w:type="dxa"/>
          </w:tcPr>
          <w:p w:rsidR="0030790C" w:rsidRPr="005474F1" w:rsidRDefault="0030790C" w:rsidP="00521539">
            <w:pPr>
              <w:spacing w:line="240" w:lineRule="auto"/>
              <w:ind w:firstLine="0"/>
              <w:rPr>
                <w:szCs w:val="28"/>
              </w:rPr>
            </w:pPr>
            <w:r w:rsidRPr="005474F1">
              <w:rPr>
                <w:szCs w:val="28"/>
              </w:rPr>
              <w:t>11</w:t>
            </w:r>
          </w:p>
        </w:tc>
        <w:tc>
          <w:tcPr>
            <w:tcW w:w="4266" w:type="dxa"/>
          </w:tcPr>
          <w:p w:rsidR="0030790C" w:rsidRPr="005474F1" w:rsidRDefault="0030790C" w:rsidP="00521539">
            <w:pPr>
              <w:spacing w:line="240" w:lineRule="auto"/>
              <w:ind w:firstLine="0"/>
              <w:rPr>
                <w:szCs w:val="28"/>
              </w:rPr>
            </w:pPr>
            <w:r w:rsidRPr="005474F1">
              <w:rPr>
                <w:szCs w:val="28"/>
              </w:rPr>
              <w:t>Контрольная работа № 3 по теме «Азотсодержащие органические вещества»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5. Биологически активные вещества (5)</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54</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Витамины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55</w:t>
            </w:r>
          </w:p>
        </w:tc>
        <w:tc>
          <w:tcPr>
            <w:tcW w:w="1121" w:type="dxa"/>
          </w:tcPr>
          <w:p w:rsidR="0030790C" w:rsidRPr="005474F1" w:rsidRDefault="0030790C" w:rsidP="00521539">
            <w:pPr>
              <w:spacing w:line="240" w:lineRule="auto"/>
              <w:ind w:firstLine="0"/>
              <w:rPr>
                <w:szCs w:val="28"/>
              </w:rPr>
            </w:pPr>
            <w:r w:rsidRPr="005474F1">
              <w:rPr>
                <w:szCs w:val="28"/>
              </w:rPr>
              <w:t>2</w:t>
            </w:r>
          </w:p>
        </w:tc>
        <w:tc>
          <w:tcPr>
            <w:tcW w:w="4266" w:type="dxa"/>
          </w:tcPr>
          <w:p w:rsidR="0030790C" w:rsidRPr="005474F1" w:rsidRDefault="0030790C" w:rsidP="00521539">
            <w:pPr>
              <w:spacing w:line="240" w:lineRule="auto"/>
              <w:ind w:firstLine="0"/>
              <w:rPr>
                <w:szCs w:val="28"/>
              </w:rPr>
            </w:pPr>
            <w:r w:rsidRPr="005474F1">
              <w:rPr>
                <w:szCs w:val="28"/>
              </w:rPr>
              <w:t>Ферменты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56-57</w:t>
            </w:r>
          </w:p>
        </w:tc>
        <w:tc>
          <w:tcPr>
            <w:tcW w:w="1121" w:type="dxa"/>
          </w:tcPr>
          <w:p w:rsidR="0030790C" w:rsidRPr="005474F1" w:rsidRDefault="0030790C" w:rsidP="00521539">
            <w:pPr>
              <w:spacing w:line="240" w:lineRule="auto"/>
              <w:ind w:firstLine="0"/>
              <w:rPr>
                <w:szCs w:val="28"/>
              </w:rPr>
            </w:pPr>
            <w:r w:rsidRPr="005474F1">
              <w:rPr>
                <w:szCs w:val="28"/>
              </w:rPr>
              <w:t>3-4</w:t>
            </w:r>
          </w:p>
        </w:tc>
        <w:tc>
          <w:tcPr>
            <w:tcW w:w="4266" w:type="dxa"/>
          </w:tcPr>
          <w:p w:rsidR="0030790C" w:rsidRPr="005474F1" w:rsidRDefault="0030790C" w:rsidP="00521539">
            <w:pPr>
              <w:spacing w:line="240" w:lineRule="auto"/>
              <w:ind w:firstLine="0"/>
              <w:rPr>
                <w:szCs w:val="28"/>
              </w:rPr>
            </w:pPr>
            <w:r w:rsidRPr="005474F1">
              <w:rPr>
                <w:szCs w:val="28"/>
              </w:rPr>
              <w:t>Гормоны. Лекарства</w:t>
            </w:r>
          </w:p>
          <w:p w:rsidR="0030790C" w:rsidRPr="005474F1" w:rsidRDefault="0030790C" w:rsidP="00521539">
            <w:pPr>
              <w:spacing w:line="240" w:lineRule="auto"/>
              <w:ind w:firstLine="0"/>
              <w:rPr>
                <w:i/>
                <w:szCs w:val="28"/>
              </w:rPr>
            </w:pPr>
            <w:r w:rsidRPr="005474F1">
              <w:rPr>
                <w:i/>
                <w:szCs w:val="28"/>
              </w:rPr>
              <w:t>РС5: представление о лекарственных препаратах на основе беломорских водорослей</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58</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Семинар по теме «Биологически активные добавки»</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6. Обобщение изученного ()</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59</w:t>
            </w:r>
          </w:p>
        </w:tc>
        <w:tc>
          <w:tcPr>
            <w:tcW w:w="1121" w:type="dxa"/>
          </w:tcPr>
          <w:p w:rsidR="0030790C" w:rsidRPr="005474F1" w:rsidRDefault="0030790C" w:rsidP="00521539">
            <w:pPr>
              <w:spacing w:line="240" w:lineRule="auto"/>
              <w:ind w:firstLine="0"/>
              <w:rPr>
                <w:szCs w:val="28"/>
              </w:rPr>
            </w:pPr>
            <w:r w:rsidRPr="005474F1">
              <w:rPr>
                <w:szCs w:val="28"/>
              </w:rPr>
              <w:t>1</w:t>
            </w:r>
          </w:p>
        </w:tc>
        <w:tc>
          <w:tcPr>
            <w:tcW w:w="4266" w:type="dxa"/>
          </w:tcPr>
          <w:p w:rsidR="0030790C" w:rsidRPr="005474F1" w:rsidRDefault="0030790C" w:rsidP="00521539">
            <w:pPr>
              <w:spacing w:line="240" w:lineRule="auto"/>
              <w:ind w:firstLine="0"/>
              <w:rPr>
                <w:szCs w:val="28"/>
              </w:rPr>
            </w:pPr>
            <w:r w:rsidRPr="005474F1">
              <w:rPr>
                <w:szCs w:val="28"/>
              </w:rPr>
              <w:t>Генетические связи органических соединений</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60</w:t>
            </w:r>
          </w:p>
        </w:tc>
        <w:tc>
          <w:tcPr>
            <w:tcW w:w="1121" w:type="dxa"/>
          </w:tcPr>
          <w:p w:rsidR="0030790C" w:rsidRPr="005474F1" w:rsidRDefault="0030790C" w:rsidP="00521539">
            <w:pPr>
              <w:spacing w:line="240" w:lineRule="auto"/>
              <w:ind w:firstLine="0"/>
              <w:rPr>
                <w:szCs w:val="28"/>
              </w:rPr>
            </w:pPr>
            <w:r w:rsidRPr="005474F1">
              <w:rPr>
                <w:szCs w:val="28"/>
              </w:rPr>
              <w:t>2</w:t>
            </w:r>
          </w:p>
        </w:tc>
        <w:tc>
          <w:tcPr>
            <w:tcW w:w="4266" w:type="dxa"/>
          </w:tcPr>
          <w:p w:rsidR="0030790C" w:rsidRPr="005474F1" w:rsidRDefault="0030790C" w:rsidP="00521539">
            <w:pPr>
              <w:spacing w:line="240" w:lineRule="auto"/>
              <w:ind w:firstLine="0"/>
              <w:rPr>
                <w:szCs w:val="28"/>
              </w:rPr>
            </w:pPr>
            <w:r w:rsidRPr="005474F1">
              <w:rPr>
                <w:szCs w:val="28"/>
              </w:rPr>
              <w:t>Обобщение, систематизация знаний за курс 10 класса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61</w:t>
            </w:r>
          </w:p>
        </w:tc>
        <w:tc>
          <w:tcPr>
            <w:tcW w:w="1121" w:type="dxa"/>
          </w:tcPr>
          <w:p w:rsidR="0030790C" w:rsidRPr="005474F1" w:rsidRDefault="0030790C" w:rsidP="00521539">
            <w:pPr>
              <w:spacing w:line="240" w:lineRule="auto"/>
              <w:ind w:firstLine="0"/>
              <w:rPr>
                <w:szCs w:val="28"/>
              </w:rPr>
            </w:pPr>
            <w:r w:rsidRPr="005474F1">
              <w:rPr>
                <w:szCs w:val="28"/>
              </w:rPr>
              <w:t>3</w:t>
            </w:r>
          </w:p>
        </w:tc>
        <w:tc>
          <w:tcPr>
            <w:tcW w:w="4266" w:type="dxa"/>
          </w:tcPr>
          <w:p w:rsidR="0030790C" w:rsidRPr="005474F1" w:rsidRDefault="0030790C" w:rsidP="00521539">
            <w:pPr>
              <w:spacing w:line="240" w:lineRule="auto"/>
              <w:ind w:firstLine="0"/>
              <w:rPr>
                <w:szCs w:val="28"/>
              </w:rPr>
            </w:pPr>
            <w:r w:rsidRPr="005474F1">
              <w:rPr>
                <w:szCs w:val="28"/>
              </w:rPr>
              <w:t>Подготовка к итоговой контрольной работе</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r w:rsidRPr="005474F1">
              <w:rPr>
                <w:szCs w:val="28"/>
              </w:rPr>
              <w:t>62</w:t>
            </w:r>
          </w:p>
        </w:tc>
        <w:tc>
          <w:tcPr>
            <w:tcW w:w="1121" w:type="dxa"/>
          </w:tcPr>
          <w:p w:rsidR="0030790C" w:rsidRPr="005474F1" w:rsidRDefault="0030790C" w:rsidP="00521539">
            <w:pPr>
              <w:spacing w:line="240" w:lineRule="auto"/>
              <w:ind w:firstLine="0"/>
              <w:rPr>
                <w:szCs w:val="28"/>
              </w:rPr>
            </w:pPr>
            <w:r w:rsidRPr="005474F1">
              <w:rPr>
                <w:szCs w:val="28"/>
              </w:rPr>
              <w:t>4</w:t>
            </w:r>
          </w:p>
        </w:tc>
        <w:tc>
          <w:tcPr>
            <w:tcW w:w="4266" w:type="dxa"/>
          </w:tcPr>
          <w:p w:rsidR="0030790C" w:rsidRPr="005474F1" w:rsidRDefault="0030790C" w:rsidP="00521539">
            <w:pPr>
              <w:spacing w:line="240" w:lineRule="auto"/>
              <w:ind w:firstLine="0"/>
              <w:rPr>
                <w:szCs w:val="28"/>
              </w:rPr>
            </w:pPr>
            <w:r w:rsidRPr="005474F1">
              <w:rPr>
                <w:szCs w:val="28"/>
              </w:rPr>
              <w:t>Промежуточная аттестация (Итоговая контрольная работа за курс 10 класса)</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63</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Разбор ошибок контрольной работы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rPr>
            </w:pPr>
          </w:p>
        </w:tc>
        <w:tc>
          <w:tcPr>
            <w:tcW w:w="1121" w:type="dxa"/>
          </w:tcPr>
          <w:p w:rsidR="0030790C" w:rsidRPr="005474F1" w:rsidRDefault="0030790C" w:rsidP="00521539">
            <w:pPr>
              <w:spacing w:line="240" w:lineRule="auto"/>
              <w:ind w:firstLine="0"/>
              <w:rPr>
                <w:szCs w:val="28"/>
              </w:rPr>
            </w:pPr>
          </w:p>
        </w:tc>
        <w:tc>
          <w:tcPr>
            <w:tcW w:w="12204" w:type="dxa"/>
            <w:gridSpan w:val="4"/>
          </w:tcPr>
          <w:p w:rsidR="0030790C" w:rsidRPr="005474F1" w:rsidRDefault="0030790C" w:rsidP="00521539">
            <w:pPr>
              <w:spacing w:line="240" w:lineRule="auto"/>
              <w:ind w:firstLine="0"/>
              <w:rPr>
                <w:b/>
                <w:szCs w:val="28"/>
              </w:rPr>
            </w:pPr>
            <w:r w:rsidRPr="005474F1">
              <w:rPr>
                <w:b/>
                <w:szCs w:val="28"/>
              </w:rPr>
              <w:t>Тема 7. Искусственные и синтетические полимеры (5)</w:t>
            </w: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64-65</w:t>
            </w:r>
          </w:p>
        </w:tc>
        <w:tc>
          <w:tcPr>
            <w:tcW w:w="1121" w:type="dxa"/>
          </w:tcPr>
          <w:p w:rsidR="0030790C" w:rsidRPr="005474F1" w:rsidRDefault="0030790C" w:rsidP="00521539">
            <w:pPr>
              <w:spacing w:line="240" w:lineRule="auto"/>
              <w:ind w:firstLine="0"/>
              <w:rPr>
                <w:szCs w:val="28"/>
              </w:rPr>
            </w:pPr>
            <w:r w:rsidRPr="005474F1">
              <w:rPr>
                <w:szCs w:val="28"/>
              </w:rPr>
              <w:t>1-2</w:t>
            </w:r>
          </w:p>
        </w:tc>
        <w:tc>
          <w:tcPr>
            <w:tcW w:w="4266" w:type="dxa"/>
          </w:tcPr>
          <w:p w:rsidR="0030790C" w:rsidRPr="005474F1" w:rsidRDefault="0030790C" w:rsidP="00521539">
            <w:pPr>
              <w:spacing w:line="240" w:lineRule="auto"/>
              <w:ind w:firstLine="0"/>
              <w:rPr>
                <w:szCs w:val="28"/>
              </w:rPr>
            </w:pPr>
            <w:r w:rsidRPr="005474F1">
              <w:rPr>
                <w:szCs w:val="28"/>
              </w:rPr>
              <w:t>Искусственные полимеры</w:t>
            </w:r>
          </w:p>
        </w:tc>
        <w:tc>
          <w:tcPr>
            <w:tcW w:w="4111" w:type="dxa"/>
          </w:tcPr>
          <w:p w:rsidR="0030790C" w:rsidRPr="005474F1" w:rsidRDefault="0030790C" w:rsidP="00521539">
            <w:pPr>
              <w:spacing w:line="240" w:lineRule="auto"/>
              <w:ind w:firstLine="0"/>
              <w:rPr>
                <w:szCs w:val="28"/>
              </w:rPr>
            </w:pPr>
            <w:r w:rsidRPr="005474F1">
              <w:rPr>
                <w:b/>
                <w:szCs w:val="28"/>
              </w:rPr>
              <w:t>Л12:</w:t>
            </w:r>
            <w:r w:rsidRPr="005474F1">
              <w:rPr>
                <w:szCs w:val="28"/>
              </w:rPr>
              <w:t xml:space="preserve"> образцы природных и искусственных волокон</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lang w:val="en-US"/>
              </w:rPr>
              <w:t>66-67</w:t>
            </w:r>
          </w:p>
        </w:tc>
        <w:tc>
          <w:tcPr>
            <w:tcW w:w="1121" w:type="dxa"/>
          </w:tcPr>
          <w:p w:rsidR="0030790C" w:rsidRPr="005474F1" w:rsidRDefault="0030790C" w:rsidP="00521539">
            <w:pPr>
              <w:spacing w:line="240" w:lineRule="auto"/>
              <w:ind w:firstLine="0"/>
              <w:rPr>
                <w:szCs w:val="28"/>
              </w:rPr>
            </w:pPr>
            <w:r w:rsidRPr="005474F1">
              <w:rPr>
                <w:szCs w:val="28"/>
              </w:rPr>
              <w:t>3-4</w:t>
            </w:r>
          </w:p>
        </w:tc>
        <w:tc>
          <w:tcPr>
            <w:tcW w:w="4266" w:type="dxa"/>
          </w:tcPr>
          <w:p w:rsidR="0030790C" w:rsidRPr="005474F1" w:rsidRDefault="0030790C" w:rsidP="00521539">
            <w:pPr>
              <w:spacing w:line="240" w:lineRule="auto"/>
              <w:ind w:firstLine="0"/>
              <w:rPr>
                <w:szCs w:val="28"/>
              </w:rPr>
            </w:pPr>
            <w:r w:rsidRPr="005474F1">
              <w:rPr>
                <w:szCs w:val="28"/>
              </w:rPr>
              <w:t>Синтетические полимеры</w:t>
            </w:r>
          </w:p>
        </w:tc>
        <w:tc>
          <w:tcPr>
            <w:tcW w:w="4111" w:type="dxa"/>
          </w:tcPr>
          <w:p w:rsidR="0030790C" w:rsidRPr="005474F1" w:rsidRDefault="0030790C" w:rsidP="00521539">
            <w:pPr>
              <w:spacing w:line="240" w:lineRule="auto"/>
              <w:ind w:firstLine="0"/>
              <w:rPr>
                <w:szCs w:val="28"/>
              </w:rPr>
            </w:pPr>
          </w:p>
        </w:tc>
        <w:tc>
          <w:tcPr>
            <w:tcW w:w="1984" w:type="dxa"/>
          </w:tcPr>
          <w:p w:rsidR="0030790C" w:rsidRPr="005474F1" w:rsidRDefault="0030790C" w:rsidP="00521539">
            <w:pPr>
              <w:spacing w:line="240" w:lineRule="auto"/>
              <w:ind w:firstLine="0"/>
              <w:rPr>
                <w:szCs w:val="28"/>
                <w:lang w:val="en-US"/>
              </w:rPr>
            </w:pPr>
          </w:p>
        </w:tc>
        <w:tc>
          <w:tcPr>
            <w:tcW w:w="1843" w:type="dxa"/>
          </w:tcPr>
          <w:p w:rsidR="0030790C" w:rsidRPr="005474F1" w:rsidRDefault="0030790C" w:rsidP="00521539">
            <w:pPr>
              <w:spacing w:line="240" w:lineRule="auto"/>
              <w:ind w:firstLine="0"/>
              <w:rPr>
                <w:szCs w:val="28"/>
                <w:lang w:val="en-US"/>
              </w:rPr>
            </w:pPr>
          </w:p>
        </w:tc>
      </w:tr>
      <w:tr w:rsidR="0030790C" w:rsidRPr="005474F1" w:rsidTr="0030790C">
        <w:trPr>
          <w:trHeight w:val="312"/>
        </w:trPr>
        <w:tc>
          <w:tcPr>
            <w:tcW w:w="1242" w:type="dxa"/>
          </w:tcPr>
          <w:p w:rsidR="0030790C" w:rsidRPr="005474F1" w:rsidRDefault="0030790C" w:rsidP="00521539">
            <w:pPr>
              <w:spacing w:line="240" w:lineRule="auto"/>
              <w:ind w:firstLine="0"/>
              <w:rPr>
                <w:szCs w:val="28"/>
                <w:lang w:val="en-US"/>
              </w:rPr>
            </w:pPr>
            <w:r w:rsidRPr="005474F1">
              <w:rPr>
                <w:szCs w:val="28"/>
              </w:rPr>
              <w:t>6</w:t>
            </w:r>
            <w:r w:rsidRPr="005474F1">
              <w:rPr>
                <w:szCs w:val="28"/>
                <w:lang w:val="en-US"/>
              </w:rPr>
              <w:t>8</w:t>
            </w:r>
          </w:p>
        </w:tc>
        <w:tc>
          <w:tcPr>
            <w:tcW w:w="1121" w:type="dxa"/>
          </w:tcPr>
          <w:p w:rsidR="0030790C" w:rsidRPr="005474F1" w:rsidRDefault="0030790C" w:rsidP="00521539">
            <w:pPr>
              <w:spacing w:line="240" w:lineRule="auto"/>
              <w:ind w:firstLine="0"/>
              <w:rPr>
                <w:szCs w:val="28"/>
              </w:rPr>
            </w:pPr>
            <w:r w:rsidRPr="005474F1">
              <w:rPr>
                <w:szCs w:val="28"/>
              </w:rPr>
              <w:t>5</w:t>
            </w:r>
          </w:p>
        </w:tc>
        <w:tc>
          <w:tcPr>
            <w:tcW w:w="4266" w:type="dxa"/>
          </w:tcPr>
          <w:p w:rsidR="0030790C" w:rsidRPr="005474F1" w:rsidRDefault="0030790C" w:rsidP="00521539">
            <w:pPr>
              <w:spacing w:line="240" w:lineRule="auto"/>
              <w:ind w:firstLine="0"/>
              <w:rPr>
                <w:szCs w:val="28"/>
              </w:rPr>
            </w:pPr>
            <w:r w:rsidRPr="005474F1">
              <w:rPr>
                <w:szCs w:val="28"/>
              </w:rPr>
              <w:t>Практическая работа № 2 «Распознавание пластмасс и волокон»</w:t>
            </w:r>
          </w:p>
        </w:tc>
        <w:tc>
          <w:tcPr>
            <w:tcW w:w="4111" w:type="dxa"/>
          </w:tcPr>
          <w:p w:rsidR="0030790C" w:rsidRPr="005474F1" w:rsidRDefault="0030790C" w:rsidP="00521539">
            <w:pPr>
              <w:spacing w:line="240" w:lineRule="auto"/>
              <w:ind w:firstLine="0"/>
              <w:rPr>
                <w:b/>
                <w:szCs w:val="28"/>
              </w:rPr>
            </w:pPr>
            <w:r w:rsidRPr="005474F1">
              <w:rPr>
                <w:b/>
                <w:szCs w:val="28"/>
              </w:rPr>
              <w:t>ПР2</w:t>
            </w:r>
          </w:p>
        </w:tc>
        <w:tc>
          <w:tcPr>
            <w:tcW w:w="1984" w:type="dxa"/>
          </w:tcPr>
          <w:p w:rsidR="0030790C" w:rsidRPr="005474F1" w:rsidRDefault="0030790C" w:rsidP="00521539">
            <w:pPr>
              <w:spacing w:line="240" w:lineRule="auto"/>
              <w:ind w:firstLine="0"/>
              <w:rPr>
                <w:szCs w:val="28"/>
              </w:rPr>
            </w:pPr>
          </w:p>
        </w:tc>
        <w:tc>
          <w:tcPr>
            <w:tcW w:w="1843" w:type="dxa"/>
          </w:tcPr>
          <w:p w:rsidR="0030790C" w:rsidRPr="005474F1" w:rsidRDefault="0030790C" w:rsidP="00521539">
            <w:pPr>
              <w:spacing w:line="240" w:lineRule="auto"/>
              <w:ind w:firstLine="0"/>
              <w:rPr>
                <w:szCs w:val="28"/>
                <w:lang w:val="en-US"/>
              </w:rPr>
            </w:pPr>
          </w:p>
        </w:tc>
      </w:tr>
    </w:tbl>
    <w:p w:rsidR="0030790C" w:rsidRPr="005474F1" w:rsidRDefault="0030790C" w:rsidP="0030790C">
      <w:pPr>
        <w:rPr>
          <w:szCs w:val="28"/>
        </w:rPr>
      </w:pPr>
    </w:p>
    <w:p w:rsidR="0030790C" w:rsidRPr="005474F1" w:rsidRDefault="0030790C" w:rsidP="0030790C">
      <w:pPr>
        <w:jc w:val="center"/>
        <w:rPr>
          <w:b/>
          <w:szCs w:val="28"/>
        </w:rPr>
        <w:sectPr w:rsidR="0030790C" w:rsidRPr="005474F1" w:rsidSect="00A63BB4">
          <w:pgSz w:w="16838" w:h="11906" w:orient="landscape"/>
          <w:pgMar w:top="850" w:right="1134" w:bottom="1701" w:left="1134" w:header="708" w:footer="708" w:gutter="0"/>
          <w:pgNumType w:fmt="numberInDash"/>
          <w:cols w:space="708"/>
          <w:docGrid w:linePitch="360"/>
        </w:sectPr>
      </w:pPr>
    </w:p>
    <w:p w:rsidR="0030790C" w:rsidRPr="005474F1" w:rsidRDefault="0030790C" w:rsidP="0030790C">
      <w:pPr>
        <w:jc w:val="center"/>
        <w:rPr>
          <w:b/>
          <w:szCs w:val="28"/>
        </w:rPr>
      </w:pPr>
      <w:r w:rsidRPr="005474F1">
        <w:rPr>
          <w:b/>
          <w:szCs w:val="28"/>
        </w:rPr>
        <w:lastRenderedPageBreak/>
        <w:t>Учебно-тематическое планирование 11 класс</w:t>
      </w:r>
    </w:p>
    <w:tbl>
      <w:tblPr>
        <w:tblStyle w:val="aff2"/>
        <w:tblW w:w="0" w:type="auto"/>
        <w:tblLayout w:type="fixed"/>
        <w:tblLook w:val="04A0" w:firstRow="1" w:lastRow="0" w:firstColumn="1" w:lastColumn="0" w:noHBand="0" w:noVBand="1"/>
      </w:tblPr>
      <w:tblGrid>
        <w:gridCol w:w="1242"/>
        <w:gridCol w:w="5954"/>
        <w:gridCol w:w="1843"/>
        <w:gridCol w:w="1984"/>
        <w:gridCol w:w="1843"/>
      </w:tblGrid>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w:t>
            </w:r>
          </w:p>
        </w:tc>
        <w:tc>
          <w:tcPr>
            <w:tcW w:w="5954" w:type="dxa"/>
          </w:tcPr>
          <w:p w:rsidR="0030790C" w:rsidRPr="005474F1" w:rsidRDefault="0030790C" w:rsidP="00521539">
            <w:pPr>
              <w:spacing w:line="240" w:lineRule="auto"/>
              <w:ind w:firstLine="0"/>
              <w:jc w:val="center"/>
              <w:rPr>
                <w:szCs w:val="28"/>
              </w:rPr>
            </w:pPr>
            <w:r w:rsidRPr="005474F1">
              <w:rPr>
                <w:szCs w:val="28"/>
              </w:rPr>
              <w:t>Тема</w:t>
            </w:r>
          </w:p>
        </w:tc>
        <w:tc>
          <w:tcPr>
            <w:tcW w:w="1843" w:type="dxa"/>
          </w:tcPr>
          <w:p w:rsidR="0030790C" w:rsidRPr="005474F1" w:rsidRDefault="0030790C" w:rsidP="00521539">
            <w:pPr>
              <w:spacing w:line="240" w:lineRule="auto"/>
              <w:ind w:firstLine="0"/>
              <w:jc w:val="center"/>
              <w:rPr>
                <w:szCs w:val="28"/>
              </w:rPr>
            </w:pPr>
            <w:r w:rsidRPr="005474F1">
              <w:rPr>
                <w:szCs w:val="28"/>
              </w:rPr>
              <w:t>Количество часов</w:t>
            </w:r>
          </w:p>
        </w:tc>
        <w:tc>
          <w:tcPr>
            <w:tcW w:w="1984" w:type="dxa"/>
          </w:tcPr>
          <w:p w:rsidR="0030790C" w:rsidRPr="005474F1" w:rsidRDefault="0030790C" w:rsidP="00521539">
            <w:pPr>
              <w:spacing w:line="240" w:lineRule="auto"/>
              <w:ind w:firstLine="0"/>
              <w:jc w:val="center"/>
              <w:rPr>
                <w:szCs w:val="28"/>
              </w:rPr>
            </w:pPr>
            <w:r w:rsidRPr="005474F1">
              <w:rPr>
                <w:szCs w:val="28"/>
              </w:rPr>
              <w:t>Количество лаб. работ ,практ.р</w:t>
            </w:r>
          </w:p>
        </w:tc>
        <w:tc>
          <w:tcPr>
            <w:tcW w:w="1843" w:type="dxa"/>
          </w:tcPr>
          <w:p w:rsidR="0030790C" w:rsidRPr="005474F1" w:rsidRDefault="0030790C" w:rsidP="00521539">
            <w:pPr>
              <w:spacing w:line="240" w:lineRule="auto"/>
              <w:ind w:firstLine="0"/>
              <w:jc w:val="center"/>
              <w:rPr>
                <w:szCs w:val="28"/>
              </w:rPr>
            </w:pPr>
            <w:r w:rsidRPr="005474F1">
              <w:rPr>
                <w:szCs w:val="28"/>
              </w:rPr>
              <w:t>Количество контр.работ</w:t>
            </w: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1</w:t>
            </w:r>
          </w:p>
        </w:tc>
        <w:tc>
          <w:tcPr>
            <w:tcW w:w="5954" w:type="dxa"/>
          </w:tcPr>
          <w:p w:rsidR="0030790C" w:rsidRPr="005474F1" w:rsidRDefault="0030790C" w:rsidP="00521539">
            <w:pPr>
              <w:spacing w:line="240" w:lineRule="auto"/>
              <w:ind w:firstLine="0"/>
              <w:rPr>
                <w:szCs w:val="28"/>
              </w:rPr>
            </w:pPr>
            <w:r w:rsidRPr="005474F1">
              <w:rPr>
                <w:szCs w:val="28"/>
              </w:rPr>
              <w:t>Тема 1. Строение атома</w:t>
            </w:r>
          </w:p>
        </w:tc>
        <w:tc>
          <w:tcPr>
            <w:tcW w:w="1843" w:type="dxa"/>
          </w:tcPr>
          <w:p w:rsidR="0030790C" w:rsidRPr="005474F1" w:rsidRDefault="0030790C" w:rsidP="00521539">
            <w:pPr>
              <w:spacing w:line="240" w:lineRule="auto"/>
              <w:ind w:firstLine="0"/>
              <w:jc w:val="center"/>
              <w:rPr>
                <w:szCs w:val="28"/>
              </w:rPr>
            </w:pPr>
            <w:r w:rsidRPr="005474F1">
              <w:rPr>
                <w:szCs w:val="28"/>
              </w:rPr>
              <w:t>6</w:t>
            </w:r>
          </w:p>
        </w:tc>
        <w:tc>
          <w:tcPr>
            <w:tcW w:w="1984" w:type="dxa"/>
          </w:tcPr>
          <w:p w:rsidR="0030790C" w:rsidRPr="005474F1" w:rsidRDefault="0030790C" w:rsidP="00521539">
            <w:pPr>
              <w:spacing w:line="240" w:lineRule="auto"/>
              <w:ind w:firstLine="0"/>
              <w:jc w:val="center"/>
              <w:rPr>
                <w:szCs w:val="28"/>
              </w:rPr>
            </w:pPr>
          </w:p>
        </w:tc>
        <w:tc>
          <w:tcPr>
            <w:tcW w:w="1843" w:type="dxa"/>
          </w:tcPr>
          <w:p w:rsidR="0030790C" w:rsidRPr="005474F1" w:rsidRDefault="0030790C" w:rsidP="00521539">
            <w:pPr>
              <w:spacing w:line="240" w:lineRule="auto"/>
              <w:ind w:firstLine="0"/>
              <w:jc w:val="center"/>
              <w:rPr>
                <w:szCs w:val="28"/>
              </w:rPr>
            </w:pP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2</w:t>
            </w:r>
          </w:p>
        </w:tc>
        <w:tc>
          <w:tcPr>
            <w:tcW w:w="5954" w:type="dxa"/>
          </w:tcPr>
          <w:p w:rsidR="0030790C" w:rsidRPr="005474F1" w:rsidRDefault="0030790C" w:rsidP="00521539">
            <w:pPr>
              <w:spacing w:line="240" w:lineRule="auto"/>
              <w:ind w:firstLine="0"/>
              <w:rPr>
                <w:szCs w:val="28"/>
              </w:rPr>
            </w:pPr>
            <w:r w:rsidRPr="005474F1">
              <w:rPr>
                <w:szCs w:val="28"/>
              </w:rPr>
              <w:t>Тема 2. Строение вещества</w:t>
            </w:r>
          </w:p>
        </w:tc>
        <w:tc>
          <w:tcPr>
            <w:tcW w:w="1843" w:type="dxa"/>
          </w:tcPr>
          <w:p w:rsidR="0030790C" w:rsidRPr="005474F1" w:rsidRDefault="0030790C" w:rsidP="00521539">
            <w:pPr>
              <w:spacing w:line="240" w:lineRule="auto"/>
              <w:ind w:firstLine="0"/>
              <w:jc w:val="center"/>
              <w:rPr>
                <w:szCs w:val="28"/>
              </w:rPr>
            </w:pPr>
            <w:r w:rsidRPr="005474F1">
              <w:rPr>
                <w:szCs w:val="28"/>
              </w:rPr>
              <w:t>19</w:t>
            </w:r>
          </w:p>
        </w:tc>
        <w:tc>
          <w:tcPr>
            <w:tcW w:w="1984" w:type="dxa"/>
          </w:tcPr>
          <w:p w:rsidR="0030790C" w:rsidRPr="005474F1" w:rsidRDefault="0030790C" w:rsidP="00521539">
            <w:pPr>
              <w:spacing w:line="240" w:lineRule="auto"/>
              <w:ind w:firstLine="0"/>
              <w:jc w:val="center"/>
              <w:rPr>
                <w:szCs w:val="28"/>
              </w:rPr>
            </w:pPr>
            <w:r w:rsidRPr="005474F1">
              <w:rPr>
                <w:szCs w:val="28"/>
              </w:rPr>
              <w:t>5</w:t>
            </w:r>
          </w:p>
        </w:tc>
        <w:tc>
          <w:tcPr>
            <w:tcW w:w="1843" w:type="dxa"/>
          </w:tcPr>
          <w:p w:rsidR="0030790C" w:rsidRPr="005474F1" w:rsidRDefault="0030790C" w:rsidP="00521539">
            <w:pPr>
              <w:spacing w:line="240" w:lineRule="auto"/>
              <w:ind w:firstLine="0"/>
              <w:jc w:val="center"/>
              <w:rPr>
                <w:szCs w:val="28"/>
              </w:rPr>
            </w:pPr>
            <w:r w:rsidRPr="005474F1">
              <w:rPr>
                <w:szCs w:val="28"/>
              </w:rPr>
              <w:t>1</w:t>
            </w: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3</w:t>
            </w:r>
          </w:p>
        </w:tc>
        <w:tc>
          <w:tcPr>
            <w:tcW w:w="5954" w:type="dxa"/>
          </w:tcPr>
          <w:p w:rsidR="0030790C" w:rsidRPr="005474F1" w:rsidRDefault="0030790C" w:rsidP="00521539">
            <w:pPr>
              <w:spacing w:line="240" w:lineRule="auto"/>
              <w:ind w:firstLine="0"/>
              <w:rPr>
                <w:szCs w:val="28"/>
              </w:rPr>
            </w:pPr>
            <w:r w:rsidRPr="005474F1">
              <w:rPr>
                <w:szCs w:val="28"/>
              </w:rPr>
              <w:t>Тема 3. Химические реакции</w:t>
            </w:r>
          </w:p>
        </w:tc>
        <w:tc>
          <w:tcPr>
            <w:tcW w:w="1843" w:type="dxa"/>
          </w:tcPr>
          <w:p w:rsidR="0030790C" w:rsidRPr="005474F1" w:rsidRDefault="0030790C" w:rsidP="00521539">
            <w:pPr>
              <w:spacing w:line="240" w:lineRule="auto"/>
              <w:ind w:firstLine="0"/>
              <w:jc w:val="center"/>
              <w:rPr>
                <w:szCs w:val="28"/>
              </w:rPr>
            </w:pPr>
            <w:r w:rsidRPr="005474F1">
              <w:rPr>
                <w:szCs w:val="28"/>
              </w:rPr>
              <w:t>11</w:t>
            </w:r>
          </w:p>
        </w:tc>
        <w:tc>
          <w:tcPr>
            <w:tcW w:w="1984" w:type="dxa"/>
          </w:tcPr>
          <w:p w:rsidR="0030790C" w:rsidRPr="005474F1" w:rsidRDefault="0030790C" w:rsidP="00521539">
            <w:pPr>
              <w:spacing w:line="240" w:lineRule="auto"/>
              <w:ind w:firstLine="0"/>
              <w:jc w:val="center"/>
              <w:rPr>
                <w:szCs w:val="28"/>
              </w:rPr>
            </w:pPr>
            <w:r w:rsidRPr="005474F1">
              <w:rPr>
                <w:szCs w:val="28"/>
              </w:rPr>
              <w:t>3</w:t>
            </w:r>
          </w:p>
        </w:tc>
        <w:tc>
          <w:tcPr>
            <w:tcW w:w="1843" w:type="dxa"/>
          </w:tcPr>
          <w:p w:rsidR="0030790C" w:rsidRPr="005474F1" w:rsidRDefault="0030790C" w:rsidP="00521539">
            <w:pPr>
              <w:spacing w:line="240" w:lineRule="auto"/>
              <w:ind w:firstLine="0"/>
              <w:jc w:val="center"/>
              <w:rPr>
                <w:szCs w:val="28"/>
              </w:rPr>
            </w:pPr>
            <w:r w:rsidRPr="005474F1">
              <w:rPr>
                <w:szCs w:val="28"/>
              </w:rPr>
              <w:t>1</w:t>
            </w: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4</w:t>
            </w:r>
          </w:p>
        </w:tc>
        <w:tc>
          <w:tcPr>
            <w:tcW w:w="5954" w:type="dxa"/>
          </w:tcPr>
          <w:p w:rsidR="0030790C" w:rsidRPr="005474F1" w:rsidRDefault="0030790C" w:rsidP="00521539">
            <w:pPr>
              <w:spacing w:line="240" w:lineRule="auto"/>
              <w:ind w:firstLine="0"/>
              <w:rPr>
                <w:szCs w:val="28"/>
              </w:rPr>
            </w:pPr>
            <w:r w:rsidRPr="005474F1">
              <w:rPr>
                <w:szCs w:val="28"/>
              </w:rPr>
              <w:t>Тема 4. Вещества и их свойства</w:t>
            </w:r>
          </w:p>
        </w:tc>
        <w:tc>
          <w:tcPr>
            <w:tcW w:w="1843" w:type="dxa"/>
          </w:tcPr>
          <w:p w:rsidR="0030790C" w:rsidRPr="005474F1" w:rsidRDefault="0030790C" w:rsidP="00521539">
            <w:pPr>
              <w:spacing w:line="240" w:lineRule="auto"/>
              <w:ind w:firstLine="0"/>
              <w:jc w:val="center"/>
              <w:rPr>
                <w:szCs w:val="28"/>
              </w:rPr>
            </w:pPr>
            <w:r w:rsidRPr="005474F1">
              <w:rPr>
                <w:szCs w:val="28"/>
              </w:rPr>
              <w:t>24</w:t>
            </w:r>
          </w:p>
        </w:tc>
        <w:tc>
          <w:tcPr>
            <w:tcW w:w="1984" w:type="dxa"/>
          </w:tcPr>
          <w:p w:rsidR="0030790C" w:rsidRPr="005474F1" w:rsidRDefault="0030790C" w:rsidP="00521539">
            <w:pPr>
              <w:spacing w:line="240" w:lineRule="auto"/>
              <w:ind w:firstLine="0"/>
              <w:jc w:val="center"/>
              <w:rPr>
                <w:szCs w:val="28"/>
              </w:rPr>
            </w:pPr>
            <w:r w:rsidRPr="005474F1">
              <w:rPr>
                <w:szCs w:val="28"/>
              </w:rPr>
              <w:t>4</w:t>
            </w:r>
          </w:p>
        </w:tc>
        <w:tc>
          <w:tcPr>
            <w:tcW w:w="1843" w:type="dxa"/>
          </w:tcPr>
          <w:p w:rsidR="0030790C" w:rsidRPr="005474F1" w:rsidRDefault="0030790C" w:rsidP="00521539">
            <w:pPr>
              <w:spacing w:line="240" w:lineRule="auto"/>
              <w:ind w:firstLine="0"/>
              <w:jc w:val="center"/>
              <w:rPr>
                <w:szCs w:val="28"/>
              </w:rPr>
            </w:pPr>
            <w:r w:rsidRPr="005474F1">
              <w:rPr>
                <w:szCs w:val="28"/>
              </w:rPr>
              <w:t>1</w:t>
            </w: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5</w:t>
            </w:r>
          </w:p>
        </w:tc>
        <w:tc>
          <w:tcPr>
            <w:tcW w:w="5954" w:type="dxa"/>
          </w:tcPr>
          <w:p w:rsidR="0030790C" w:rsidRPr="005474F1" w:rsidRDefault="0030790C" w:rsidP="00521539">
            <w:pPr>
              <w:spacing w:line="240" w:lineRule="auto"/>
              <w:ind w:firstLine="0"/>
              <w:rPr>
                <w:szCs w:val="28"/>
              </w:rPr>
            </w:pPr>
            <w:r w:rsidRPr="005474F1">
              <w:rPr>
                <w:szCs w:val="28"/>
              </w:rPr>
              <w:t>Тема 5. Химия в жизни общества</w:t>
            </w:r>
          </w:p>
        </w:tc>
        <w:tc>
          <w:tcPr>
            <w:tcW w:w="1843" w:type="dxa"/>
          </w:tcPr>
          <w:p w:rsidR="0030790C" w:rsidRPr="005474F1" w:rsidRDefault="0030790C" w:rsidP="00521539">
            <w:pPr>
              <w:spacing w:line="240" w:lineRule="auto"/>
              <w:ind w:firstLine="0"/>
              <w:jc w:val="center"/>
              <w:rPr>
                <w:szCs w:val="28"/>
              </w:rPr>
            </w:pPr>
            <w:r w:rsidRPr="005474F1">
              <w:rPr>
                <w:szCs w:val="28"/>
              </w:rPr>
              <w:t>4</w:t>
            </w:r>
          </w:p>
        </w:tc>
        <w:tc>
          <w:tcPr>
            <w:tcW w:w="1984" w:type="dxa"/>
          </w:tcPr>
          <w:p w:rsidR="0030790C" w:rsidRPr="005474F1" w:rsidRDefault="0030790C" w:rsidP="00521539">
            <w:pPr>
              <w:spacing w:line="240" w:lineRule="auto"/>
              <w:ind w:firstLine="0"/>
              <w:jc w:val="center"/>
              <w:rPr>
                <w:szCs w:val="28"/>
              </w:rPr>
            </w:pPr>
          </w:p>
        </w:tc>
        <w:tc>
          <w:tcPr>
            <w:tcW w:w="1843" w:type="dxa"/>
          </w:tcPr>
          <w:p w:rsidR="0030790C" w:rsidRPr="005474F1" w:rsidRDefault="0030790C" w:rsidP="00521539">
            <w:pPr>
              <w:spacing w:line="240" w:lineRule="auto"/>
              <w:ind w:firstLine="0"/>
              <w:jc w:val="center"/>
              <w:rPr>
                <w:szCs w:val="28"/>
              </w:rPr>
            </w:pPr>
          </w:p>
        </w:tc>
      </w:tr>
      <w:tr w:rsidR="0030790C" w:rsidRPr="005474F1" w:rsidTr="00521539">
        <w:tc>
          <w:tcPr>
            <w:tcW w:w="1242" w:type="dxa"/>
          </w:tcPr>
          <w:p w:rsidR="0030790C" w:rsidRPr="005474F1" w:rsidRDefault="0030790C" w:rsidP="00521539">
            <w:pPr>
              <w:spacing w:line="240" w:lineRule="auto"/>
              <w:ind w:firstLine="0"/>
              <w:jc w:val="center"/>
              <w:rPr>
                <w:szCs w:val="28"/>
              </w:rPr>
            </w:pPr>
            <w:r w:rsidRPr="005474F1">
              <w:rPr>
                <w:szCs w:val="28"/>
              </w:rPr>
              <w:t>6</w:t>
            </w:r>
          </w:p>
        </w:tc>
        <w:tc>
          <w:tcPr>
            <w:tcW w:w="5954" w:type="dxa"/>
          </w:tcPr>
          <w:p w:rsidR="0030790C" w:rsidRPr="005474F1" w:rsidRDefault="0030790C" w:rsidP="00521539">
            <w:pPr>
              <w:spacing w:line="240" w:lineRule="auto"/>
              <w:ind w:firstLine="0"/>
              <w:rPr>
                <w:szCs w:val="28"/>
              </w:rPr>
            </w:pPr>
            <w:r w:rsidRPr="005474F1">
              <w:rPr>
                <w:szCs w:val="28"/>
              </w:rPr>
              <w:t>Заключение</w:t>
            </w:r>
          </w:p>
        </w:tc>
        <w:tc>
          <w:tcPr>
            <w:tcW w:w="1843" w:type="dxa"/>
          </w:tcPr>
          <w:p w:rsidR="0030790C" w:rsidRPr="005474F1" w:rsidRDefault="0030790C" w:rsidP="00521539">
            <w:pPr>
              <w:spacing w:line="240" w:lineRule="auto"/>
              <w:ind w:firstLine="0"/>
              <w:jc w:val="center"/>
              <w:rPr>
                <w:szCs w:val="28"/>
              </w:rPr>
            </w:pPr>
            <w:r w:rsidRPr="005474F1">
              <w:rPr>
                <w:szCs w:val="28"/>
              </w:rPr>
              <w:t>4</w:t>
            </w:r>
          </w:p>
        </w:tc>
        <w:tc>
          <w:tcPr>
            <w:tcW w:w="1984" w:type="dxa"/>
          </w:tcPr>
          <w:p w:rsidR="0030790C" w:rsidRPr="005474F1" w:rsidRDefault="0030790C" w:rsidP="00521539">
            <w:pPr>
              <w:spacing w:line="240" w:lineRule="auto"/>
              <w:ind w:firstLine="0"/>
              <w:jc w:val="center"/>
              <w:rPr>
                <w:szCs w:val="28"/>
              </w:rPr>
            </w:pPr>
          </w:p>
        </w:tc>
        <w:tc>
          <w:tcPr>
            <w:tcW w:w="1843" w:type="dxa"/>
          </w:tcPr>
          <w:p w:rsidR="0030790C" w:rsidRPr="005474F1" w:rsidRDefault="0030790C" w:rsidP="00521539">
            <w:pPr>
              <w:spacing w:line="240" w:lineRule="auto"/>
              <w:ind w:firstLine="0"/>
              <w:jc w:val="center"/>
              <w:rPr>
                <w:szCs w:val="28"/>
              </w:rPr>
            </w:pPr>
            <w:r w:rsidRPr="005474F1">
              <w:rPr>
                <w:szCs w:val="28"/>
              </w:rPr>
              <w:t>1</w:t>
            </w:r>
          </w:p>
        </w:tc>
      </w:tr>
      <w:tr w:rsidR="0030790C" w:rsidRPr="005474F1" w:rsidTr="00521539">
        <w:tc>
          <w:tcPr>
            <w:tcW w:w="1242" w:type="dxa"/>
          </w:tcPr>
          <w:p w:rsidR="0030790C" w:rsidRPr="005474F1" w:rsidRDefault="0030790C" w:rsidP="00521539">
            <w:pPr>
              <w:spacing w:line="240" w:lineRule="auto"/>
              <w:ind w:firstLine="0"/>
              <w:jc w:val="center"/>
              <w:rPr>
                <w:szCs w:val="28"/>
              </w:rPr>
            </w:pPr>
          </w:p>
        </w:tc>
        <w:tc>
          <w:tcPr>
            <w:tcW w:w="5954" w:type="dxa"/>
          </w:tcPr>
          <w:p w:rsidR="0030790C" w:rsidRPr="005474F1" w:rsidRDefault="0030790C" w:rsidP="00521539">
            <w:pPr>
              <w:spacing w:line="240" w:lineRule="auto"/>
              <w:ind w:firstLine="0"/>
              <w:rPr>
                <w:szCs w:val="28"/>
              </w:rPr>
            </w:pPr>
            <w:r w:rsidRPr="005474F1">
              <w:rPr>
                <w:szCs w:val="28"/>
              </w:rPr>
              <w:t>Итого</w:t>
            </w:r>
          </w:p>
        </w:tc>
        <w:tc>
          <w:tcPr>
            <w:tcW w:w="1843" w:type="dxa"/>
          </w:tcPr>
          <w:p w:rsidR="0030790C" w:rsidRPr="005474F1" w:rsidRDefault="0030790C" w:rsidP="00521539">
            <w:pPr>
              <w:spacing w:line="240" w:lineRule="auto"/>
              <w:ind w:firstLine="0"/>
              <w:jc w:val="center"/>
              <w:rPr>
                <w:szCs w:val="28"/>
              </w:rPr>
            </w:pPr>
            <w:r w:rsidRPr="005474F1">
              <w:rPr>
                <w:szCs w:val="28"/>
              </w:rPr>
              <w:t>68</w:t>
            </w:r>
          </w:p>
        </w:tc>
        <w:tc>
          <w:tcPr>
            <w:tcW w:w="1984" w:type="dxa"/>
          </w:tcPr>
          <w:p w:rsidR="0030790C" w:rsidRPr="005474F1" w:rsidRDefault="0030790C" w:rsidP="00521539">
            <w:pPr>
              <w:spacing w:line="240" w:lineRule="auto"/>
              <w:ind w:firstLine="0"/>
              <w:jc w:val="center"/>
              <w:rPr>
                <w:szCs w:val="28"/>
              </w:rPr>
            </w:pPr>
            <w:r w:rsidRPr="005474F1">
              <w:rPr>
                <w:szCs w:val="28"/>
              </w:rPr>
              <w:t>12</w:t>
            </w:r>
          </w:p>
        </w:tc>
        <w:tc>
          <w:tcPr>
            <w:tcW w:w="1843" w:type="dxa"/>
          </w:tcPr>
          <w:p w:rsidR="0030790C" w:rsidRPr="005474F1" w:rsidRDefault="0030790C" w:rsidP="00521539">
            <w:pPr>
              <w:spacing w:line="240" w:lineRule="auto"/>
              <w:ind w:firstLine="0"/>
              <w:jc w:val="center"/>
              <w:rPr>
                <w:szCs w:val="28"/>
              </w:rPr>
            </w:pPr>
            <w:r w:rsidRPr="005474F1">
              <w:rPr>
                <w:szCs w:val="28"/>
              </w:rPr>
              <w:t>4</w:t>
            </w:r>
          </w:p>
        </w:tc>
      </w:tr>
    </w:tbl>
    <w:p w:rsidR="0030790C" w:rsidRPr="005474F1" w:rsidRDefault="0030790C" w:rsidP="0030790C">
      <w:pPr>
        <w:jc w:val="center"/>
        <w:rPr>
          <w:b/>
          <w:szCs w:val="28"/>
        </w:rPr>
      </w:pPr>
    </w:p>
    <w:p w:rsidR="0030790C" w:rsidRPr="005474F1" w:rsidRDefault="0030790C" w:rsidP="0030790C">
      <w:pPr>
        <w:jc w:val="center"/>
        <w:rPr>
          <w:szCs w:val="28"/>
        </w:rPr>
      </w:pPr>
      <w:r w:rsidRPr="005474F1">
        <w:rPr>
          <w:b/>
          <w:szCs w:val="28"/>
        </w:rPr>
        <w:t>Календарно-тематическое планирование</w:t>
      </w:r>
    </w:p>
    <w:tbl>
      <w:tblPr>
        <w:tblStyle w:val="aff2"/>
        <w:tblW w:w="14567" w:type="dxa"/>
        <w:tblLayout w:type="fixed"/>
        <w:tblLook w:val="04A0" w:firstRow="1" w:lastRow="0" w:firstColumn="1" w:lastColumn="0" w:noHBand="0" w:noVBand="1"/>
      </w:tblPr>
      <w:tblGrid>
        <w:gridCol w:w="1242"/>
        <w:gridCol w:w="1134"/>
        <w:gridCol w:w="4253"/>
        <w:gridCol w:w="4111"/>
        <w:gridCol w:w="1984"/>
        <w:gridCol w:w="1843"/>
      </w:tblGrid>
      <w:tr w:rsidR="0030790C" w:rsidRPr="005474F1" w:rsidTr="0030790C">
        <w:trPr>
          <w:trHeight w:val="267"/>
        </w:trPr>
        <w:tc>
          <w:tcPr>
            <w:tcW w:w="2376" w:type="dxa"/>
            <w:gridSpan w:val="2"/>
            <w:vMerge w:val="restart"/>
          </w:tcPr>
          <w:p w:rsidR="0030790C" w:rsidRPr="005474F1" w:rsidRDefault="0030790C" w:rsidP="00521539">
            <w:pPr>
              <w:spacing w:line="240" w:lineRule="auto"/>
              <w:ind w:firstLine="0"/>
              <w:jc w:val="center"/>
              <w:rPr>
                <w:b/>
                <w:szCs w:val="28"/>
              </w:rPr>
            </w:pPr>
            <w:r w:rsidRPr="005474F1">
              <w:rPr>
                <w:b/>
                <w:szCs w:val="28"/>
              </w:rPr>
              <w:t>№</w:t>
            </w:r>
          </w:p>
        </w:tc>
        <w:tc>
          <w:tcPr>
            <w:tcW w:w="4253" w:type="dxa"/>
            <w:vMerge w:val="restart"/>
            <w:vAlign w:val="center"/>
          </w:tcPr>
          <w:p w:rsidR="0030790C" w:rsidRPr="005474F1" w:rsidRDefault="0030790C" w:rsidP="00521539">
            <w:pPr>
              <w:spacing w:line="240" w:lineRule="auto"/>
              <w:ind w:firstLine="0"/>
              <w:jc w:val="center"/>
              <w:rPr>
                <w:b/>
                <w:szCs w:val="28"/>
              </w:rPr>
            </w:pPr>
            <w:r w:rsidRPr="005474F1">
              <w:rPr>
                <w:b/>
                <w:szCs w:val="28"/>
              </w:rPr>
              <w:t>Тема урока</w:t>
            </w:r>
          </w:p>
          <w:p w:rsidR="0030790C" w:rsidRPr="005474F1" w:rsidRDefault="0030790C" w:rsidP="00521539">
            <w:pPr>
              <w:spacing w:line="240" w:lineRule="auto"/>
              <w:ind w:firstLine="0"/>
              <w:jc w:val="center"/>
              <w:rPr>
                <w:b/>
                <w:szCs w:val="28"/>
              </w:rPr>
            </w:pPr>
            <w:r w:rsidRPr="005474F1">
              <w:rPr>
                <w:b/>
                <w:szCs w:val="28"/>
              </w:rPr>
              <w:t>Региональное содержание - РС</w:t>
            </w:r>
          </w:p>
        </w:tc>
        <w:tc>
          <w:tcPr>
            <w:tcW w:w="4111" w:type="dxa"/>
            <w:vMerge w:val="restart"/>
            <w:vAlign w:val="center"/>
          </w:tcPr>
          <w:p w:rsidR="0030790C" w:rsidRPr="005474F1" w:rsidRDefault="0030790C" w:rsidP="00521539">
            <w:pPr>
              <w:spacing w:line="240" w:lineRule="auto"/>
              <w:ind w:firstLine="0"/>
              <w:jc w:val="center"/>
              <w:rPr>
                <w:b/>
                <w:szCs w:val="28"/>
              </w:rPr>
            </w:pPr>
            <w:r w:rsidRPr="005474F1">
              <w:rPr>
                <w:b/>
                <w:szCs w:val="28"/>
              </w:rPr>
              <w:t>Практические работы – ПР;</w:t>
            </w:r>
          </w:p>
          <w:p w:rsidR="0030790C" w:rsidRPr="005474F1" w:rsidRDefault="0030790C" w:rsidP="00521539">
            <w:pPr>
              <w:spacing w:line="240" w:lineRule="auto"/>
              <w:ind w:firstLine="0"/>
              <w:jc w:val="center"/>
              <w:rPr>
                <w:b/>
                <w:szCs w:val="28"/>
              </w:rPr>
            </w:pPr>
            <w:r w:rsidRPr="005474F1">
              <w:rPr>
                <w:b/>
                <w:szCs w:val="28"/>
              </w:rPr>
              <w:t>Лабораторные работы - Л</w:t>
            </w:r>
          </w:p>
        </w:tc>
        <w:tc>
          <w:tcPr>
            <w:tcW w:w="3827" w:type="dxa"/>
            <w:gridSpan w:val="2"/>
            <w:vAlign w:val="center"/>
          </w:tcPr>
          <w:p w:rsidR="0030790C" w:rsidRPr="005474F1" w:rsidRDefault="0030790C" w:rsidP="00521539">
            <w:pPr>
              <w:spacing w:line="240" w:lineRule="auto"/>
              <w:ind w:firstLine="0"/>
              <w:jc w:val="center"/>
              <w:rPr>
                <w:b/>
                <w:szCs w:val="28"/>
              </w:rPr>
            </w:pPr>
            <w:r w:rsidRPr="005474F1">
              <w:rPr>
                <w:b/>
                <w:szCs w:val="28"/>
              </w:rPr>
              <w:t>Дата</w:t>
            </w:r>
          </w:p>
        </w:tc>
      </w:tr>
      <w:tr w:rsidR="0030790C" w:rsidRPr="005474F1" w:rsidTr="0030790C">
        <w:trPr>
          <w:trHeight w:val="289"/>
        </w:trPr>
        <w:tc>
          <w:tcPr>
            <w:tcW w:w="2376" w:type="dxa"/>
            <w:gridSpan w:val="2"/>
            <w:vMerge/>
          </w:tcPr>
          <w:p w:rsidR="0030790C" w:rsidRPr="005474F1" w:rsidRDefault="0030790C" w:rsidP="00521539">
            <w:pPr>
              <w:spacing w:line="240" w:lineRule="auto"/>
              <w:ind w:firstLine="0"/>
              <w:jc w:val="center"/>
              <w:rPr>
                <w:b/>
                <w:szCs w:val="28"/>
              </w:rPr>
            </w:pPr>
          </w:p>
        </w:tc>
        <w:tc>
          <w:tcPr>
            <w:tcW w:w="4253" w:type="dxa"/>
            <w:vMerge/>
            <w:vAlign w:val="center"/>
          </w:tcPr>
          <w:p w:rsidR="0030790C" w:rsidRPr="005474F1" w:rsidRDefault="0030790C" w:rsidP="00521539">
            <w:pPr>
              <w:spacing w:line="240" w:lineRule="auto"/>
              <w:ind w:firstLine="0"/>
              <w:jc w:val="center"/>
              <w:rPr>
                <w:b/>
                <w:szCs w:val="28"/>
              </w:rPr>
            </w:pPr>
          </w:p>
        </w:tc>
        <w:tc>
          <w:tcPr>
            <w:tcW w:w="4111" w:type="dxa"/>
            <w:vMerge/>
            <w:vAlign w:val="center"/>
          </w:tcPr>
          <w:p w:rsidR="0030790C" w:rsidRPr="005474F1" w:rsidRDefault="0030790C" w:rsidP="00521539">
            <w:pPr>
              <w:spacing w:line="240" w:lineRule="auto"/>
              <w:ind w:firstLine="0"/>
              <w:jc w:val="center"/>
              <w:rPr>
                <w:b/>
                <w:szCs w:val="28"/>
              </w:rPr>
            </w:pPr>
          </w:p>
        </w:tc>
        <w:tc>
          <w:tcPr>
            <w:tcW w:w="1984" w:type="dxa"/>
            <w:vAlign w:val="center"/>
          </w:tcPr>
          <w:p w:rsidR="0030790C" w:rsidRPr="005474F1" w:rsidRDefault="0030790C" w:rsidP="00521539">
            <w:pPr>
              <w:spacing w:line="240" w:lineRule="auto"/>
              <w:ind w:firstLine="0"/>
              <w:jc w:val="center"/>
              <w:rPr>
                <w:b/>
                <w:szCs w:val="28"/>
              </w:rPr>
            </w:pPr>
            <w:r w:rsidRPr="005474F1">
              <w:rPr>
                <w:b/>
                <w:szCs w:val="28"/>
              </w:rPr>
              <w:t>планируемая</w:t>
            </w:r>
          </w:p>
        </w:tc>
        <w:tc>
          <w:tcPr>
            <w:tcW w:w="1843" w:type="dxa"/>
            <w:vAlign w:val="center"/>
          </w:tcPr>
          <w:p w:rsidR="0030790C" w:rsidRPr="005474F1" w:rsidRDefault="0030790C" w:rsidP="00521539">
            <w:pPr>
              <w:spacing w:line="240" w:lineRule="auto"/>
              <w:ind w:firstLine="0"/>
              <w:jc w:val="center"/>
              <w:rPr>
                <w:b/>
                <w:szCs w:val="28"/>
              </w:rPr>
            </w:pPr>
            <w:r w:rsidRPr="005474F1">
              <w:rPr>
                <w:b/>
                <w:szCs w:val="28"/>
              </w:rPr>
              <w:t>фактическая</w:t>
            </w: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урока по предм.</w:t>
            </w:r>
          </w:p>
        </w:tc>
        <w:tc>
          <w:tcPr>
            <w:tcW w:w="1134" w:type="dxa"/>
          </w:tcPr>
          <w:p w:rsidR="0030790C" w:rsidRPr="005474F1" w:rsidRDefault="0030790C" w:rsidP="00521539">
            <w:pPr>
              <w:ind w:firstLine="0"/>
              <w:jc w:val="center"/>
              <w:rPr>
                <w:szCs w:val="28"/>
              </w:rPr>
            </w:pPr>
            <w:r w:rsidRPr="005474F1">
              <w:rPr>
                <w:szCs w:val="28"/>
              </w:rPr>
              <w:t>урока по теме</w:t>
            </w:r>
          </w:p>
        </w:tc>
        <w:tc>
          <w:tcPr>
            <w:tcW w:w="12191" w:type="dxa"/>
            <w:gridSpan w:val="4"/>
            <w:vAlign w:val="center"/>
          </w:tcPr>
          <w:p w:rsidR="0030790C" w:rsidRPr="005474F1" w:rsidRDefault="0030790C" w:rsidP="00521539">
            <w:pPr>
              <w:ind w:firstLine="0"/>
              <w:rPr>
                <w:b/>
                <w:szCs w:val="28"/>
              </w:rPr>
            </w:pPr>
            <w:r w:rsidRPr="005474F1">
              <w:rPr>
                <w:b/>
                <w:szCs w:val="28"/>
              </w:rPr>
              <w:t>Тема 1. Строение атома (6ч)</w:t>
            </w: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w:t>
            </w:r>
          </w:p>
        </w:tc>
        <w:tc>
          <w:tcPr>
            <w:tcW w:w="1134" w:type="dxa"/>
          </w:tcPr>
          <w:p w:rsidR="0030790C" w:rsidRPr="005474F1" w:rsidRDefault="0030790C" w:rsidP="00521539">
            <w:pPr>
              <w:ind w:firstLine="0"/>
              <w:jc w:val="center"/>
              <w:rPr>
                <w:szCs w:val="28"/>
              </w:rPr>
            </w:pPr>
            <w:r w:rsidRPr="005474F1">
              <w:rPr>
                <w:szCs w:val="28"/>
              </w:rPr>
              <w:t>1</w:t>
            </w:r>
          </w:p>
        </w:tc>
        <w:tc>
          <w:tcPr>
            <w:tcW w:w="4253" w:type="dxa"/>
          </w:tcPr>
          <w:p w:rsidR="0030790C" w:rsidRPr="005474F1" w:rsidRDefault="0030790C" w:rsidP="00521539">
            <w:pPr>
              <w:ind w:firstLine="0"/>
              <w:rPr>
                <w:szCs w:val="28"/>
              </w:rPr>
            </w:pPr>
            <w:r w:rsidRPr="005474F1">
              <w:rPr>
                <w:szCs w:val="28"/>
              </w:rPr>
              <w:t>Вводный инструктаж по ТБ. Атом – сложная частица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w:t>
            </w:r>
          </w:p>
        </w:tc>
        <w:tc>
          <w:tcPr>
            <w:tcW w:w="1134" w:type="dxa"/>
          </w:tcPr>
          <w:p w:rsidR="0030790C" w:rsidRPr="005474F1" w:rsidRDefault="0030790C" w:rsidP="00521539">
            <w:pPr>
              <w:ind w:firstLine="0"/>
              <w:jc w:val="center"/>
              <w:rPr>
                <w:szCs w:val="28"/>
              </w:rPr>
            </w:pPr>
            <w:r w:rsidRPr="005474F1">
              <w:rPr>
                <w:szCs w:val="28"/>
              </w:rPr>
              <w:t>2</w:t>
            </w:r>
          </w:p>
        </w:tc>
        <w:tc>
          <w:tcPr>
            <w:tcW w:w="4253" w:type="dxa"/>
          </w:tcPr>
          <w:p w:rsidR="0030790C" w:rsidRPr="005474F1" w:rsidRDefault="0030790C" w:rsidP="00521539">
            <w:pPr>
              <w:ind w:firstLine="0"/>
              <w:rPr>
                <w:szCs w:val="28"/>
              </w:rPr>
            </w:pPr>
            <w:r w:rsidRPr="005474F1">
              <w:rPr>
                <w:szCs w:val="28"/>
              </w:rPr>
              <w:t>Электронное строение атома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3</w:t>
            </w:r>
          </w:p>
        </w:tc>
        <w:tc>
          <w:tcPr>
            <w:tcW w:w="1134" w:type="dxa"/>
          </w:tcPr>
          <w:p w:rsidR="0030790C" w:rsidRPr="005474F1" w:rsidRDefault="0030790C" w:rsidP="00521539">
            <w:pPr>
              <w:ind w:firstLine="0"/>
              <w:jc w:val="center"/>
              <w:rPr>
                <w:szCs w:val="28"/>
              </w:rPr>
            </w:pPr>
            <w:r w:rsidRPr="005474F1">
              <w:rPr>
                <w:szCs w:val="28"/>
              </w:rPr>
              <w:t>3</w:t>
            </w:r>
          </w:p>
        </w:tc>
        <w:tc>
          <w:tcPr>
            <w:tcW w:w="4253" w:type="dxa"/>
          </w:tcPr>
          <w:p w:rsidR="0030790C" w:rsidRPr="005474F1" w:rsidRDefault="0030790C" w:rsidP="00521539">
            <w:pPr>
              <w:ind w:firstLine="0"/>
              <w:rPr>
                <w:szCs w:val="28"/>
              </w:rPr>
            </w:pPr>
            <w:r w:rsidRPr="005474F1">
              <w:rPr>
                <w:szCs w:val="28"/>
              </w:rPr>
              <w:t xml:space="preserve">Урок-упражнение по теме </w:t>
            </w:r>
            <w:r w:rsidRPr="005474F1">
              <w:rPr>
                <w:szCs w:val="28"/>
              </w:rPr>
              <w:lastRenderedPageBreak/>
              <w:t>«Электронное строение атома»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lastRenderedPageBreak/>
              <w:t>4</w:t>
            </w:r>
          </w:p>
        </w:tc>
        <w:tc>
          <w:tcPr>
            <w:tcW w:w="1134" w:type="dxa"/>
          </w:tcPr>
          <w:p w:rsidR="0030790C" w:rsidRPr="005474F1" w:rsidRDefault="0030790C" w:rsidP="00521539">
            <w:pPr>
              <w:ind w:firstLine="0"/>
              <w:jc w:val="center"/>
              <w:rPr>
                <w:szCs w:val="28"/>
              </w:rPr>
            </w:pPr>
            <w:r w:rsidRPr="005474F1">
              <w:rPr>
                <w:szCs w:val="28"/>
              </w:rPr>
              <w:t>4</w:t>
            </w:r>
          </w:p>
        </w:tc>
        <w:tc>
          <w:tcPr>
            <w:tcW w:w="4253" w:type="dxa"/>
          </w:tcPr>
          <w:p w:rsidR="0030790C" w:rsidRPr="005474F1" w:rsidRDefault="0030790C" w:rsidP="00521539">
            <w:pPr>
              <w:ind w:firstLine="0"/>
              <w:rPr>
                <w:szCs w:val="28"/>
              </w:rPr>
            </w:pPr>
            <w:r w:rsidRPr="005474F1">
              <w:rPr>
                <w:szCs w:val="28"/>
              </w:rPr>
              <w:t>Периодический закон и периодическая система ХЭ в свете учения о строении атома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5</w:t>
            </w:r>
          </w:p>
        </w:tc>
        <w:tc>
          <w:tcPr>
            <w:tcW w:w="1134" w:type="dxa"/>
          </w:tcPr>
          <w:p w:rsidR="0030790C" w:rsidRPr="005474F1" w:rsidRDefault="0030790C" w:rsidP="00521539">
            <w:pPr>
              <w:ind w:firstLine="0"/>
              <w:jc w:val="center"/>
              <w:rPr>
                <w:szCs w:val="28"/>
              </w:rPr>
            </w:pPr>
            <w:r w:rsidRPr="005474F1">
              <w:rPr>
                <w:szCs w:val="28"/>
              </w:rPr>
              <w:t>5</w:t>
            </w:r>
          </w:p>
        </w:tc>
        <w:tc>
          <w:tcPr>
            <w:tcW w:w="4253" w:type="dxa"/>
          </w:tcPr>
          <w:p w:rsidR="0030790C" w:rsidRPr="005474F1" w:rsidRDefault="0030790C" w:rsidP="00521539">
            <w:pPr>
              <w:autoSpaceDE w:val="0"/>
              <w:autoSpaceDN w:val="0"/>
              <w:adjustRightInd w:val="0"/>
              <w:ind w:firstLine="0"/>
              <w:rPr>
                <w:szCs w:val="28"/>
              </w:rPr>
            </w:pPr>
            <w:r w:rsidRPr="005474F1">
              <w:rPr>
                <w:szCs w:val="28"/>
              </w:rPr>
              <w:t>Изменение свойств элементов и их соединений в зависимости от положения вПериодической системе</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6</w:t>
            </w:r>
          </w:p>
        </w:tc>
        <w:tc>
          <w:tcPr>
            <w:tcW w:w="1134" w:type="dxa"/>
          </w:tcPr>
          <w:p w:rsidR="0030790C" w:rsidRPr="005474F1" w:rsidRDefault="0030790C" w:rsidP="00521539">
            <w:pPr>
              <w:ind w:firstLine="0"/>
              <w:jc w:val="center"/>
              <w:rPr>
                <w:szCs w:val="28"/>
              </w:rPr>
            </w:pPr>
            <w:r w:rsidRPr="005474F1">
              <w:rPr>
                <w:szCs w:val="28"/>
              </w:rPr>
              <w:t>6</w:t>
            </w:r>
          </w:p>
        </w:tc>
        <w:tc>
          <w:tcPr>
            <w:tcW w:w="4253" w:type="dxa"/>
          </w:tcPr>
          <w:p w:rsidR="0030790C" w:rsidRPr="005474F1" w:rsidRDefault="0030790C" w:rsidP="00521539">
            <w:pPr>
              <w:autoSpaceDE w:val="0"/>
              <w:autoSpaceDN w:val="0"/>
              <w:adjustRightInd w:val="0"/>
              <w:ind w:firstLine="0"/>
              <w:rPr>
                <w:szCs w:val="28"/>
              </w:rPr>
            </w:pPr>
            <w:r w:rsidRPr="005474F1">
              <w:rPr>
                <w:szCs w:val="28"/>
              </w:rPr>
              <w:t>Обобщение по теме Проверочная работа о теме: «Строение атома. Периодический закон»</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7</w:t>
            </w:r>
          </w:p>
        </w:tc>
        <w:tc>
          <w:tcPr>
            <w:tcW w:w="1134" w:type="dxa"/>
          </w:tcPr>
          <w:p w:rsidR="0030790C" w:rsidRPr="005474F1" w:rsidRDefault="0030790C" w:rsidP="00521539">
            <w:pPr>
              <w:ind w:firstLine="0"/>
              <w:jc w:val="center"/>
              <w:rPr>
                <w:szCs w:val="28"/>
              </w:rPr>
            </w:pPr>
            <w:r w:rsidRPr="005474F1">
              <w:rPr>
                <w:szCs w:val="28"/>
              </w:rPr>
              <w:t>7</w:t>
            </w:r>
          </w:p>
        </w:tc>
        <w:tc>
          <w:tcPr>
            <w:tcW w:w="4253" w:type="dxa"/>
          </w:tcPr>
          <w:p w:rsidR="0030790C" w:rsidRPr="005474F1" w:rsidRDefault="0030790C" w:rsidP="00521539">
            <w:pPr>
              <w:autoSpaceDE w:val="0"/>
              <w:autoSpaceDN w:val="0"/>
              <w:adjustRightInd w:val="0"/>
              <w:ind w:firstLine="0"/>
              <w:rPr>
                <w:szCs w:val="28"/>
              </w:rPr>
            </w:pPr>
            <w:r w:rsidRPr="005474F1">
              <w:rPr>
                <w:szCs w:val="28"/>
              </w:rPr>
              <w:t>Проверочная работа о теме: «Строение атома. Периодический закон»</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p>
        </w:tc>
        <w:tc>
          <w:tcPr>
            <w:tcW w:w="1134" w:type="dxa"/>
          </w:tcPr>
          <w:p w:rsidR="0030790C" w:rsidRPr="005474F1" w:rsidRDefault="0030790C" w:rsidP="00521539">
            <w:pPr>
              <w:ind w:firstLine="0"/>
              <w:jc w:val="center"/>
              <w:rPr>
                <w:szCs w:val="28"/>
              </w:rPr>
            </w:pPr>
          </w:p>
        </w:tc>
        <w:tc>
          <w:tcPr>
            <w:tcW w:w="12191" w:type="dxa"/>
            <w:gridSpan w:val="4"/>
          </w:tcPr>
          <w:p w:rsidR="0030790C" w:rsidRPr="005474F1" w:rsidRDefault="0030790C" w:rsidP="00521539">
            <w:pPr>
              <w:ind w:firstLine="0"/>
              <w:rPr>
                <w:b/>
                <w:szCs w:val="28"/>
              </w:rPr>
            </w:pPr>
            <w:r w:rsidRPr="005474F1">
              <w:rPr>
                <w:b/>
                <w:szCs w:val="28"/>
              </w:rPr>
              <w:t>Тема 2. Строение вещества (17ч)</w:t>
            </w: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7</w:t>
            </w:r>
          </w:p>
        </w:tc>
        <w:tc>
          <w:tcPr>
            <w:tcW w:w="1134" w:type="dxa"/>
          </w:tcPr>
          <w:p w:rsidR="0030790C" w:rsidRPr="005474F1" w:rsidRDefault="0030790C" w:rsidP="00521539">
            <w:pPr>
              <w:ind w:firstLine="0"/>
              <w:jc w:val="center"/>
              <w:rPr>
                <w:szCs w:val="28"/>
              </w:rPr>
            </w:pPr>
            <w:r w:rsidRPr="005474F1">
              <w:rPr>
                <w:szCs w:val="28"/>
              </w:rPr>
              <w:t>1</w:t>
            </w:r>
          </w:p>
        </w:tc>
        <w:tc>
          <w:tcPr>
            <w:tcW w:w="4253" w:type="dxa"/>
          </w:tcPr>
          <w:p w:rsidR="0030790C" w:rsidRPr="005474F1" w:rsidRDefault="0030790C" w:rsidP="00521539">
            <w:pPr>
              <w:ind w:firstLine="0"/>
              <w:rPr>
                <w:szCs w:val="28"/>
              </w:rPr>
            </w:pPr>
            <w:r w:rsidRPr="005474F1">
              <w:rPr>
                <w:szCs w:val="28"/>
              </w:rPr>
              <w:t>Виды химической связи</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8</w:t>
            </w:r>
          </w:p>
        </w:tc>
        <w:tc>
          <w:tcPr>
            <w:tcW w:w="1134" w:type="dxa"/>
          </w:tcPr>
          <w:p w:rsidR="0030790C" w:rsidRPr="005474F1" w:rsidRDefault="0030790C" w:rsidP="00521539">
            <w:pPr>
              <w:ind w:firstLine="0"/>
              <w:jc w:val="center"/>
              <w:rPr>
                <w:szCs w:val="28"/>
              </w:rPr>
            </w:pPr>
            <w:r w:rsidRPr="005474F1">
              <w:rPr>
                <w:szCs w:val="28"/>
              </w:rPr>
              <w:t>2</w:t>
            </w:r>
          </w:p>
        </w:tc>
        <w:tc>
          <w:tcPr>
            <w:tcW w:w="4253" w:type="dxa"/>
          </w:tcPr>
          <w:p w:rsidR="0030790C" w:rsidRPr="005474F1" w:rsidRDefault="0030790C" w:rsidP="00521539">
            <w:pPr>
              <w:ind w:firstLine="0"/>
              <w:rPr>
                <w:szCs w:val="28"/>
              </w:rPr>
            </w:pPr>
            <w:r w:rsidRPr="005474F1">
              <w:rPr>
                <w:szCs w:val="28"/>
              </w:rPr>
              <w:t>Типы кристаллических решеток</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9</w:t>
            </w:r>
          </w:p>
        </w:tc>
        <w:tc>
          <w:tcPr>
            <w:tcW w:w="1134" w:type="dxa"/>
          </w:tcPr>
          <w:p w:rsidR="0030790C" w:rsidRPr="005474F1" w:rsidRDefault="0030790C" w:rsidP="00521539">
            <w:pPr>
              <w:ind w:firstLine="0"/>
              <w:jc w:val="center"/>
              <w:rPr>
                <w:szCs w:val="28"/>
              </w:rPr>
            </w:pPr>
            <w:r w:rsidRPr="005474F1">
              <w:rPr>
                <w:szCs w:val="28"/>
              </w:rPr>
              <w:t>3</w:t>
            </w:r>
          </w:p>
        </w:tc>
        <w:tc>
          <w:tcPr>
            <w:tcW w:w="4253" w:type="dxa"/>
          </w:tcPr>
          <w:p w:rsidR="0030790C" w:rsidRPr="005474F1" w:rsidRDefault="0030790C" w:rsidP="00521539">
            <w:pPr>
              <w:ind w:firstLine="0"/>
              <w:rPr>
                <w:szCs w:val="28"/>
              </w:rPr>
            </w:pPr>
            <w:r w:rsidRPr="005474F1">
              <w:rPr>
                <w:szCs w:val="28"/>
              </w:rPr>
              <w:t>Ионная связь</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10</w:t>
            </w:r>
          </w:p>
        </w:tc>
        <w:tc>
          <w:tcPr>
            <w:tcW w:w="1134" w:type="dxa"/>
          </w:tcPr>
          <w:p w:rsidR="0030790C" w:rsidRPr="005474F1" w:rsidRDefault="0030790C" w:rsidP="00521539">
            <w:pPr>
              <w:ind w:firstLine="0"/>
              <w:jc w:val="center"/>
              <w:rPr>
                <w:szCs w:val="28"/>
              </w:rPr>
            </w:pPr>
            <w:r w:rsidRPr="005474F1">
              <w:rPr>
                <w:szCs w:val="28"/>
              </w:rPr>
              <w:t>4</w:t>
            </w:r>
          </w:p>
        </w:tc>
        <w:tc>
          <w:tcPr>
            <w:tcW w:w="4253" w:type="dxa"/>
          </w:tcPr>
          <w:p w:rsidR="0030790C" w:rsidRPr="005474F1" w:rsidRDefault="0030790C" w:rsidP="00521539">
            <w:pPr>
              <w:ind w:firstLine="0"/>
              <w:rPr>
                <w:szCs w:val="28"/>
              </w:rPr>
            </w:pPr>
            <w:r w:rsidRPr="005474F1">
              <w:rPr>
                <w:szCs w:val="28"/>
              </w:rPr>
              <w:t>Ковалентная химическая связь</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lastRenderedPageBreak/>
              <w:t>11</w:t>
            </w:r>
          </w:p>
        </w:tc>
        <w:tc>
          <w:tcPr>
            <w:tcW w:w="1134" w:type="dxa"/>
          </w:tcPr>
          <w:p w:rsidR="0030790C" w:rsidRPr="005474F1" w:rsidRDefault="0030790C" w:rsidP="00521539">
            <w:pPr>
              <w:ind w:firstLine="0"/>
              <w:jc w:val="center"/>
              <w:rPr>
                <w:szCs w:val="28"/>
              </w:rPr>
            </w:pPr>
            <w:r w:rsidRPr="005474F1">
              <w:rPr>
                <w:szCs w:val="28"/>
              </w:rPr>
              <w:t>5</w:t>
            </w:r>
          </w:p>
        </w:tc>
        <w:tc>
          <w:tcPr>
            <w:tcW w:w="4253" w:type="dxa"/>
          </w:tcPr>
          <w:p w:rsidR="0030790C" w:rsidRPr="005474F1" w:rsidRDefault="0030790C" w:rsidP="00521539">
            <w:pPr>
              <w:ind w:firstLine="0"/>
              <w:rPr>
                <w:szCs w:val="28"/>
              </w:rPr>
            </w:pPr>
            <w:r w:rsidRPr="005474F1">
              <w:rPr>
                <w:szCs w:val="28"/>
              </w:rPr>
              <w:t>Металлическая химическая связь</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12</w:t>
            </w:r>
          </w:p>
        </w:tc>
        <w:tc>
          <w:tcPr>
            <w:tcW w:w="1134" w:type="dxa"/>
          </w:tcPr>
          <w:p w:rsidR="0030790C" w:rsidRPr="005474F1" w:rsidRDefault="0030790C" w:rsidP="00521539">
            <w:pPr>
              <w:ind w:firstLine="0"/>
              <w:jc w:val="center"/>
              <w:rPr>
                <w:szCs w:val="28"/>
              </w:rPr>
            </w:pPr>
            <w:r w:rsidRPr="005474F1">
              <w:rPr>
                <w:szCs w:val="28"/>
              </w:rPr>
              <w:t>6</w:t>
            </w:r>
          </w:p>
        </w:tc>
        <w:tc>
          <w:tcPr>
            <w:tcW w:w="4253" w:type="dxa"/>
          </w:tcPr>
          <w:p w:rsidR="0030790C" w:rsidRPr="005474F1" w:rsidRDefault="0030790C" w:rsidP="00521539">
            <w:pPr>
              <w:ind w:firstLine="0"/>
              <w:rPr>
                <w:szCs w:val="28"/>
              </w:rPr>
            </w:pPr>
            <w:r w:rsidRPr="005474F1">
              <w:rPr>
                <w:szCs w:val="28"/>
              </w:rPr>
              <w:t>Водородная химическая связь</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13</w:t>
            </w:r>
          </w:p>
        </w:tc>
        <w:tc>
          <w:tcPr>
            <w:tcW w:w="1134" w:type="dxa"/>
          </w:tcPr>
          <w:p w:rsidR="0030790C" w:rsidRPr="005474F1" w:rsidRDefault="0030790C" w:rsidP="00521539">
            <w:pPr>
              <w:ind w:firstLine="0"/>
              <w:jc w:val="center"/>
              <w:rPr>
                <w:szCs w:val="28"/>
              </w:rPr>
            </w:pPr>
            <w:r w:rsidRPr="005474F1">
              <w:rPr>
                <w:szCs w:val="28"/>
              </w:rPr>
              <w:t>7</w:t>
            </w:r>
          </w:p>
        </w:tc>
        <w:tc>
          <w:tcPr>
            <w:tcW w:w="4253" w:type="dxa"/>
          </w:tcPr>
          <w:p w:rsidR="0030790C" w:rsidRPr="005474F1" w:rsidRDefault="0030790C" w:rsidP="00521539">
            <w:pPr>
              <w:ind w:firstLine="0"/>
              <w:rPr>
                <w:szCs w:val="28"/>
              </w:rPr>
            </w:pPr>
            <w:r w:rsidRPr="005474F1">
              <w:rPr>
                <w:szCs w:val="28"/>
              </w:rPr>
              <w:t>Полимеры</w:t>
            </w:r>
          </w:p>
        </w:tc>
        <w:tc>
          <w:tcPr>
            <w:tcW w:w="4111" w:type="dxa"/>
          </w:tcPr>
          <w:p w:rsidR="0030790C" w:rsidRPr="005474F1" w:rsidRDefault="0030790C" w:rsidP="00521539">
            <w:pPr>
              <w:ind w:firstLine="0"/>
              <w:rPr>
                <w:szCs w:val="28"/>
              </w:rPr>
            </w:pPr>
            <w:r w:rsidRPr="005474F1">
              <w:rPr>
                <w:b/>
                <w:szCs w:val="28"/>
              </w:rPr>
              <w:t>Л1:</w:t>
            </w:r>
            <w:r w:rsidRPr="005474F1">
              <w:rPr>
                <w:szCs w:val="28"/>
              </w:rPr>
              <w:t xml:space="preserve"> ознакомление с коллекцией полимеров: пластмасс и волокон и изделий из них</w:t>
            </w: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14</w:t>
            </w:r>
          </w:p>
        </w:tc>
        <w:tc>
          <w:tcPr>
            <w:tcW w:w="1134" w:type="dxa"/>
          </w:tcPr>
          <w:p w:rsidR="0030790C" w:rsidRPr="005474F1" w:rsidRDefault="0030790C" w:rsidP="00521539">
            <w:pPr>
              <w:ind w:firstLine="0"/>
              <w:rPr>
                <w:szCs w:val="28"/>
              </w:rPr>
            </w:pPr>
            <w:r w:rsidRPr="005474F1">
              <w:rPr>
                <w:szCs w:val="28"/>
              </w:rPr>
              <w:t>8</w:t>
            </w:r>
          </w:p>
        </w:tc>
        <w:tc>
          <w:tcPr>
            <w:tcW w:w="4253" w:type="dxa"/>
          </w:tcPr>
          <w:p w:rsidR="0030790C" w:rsidRPr="005474F1" w:rsidRDefault="0030790C" w:rsidP="00521539">
            <w:pPr>
              <w:ind w:firstLine="0"/>
              <w:rPr>
                <w:szCs w:val="28"/>
              </w:rPr>
            </w:pPr>
            <w:r w:rsidRPr="005474F1">
              <w:rPr>
                <w:szCs w:val="28"/>
              </w:rPr>
              <w:t>Волокна. Неорганические полимеры</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15</w:t>
            </w:r>
          </w:p>
        </w:tc>
        <w:tc>
          <w:tcPr>
            <w:tcW w:w="1134" w:type="dxa"/>
          </w:tcPr>
          <w:p w:rsidR="0030790C" w:rsidRPr="005474F1" w:rsidRDefault="0030790C" w:rsidP="00521539">
            <w:pPr>
              <w:ind w:firstLine="0"/>
              <w:rPr>
                <w:szCs w:val="28"/>
              </w:rPr>
            </w:pPr>
            <w:r w:rsidRPr="005474F1">
              <w:rPr>
                <w:szCs w:val="28"/>
              </w:rPr>
              <w:t>9</w:t>
            </w:r>
          </w:p>
        </w:tc>
        <w:tc>
          <w:tcPr>
            <w:tcW w:w="4253" w:type="dxa"/>
          </w:tcPr>
          <w:p w:rsidR="0030790C" w:rsidRPr="005474F1" w:rsidRDefault="0030790C" w:rsidP="00521539">
            <w:pPr>
              <w:ind w:firstLine="0"/>
              <w:rPr>
                <w:szCs w:val="28"/>
              </w:rPr>
            </w:pPr>
            <w:r w:rsidRPr="005474F1">
              <w:rPr>
                <w:szCs w:val="28"/>
              </w:rPr>
              <w:t>Газообразные вещества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16</w:t>
            </w:r>
          </w:p>
        </w:tc>
        <w:tc>
          <w:tcPr>
            <w:tcW w:w="1134" w:type="dxa"/>
          </w:tcPr>
          <w:p w:rsidR="0030790C" w:rsidRPr="005474F1" w:rsidRDefault="0030790C" w:rsidP="00521539">
            <w:pPr>
              <w:ind w:firstLine="0"/>
              <w:rPr>
                <w:szCs w:val="28"/>
              </w:rPr>
            </w:pPr>
            <w:r w:rsidRPr="005474F1">
              <w:rPr>
                <w:szCs w:val="28"/>
              </w:rPr>
              <w:t>10</w:t>
            </w:r>
          </w:p>
        </w:tc>
        <w:tc>
          <w:tcPr>
            <w:tcW w:w="4253" w:type="dxa"/>
          </w:tcPr>
          <w:p w:rsidR="0030790C" w:rsidRPr="005474F1" w:rsidRDefault="0030790C" w:rsidP="00521539">
            <w:pPr>
              <w:ind w:firstLine="0"/>
              <w:rPr>
                <w:szCs w:val="28"/>
              </w:rPr>
            </w:pPr>
            <w:r w:rsidRPr="005474F1">
              <w:rPr>
                <w:szCs w:val="28"/>
              </w:rPr>
              <w:t>Практическая работа № 1 «Получение, собирание и распознавание газов»</w:t>
            </w:r>
          </w:p>
        </w:tc>
        <w:tc>
          <w:tcPr>
            <w:tcW w:w="4111" w:type="dxa"/>
            <w:vAlign w:val="center"/>
          </w:tcPr>
          <w:p w:rsidR="0030790C" w:rsidRPr="005474F1" w:rsidRDefault="0030790C" w:rsidP="00521539">
            <w:pPr>
              <w:ind w:firstLine="0"/>
              <w:rPr>
                <w:b/>
                <w:szCs w:val="28"/>
              </w:rPr>
            </w:pPr>
            <w:r w:rsidRPr="005474F1">
              <w:rPr>
                <w:b/>
                <w:szCs w:val="28"/>
              </w:rPr>
              <w:t>ПР1, Д: получение сероводород</w:t>
            </w: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17</w:t>
            </w:r>
          </w:p>
        </w:tc>
        <w:tc>
          <w:tcPr>
            <w:tcW w:w="1134" w:type="dxa"/>
          </w:tcPr>
          <w:p w:rsidR="0030790C" w:rsidRPr="005474F1" w:rsidRDefault="0030790C" w:rsidP="00521539">
            <w:pPr>
              <w:ind w:firstLine="0"/>
              <w:rPr>
                <w:szCs w:val="28"/>
              </w:rPr>
            </w:pPr>
            <w:r w:rsidRPr="005474F1">
              <w:rPr>
                <w:szCs w:val="28"/>
              </w:rPr>
              <w:t>11</w:t>
            </w:r>
          </w:p>
        </w:tc>
        <w:tc>
          <w:tcPr>
            <w:tcW w:w="4253" w:type="dxa"/>
          </w:tcPr>
          <w:p w:rsidR="0030790C" w:rsidRPr="005474F1" w:rsidRDefault="0030790C" w:rsidP="00521539">
            <w:pPr>
              <w:ind w:firstLine="0"/>
              <w:rPr>
                <w:szCs w:val="28"/>
              </w:rPr>
            </w:pPr>
            <w:r w:rsidRPr="005474F1">
              <w:rPr>
                <w:szCs w:val="28"/>
              </w:rPr>
              <w:t>Жидкие вещества</w:t>
            </w:r>
          </w:p>
        </w:tc>
        <w:tc>
          <w:tcPr>
            <w:tcW w:w="4111" w:type="dxa"/>
          </w:tcPr>
          <w:p w:rsidR="0030790C" w:rsidRPr="005474F1" w:rsidRDefault="0030790C" w:rsidP="00521539">
            <w:pPr>
              <w:ind w:firstLine="0"/>
              <w:rPr>
                <w:szCs w:val="28"/>
              </w:rPr>
            </w:pPr>
            <w:r w:rsidRPr="005474F1">
              <w:rPr>
                <w:b/>
                <w:szCs w:val="28"/>
              </w:rPr>
              <w:t>Л2:</w:t>
            </w:r>
            <w:r w:rsidRPr="005474F1">
              <w:rPr>
                <w:szCs w:val="28"/>
              </w:rPr>
              <w:t xml:space="preserve"> Жёсткость воды. Устранение жёсткости воды.</w:t>
            </w:r>
          </w:p>
          <w:p w:rsidR="0030790C" w:rsidRPr="005474F1" w:rsidRDefault="0030790C" w:rsidP="00521539">
            <w:pPr>
              <w:ind w:firstLine="0"/>
              <w:rPr>
                <w:szCs w:val="28"/>
              </w:rPr>
            </w:pPr>
            <w:r w:rsidRPr="005474F1">
              <w:rPr>
                <w:b/>
                <w:szCs w:val="28"/>
              </w:rPr>
              <w:t>Л3:</w:t>
            </w:r>
            <w:r w:rsidRPr="005474F1">
              <w:rPr>
                <w:szCs w:val="28"/>
              </w:rPr>
              <w:t xml:space="preserve"> Ознакомление с минеральными водами</w:t>
            </w: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18</w:t>
            </w:r>
          </w:p>
        </w:tc>
        <w:tc>
          <w:tcPr>
            <w:tcW w:w="1134" w:type="dxa"/>
          </w:tcPr>
          <w:p w:rsidR="0030790C" w:rsidRPr="005474F1" w:rsidRDefault="0030790C" w:rsidP="00521539">
            <w:pPr>
              <w:ind w:firstLine="0"/>
              <w:rPr>
                <w:szCs w:val="28"/>
              </w:rPr>
            </w:pPr>
            <w:r w:rsidRPr="005474F1">
              <w:rPr>
                <w:szCs w:val="28"/>
              </w:rPr>
              <w:t>12</w:t>
            </w:r>
          </w:p>
        </w:tc>
        <w:tc>
          <w:tcPr>
            <w:tcW w:w="4253" w:type="dxa"/>
          </w:tcPr>
          <w:p w:rsidR="0030790C" w:rsidRPr="005474F1" w:rsidRDefault="0030790C" w:rsidP="00521539">
            <w:pPr>
              <w:ind w:firstLine="0"/>
              <w:rPr>
                <w:szCs w:val="28"/>
              </w:rPr>
            </w:pPr>
            <w:r w:rsidRPr="005474F1">
              <w:rPr>
                <w:szCs w:val="28"/>
              </w:rPr>
              <w:t>Твердые вещества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19</w:t>
            </w:r>
          </w:p>
        </w:tc>
        <w:tc>
          <w:tcPr>
            <w:tcW w:w="1134" w:type="dxa"/>
          </w:tcPr>
          <w:p w:rsidR="0030790C" w:rsidRPr="005474F1" w:rsidRDefault="0030790C" w:rsidP="00521539">
            <w:pPr>
              <w:ind w:firstLine="0"/>
              <w:rPr>
                <w:szCs w:val="28"/>
              </w:rPr>
            </w:pPr>
            <w:r w:rsidRPr="005474F1">
              <w:rPr>
                <w:szCs w:val="28"/>
              </w:rPr>
              <w:t>13</w:t>
            </w:r>
          </w:p>
        </w:tc>
        <w:tc>
          <w:tcPr>
            <w:tcW w:w="4253" w:type="dxa"/>
          </w:tcPr>
          <w:p w:rsidR="0030790C" w:rsidRPr="005474F1" w:rsidRDefault="0030790C" w:rsidP="00521539">
            <w:pPr>
              <w:ind w:firstLine="0"/>
              <w:rPr>
                <w:szCs w:val="28"/>
              </w:rPr>
            </w:pPr>
            <w:r w:rsidRPr="005474F1">
              <w:rPr>
                <w:szCs w:val="28"/>
              </w:rPr>
              <w:t>Дисперсные системы</w:t>
            </w:r>
          </w:p>
        </w:tc>
        <w:tc>
          <w:tcPr>
            <w:tcW w:w="4111" w:type="dxa"/>
          </w:tcPr>
          <w:p w:rsidR="0030790C" w:rsidRPr="005474F1" w:rsidRDefault="0030790C" w:rsidP="00521539">
            <w:pPr>
              <w:ind w:firstLine="0"/>
              <w:rPr>
                <w:szCs w:val="28"/>
              </w:rPr>
            </w:pPr>
            <w:r w:rsidRPr="005474F1">
              <w:rPr>
                <w:b/>
                <w:szCs w:val="28"/>
              </w:rPr>
              <w:t>Л4:</w:t>
            </w:r>
            <w:r w:rsidRPr="005474F1">
              <w:rPr>
                <w:szCs w:val="28"/>
              </w:rPr>
              <w:t xml:space="preserve"> Ознакомление с дисперсными системами</w:t>
            </w: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20</w:t>
            </w:r>
          </w:p>
        </w:tc>
        <w:tc>
          <w:tcPr>
            <w:tcW w:w="1134" w:type="dxa"/>
          </w:tcPr>
          <w:p w:rsidR="0030790C" w:rsidRPr="005474F1" w:rsidRDefault="0030790C" w:rsidP="00521539">
            <w:pPr>
              <w:ind w:firstLine="0"/>
              <w:rPr>
                <w:szCs w:val="28"/>
              </w:rPr>
            </w:pPr>
            <w:r w:rsidRPr="005474F1">
              <w:rPr>
                <w:szCs w:val="28"/>
              </w:rPr>
              <w:t>14</w:t>
            </w:r>
          </w:p>
        </w:tc>
        <w:tc>
          <w:tcPr>
            <w:tcW w:w="4253" w:type="dxa"/>
          </w:tcPr>
          <w:p w:rsidR="0030790C" w:rsidRPr="005474F1" w:rsidRDefault="0030790C" w:rsidP="00521539">
            <w:pPr>
              <w:ind w:firstLine="0"/>
              <w:rPr>
                <w:szCs w:val="28"/>
              </w:rPr>
            </w:pPr>
            <w:r w:rsidRPr="005474F1">
              <w:rPr>
                <w:szCs w:val="28"/>
              </w:rPr>
              <w:t>Дисперсные системы</w:t>
            </w:r>
          </w:p>
        </w:tc>
        <w:tc>
          <w:tcPr>
            <w:tcW w:w="4111" w:type="dxa"/>
          </w:tcPr>
          <w:p w:rsidR="0030790C" w:rsidRPr="005474F1" w:rsidRDefault="0030790C" w:rsidP="00521539">
            <w:pPr>
              <w:ind w:firstLine="0"/>
              <w:rPr>
                <w:b/>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lastRenderedPageBreak/>
              <w:t>21</w:t>
            </w:r>
          </w:p>
        </w:tc>
        <w:tc>
          <w:tcPr>
            <w:tcW w:w="1134" w:type="dxa"/>
          </w:tcPr>
          <w:p w:rsidR="0030790C" w:rsidRPr="005474F1" w:rsidRDefault="0030790C" w:rsidP="00521539">
            <w:pPr>
              <w:ind w:firstLine="0"/>
              <w:rPr>
                <w:szCs w:val="28"/>
              </w:rPr>
            </w:pPr>
            <w:r w:rsidRPr="005474F1">
              <w:rPr>
                <w:szCs w:val="28"/>
              </w:rPr>
              <w:t>15</w:t>
            </w:r>
          </w:p>
        </w:tc>
        <w:tc>
          <w:tcPr>
            <w:tcW w:w="4253" w:type="dxa"/>
          </w:tcPr>
          <w:p w:rsidR="0030790C" w:rsidRPr="005474F1" w:rsidRDefault="0030790C" w:rsidP="00521539">
            <w:pPr>
              <w:ind w:firstLine="0"/>
              <w:rPr>
                <w:szCs w:val="28"/>
              </w:rPr>
            </w:pPr>
            <w:r w:rsidRPr="005474F1">
              <w:rPr>
                <w:szCs w:val="28"/>
              </w:rPr>
              <w:t>Урок-семинар на тему «Газообразные, твердые, жидкие вещества и дисперсные системы»</w:t>
            </w:r>
          </w:p>
        </w:tc>
        <w:tc>
          <w:tcPr>
            <w:tcW w:w="4111" w:type="dxa"/>
          </w:tcPr>
          <w:p w:rsidR="0030790C" w:rsidRPr="005474F1" w:rsidRDefault="0030790C" w:rsidP="00521539">
            <w:pPr>
              <w:ind w:firstLine="0"/>
              <w:rPr>
                <w:b/>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22</w:t>
            </w:r>
          </w:p>
        </w:tc>
        <w:tc>
          <w:tcPr>
            <w:tcW w:w="1134" w:type="dxa"/>
          </w:tcPr>
          <w:p w:rsidR="0030790C" w:rsidRPr="005474F1" w:rsidRDefault="0030790C" w:rsidP="00521539">
            <w:pPr>
              <w:ind w:firstLine="0"/>
              <w:rPr>
                <w:szCs w:val="28"/>
              </w:rPr>
            </w:pPr>
            <w:r w:rsidRPr="005474F1">
              <w:rPr>
                <w:szCs w:val="28"/>
              </w:rPr>
              <w:t>16</w:t>
            </w:r>
          </w:p>
        </w:tc>
        <w:tc>
          <w:tcPr>
            <w:tcW w:w="4253" w:type="dxa"/>
          </w:tcPr>
          <w:p w:rsidR="0030790C" w:rsidRPr="005474F1" w:rsidRDefault="0030790C" w:rsidP="00521539">
            <w:pPr>
              <w:ind w:firstLine="0"/>
              <w:rPr>
                <w:szCs w:val="28"/>
              </w:rPr>
            </w:pPr>
            <w:r w:rsidRPr="005474F1">
              <w:rPr>
                <w:szCs w:val="28"/>
              </w:rPr>
              <w:t>Состав вещества и смесей</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23</w:t>
            </w:r>
          </w:p>
        </w:tc>
        <w:tc>
          <w:tcPr>
            <w:tcW w:w="1134" w:type="dxa"/>
          </w:tcPr>
          <w:p w:rsidR="0030790C" w:rsidRPr="005474F1" w:rsidRDefault="0030790C" w:rsidP="00521539">
            <w:pPr>
              <w:ind w:firstLine="0"/>
              <w:rPr>
                <w:szCs w:val="28"/>
              </w:rPr>
            </w:pPr>
            <w:r w:rsidRPr="005474F1">
              <w:rPr>
                <w:szCs w:val="28"/>
              </w:rPr>
              <w:t>17</w:t>
            </w:r>
          </w:p>
        </w:tc>
        <w:tc>
          <w:tcPr>
            <w:tcW w:w="4253" w:type="dxa"/>
          </w:tcPr>
          <w:p w:rsidR="0030790C" w:rsidRPr="005474F1" w:rsidRDefault="0030790C" w:rsidP="00521539">
            <w:pPr>
              <w:ind w:firstLine="0"/>
              <w:rPr>
                <w:szCs w:val="28"/>
              </w:rPr>
            </w:pPr>
            <w:r w:rsidRPr="005474F1">
              <w:rPr>
                <w:szCs w:val="28"/>
              </w:rPr>
              <w:t>Решение задач с понятием «доля»</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24</w:t>
            </w:r>
          </w:p>
        </w:tc>
        <w:tc>
          <w:tcPr>
            <w:tcW w:w="1134" w:type="dxa"/>
          </w:tcPr>
          <w:p w:rsidR="0030790C" w:rsidRPr="005474F1" w:rsidRDefault="0030790C" w:rsidP="00521539">
            <w:pPr>
              <w:ind w:firstLine="0"/>
              <w:rPr>
                <w:szCs w:val="28"/>
              </w:rPr>
            </w:pPr>
            <w:r w:rsidRPr="005474F1">
              <w:rPr>
                <w:szCs w:val="28"/>
              </w:rPr>
              <w:t>18</w:t>
            </w:r>
          </w:p>
        </w:tc>
        <w:tc>
          <w:tcPr>
            <w:tcW w:w="4253" w:type="dxa"/>
          </w:tcPr>
          <w:p w:rsidR="0030790C" w:rsidRPr="005474F1" w:rsidRDefault="0030790C" w:rsidP="00521539">
            <w:pPr>
              <w:ind w:firstLine="0"/>
              <w:rPr>
                <w:szCs w:val="28"/>
              </w:rPr>
            </w:pPr>
            <w:r w:rsidRPr="005474F1">
              <w:rPr>
                <w:szCs w:val="28"/>
              </w:rPr>
              <w:t>Обобщение и систематизация знаний по теме «Строение вещества»</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RPr="005474F1" w:rsidTr="0030790C">
        <w:tc>
          <w:tcPr>
            <w:tcW w:w="1242" w:type="dxa"/>
          </w:tcPr>
          <w:p w:rsidR="0030790C" w:rsidRPr="005474F1" w:rsidRDefault="0030790C" w:rsidP="00521539">
            <w:pPr>
              <w:ind w:firstLine="0"/>
              <w:jc w:val="center"/>
              <w:rPr>
                <w:szCs w:val="28"/>
              </w:rPr>
            </w:pPr>
            <w:r w:rsidRPr="005474F1">
              <w:rPr>
                <w:szCs w:val="28"/>
              </w:rPr>
              <w:t>25</w:t>
            </w:r>
          </w:p>
        </w:tc>
        <w:tc>
          <w:tcPr>
            <w:tcW w:w="1134" w:type="dxa"/>
          </w:tcPr>
          <w:p w:rsidR="0030790C" w:rsidRPr="005474F1" w:rsidRDefault="0030790C" w:rsidP="00521539">
            <w:pPr>
              <w:ind w:firstLine="0"/>
              <w:rPr>
                <w:szCs w:val="28"/>
              </w:rPr>
            </w:pPr>
            <w:r w:rsidRPr="005474F1">
              <w:rPr>
                <w:szCs w:val="28"/>
              </w:rPr>
              <w:t>19</w:t>
            </w:r>
          </w:p>
        </w:tc>
        <w:tc>
          <w:tcPr>
            <w:tcW w:w="4253" w:type="dxa"/>
          </w:tcPr>
          <w:p w:rsidR="0030790C" w:rsidRPr="005474F1" w:rsidRDefault="0030790C" w:rsidP="00521539">
            <w:pPr>
              <w:ind w:firstLine="0"/>
              <w:rPr>
                <w:szCs w:val="28"/>
              </w:rPr>
            </w:pPr>
            <w:r w:rsidRPr="005474F1">
              <w:rPr>
                <w:szCs w:val="28"/>
              </w:rPr>
              <w:t>Урок-упражнение. Решение задач</w:t>
            </w:r>
          </w:p>
        </w:tc>
        <w:tc>
          <w:tcPr>
            <w:tcW w:w="4111" w:type="dxa"/>
          </w:tcPr>
          <w:p w:rsidR="0030790C" w:rsidRPr="005474F1" w:rsidRDefault="0030790C" w:rsidP="00521539">
            <w:pPr>
              <w:ind w:firstLine="0"/>
              <w:rPr>
                <w:szCs w:val="28"/>
              </w:rPr>
            </w:pPr>
          </w:p>
        </w:tc>
        <w:tc>
          <w:tcPr>
            <w:tcW w:w="1984" w:type="dxa"/>
          </w:tcPr>
          <w:p w:rsidR="0030790C" w:rsidRPr="005474F1" w:rsidRDefault="0030790C" w:rsidP="00521539">
            <w:pPr>
              <w:ind w:firstLine="0"/>
              <w:jc w:val="center"/>
              <w:rPr>
                <w:szCs w:val="28"/>
              </w:rPr>
            </w:pPr>
          </w:p>
        </w:tc>
        <w:tc>
          <w:tcPr>
            <w:tcW w:w="1843" w:type="dxa"/>
          </w:tcPr>
          <w:p w:rsidR="0030790C" w:rsidRPr="005474F1" w:rsidRDefault="0030790C" w:rsidP="00521539">
            <w:pPr>
              <w:ind w:firstLine="0"/>
              <w:jc w:val="center"/>
              <w:rPr>
                <w:szCs w:val="28"/>
              </w:rPr>
            </w:pPr>
          </w:p>
        </w:tc>
      </w:tr>
      <w:tr w:rsidR="0030790C" w:rsidTr="0030790C">
        <w:tc>
          <w:tcPr>
            <w:tcW w:w="1242" w:type="dxa"/>
          </w:tcPr>
          <w:p w:rsidR="0030790C" w:rsidRDefault="0030790C" w:rsidP="00521539">
            <w:pPr>
              <w:ind w:firstLine="0"/>
              <w:jc w:val="center"/>
              <w:rPr>
                <w:sz w:val="26"/>
                <w:szCs w:val="26"/>
              </w:rPr>
            </w:pPr>
            <w:r>
              <w:rPr>
                <w:sz w:val="26"/>
                <w:szCs w:val="26"/>
              </w:rPr>
              <w:t>26</w:t>
            </w:r>
          </w:p>
        </w:tc>
        <w:tc>
          <w:tcPr>
            <w:tcW w:w="1134" w:type="dxa"/>
          </w:tcPr>
          <w:p w:rsidR="0030790C" w:rsidRDefault="0030790C" w:rsidP="00521539">
            <w:pPr>
              <w:ind w:firstLine="0"/>
              <w:rPr>
                <w:sz w:val="26"/>
                <w:szCs w:val="26"/>
              </w:rPr>
            </w:pPr>
            <w:r>
              <w:rPr>
                <w:sz w:val="26"/>
                <w:szCs w:val="26"/>
              </w:rPr>
              <w:t>20</w:t>
            </w:r>
          </w:p>
        </w:tc>
        <w:tc>
          <w:tcPr>
            <w:tcW w:w="4253" w:type="dxa"/>
          </w:tcPr>
          <w:p w:rsidR="0030790C" w:rsidRDefault="0030790C" w:rsidP="00521539">
            <w:pPr>
              <w:ind w:firstLine="0"/>
              <w:rPr>
                <w:sz w:val="26"/>
                <w:szCs w:val="26"/>
              </w:rPr>
            </w:pPr>
            <w:r>
              <w:rPr>
                <w:sz w:val="26"/>
                <w:szCs w:val="26"/>
              </w:rPr>
              <w:t>Контрольная работа №1 по теме «Строение вещества»</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p>
        </w:tc>
        <w:tc>
          <w:tcPr>
            <w:tcW w:w="1134" w:type="dxa"/>
          </w:tcPr>
          <w:p w:rsidR="0030790C" w:rsidRDefault="0030790C" w:rsidP="00521539">
            <w:pPr>
              <w:ind w:firstLine="0"/>
              <w:jc w:val="center"/>
              <w:rPr>
                <w:sz w:val="26"/>
                <w:szCs w:val="26"/>
              </w:rPr>
            </w:pPr>
          </w:p>
        </w:tc>
        <w:tc>
          <w:tcPr>
            <w:tcW w:w="12191" w:type="dxa"/>
            <w:gridSpan w:val="4"/>
          </w:tcPr>
          <w:p w:rsidR="0030790C" w:rsidRPr="003133D7" w:rsidRDefault="0030790C" w:rsidP="00521539">
            <w:pPr>
              <w:ind w:firstLine="0"/>
              <w:rPr>
                <w:b/>
                <w:sz w:val="26"/>
                <w:szCs w:val="26"/>
              </w:rPr>
            </w:pPr>
            <w:r w:rsidRPr="003133D7">
              <w:rPr>
                <w:b/>
                <w:sz w:val="26"/>
                <w:szCs w:val="26"/>
              </w:rPr>
              <w:t>Тема 3. Химические реакции (</w:t>
            </w:r>
            <w:r>
              <w:rPr>
                <w:b/>
                <w:sz w:val="26"/>
                <w:szCs w:val="26"/>
              </w:rPr>
              <w:t>13ч</w:t>
            </w:r>
            <w:r w:rsidRPr="003133D7">
              <w:rPr>
                <w:b/>
                <w:sz w:val="26"/>
                <w:szCs w:val="26"/>
              </w:rPr>
              <w:t>)</w:t>
            </w:r>
          </w:p>
        </w:tc>
      </w:tr>
      <w:tr w:rsidR="0030790C" w:rsidTr="0030790C">
        <w:tc>
          <w:tcPr>
            <w:tcW w:w="1242" w:type="dxa"/>
          </w:tcPr>
          <w:p w:rsidR="0030790C" w:rsidRDefault="0030790C" w:rsidP="00521539">
            <w:pPr>
              <w:ind w:firstLine="0"/>
              <w:jc w:val="center"/>
              <w:rPr>
                <w:sz w:val="26"/>
                <w:szCs w:val="26"/>
              </w:rPr>
            </w:pPr>
            <w:r>
              <w:rPr>
                <w:sz w:val="26"/>
                <w:szCs w:val="26"/>
              </w:rPr>
              <w:t>27</w:t>
            </w:r>
          </w:p>
        </w:tc>
        <w:tc>
          <w:tcPr>
            <w:tcW w:w="1134" w:type="dxa"/>
          </w:tcPr>
          <w:p w:rsidR="0030790C" w:rsidRDefault="0030790C" w:rsidP="00521539">
            <w:pPr>
              <w:ind w:firstLine="0"/>
              <w:rPr>
                <w:sz w:val="26"/>
                <w:szCs w:val="26"/>
              </w:rPr>
            </w:pPr>
            <w:r>
              <w:rPr>
                <w:sz w:val="26"/>
                <w:szCs w:val="26"/>
              </w:rPr>
              <w:t xml:space="preserve">1 </w:t>
            </w:r>
          </w:p>
        </w:tc>
        <w:tc>
          <w:tcPr>
            <w:tcW w:w="4253" w:type="dxa"/>
          </w:tcPr>
          <w:p w:rsidR="0030790C" w:rsidRDefault="0030790C" w:rsidP="00521539">
            <w:pPr>
              <w:ind w:firstLine="0"/>
              <w:rPr>
                <w:sz w:val="26"/>
                <w:szCs w:val="26"/>
              </w:rPr>
            </w:pPr>
            <w:r>
              <w:rPr>
                <w:sz w:val="26"/>
                <w:szCs w:val="26"/>
              </w:rPr>
              <w:t>Классификация химических реакций в неорганической химии и органической химии</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28</w:t>
            </w:r>
          </w:p>
        </w:tc>
        <w:tc>
          <w:tcPr>
            <w:tcW w:w="1134" w:type="dxa"/>
          </w:tcPr>
          <w:p w:rsidR="0030790C" w:rsidRDefault="0030790C" w:rsidP="00521539">
            <w:pPr>
              <w:ind w:firstLine="0"/>
              <w:rPr>
                <w:sz w:val="26"/>
                <w:szCs w:val="26"/>
              </w:rPr>
            </w:pPr>
            <w:r>
              <w:rPr>
                <w:sz w:val="26"/>
                <w:szCs w:val="26"/>
              </w:rPr>
              <w:t>2</w:t>
            </w:r>
          </w:p>
        </w:tc>
        <w:tc>
          <w:tcPr>
            <w:tcW w:w="4253" w:type="dxa"/>
          </w:tcPr>
          <w:p w:rsidR="0030790C" w:rsidRDefault="0030790C" w:rsidP="00521539">
            <w:pPr>
              <w:ind w:firstLine="0"/>
              <w:rPr>
                <w:sz w:val="26"/>
                <w:szCs w:val="26"/>
              </w:rPr>
            </w:pPr>
            <w:r>
              <w:rPr>
                <w:sz w:val="26"/>
                <w:szCs w:val="26"/>
              </w:rPr>
              <w:t>Реакции, идущие без изменения состава веществ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lastRenderedPageBreak/>
              <w:t>29</w:t>
            </w:r>
          </w:p>
        </w:tc>
        <w:tc>
          <w:tcPr>
            <w:tcW w:w="1134" w:type="dxa"/>
          </w:tcPr>
          <w:p w:rsidR="0030790C" w:rsidRDefault="0030790C" w:rsidP="00521539">
            <w:pPr>
              <w:ind w:firstLine="0"/>
              <w:rPr>
                <w:sz w:val="26"/>
                <w:szCs w:val="26"/>
              </w:rPr>
            </w:pPr>
            <w:r>
              <w:rPr>
                <w:sz w:val="26"/>
                <w:szCs w:val="26"/>
              </w:rPr>
              <w:t>3</w:t>
            </w:r>
          </w:p>
        </w:tc>
        <w:tc>
          <w:tcPr>
            <w:tcW w:w="4253" w:type="dxa"/>
          </w:tcPr>
          <w:p w:rsidR="0030790C" w:rsidRDefault="0030790C" w:rsidP="00521539">
            <w:pPr>
              <w:ind w:firstLine="0"/>
              <w:rPr>
                <w:sz w:val="26"/>
                <w:szCs w:val="26"/>
              </w:rPr>
            </w:pPr>
            <w:r>
              <w:rPr>
                <w:sz w:val="26"/>
                <w:szCs w:val="26"/>
              </w:rPr>
              <w:t>Реакции, идущие с изменением состава веществ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30</w:t>
            </w:r>
          </w:p>
        </w:tc>
        <w:tc>
          <w:tcPr>
            <w:tcW w:w="1134" w:type="dxa"/>
          </w:tcPr>
          <w:p w:rsidR="0030790C" w:rsidRDefault="0030790C" w:rsidP="00521539">
            <w:pPr>
              <w:ind w:firstLine="0"/>
              <w:rPr>
                <w:sz w:val="26"/>
                <w:szCs w:val="26"/>
              </w:rPr>
            </w:pPr>
            <w:r>
              <w:rPr>
                <w:sz w:val="26"/>
                <w:szCs w:val="26"/>
              </w:rPr>
              <w:t>4</w:t>
            </w:r>
          </w:p>
        </w:tc>
        <w:tc>
          <w:tcPr>
            <w:tcW w:w="4253" w:type="dxa"/>
          </w:tcPr>
          <w:p w:rsidR="0030790C" w:rsidRDefault="0030790C" w:rsidP="00521539">
            <w:pPr>
              <w:ind w:firstLine="0"/>
              <w:rPr>
                <w:sz w:val="26"/>
                <w:szCs w:val="26"/>
              </w:rPr>
            </w:pPr>
            <w:r>
              <w:rPr>
                <w:sz w:val="26"/>
                <w:szCs w:val="26"/>
              </w:rPr>
              <w:t>Скорость химической реакции</w:t>
            </w:r>
          </w:p>
        </w:tc>
        <w:tc>
          <w:tcPr>
            <w:tcW w:w="4111" w:type="dxa"/>
          </w:tcPr>
          <w:p w:rsidR="0030790C" w:rsidRDefault="0030790C" w:rsidP="00521539">
            <w:pPr>
              <w:ind w:firstLine="0"/>
              <w:rPr>
                <w:sz w:val="26"/>
                <w:szCs w:val="26"/>
              </w:rPr>
            </w:pPr>
            <w:r>
              <w:rPr>
                <w:sz w:val="26"/>
                <w:szCs w:val="26"/>
              </w:rPr>
              <w:t>Л5: Получение кислорода разложением пероксида водорода с помощью оксида марганца (</w:t>
            </w:r>
            <w:r>
              <w:rPr>
                <w:sz w:val="26"/>
                <w:szCs w:val="26"/>
                <w:lang w:val="en-US"/>
              </w:rPr>
              <w:t>IV</w:t>
            </w:r>
            <w:r>
              <w:rPr>
                <w:sz w:val="26"/>
                <w:szCs w:val="26"/>
              </w:rPr>
              <w:t>) и каталазы сырого картофеля</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31</w:t>
            </w:r>
          </w:p>
        </w:tc>
        <w:tc>
          <w:tcPr>
            <w:tcW w:w="1134" w:type="dxa"/>
          </w:tcPr>
          <w:p w:rsidR="0030790C" w:rsidRDefault="0030790C" w:rsidP="00521539">
            <w:pPr>
              <w:ind w:firstLine="0"/>
              <w:rPr>
                <w:sz w:val="26"/>
                <w:szCs w:val="26"/>
              </w:rPr>
            </w:pPr>
            <w:r>
              <w:rPr>
                <w:sz w:val="26"/>
                <w:szCs w:val="26"/>
              </w:rPr>
              <w:t>5</w:t>
            </w:r>
          </w:p>
        </w:tc>
        <w:tc>
          <w:tcPr>
            <w:tcW w:w="4253" w:type="dxa"/>
          </w:tcPr>
          <w:p w:rsidR="0030790C" w:rsidRDefault="0030790C" w:rsidP="00521539">
            <w:pPr>
              <w:ind w:firstLine="0"/>
              <w:rPr>
                <w:sz w:val="26"/>
                <w:szCs w:val="26"/>
              </w:rPr>
            </w:pPr>
            <w:r>
              <w:rPr>
                <w:sz w:val="26"/>
                <w:szCs w:val="26"/>
              </w:rPr>
              <w:t>Обратимость химических реакций</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32</w:t>
            </w:r>
          </w:p>
        </w:tc>
        <w:tc>
          <w:tcPr>
            <w:tcW w:w="1134" w:type="dxa"/>
          </w:tcPr>
          <w:p w:rsidR="0030790C" w:rsidRDefault="0030790C" w:rsidP="00521539">
            <w:pPr>
              <w:ind w:firstLine="0"/>
              <w:rPr>
                <w:sz w:val="26"/>
                <w:szCs w:val="26"/>
              </w:rPr>
            </w:pPr>
            <w:r>
              <w:rPr>
                <w:sz w:val="26"/>
                <w:szCs w:val="26"/>
              </w:rPr>
              <w:t>6</w:t>
            </w:r>
          </w:p>
        </w:tc>
        <w:tc>
          <w:tcPr>
            <w:tcW w:w="4253" w:type="dxa"/>
          </w:tcPr>
          <w:p w:rsidR="0030790C" w:rsidRDefault="0030790C" w:rsidP="00521539">
            <w:pPr>
              <w:ind w:firstLine="0"/>
              <w:rPr>
                <w:sz w:val="26"/>
                <w:szCs w:val="26"/>
              </w:rPr>
            </w:pPr>
            <w:r>
              <w:rPr>
                <w:sz w:val="26"/>
                <w:szCs w:val="26"/>
              </w:rPr>
              <w:t>Роль воды в химической реакции</w:t>
            </w:r>
          </w:p>
        </w:tc>
        <w:tc>
          <w:tcPr>
            <w:tcW w:w="4111" w:type="dxa"/>
          </w:tcPr>
          <w:p w:rsidR="0030790C" w:rsidRDefault="0030790C" w:rsidP="00521539">
            <w:pPr>
              <w:ind w:firstLine="0"/>
              <w:rPr>
                <w:sz w:val="26"/>
                <w:szCs w:val="26"/>
              </w:rPr>
            </w:pPr>
            <w:r>
              <w:rPr>
                <w:sz w:val="26"/>
                <w:szCs w:val="26"/>
              </w:rPr>
              <w:t>Л6: Получение водорода</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33</w:t>
            </w:r>
          </w:p>
        </w:tc>
        <w:tc>
          <w:tcPr>
            <w:tcW w:w="1134" w:type="dxa"/>
          </w:tcPr>
          <w:p w:rsidR="0030790C" w:rsidRDefault="005474F1" w:rsidP="00521539">
            <w:pPr>
              <w:ind w:firstLine="0"/>
              <w:rPr>
                <w:sz w:val="26"/>
                <w:szCs w:val="26"/>
              </w:rPr>
            </w:pPr>
            <w:r>
              <w:rPr>
                <w:sz w:val="26"/>
                <w:szCs w:val="26"/>
              </w:rPr>
              <w:t>7</w:t>
            </w:r>
          </w:p>
        </w:tc>
        <w:tc>
          <w:tcPr>
            <w:tcW w:w="4253" w:type="dxa"/>
          </w:tcPr>
          <w:p w:rsidR="0030790C" w:rsidRDefault="0030790C" w:rsidP="00521539">
            <w:pPr>
              <w:ind w:firstLine="0"/>
              <w:rPr>
                <w:sz w:val="26"/>
                <w:szCs w:val="26"/>
              </w:rPr>
            </w:pPr>
            <w:r>
              <w:rPr>
                <w:sz w:val="26"/>
                <w:szCs w:val="26"/>
              </w:rPr>
              <w:t>Гидролиз органических и неорганических соединений</w:t>
            </w:r>
          </w:p>
        </w:tc>
        <w:tc>
          <w:tcPr>
            <w:tcW w:w="4111" w:type="dxa"/>
          </w:tcPr>
          <w:p w:rsidR="0030790C" w:rsidRDefault="0030790C" w:rsidP="00521539">
            <w:pPr>
              <w:ind w:firstLine="0"/>
              <w:rPr>
                <w:sz w:val="26"/>
                <w:szCs w:val="26"/>
              </w:rPr>
            </w:pPr>
            <w:r>
              <w:rPr>
                <w:sz w:val="26"/>
                <w:szCs w:val="26"/>
              </w:rPr>
              <w:t>Л7: Различные случаи гидролиза солей</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34</w:t>
            </w:r>
          </w:p>
        </w:tc>
        <w:tc>
          <w:tcPr>
            <w:tcW w:w="1134" w:type="dxa"/>
          </w:tcPr>
          <w:p w:rsidR="0030790C" w:rsidRDefault="0030790C" w:rsidP="00521539">
            <w:pPr>
              <w:ind w:firstLine="0"/>
              <w:rPr>
                <w:sz w:val="26"/>
                <w:szCs w:val="26"/>
              </w:rPr>
            </w:pPr>
            <w:r>
              <w:rPr>
                <w:sz w:val="26"/>
                <w:szCs w:val="26"/>
              </w:rPr>
              <w:t>8</w:t>
            </w:r>
          </w:p>
        </w:tc>
        <w:tc>
          <w:tcPr>
            <w:tcW w:w="4253" w:type="dxa"/>
          </w:tcPr>
          <w:p w:rsidR="0030790C" w:rsidRDefault="0030790C" w:rsidP="00521539">
            <w:pPr>
              <w:ind w:firstLine="0"/>
              <w:rPr>
                <w:sz w:val="26"/>
                <w:szCs w:val="26"/>
              </w:rPr>
            </w:pPr>
            <w:r>
              <w:rPr>
                <w:sz w:val="26"/>
                <w:szCs w:val="26"/>
              </w:rPr>
              <w:t xml:space="preserve">ОВР. </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35</w:t>
            </w:r>
          </w:p>
        </w:tc>
        <w:tc>
          <w:tcPr>
            <w:tcW w:w="1134" w:type="dxa"/>
          </w:tcPr>
          <w:p w:rsidR="0030790C" w:rsidRDefault="0030790C" w:rsidP="00521539">
            <w:pPr>
              <w:ind w:firstLine="0"/>
              <w:rPr>
                <w:sz w:val="26"/>
                <w:szCs w:val="26"/>
              </w:rPr>
            </w:pPr>
            <w:r>
              <w:rPr>
                <w:sz w:val="26"/>
                <w:szCs w:val="26"/>
              </w:rPr>
              <w:t>9</w:t>
            </w:r>
          </w:p>
        </w:tc>
        <w:tc>
          <w:tcPr>
            <w:tcW w:w="4253" w:type="dxa"/>
          </w:tcPr>
          <w:p w:rsidR="0030790C" w:rsidRDefault="0030790C" w:rsidP="00521539">
            <w:pPr>
              <w:ind w:firstLine="0"/>
              <w:rPr>
                <w:sz w:val="26"/>
                <w:szCs w:val="26"/>
              </w:rPr>
            </w:pPr>
            <w:r>
              <w:rPr>
                <w:sz w:val="26"/>
                <w:szCs w:val="26"/>
              </w:rPr>
              <w:t>Электролиз</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36</w:t>
            </w:r>
          </w:p>
        </w:tc>
        <w:tc>
          <w:tcPr>
            <w:tcW w:w="1134" w:type="dxa"/>
          </w:tcPr>
          <w:p w:rsidR="0030790C" w:rsidRDefault="0030790C" w:rsidP="00521539">
            <w:pPr>
              <w:ind w:firstLine="0"/>
              <w:rPr>
                <w:sz w:val="26"/>
                <w:szCs w:val="26"/>
              </w:rPr>
            </w:pPr>
            <w:r>
              <w:rPr>
                <w:sz w:val="26"/>
                <w:szCs w:val="26"/>
              </w:rPr>
              <w:t>10</w:t>
            </w:r>
          </w:p>
        </w:tc>
        <w:tc>
          <w:tcPr>
            <w:tcW w:w="4253" w:type="dxa"/>
          </w:tcPr>
          <w:p w:rsidR="0030790C" w:rsidRDefault="0030790C" w:rsidP="00521539">
            <w:pPr>
              <w:ind w:firstLine="0"/>
              <w:rPr>
                <w:sz w:val="26"/>
                <w:szCs w:val="26"/>
              </w:rPr>
            </w:pPr>
            <w:r>
              <w:rPr>
                <w:sz w:val="26"/>
                <w:szCs w:val="26"/>
              </w:rPr>
              <w:t>Подготовка к контрольной работе по теме «Химические реакции»</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37</w:t>
            </w:r>
          </w:p>
        </w:tc>
        <w:tc>
          <w:tcPr>
            <w:tcW w:w="1134" w:type="dxa"/>
          </w:tcPr>
          <w:p w:rsidR="0030790C" w:rsidRDefault="0030790C" w:rsidP="00521539">
            <w:pPr>
              <w:ind w:firstLine="0"/>
              <w:rPr>
                <w:sz w:val="26"/>
                <w:szCs w:val="26"/>
              </w:rPr>
            </w:pPr>
            <w:r>
              <w:rPr>
                <w:sz w:val="26"/>
                <w:szCs w:val="26"/>
              </w:rPr>
              <w:t>11</w:t>
            </w:r>
          </w:p>
        </w:tc>
        <w:tc>
          <w:tcPr>
            <w:tcW w:w="4253" w:type="dxa"/>
          </w:tcPr>
          <w:p w:rsidR="0030790C" w:rsidRDefault="0030790C" w:rsidP="00521539">
            <w:pPr>
              <w:ind w:firstLine="0"/>
              <w:rPr>
                <w:sz w:val="26"/>
                <w:szCs w:val="26"/>
              </w:rPr>
            </w:pPr>
            <w:r>
              <w:rPr>
                <w:sz w:val="26"/>
                <w:szCs w:val="26"/>
              </w:rPr>
              <w:t>Контрольная работа № 2 по теме «Химические реакции»</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p>
        </w:tc>
        <w:tc>
          <w:tcPr>
            <w:tcW w:w="1134" w:type="dxa"/>
          </w:tcPr>
          <w:p w:rsidR="0030790C" w:rsidRDefault="0030790C" w:rsidP="00521539">
            <w:pPr>
              <w:ind w:firstLine="0"/>
              <w:jc w:val="center"/>
              <w:rPr>
                <w:sz w:val="26"/>
                <w:szCs w:val="26"/>
              </w:rPr>
            </w:pPr>
          </w:p>
        </w:tc>
        <w:tc>
          <w:tcPr>
            <w:tcW w:w="12191" w:type="dxa"/>
            <w:gridSpan w:val="4"/>
          </w:tcPr>
          <w:p w:rsidR="0030790C" w:rsidRPr="00B95AFF" w:rsidRDefault="0030790C" w:rsidP="00521539">
            <w:pPr>
              <w:ind w:firstLine="0"/>
              <w:rPr>
                <w:b/>
                <w:sz w:val="26"/>
                <w:szCs w:val="26"/>
              </w:rPr>
            </w:pPr>
            <w:r w:rsidRPr="00B95AFF">
              <w:rPr>
                <w:b/>
                <w:sz w:val="26"/>
                <w:szCs w:val="26"/>
              </w:rPr>
              <w:t>Тема 4. Вещества и их свойства (</w:t>
            </w:r>
            <w:r>
              <w:rPr>
                <w:b/>
                <w:sz w:val="26"/>
                <w:szCs w:val="26"/>
              </w:rPr>
              <w:t>24ч</w:t>
            </w:r>
            <w:r w:rsidRPr="00B95AFF">
              <w:rPr>
                <w:b/>
                <w:sz w:val="26"/>
                <w:szCs w:val="26"/>
              </w:rPr>
              <w:t>)</w:t>
            </w:r>
          </w:p>
        </w:tc>
      </w:tr>
      <w:tr w:rsidR="0030790C" w:rsidTr="0030790C">
        <w:tc>
          <w:tcPr>
            <w:tcW w:w="1242" w:type="dxa"/>
          </w:tcPr>
          <w:p w:rsidR="0030790C" w:rsidRDefault="0030790C" w:rsidP="00521539">
            <w:pPr>
              <w:ind w:firstLine="0"/>
              <w:jc w:val="center"/>
              <w:rPr>
                <w:sz w:val="26"/>
                <w:szCs w:val="26"/>
              </w:rPr>
            </w:pPr>
            <w:r>
              <w:rPr>
                <w:sz w:val="26"/>
                <w:szCs w:val="26"/>
              </w:rPr>
              <w:t>38</w:t>
            </w:r>
          </w:p>
        </w:tc>
        <w:tc>
          <w:tcPr>
            <w:tcW w:w="1134" w:type="dxa"/>
          </w:tcPr>
          <w:p w:rsidR="0030790C" w:rsidRDefault="0030790C" w:rsidP="00521539">
            <w:pPr>
              <w:ind w:firstLine="0"/>
              <w:rPr>
                <w:sz w:val="26"/>
                <w:szCs w:val="26"/>
              </w:rPr>
            </w:pPr>
            <w:r>
              <w:rPr>
                <w:sz w:val="26"/>
                <w:szCs w:val="26"/>
              </w:rPr>
              <w:t>1</w:t>
            </w:r>
          </w:p>
        </w:tc>
        <w:tc>
          <w:tcPr>
            <w:tcW w:w="4253" w:type="dxa"/>
          </w:tcPr>
          <w:p w:rsidR="0030790C" w:rsidRDefault="0030790C" w:rsidP="00521539">
            <w:pPr>
              <w:ind w:firstLine="0"/>
              <w:rPr>
                <w:sz w:val="26"/>
                <w:szCs w:val="26"/>
              </w:rPr>
            </w:pPr>
            <w:r>
              <w:rPr>
                <w:sz w:val="26"/>
                <w:szCs w:val="26"/>
              </w:rPr>
              <w:t>Классификация неорганических веществ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39</w:t>
            </w:r>
          </w:p>
        </w:tc>
        <w:tc>
          <w:tcPr>
            <w:tcW w:w="1134" w:type="dxa"/>
          </w:tcPr>
          <w:p w:rsidR="0030790C" w:rsidRDefault="0030790C" w:rsidP="00521539">
            <w:pPr>
              <w:ind w:firstLine="0"/>
              <w:rPr>
                <w:sz w:val="26"/>
                <w:szCs w:val="26"/>
              </w:rPr>
            </w:pPr>
            <w:r>
              <w:rPr>
                <w:sz w:val="26"/>
                <w:szCs w:val="26"/>
              </w:rPr>
              <w:t>2</w:t>
            </w:r>
          </w:p>
        </w:tc>
        <w:tc>
          <w:tcPr>
            <w:tcW w:w="4253" w:type="dxa"/>
          </w:tcPr>
          <w:p w:rsidR="0030790C" w:rsidRDefault="0030790C" w:rsidP="00521539">
            <w:pPr>
              <w:ind w:firstLine="0"/>
              <w:rPr>
                <w:sz w:val="26"/>
                <w:szCs w:val="26"/>
              </w:rPr>
            </w:pPr>
            <w:r>
              <w:rPr>
                <w:sz w:val="26"/>
                <w:szCs w:val="26"/>
              </w:rPr>
              <w:t xml:space="preserve">Классификация органических </w:t>
            </w:r>
            <w:r>
              <w:rPr>
                <w:sz w:val="26"/>
                <w:szCs w:val="26"/>
              </w:rPr>
              <w:lastRenderedPageBreak/>
              <w:t>веществ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lastRenderedPageBreak/>
              <w:t>40</w:t>
            </w:r>
          </w:p>
        </w:tc>
        <w:tc>
          <w:tcPr>
            <w:tcW w:w="1134" w:type="dxa"/>
          </w:tcPr>
          <w:p w:rsidR="0030790C" w:rsidRDefault="0030790C" w:rsidP="00521539">
            <w:pPr>
              <w:ind w:firstLine="0"/>
              <w:jc w:val="left"/>
              <w:rPr>
                <w:sz w:val="26"/>
                <w:szCs w:val="26"/>
              </w:rPr>
            </w:pPr>
            <w:r>
              <w:rPr>
                <w:sz w:val="26"/>
                <w:szCs w:val="26"/>
              </w:rPr>
              <w:t>3</w:t>
            </w:r>
          </w:p>
        </w:tc>
        <w:tc>
          <w:tcPr>
            <w:tcW w:w="4253" w:type="dxa"/>
          </w:tcPr>
          <w:p w:rsidR="0030790C" w:rsidRDefault="0030790C" w:rsidP="00521539">
            <w:pPr>
              <w:ind w:firstLine="0"/>
              <w:rPr>
                <w:sz w:val="26"/>
                <w:szCs w:val="26"/>
              </w:rPr>
            </w:pPr>
            <w:r>
              <w:rPr>
                <w:sz w:val="26"/>
                <w:szCs w:val="26"/>
              </w:rPr>
              <w:t>Металлы</w:t>
            </w:r>
          </w:p>
        </w:tc>
        <w:tc>
          <w:tcPr>
            <w:tcW w:w="4111" w:type="dxa"/>
          </w:tcPr>
          <w:p w:rsidR="0030790C" w:rsidRDefault="0030790C" w:rsidP="00521539">
            <w:pPr>
              <w:ind w:firstLine="0"/>
              <w:rPr>
                <w:sz w:val="26"/>
                <w:szCs w:val="26"/>
              </w:rPr>
            </w:pPr>
            <w:r>
              <w:rPr>
                <w:sz w:val="26"/>
                <w:szCs w:val="26"/>
              </w:rPr>
              <w:t>Л8: Ознакомление с коллекцией металлов</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41</w:t>
            </w:r>
          </w:p>
        </w:tc>
        <w:tc>
          <w:tcPr>
            <w:tcW w:w="1134" w:type="dxa"/>
          </w:tcPr>
          <w:p w:rsidR="0030790C" w:rsidRDefault="0030790C" w:rsidP="00521539">
            <w:pPr>
              <w:ind w:firstLine="0"/>
              <w:jc w:val="left"/>
              <w:rPr>
                <w:sz w:val="26"/>
                <w:szCs w:val="26"/>
              </w:rPr>
            </w:pPr>
            <w:r>
              <w:rPr>
                <w:sz w:val="26"/>
                <w:szCs w:val="26"/>
              </w:rPr>
              <w:t>4</w:t>
            </w:r>
          </w:p>
        </w:tc>
        <w:tc>
          <w:tcPr>
            <w:tcW w:w="4253" w:type="dxa"/>
          </w:tcPr>
          <w:p w:rsidR="0030790C" w:rsidRDefault="0030790C" w:rsidP="00521539">
            <w:pPr>
              <w:ind w:firstLine="0"/>
              <w:rPr>
                <w:sz w:val="26"/>
                <w:szCs w:val="26"/>
              </w:rPr>
            </w:pPr>
            <w:r>
              <w:rPr>
                <w:sz w:val="26"/>
                <w:szCs w:val="26"/>
              </w:rPr>
              <w:t>Способы получения металлов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42</w:t>
            </w:r>
          </w:p>
        </w:tc>
        <w:tc>
          <w:tcPr>
            <w:tcW w:w="1134" w:type="dxa"/>
          </w:tcPr>
          <w:p w:rsidR="0030790C" w:rsidRDefault="0030790C" w:rsidP="00521539">
            <w:pPr>
              <w:ind w:firstLine="0"/>
              <w:jc w:val="left"/>
              <w:rPr>
                <w:sz w:val="26"/>
                <w:szCs w:val="26"/>
              </w:rPr>
            </w:pPr>
            <w:r>
              <w:rPr>
                <w:sz w:val="26"/>
                <w:szCs w:val="26"/>
              </w:rPr>
              <w:t>5</w:t>
            </w:r>
          </w:p>
        </w:tc>
        <w:tc>
          <w:tcPr>
            <w:tcW w:w="4253" w:type="dxa"/>
          </w:tcPr>
          <w:p w:rsidR="0030790C" w:rsidRDefault="0030790C" w:rsidP="00521539">
            <w:pPr>
              <w:ind w:firstLine="0"/>
              <w:rPr>
                <w:sz w:val="26"/>
                <w:szCs w:val="26"/>
              </w:rPr>
            </w:pPr>
            <w:r>
              <w:rPr>
                <w:sz w:val="26"/>
                <w:szCs w:val="26"/>
              </w:rPr>
              <w:t>Общие химические свойства металлов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43</w:t>
            </w:r>
          </w:p>
        </w:tc>
        <w:tc>
          <w:tcPr>
            <w:tcW w:w="1134" w:type="dxa"/>
          </w:tcPr>
          <w:p w:rsidR="0030790C" w:rsidRDefault="0030790C" w:rsidP="00521539">
            <w:pPr>
              <w:ind w:firstLine="0"/>
              <w:rPr>
                <w:sz w:val="26"/>
                <w:szCs w:val="26"/>
              </w:rPr>
            </w:pPr>
            <w:r>
              <w:rPr>
                <w:sz w:val="26"/>
                <w:szCs w:val="26"/>
              </w:rPr>
              <w:t>6</w:t>
            </w:r>
          </w:p>
        </w:tc>
        <w:tc>
          <w:tcPr>
            <w:tcW w:w="4253" w:type="dxa"/>
          </w:tcPr>
          <w:p w:rsidR="0030790C" w:rsidRDefault="0030790C" w:rsidP="00521539">
            <w:pPr>
              <w:ind w:firstLine="0"/>
              <w:rPr>
                <w:sz w:val="26"/>
                <w:szCs w:val="26"/>
              </w:rPr>
            </w:pPr>
            <w:r>
              <w:rPr>
                <w:sz w:val="26"/>
                <w:szCs w:val="26"/>
              </w:rPr>
              <w:t>Коррозия металлов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44</w:t>
            </w:r>
          </w:p>
        </w:tc>
        <w:tc>
          <w:tcPr>
            <w:tcW w:w="1134" w:type="dxa"/>
          </w:tcPr>
          <w:p w:rsidR="0030790C" w:rsidRDefault="0030790C" w:rsidP="00521539">
            <w:pPr>
              <w:ind w:firstLine="0"/>
              <w:rPr>
                <w:sz w:val="26"/>
                <w:szCs w:val="26"/>
              </w:rPr>
            </w:pPr>
            <w:r>
              <w:rPr>
                <w:sz w:val="26"/>
                <w:szCs w:val="26"/>
              </w:rPr>
              <w:t>7</w:t>
            </w:r>
          </w:p>
        </w:tc>
        <w:tc>
          <w:tcPr>
            <w:tcW w:w="4253" w:type="dxa"/>
          </w:tcPr>
          <w:p w:rsidR="0030790C" w:rsidRPr="00CE6B8F" w:rsidRDefault="0030790C" w:rsidP="00521539">
            <w:pPr>
              <w:ind w:firstLine="0"/>
              <w:rPr>
                <w:sz w:val="26"/>
                <w:szCs w:val="26"/>
              </w:rPr>
            </w:pPr>
            <w:r>
              <w:rPr>
                <w:sz w:val="26"/>
                <w:szCs w:val="26"/>
              </w:rPr>
              <w:t xml:space="preserve">Химия </w:t>
            </w:r>
            <w:r>
              <w:rPr>
                <w:sz w:val="26"/>
                <w:szCs w:val="26"/>
                <w:lang w:val="en-US"/>
              </w:rPr>
              <w:t>s</w:t>
            </w:r>
            <w:r w:rsidRPr="00CE6B8F">
              <w:rPr>
                <w:sz w:val="26"/>
                <w:szCs w:val="26"/>
              </w:rPr>
              <w:t xml:space="preserve">-, </w:t>
            </w:r>
            <w:r>
              <w:rPr>
                <w:sz w:val="26"/>
                <w:szCs w:val="26"/>
                <w:lang w:val="en-US"/>
              </w:rPr>
              <w:t>p</w:t>
            </w:r>
            <w:r w:rsidRPr="00CE6B8F">
              <w:rPr>
                <w:sz w:val="26"/>
                <w:szCs w:val="26"/>
              </w:rPr>
              <w:t xml:space="preserve">-, </w:t>
            </w:r>
            <w:r>
              <w:rPr>
                <w:sz w:val="26"/>
                <w:szCs w:val="26"/>
                <w:lang w:val="en-US"/>
              </w:rPr>
              <w:t>d</w:t>
            </w:r>
            <w:r w:rsidRPr="00CE6B8F">
              <w:rPr>
                <w:sz w:val="26"/>
                <w:szCs w:val="26"/>
              </w:rPr>
              <w:t xml:space="preserve">-, </w:t>
            </w:r>
            <w:r>
              <w:rPr>
                <w:sz w:val="26"/>
                <w:szCs w:val="26"/>
                <w:lang w:val="en-US"/>
              </w:rPr>
              <w:t>f</w:t>
            </w:r>
            <w:r w:rsidRPr="00CE6B8F">
              <w:rPr>
                <w:sz w:val="26"/>
                <w:szCs w:val="26"/>
              </w:rPr>
              <w:t xml:space="preserve">- </w:t>
            </w:r>
            <w:r>
              <w:rPr>
                <w:sz w:val="26"/>
                <w:szCs w:val="26"/>
              </w:rPr>
              <w:t>элементов металлов</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45</w:t>
            </w:r>
          </w:p>
        </w:tc>
        <w:tc>
          <w:tcPr>
            <w:tcW w:w="1134" w:type="dxa"/>
          </w:tcPr>
          <w:p w:rsidR="0030790C" w:rsidRDefault="0030790C" w:rsidP="00521539">
            <w:pPr>
              <w:ind w:firstLine="0"/>
              <w:rPr>
                <w:sz w:val="26"/>
                <w:szCs w:val="26"/>
              </w:rPr>
            </w:pPr>
            <w:r>
              <w:rPr>
                <w:sz w:val="26"/>
                <w:szCs w:val="26"/>
              </w:rPr>
              <w:t>8</w:t>
            </w:r>
          </w:p>
        </w:tc>
        <w:tc>
          <w:tcPr>
            <w:tcW w:w="4253" w:type="dxa"/>
          </w:tcPr>
          <w:p w:rsidR="0030790C" w:rsidRDefault="0030790C" w:rsidP="00521539">
            <w:pPr>
              <w:ind w:firstLine="0"/>
              <w:rPr>
                <w:sz w:val="26"/>
                <w:szCs w:val="26"/>
              </w:rPr>
            </w:pPr>
            <w:r>
              <w:rPr>
                <w:sz w:val="26"/>
                <w:szCs w:val="26"/>
              </w:rPr>
              <w:t>Обобщение по теме «Металлы»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46</w:t>
            </w:r>
          </w:p>
        </w:tc>
        <w:tc>
          <w:tcPr>
            <w:tcW w:w="1134" w:type="dxa"/>
          </w:tcPr>
          <w:p w:rsidR="0030790C" w:rsidRDefault="0030790C" w:rsidP="00521539">
            <w:pPr>
              <w:ind w:firstLine="0"/>
              <w:rPr>
                <w:sz w:val="26"/>
                <w:szCs w:val="26"/>
              </w:rPr>
            </w:pPr>
            <w:r>
              <w:rPr>
                <w:sz w:val="26"/>
                <w:szCs w:val="26"/>
              </w:rPr>
              <w:t>9</w:t>
            </w:r>
          </w:p>
        </w:tc>
        <w:tc>
          <w:tcPr>
            <w:tcW w:w="4253" w:type="dxa"/>
          </w:tcPr>
          <w:p w:rsidR="0030790C" w:rsidRDefault="0030790C" w:rsidP="00521539">
            <w:pPr>
              <w:ind w:firstLine="0"/>
              <w:rPr>
                <w:sz w:val="26"/>
                <w:szCs w:val="26"/>
              </w:rPr>
            </w:pPr>
            <w:r>
              <w:rPr>
                <w:sz w:val="26"/>
                <w:szCs w:val="26"/>
              </w:rPr>
              <w:t>Контрольная работа по теме «Металлы»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47</w:t>
            </w:r>
          </w:p>
        </w:tc>
        <w:tc>
          <w:tcPr>
            <w:tcW w:w="1134" w:type="dxa"/>
          </w:tcPr>
          <w:p w:rsidR="0030790C" w:rsidRDefault="0030790C" w:rsidP="00521539">
            <w:pPr>
              <w:ind w:firstLine="0"/>
              <w:rPr>
                <w:sz w:val="26"/>
                <w:szCs w:val="26"/>
              </w:rPr>
            </w:pPr>
            <w:r>
              <w:rPr>
                <w:sz w:val="26"/>
                <w:szCs w:val="26"/>
              </w:rPr>
              <w:t>10</w:t>
            </w:r>
          </w:p>
        </w:tc>
        <w:tc>
          <w:tcPr>
            <w:tcW w:w="4253" w:type="dxa"/>
          </w:tcPr>
          <w:p w:rsidR="0030790C" w:rsidRDefault="0030790C" w:rsidP="00521539">
            <w:pPr>
              <w:ind w:firstLine="0"/>
              <w:rPr>
                <w:sz w:val="26"/>
                <w:szCs w:val="26"/>
              </w:rPr>
            </w:pPr>
            <w:r>
              <w:rPr>
                <w:sz w:val="26"/>
                <w:szCs w:val="26"/>
              </w:rPr>
              <w:t>Неметаллы</w:t>
            </w:r>
          </w:p>
        </w:tc>
        <w:tc>
          <w:tcPr>
            <w:tcW w:w="4111" w:type="dxa"/>
          </w:tcPr>
          <w:p w:rsidR="0030790C" w:rsidRDefault="0030790C" w:rsidP="00521539">
            <w:pPr>
              <w:ind w:firstLine="0"/>
              <w:rPr>
                <w:sz w:val="26"/>
                <w:szCs w:val="26"/>
              </w:rPr>
            </w:pPr>
            <w:r>
              <w:rPr>
                <w:sz w:val="26"/>
                <w:szCs w:val="26"/>
              </w:rPr>
              <w:t>Л9: Ознакомление с коллекцией неметаллов</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48</w:t>
            </w:r>
          </w:p>
        </w:tc>
        <w:tc>
          <w:tcPr>
            <w:tcW w:w="1134" w:type="dxa"/>
          </w:tcPr>
          <w:p w:rsidR="0030790C" w:rsidRDefault="0030790C" w:rsidP="00521539">
            <w:pPr>
              <w:ind w:firstLine="0"/>
              <w:rPr>
                <w:sz w:val="26"/>
                <w:szCs w:val="26"/>
              </w:rPr>
            </w:pPr>
            <w:r>
              <w:rPr>
                <w:sz w:val="26"/>
                <w:szCs w:val="26"/>
              </w:rPr>
              <w:t>11</w:t>
            </w:r>
          </w:p>
        </w:tc>
        <w:tc>
          <w:tcPr>
            <w:tcW w:w="4253" w:type="dxa"/>
          </w:tcPr>
          <w:p w:rsidR="0030790C" w:rsidRDefault="0030790C" w:rsidP="00521539">
            <w:pPr>
              <w:ind w:firstLine="0"/>
              <w:rPr>
                <w:sz w:val="26"/>
                <w:szCs w:val="26"/>
              </w:rPr>
            </w:pPr>
            <w:r>
              <w:rPr>
                <w:sz w:val="26"/>
                <w:szCs w:val="26"/>
              </w:rPr>
              <w:t>Химические свойства неметаллов и образуемых ими соединений</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49</w:t>
            </w:r>
          </w:p>
        </w:tc>
        <w:tc>
          <w:tcPr>
            <w:tcW w:w="1134" w:type="dxa"/>
          </w:tcPr>
          <w:p w:rsidR="0030790C" w:rsidRDefault="0030790C" w:rsidP="00521539">
            <w:pPr>
              <w:ind w:firstLine="0"/>
              <w:rPr>
                <w:sz w:val="26"/>
                <w:szCs w:val="26"/>
              </w:rPr>
            </w:pPr>
            <w:r>
              <w:rPr>
                <w:sz w:val="26"/>
                <w:szCs w:val="26"/>
              </w:rPr>
              <w:t>12</w:t>
            </w:r>
          </w:p>
        </w:tc>
        <w:tc>
          <w:tcPr>
            <w:tcW w:w="4253" w:type="dxa"/>
          </w:tcPr>
          <w:p w:rsidR="0030790C" w:rsidRDefault="0030790C" w:rsidP="00521539">
            <w:pPr>
              <w:ind w:firstLine="0"/>
              <w:rPr>
                <w:sz w:val="26"/>
                <w:szCs w:val="26"/>
              </w:rPr>
            </w:pPr>
            <w:r>
              <w:rPr>
                <w:sz w:val="26"/>
                <w:szCs w:val="26"/>
              </w:rPr>
              <w:t>Обобщение по теме «Неметаллы»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50</w:t>
            </w:r>
          </w:p>
        </w:tc>
        <w:tc>
          <w:tcPr>
            <w:tcW w:w="1134" w:type="dxa"/>
          </w:tcPr>
          <w:p w:rsidR="0030790C" w:rsidRDefault="0030790C" w:rsidP="00521539">
            <w:pPr>
              <w:ind w:firstLine="0"/>
              <w:rPr>
                <w:sz w:val="26"/>
                <w:szCs w:val="26"/>
              </w:rPr>
            </w:pPr>
            <w:r>
              <w:rPr>
                <w:sz w:val="26"/>
                <w:szCs w:val="26"/>
              </w:rPr>
              <w:t>13</w:t>
            </w:r>
          </w:p>
        </w:tc>
        <w:tc>
          <w:tcPr>
            <w:tcW w:w="4253" w:type="dxa"/>
          </w:tcPr>
          <w:p w:rsidR="0030790C" w:rsidRDefault="0030790C" w:rsidP="00521539">
            <w:pPr>
              <w:ind w:firstLine="0"/>
              <w:rPr>
                <w:sz w:val="26"/>
                <w:szCs w:val="26"/>
              </w:rPr>
            </w:pPr>
            <w:r>
              <w:rPr>
                <w:sz w:val="26"/>
                <w:szCs w:val="26"/>
              </w:rPr>
              <w:t>Контрольная работа по теме «Неметаллы»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51</w:t>
            </w:r>
          </w:p>
        </w:tc>
        <w:tc>
          <w:tcPr>
            <w:tcW w:w="1134" w:type="dxa"/>
          </w:tcPr>
          <w:p w:rsidR="0030790C" w:rsidRDefault="0030790C" w:rsidP="00521539">
            <w:pPr>
              <w:ind w:firstLine="0"/>
              <w:rPr>
                <w:sz w:val="26"/>
                <w:szCs w:val="26"/>
              </w:rPr>
            </w:pPr>
            <w:r>
              <w:rPr>
                <w:sz w:val="26"/>
                <w:szCs w:val="26"/>
              </w:rPr>
              <w:t>14</w:t>
            </w:r>
          </w:p>
        </w:tc>
        <w:tc>
          <w:tcPr>
            <w:tcW w:w="4253" w:type="dxa"/>
          </w:tcPr>
          <w:p w:rsidR="0030790C" w:rsidRDefault="0030790C" w:rsidP="00521539">
            <w:pPr>
              <w:ind w:firstLine="0"/>
              <w:rPr>
                <w:sz w:val="26"/>
                <w:szCs w:val="26"/>
              </w:rPr>
            </w:pPr>
            <w:r>
              <w:rPr>
                <w:sz w:val="26"/>
                <w:szCs w:val="26"/>
              </w:rPr>
              <w:t>Оксиды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lastRenderedPageBreak/>
              <w:t>52</w:t>
            </w:r>
          </w:p>
        </w:tc>
        <w:tc>
          <w:tcPr>
            <w:tcW w:w="1134" w:type="dxa"/>
          </w:tcPr>
          <w:p w:rsidR="0030790C" w:rsidRDefault="0030790C" w:rsidP="00521539">
            <w:pPr>
              <w:ind w:firstLine="0"/>
              <w:rPr>
                <w:sz w:val="26"/>
                <w:szCs w:val="26"/>
              </w:rPr>
            </w:pPr>
            <w:r>
              <w:rPr>
                <w:sz w:val="26"/>
                <w:szCs w:val="26"/>
              </w:rPr>
              <w:t>15</w:t>
            </w:r>
          </w:p>
        </w:tc>
        <w:tc>
          <w:tcPr>
            <w:tcW w:w="4253" w:type="dxa"/>
          </w:tcPr>
          <w:p w:rsidR="0030790C" w:rsidRDefault="0030790C" w:rsidP="00521539">
            <w:pPr>
              <w:ind w:firstLine="0"/>
              <w:rPr>
                <w:sz w:val="26"/>
                <w:szCs w:val="26"/>
              </w:rPr>
            </w:pPr>
            <w:r>
              <w:rPr>
                <w:sz w:val="26"/>
                <w:szCs w:val="26"/>
              </w:rPr>
              <w:t>Органические и неорганические кислоты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53</w:t>
            </w:r>
          </w:p>
        </w:tc>
        <w:tc>
          <w:tcPr>
            <w:tcW w:w="1134" w:type="dxa"/>
          </w:tcPr>
          <w:p w:rsidR="0030790C" w:rsidRDefault="0030790C" w:rsidP="00521539">
            <w:pPr>
              <w:ind w:firstLine="0"/>
              <w:rPr>
                <w:sz w:val="26"/>
                <w:szCs w:val="26"/>
              </w:rPr>
            </w:pPr>
            <w:r>
              <w:rPr>
                <w:sz w:val="26"/>
                <w:szCs w:val="26"/>
              </w:rPr>
              <w:t>16</w:t>
            </w:r>
          </w:p>
        </w:tc>
        <w:tc>
          <w:tcPr>
            <w:tcW w:w="4253" w:type="dxa"/>
          </w:tcPr>
          <w:p w:rsidR="0030790C" w:rsidRDefault="0030790C" w:rsidP="00521539">
            <w:pPr>
              <w:ind w:firstLine="0"/>
              <w:rPr>
                <w:sz w:val="26"/>
                <w:szCs w:val="26"/>
              </w:rPr>
            </w:pPr>
            <w:r>
              <w:rPr>
                <w:sz w:val="26"/>
                <w:szCs w:val="26"/>
              </w:rPr>
              <w:t>Специфические свойства неорганических и органических кислот</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54</w:t>
            </w:r>
          </w:p>
        </w:tc>
        <w:tc>
          <w:tcPr>
            <w:tcW w:w="1134" w:type="dxa"/>
          </w:tcPr>
          <w:p w:rsidR="0030790C" w:rsidRDefault="0030790C" w:rsidP="00521539">
            <w:pPr>
              <w:ind w:firstLine="0"/>
              <w:rPr>
                <w:sz w:val="26"/>
                <w:szCs w:val="26"/>
              </w:rPr>
            </w:pPr>
            <w:r>
              <w:rPr>
                <w:sz w:val="26"/>
                <w:szCs w:val="26"/>
              </w:rPr>
              <w:t>17</w:t>
            </w:r>
          </w:p>
        </w:tc>
        <w:tc>
          <w:tcPr>
            <w:tcW w:w="4253" w:type="dxa"/>
          </w:tcPr>
          <w:p w:rsidR="0030790C" w:rsidRDefault="0030790C" w:rsidP="00521539">
            <w:pPr>
              <w:ind w:firstLine="0"/>
              <w:rPr>
                <w:sz w:val="26"/>
                <w:szCs w:val="26"/>
              </w:rPr>
            </w:pPr>
            <w:r>
              <w:rPr>
                <w:sz w:val="26"/>
                <w:szCs w:val="26"/>
              </w:rPr>
              <w:t>Практическая работа № 2 «Химические свойства кислот»</w:t>
            </w:r>
          </w:p>
        </w:tc>
        <w:tc>
          <w:tcPr>
            <w:tcW w:w="4111" w:type="dxa"/>
          </w:tcPr>
          <w:p w:rsidR="0030790C" w:rsidRDefault="0030790C" w:rsidP="00521539">
            <w:pPr>
              <w:ind w:firstLine="0"/>
              <w:rPr>
                <w:sz w:val="26"/>
                <w:szCs w:val="26"/>
              </w:rPr>
            </w:pPr>
            <w:r>
              <w:rPr>
                <w:sz w:val="26"/>
                <w:szCs w:val="26"/>
              </w:rPr>
              <w:t>ПР№2</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55</w:t>
            </w:r>
          </w:p>
        </w:tc>
        <w:tc>
          <w:tcPr>
            <w:tcW w:w="1134" w:type="dxa"/>
          </w:tcPr>
          <w:p w:rsidR="0030790C" w:rsidRDefault="0030790C" w:rsidP="00521539">
            <w:pPr>
              <w:ind w:firstLine="0"/>
              <w:rPr>
                <w:sz w:val="26"/>
                <w:szCs w:val="26"/>
              </w:rPr>
            </w:pPr>
            <w:r>
              <w:rPr>
                <w:sz w:val="26"/>
                <w:szCs w:val="26"/>
              </w:rPr>
              <w:t>18</w:t>
            </w:r>
          </w:p>
        </w:tc>
        <w:tc>
          <w:tcPr>
            <w:tcW w:w="4253" w:type="dxa"/>
          </w:tcPr>
          <w:p w:rsidR="0030790C" w:rsidRDefault="0030790C" w:rsidP="00521539">
            <w:pPr>
              <w:ind w:firstLine="0"/>
              <w:rPr>
                <w:sz w:val="26"/>
                <w:szCs w:val="26"/>
              </w:rPr>
            </w:pPr>
            <w:r>
              <w:rPr>
                <w:sz w:val="26"/>
                <w:szCs w:val="26"/>
              </w:rPr>
              <w:t>Органические и неорганические основания</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rPr>
          <w:trHeight w:val="384"/>
        </w:trPr>
        <w:tc>
          <w:tcPr>
            <w:tcW w:w="1242" w:type="dxa"/>
          </w:tcPr>
          <w:p w:rsidR="0030790C" w:rsidRDefault="0030790C" w:rsidP="00521539">
            <w:pPr>
              <w:ind w:firstLine="0"/>
              <w:jc w:val="center"/>
              <w:rPr>
                <w:sz w:val="26"/>
                <w:szCs w:val="26"/>
              </w:rPr>
            </w:pPr>
            <w:r>
              <w:rPr>
                <w:sz w:val="26"/>
                <w:szCs w:val="26"/>
              </w:rPr>
              <w:t>56</w:t>
            </w:r>
          </w:p>
        </w:tc>
        <w:tc>
          <w:tcPr>
            <w:tcW w:w="1134" w:type="dxa"/>
          </w:tcPr>
          <w:p w:rsidR="0030790C" w:rsidRDefault="0030790C" w:rsidP="00521539">
            <w:pPr>
              <w:ind w:firstLine="0"/>
              <w:rPr>
                <w:sz w:val="26"/>
                <w:szCs w:val="26"/>
              </w:rPr>
            </w:pPr>
            <w:r>
              <w:rPr>
                <w:sz w:val="26"/>
                <w:szCs w:val="26"/>
              </w:rPr>
              <w:t>19</w:t>
            </w:r>
          </w:p>
        </w:tc>
        <w:tc>
          <w:tcPr>
            <w:tcW w:w="4253" w:type="dxa"/>
          </w:tcPr>
          <w:p w:rsidR="0030790C" w:rsidRDefault="0030790C" w:rsidP="00521539">
            <w:pPr>
              <w:ind w:firstLine="0"/>
              <w:rPr>
                <w:sz w:val="26"/>
                <w:szCs w:val="26"/>
              </w:rPr>
            </w:pPr>
            <w:r>
              <w:rPr>
                <w:sz w:val="26"/>
                <w:szCs w:val="26"/>
              </w:rPr>
              <w:t>Амфотерные и органические основания</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57</w:t>
            </w:r>
          </w:p>
        </w:tc>
        <w:tc>
          <w:tcPr>
            <w:tcW w:w="1134" w:type="dxa"/>
          </w:tcPr>
          <w:p w:rsidR="0030790C" w:rsidRDefault="0030790C" w:rsidP="00521539">
            <w:pPr>
              <w:ind w:firstLine="0"/>
              <w:rPr>
                <w:sz w:val="26"/>
                <w:szCs w:val="26"/>
              </w:rPr>
            </w:pPr>
            <w:r>
              <w:rPr>
                <w:sz w:val="26"/>
                <w:szCs w:val="26"/>
              </w:rPr>
              <w:t>20</w:t>
            </w:r>
          </w:p>
        </w:tc>
        <w:tc>
          <w:tcPr>
            <w:tcW w:w="4253" w:type="dxa"/>
          </w:tcPr>
          <w:p w:rsidR="0030790C" w:rsidRDefault="0030790C" w:rsidP="00521539">
            <w:pPr>
              <w:ind w:firstLine="0"/>
              <w:rPr>
                <w:sz w:val="26"/>
                <w:szCs w:val="26"/>
              </w:rPr>
            </w:pPr>
            <w:r>
              <w:rPr>
                <w:sz w:val="26"/>
                <w:szCs w:val="26"/>
              </w:rPr>
              <w:t>Соли</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Pr="00105099" w:rsidRDefault="0030790C" w:rsidP="00521539">
            <w:pPr>
              <w:ind w:firstLine="0"/>
              <w:jc w:val="center"/>
              <w:rPr>
                <w:sz w:val="26"/>
                <w:szCs w:val="26"/>
                <w:lang w:val="en-US"/>
              </w:rPr>
            </w:pPr>
            <w:r>
              <w:rPr>
                <w:sz w:val="26"/>
                <w:szCs w:val="26"/>
                <w:lang w:val="en-US"/>
              </w:rPr>
              <w:t>58</w:t>
            </w:r>
          </w:p>
        </w:tc>
        <w:tc>
          <w:tcPr>
            <w:tcW w:w="1134" w:type="dxa"/>
          </w:tcPr>
          <w:p w:rsidR="0030790C" w:rsidRDefault="0030790C" w:rsidP="00521539">
            <w:pPr>
              <w:ind w:firstLine="0"/>
              <w:rPr>
                <w:sz w:val="26"/>
                <w:szCs w:val="26"/>
              </w:rPr>
            </w:pPr>
            <w:r>
              <w:rPr>
                <w:sz w:val="26"/>
                <w:szCs w:val="26"/>
              </w:rPr>
              <w:t>21</w:t>
            </w:r>
          </w:p>
        </w:tc>
        <w:tc>
          <w:tcPr>
            <w:tcW w:w="4253" w:type="dxa"/>
          </w:tcPr>
          <w:p w:rsidR="0030790C" w:rsidRDefault="0030790C" w:rsidP="00521539">
            <w:pPr>
              <w:ind w:firstLine="0"/>
              <w:rPr>
                <w:sz w:val="26"/>
                <w:szCs w:val="26"/>
              </w:rPr>
            </w:pPr>
            <w:r>
              <w:rPr>
                <w:sz w:val="26"/>
                <w:szCs w:val="26"/>
              </w:rPr>
              <w:t>Практическая работа № 3 «Распознавание веществ»</w:t>
            </w:r>
          </w:p>
        </w:tc>
        <w:tc>
          <w:tcPr>
            <w:tcW w:w="4111" w:type="dxa"/>
          </w:tcPr>
          <w:p w:rsidR="0030790C" w:rsidRDefault="0030790C" w:rsidP="00521539">
            <w:pPr>
              <w:ind w:firstLine="0"/>
              <w:rPr>
                <w:sz w:val="26"/>
                <w:szCs w:val="26"/>
              </w:rPr>
            </w:pPr>
            <w:r>
              <w:rPr>
                <w:sz w:val="26"/>
                <w:szCs w:val="26"/>
              </w:rPr>
              <w:t>ПР№3</w:t>
            </w: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59</w:t>
            </w:r>
          </w:p>
        </w:tc>
        <w:tc>
          <w:tcPr>
            <w:tcW w:w="1134" w:type="dxa"/>
          </w:tcPr>
          <w:p w:rsidR="0030790C" w:rsidRDefault="0030790C" w:rsidP="00521539">
            <w:pPr>
              <w:ind w:firstLine="0"/>
              <w:rPr>
                <w:sz w:val="26"/>
                <w:szCs w:val="26"/>
              </w:rPr>
            </w:pPr>
            <w:r>
              <w:rPr>
                <w:sz w:val="26"/>
                <w:szCs w:val="26"/>
              </w:rPr>
              <w:t>22</w:t>
            </w:r>
          </w:p>
        </w:tc>
        <w:tc>
          <w:tcPr>
            <w:tcW w:w="4253" w:type="dxa"/>
          </w:tcPr>
          <w:p w:rsidR="0030790C" w:rsidRDefault="0030790C" w:rsidP="00521539">
            <w:pPr>
              <w:ind w:firstLine="0"/>
              <w:rPr>
                <w:sz w:val="26"/>
                <w:szCs w:val="26"/>
              </w:rPr>
            </w:pPr>
            <w:r>
              <w:rPr>
                <w:sz w:val="26"/>
                <w:szCs w:val="26"/>
              </w:rPr>
              <w:t>Подготовка к итоговой контрольной работе</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60</w:t>
            </w:r>
          </w:p>
        </w:tc>
        <w:tc>
          <w:tcPr>
            <w:tcW w:w="1134" w:type="dxa"/>
          </w:tcPr>
          <w:p w:rsidR="0030790C" w:rsidRDefault="0030790C" w:rsidP="00521539">
            <w:pPr>
              <w:ind w:firstLine="0"/>
              <w:rPr>
                <w:sz w:val="26"/>
                <w:szCs w:val="26"/>
              </w:rPr>
            </w:pPr>
            <w:r>
              <w:rPr>
                <w:sz w:val="26"/>
                <w:szCs w:val="26"/>
              </w:rPr>
              <w:t>23</w:t>
            </w:r>
          </w:p>
        </w:tc>
        <w:tc>
          <w:tcPr>
            <w:tcW w:w="4253" w:type="dxa"/>
          </w:tcPr>
          <w:p w:rsidR="0030790C" w:rsidRDefault="0030790C" w:rsidP="00521539">
            <w:pPr>
              <w:ind w:firstLine="0"/>
              <w:rPr>
                <w:sz w:val="26"/>
                <w:szCs w:val="26"/>
              </w:rPr>
            </w:pPr>
            <w:r>
              <w:rPr>
                <w:sz w:val="26"/>
                <w:szCs w:val="26"/>
              </w:rPr>
              <w:t>Промежуточная аттестация (Итоговая контрольная работа за курс химии 11 класса)</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61</w:t>
            </w:r>
          </w:p>
        </w:tc>
        <w:tc>
          <w:tcPr>
            <w:tcW w:w="1134" w:type="dxa"/>
          </w:tcPr>
          <w:p w:rsidR="0030790C" w:rsidRDefault="0030790C" w:rsidP="00521539">
            <w:pPr>
              <w:ind w:firstLine="0"/>
              <w:rPr>
                <w:sz w:val="26"/>
                <w:szCs w:val="26"/>
              </w:rPr>
            </w:pPr>
            <w:r>
              <w:rPr>
                <w:sz w:val="26"/>
                <w:szCs w:val="26"/>
              </w:rPr>
              <w:t>24</w:t>
            </w:r>
          </w:p>
        </w:tc>
        <w:tc>
          <w:tcPr>
            <w:tcW w:w="4253" w:type="dxa"/>
          </w:tcPr>
          <w:p w:rsidR="0030790C" w:rsidRDefault="0030790C" w:rsidP="00521539">
            <w:pPr>
              <w:ind w:firstLine="0"/>
              <w:rPr>
                <w:sz w:val="26"/>
                <w:szCs w:val="26"/>
              </w:rPr>
            </w:pPr>
            <w:r>
              <w:rPr>
                <w:sz w:val="26"/>
                <w:szCs w:val="26"/>
              </w:rPr>
              <w:t>Разбор ошибок контрольной работы</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lastRenderedPageBreak/>
              <w:t>62</w:t>
            </w:r>
          </w:p>
        </w:tc>
        <w:tc>
          <w:tcPr>
            <w:tcW w:w="1134" w:type="dxa"/>
          </w:tcPr>
          <w:p w:rsidR="0030790C" w:rsidRDefault="0030790C" w:rsidP="00521539">
            <w:pPr>
              <w:ind w:firstLine="0"/>
              <w:rPr>
                <w:sz w:val="26"/>
                <w:szCs w:val="26"/>
              </w:rPr>
            </w:pPr>
            <w:r>
              <w:rPr>
                <w:sz w:val="26"/>
                <w:szCs w:val="26"/>
              </w:rPr>
              <w:t>25</w:t>
            </w:r>
          </w:p>
        </w:tc>
        <w:tc>
          <w:tcPr>
            <w:tcW w:w="4253" w:type="dxa"/>
          </w:tcPr>
          <w:p w:rsidR="0030790C" w:rsidRDefault="0030790C" w:rsidP="00521539">
            <w:pPr>
              <w:ind w:firstLine="0"/>
              <w:rPr>
                <w:sz w:val="26"/>
                <w:szCs w:val="26"/>
              </w:rPr>
            </w:pPr>
            <w:r>
              <w:rPr>
                <w:sz w:val="26"/>
                <w:szCs w:val="26"/>
              </w:rPr>
              <w:t>Генетическая связь органических и неорганических соединений</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63</w:t>
            </w:r>
          </w:p>
        </w:tc>
        <w:tc>
          <w:tcPr>
            <w:tcW w:w="1134" w:type="dxa"/>
          </w:tcPr>
          <w:p w:rsidR="0030790C" w:rsidRDefault="0030790C" w:rsidP="00521539">
            <w:pPr>
              <w:ind w:firstLine="0"/>
              <w:rPr>
                <w:sz w:val="26"/>
                <w:szCs w:val="26"/>
              </w:rPr>
            </w:pPr>
            <w:r>
              <w:rPr>
                <w:sz w:val="26"/>
                <w:szCs w:val="26"/>
              </w:rPr>
              <w:t>26</w:t>
            </w:r>
          </w:p>
        </w:tc>
        <w:tc>
          <w:tcPr>
            <w:tcW w:w="4253" w:type="dxa"/>
          </w:tcPr>
          <w:p w:rsidR="0030790C" w:rsidRDefault="0030790C" w:rsidP="00521539">
            <w:pPr>
              <w:ind w:firstLine="0"/>
              <w:rPr>
                <w:sz w:val="26"/>
                <w:szCs w:val="26"/>
              </w:rPr>
            </w:pPr>
            <w:r>
              <w:rPr>
                <w:sz w:val="26"/>
                <w:szCs w:val="26"/>
              </w:rPr>
              <w:t>Обобщение знаний по теме «Вещества и их свойства»</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p>
        </w:tc>
        <w:tc>
          <w:tcPr>
            <w:tcW w:w="1134" w:type="dxa"/>
          </w:tcPr>
          <w:p w:rsidR="0030790C" w:rsidRDefault="0030790C" w:rsidP="00521539">
            <w:pPr>
              <w:ind w:firstLine="0"/>
              <w:jc w:val="center"/>
              <w:rPr>
                <w:sz w:val="26"/>
                <w:szCs w:val="26"/>
              </w:rPr>
            </w:pPr>
          </w:p>
        </w:tc>
        <w:tc>
          <w:tcPr>
            <w:tcW w:w="12191" w:type="dxa"/>
            <w:gridSpan w:val="4"/>
          </w:tcPr>
          <w:p w:rsidR="0030790C" w:rsidRPr="00FD11F5" w:rsidRDefault="0030790C" w:rsidP="00521539">
            <w:pPr>
              <w:ind w:firstLine="0"/>
              <w:rPr>
                <w:b/>
                <w:sz w:val="26"/>
                <w:szCs w:val="26"/>
              </w:rPr>
            </w:pPr>
            <w:r w:rsidRPr="00FD11F5">
              <w:rPr>
                <w:b/>
                <w:sz w:val="26"/>
                <w:szCs w:val="26"/>
              </w:rPr>
              <w:t>Тема 5. Химия в жизни общества (</w:t>
            </w:r>
            <w:r>
              <w:rPr>
                <w:b/>
                <w:sz w:val="26"/>
                <w:szCs w:val="26"/>
              </w:rPr>
              <w:t>6ч</w:t>
            </w:r>
            <w:r w:rsidRPr="00FD11F5">
              <w:rPr>
                <w:b/>
                <w:sz w:val="26"/>
                <w:szCs w:val="26"/>
              </w:rPr>
              <w:t>)</w:t>
            </w:r>
          </w:p>
        </w:tc>
      </w:tr>
      <w:tr w:rsidR="0030790C" w:rsidTr="0030790C">
        <w:tc>
          <w:tcPr>
            <w:tcW w:w="1242" w:type="dxa"/>
          </w:tcPr>
          <w:p w:rsidR="0030790C" w:rsidRDefault="0030790C" w:rsidP="00521539">
            <w:pPr>
              <w:ind w:firstLine="0"/>
              <w:jc w:val="center"/>
              <w:rPr>
                <w:sz w:val="26"/>
                <w:szCs w:val="26"/>
              </w:rPr>
            </w:pPr>
            <w:r>
              <w:rPr>
                <w:sz w:val="26"/>
                <w:szCs w:val="26"/>
              </w:rPr>
              <w:t>64</w:t>
            </w:r>
          </w:p>
        </w:tc>
        <w:tc>
          <w:tcPr>
            <w:tcW w:w="1134" w:type="dxa"/>
          </w:tcPr>
          <w:p w:rsidR="0030790C" w:rsidRDefault="0030790C" w:rsidP="00521539">
            <w:pPr>
              <w:ind w:firstLine="0"/>
              <w:rPr>
                <w:sz w:val="26"/>
                <w:szCs w:val="26"/>
              </w:rPr>
            </w:pPr>
            <w:r>
              <w:rPr>
                <w:sz w:val="26"/>
                <w:szCs w:val="26"/>
              </w:rPr>
              <w:t>1</w:t>
            </w:r>
          </w:p>
        </w:tc>
        <w:tc>
          <w:tcPr>
            <w:tcW w:w="4253" w:type="dxa"/>
          </w:tcPr>
          <w:p w:rsidR="0030790C" w:rsidRDefault="0030790C" w:rsidP="00521539">
            <w:pPr>
              <w:ind w:firstLine="0"/>
              <w:rPr>
                <w:sz w:val="26"/>
                <w:szCs w:val="26"/>
              </w:rPr>
            </w:pPr>
            <w:r>
              <w:rPr>
                <w:sz w:val="26"/>
                <w:szCs w:val="26"/>
              </w:rPr>
              <w:t>Химия и производство</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65</w:t>
            </w:r>
          </w:p>
        </w:tc>
        <w:tc>
          <w:tcPr>
            <w:tcW w:w="1134" w:type="dxa"/>
          </w:tcPr>
          <w:p w:rsidR="0030790C" w:rsidRDefault="0030790C" w:rsidP="00521539">
            <w:pPr>
              <w:ind w:firstLine="0"/>
              <w:rPr>
                <w:sz w:val="26"/>
                <w:szCs w:val="26"/>
              </w:rPr>
            </w:pPr>
            <w:r>
              <w:rPr>
                <w:sz w:val="26"/>
                <w:szCs w:val="26"/>
              </w:rPr>
              <w:t>2</w:t>
            </w:r>
          </w:p>
        </w:tc>
        <w:tc>
          <w:tcPr>
            <w:tcW w:w="4253" w:type="dxa"/>
          </w:tcPr>
          <w:p w:rsidR="0030790C" w:rsidRDefault="0030790C" w:rsidP="00521539">
            <w:pPr>
              <w:ind w:firstLine="0"/>
              <w:rPr>
                <w:sz w:val="26"/>
                <w:szCs w:val="26"/>
              </w:rPr>
            </w:pPr>
            <w:r>
              <w:rPr>
                <w:sz w:val="26"/>
                <w:szCs w:val="26"/>
              </w:rPr>
              <w:t>Химия в сельском хозяйстве</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66</w:t>
            </w:r>
          </w:p>
        </w:tc>
        <w:tc>
          <w:tcPr>
            <w:tcW w:w="1134" w:type="dxa"/>
          </w:tcPr>
          <w:p w:rsidR="0030790C" w:rsidRDefault="0030790C" w:rsidP="00521539">
            <w:pPr>
              <w:ind w:firstLine="0"/>
              <w:rPr>
                <w:sz w:val="26"/>
                <w:szCs w:val="26"/>
              </w:rPr>
            </w:pPr>
            <w:r>
              <w:rPr>
                <w:sz w:val="26"/>
                <w:szCs w:val="26"/>
              </w:rPr>
              <w:t>3</w:t>
            </w:r>
          </w:p>
        </w:tc>
        <w:tc>
          <w:tcPr>
            <w:tcW w:w="4253" w:type="dxa"/>
          </w:tcPr>
          <w:p w:rsidR="0030790C" w:rsidRDefault="0030790C" w:rsidP="00521539">
            <w:pPr>
              <w:ind w:firstLine="0"/>
              <w:rPr>
                <w:sz w:val="26"/>
                <w:szCs w:val="26"/>
              </w:rPr>
            </w:pPr>
            <w:r>
              <w:rPr>
                <w:sz w:val="26"/>
                <w:szCs w:val="26"/>
              </w:rPr>
              <w:t>Химия и медицина</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67</w:t>
            </w:r>
          </w:p>
        </w:tc>
        <w:tc>
          <w:tcPr>
            <w:tcW w:w="1134" w:type="dxa"/>
          </w:tcPr>
          <w:p w:rsidR="0030790C" w:rsidRDefault="0030790C" w:rsidP="00521539">
            <w:pPr>
              <w:ind w:firstLine="0"/>
              <w:rPr>
                <w:sz w:val="26"/>
                <w:szCs w:val="26"/>
              </w:rPr>
            </w:pPr>
            <w:r>
              <w:rPr>
                <w:sz w:val="26"/>
                <w:szCs w:val="26"/>
              </w:rPr>
              <w:t>4</w:t>
            </w:r>
          </w:p>
        </w:tc>
        <w:tc>
          <w:tcPr>
            <w:tcW w:w="4253" w:type="dxa"/>
          </w:tcPr>
          <w:p w:rsidR="0030790C" w:rsidRDefault="0030790C" w:rsidP="00521539">
            <w:pPr>
              <w:ind w:firstLine="0"/>
              <w:rPr>
                <w:sz w:val="26"/>
                <w:szCs w:val="26"/>
              </w:rPr>
            </w:pPr>
            <w:r>
              <w:rPr>
                <w:sz w:val="26"/>
                <w:szCs w:val="26"/>
              </w:rPr>
              <w:t>Химия в быту</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r w:rsidR="0030790C" w:rsidTr="0030790C">
        <w:tc>
          <w:tcPr>
            <w:tcW w:w="1242" w:type="dxa"/>
          </w:tcPr>
          <w:p w:rsidR="0030790C" w:rsidRDefault="0030790C" w:rsidP="00521539">
            <w:pPr>
              <w:ind w:firstLine="0"/>
              <w:jc w:val="center"/>
              <w:rPr>
                <w:sz w:val="26"/>
                <w:szCs w:val="26"/>
              </w:rPr>
            </w:pPr>
            <w:r>
              <w:rPr>
                <w:sz w:val="26"/>
                <w:szCs w:val="26"/>
              </w:rPr>
              <w:t>68</w:t>
            </w:r>
          </w:p>
        </w:tc>
        <w:tc>
          <w:tcPr>
            <w:tcW w:w="1134" w:type="dxa"/>
          </w:tcPr>
          <w:p w:rsidR="0030790C" w:rsidRDefault="0030790C" w:rsidP="00521539">
            <w:pPr>
              <w:ind w:firstLine="0"/>
              <w:rPr>
                <w:sz w:val="26"/>
                <w:szCs w:val="26"/>
              </w:rPr>
            </w:pPr>
            <w:r>
              <w:rPr>
                <w:sz w:val="26"/>
                <w:szCs w:val="26"/>
              </w:rPr>
              <w:t>5</w:t>
            </w:r>
          </w:p>
        </w:tc>
        <w:tc>
          <w:tcPr>
            <w:tcW w:w="4253" w:type="dxa"/>
          </w:tcPr>
          <w:p w:rsidR="0030790C" w:rsidRDefault="0030790C" w:rsidP="00521539">
            <w:pPr>
              <w:ind w:firstLine="0"/>
              <w:rPr>
                <w:sz w:val="26"/>
                <w:szCs w:val="26"/>
              </w:rPr>
            </w:pPr>
            <w:r>
              <w:rPr>
                <w:sz w:val="26"/>
                <w:szCs w:val="26"/>
              </w:rPr>
              <w:t>Обобщение знаний по теме «Химия в жизни общества»</w:t>
            </w:r>
          </w:p>
        </w:tc>
        <w:tc>
          <w:tcPr>
            <w:tcW w:w="4111" w:type="dxa"/>
          </w:tcPr>
          <w:p w:rsidR="0030790C" w:rsidRDefault="0030790C" w:rsidP="00521539">
            <w:pPr>
              <w:ind w:firstLine="0"/>
              <w:rPr>
                <w:sz w:val="26"/>
                <w:szCs w:val="26"/>
              </w:rPr>
            </w:pPr>
          </w:p>
        </w:tc>
        <w:tc>
          <w:tcPr>
            <w:tcW w:w="1984" w:type="dxa"/>
          </w:tcPr>
          <w:p w:rsidR="0030790C" w:rsidRDefault="0030790C" w:rsidP="00521539">
            <w:pPr>
              <w:ind w:firstLine="0"/>
              <w:jc w:val="center"/>
              <w:rPr>
                <w:sz w:val="26"/>
                <w:szCs w:val="26"/>
              </w:rPr>
            </w:pPr>
          </w:p>
        </w:tc>
        <w:tc>
          <w:tcPr>
            <w:tcW w:w="1843" w:type="dxa"/>
          </w:tcPr>
          <w:p w:rsidR="0030790C" w:rsidRDefault="0030790C" w:rsidP="00521539">
            <w:pPr>
              <w:ind w:firstLine="0"/>
              <w:jc w:val="center"/>
              <w:rPr>
                <w:sz w:val="26"/>
                <w:szCs w:val="26"/>
              </w:rPr>
            </w:pPr>
          </w:p>
        </w:tc>
      </w:tr>
    </w:tbl>
    <w:p w:rsidR="0030790C" w:rsidRPr="005908EB" w:rsidRDefault="0030790C" w:rsidP="0030790C">
      <w:pPr>
        <w:rPr>
          <w:sz w:val="26"/>
          <w:szCs w:val="26"/>
        </w:rPr>
      </w:pPr>
    </w:p>
    <w:p w:rsidR="0030790C" w:rsidRDefault="0030790C" w:rsidP="0030790C">
      <w:pPr>
        <w:rPr>
          <w:sz w:val="26"/>
          <w:szCs w:val="26"/>
        </w:rPr>
        <w:sectPr w:rsidR="0030790C" w:rsidSect="00A63BB4">
          <w:pgSz w:w="16838" w:h="11906" w:orient="landscape"/>
          <w:pgMar w:top="850" w:right="1134" w:bottom="1701" w:left="1134" w:header="708" w:footer="708" w:gutter="0"/>
          <w:pgNumType w:fmt="numberInDash"/>
          <w:cols w:space="708"/>
          <w:docGrid w:linePitch="360"/>
        </w:sectPr>
      </w:pPr>
    </w:p>
    <w:p w:rsidR="0030790C" w:rsidRPr="00F9257B" w:rsidRDefault="0030790C" w:rsidP="0030790C">
      <w:pPr>
        <w:spacing w:line="240" w:lineRule="atLeast"/>
        <w:contextualSpacing/>
        <w:rPr>
          <w:b/>
          <w:i/>
          <w:szCs w:val="28"/>
        </w:rPr>
      </w:pPr>
      <w:r w:rsidRPr="00F9257B">
        <w:rPr>
          <w:b/>
          <w:i/>
          <w:szCs w:val="28"/>
        </w:rPr>
        <w:lastRenderedPageBreak/>
        <w:t>Планируемые результаты изучения курса химии.</w:t>
      </w:r>
    </w:p>
    <w:p w:rsidR="0030790C" w:rsidRPr="00F9257B" w:rsidRDefault="0030790C" w:rsidP="0030790C">
      <w:pPr>
        <w:spacing w:line="240" w:lineRule="auto"/>
        <w:rPr>
          <w:i/>
          <w:sz w:val="24"/>
          <w:szCs w:val="24"/>
          <w:u w:val="single"/>
        </w:rPr>
      </w:pPr>
      <w:r w:rsidRPr="00F9257B">
        <w:rPr>
          <w:i/>
          <w:sz w:val="24"/>
          <w:szCs w:val="24"/>
          <w:u w:val="single"/>
        </w:rPr>
        <w:t xml:space="preserve">В результате изучения химии ученик должен  </w:t>
      </w:r>
      <w:r w:rsidRPr="00F9257B">
        <w:rPr>
          <w:b/>
          <w:i/>
          <w:sz w:val="24"/>
          <w:szCs w:val="24"/>
          <w:u w:val="single"/>
        </w:rPr>
        <w:t>знать/понимать</w:t>
      </w:r>
    </w:p>
    <w:p w:rsidR="0030790C" w:rsidRPr="00F9257B" w:rsidRDefault="0030790C" w:rsidP="0030790C">
      <w:pPr>
        <w:numPr>
          <w:ilvl w:val="0"/>
          <w:numId w:val="210"/>
        </w:numPr>
        <w:suppressAutoHyphens w:val="0"/>
        <w:spacing w:line="240" w:lineRule="auto"/>
        <w:ind w:left="0" w:firstLine="709"/>
        <w:rPr>
          <w:sz w:val="24"/>
          <w:szCs w:val="24"/>
        </w:rPr>
      </w:pPr>
      <w:r w:rsidRPr="00F9257B">
        <w:rPr>
          <w:b/>
          <w:sz w:val="24"/>
          <w:szCs w:val="24"/>
        </w:rPr>
        <w:t>важнейшие химические понятия:</w:t>
      </w:r>
      <w:r w:rsidRPr="00F9257B">
        <w:rPr>
          <w:sz w:val="24"/>
          <w:szCs w:val="24"/>
        </w:rPr>
        <w:t xml:space="preserve"> вещество, химический элемент, атом, мол</w:t>
      </w:r>
      <w:r w:rsidRPr="00F9257B">
        <w:rPr>
          <w:sz w:val="24"/>
          <w:szCs w:val="24"/>
        </w:rPr>
        <w:t>е</w:t>
      </w:r>
      <w:r w:rsidRPr="00F9257B">
        <w:rPr>
          <w:sz w:val="24"/>
          <w:szCs w:val="24"/>
        </w:rPr>
        <w:t>кула, относительные атомная и молекулярная массы, ион, аллотропия, изотопы, х</w:t>
      </w:r>
      <w:r w:rsidRPr="00F9257B">
        <w:rPr>
          <w:sz w:val="24"/>
          <w:szCs w:val="24"/>
        </w:rPr>
        <w:t>и</w:t>
      </w:r>
      <w:r w:rsidRPr="00F9257B">
        <w:rPr>
          <w:sz w:val="24"/>
          <w:szCs w:val="24"/>
        </w:rPr>
        <w:t>мическая связь, электроотрицательность, валентность, степень окисления, моль, молярная масса, м</w:t>
      </w:r>
      <w:r w:rsidRPr="00F9257B">
        <w:rPr>
          <w:sz w:val="24"/>
          <w:szCs w:val="24"/>
        </w:rPr>
        <w:t>о</w:t>
      </w:r>
      <w:r w:rsidRPr="00F9257B">
        <w:rPr>
          <w:sz w:val="24"/>
          <w:szCs w:val="24"/>
        </w:rPr>
        <w:t>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w:t>
      </w:r>
      <w:r w:rsidRPr="00F9257B">
        <w:rPr>
          <w:sz w:val="24"/>
          <w:szCs w:val="24"/>
        </w:rPr>
        <w:t>е</w:t>
      </w:r>
      <w:r w:rsidRPr="00F9257B">
        <w:rPr>
          <w:sz w:val="24"/>
          <w:szCs w:val="24"/>
        </w:rPr>
        <w:t>ское равновесие, углеродный скелет, функциональная группа, изом</w:t>
      </w:r>
      <w:r w:rsidRPr="00F9257B">
        <w:rPr>
          <w:sz w:val="24"/>
          <w:szCs w:val="24"/>
        </w:rPr>
        <w:t>е</w:t>
      </w:r>
      <w:r w:rsidRPr="00F9257B">
        <w:rPr>
          <w:sz w:val="24"/>
          <w:szCs w:val="24"/>
        </w:rPr>
        <w:t>рия, гомология;</w:t>
      </w:r>
    </w:p>
    <w:p w:rsidR="0030790C" w:rsidRPr="00F9257B" w:rsidRDefault="0030790C" w:rsidP="0030790C">
      <w:pPr>
        <w:numPr>
          <w:ilvl w:val="0"/>
          <w:numId w:val="210"/>
        </w:numPr>
        <w:suppressAutoHyphens w:val="0"/>
        <w:spacing w:line="240" w:lineRule="auto"/>
        <w:ind w:left="0" w:firstLine="709"/>
        <w:rPr>
          <w:sz w:val="24"/>
          <w:szCs w:val="24"/>
        </w:rPr>
      </w:pPr>
      <w:r w:rsidRPr="00F9257B">
        <w:rPr>
          <w:b/>
          <w:sz w:val="24"/>
          <w:szCs w:val="24"/>
        </w:rPr>
        <w:t>основные законы химии:</w:t>
      </w:r>
      <w:r w:rsidRPr="00F9257B">
        <w:rPr>
          <w:sz w:val="24"/>
          <w:szCs w:val="24"/>
        </w:rPr>
        <w:t xml:space="preserve"> сохранения массы веществ, постоянства состава, п</w:t>
      </w:r>
      <w:r w:rsidRPr="00F9257B">
        <w:rPr>
          <w:sz w:val="24"/>
          <w:szCs w:val="24"/>
        </w:rPr>
        <w:t>е</w:t>
      </w:r>
      <w:r w:rsidRPr="00F9257B">
        <w:rPr>
          <w:sz w:val="24"/>
          <w:szCs w:val="24"/>
        </w:rPr>
        <w:t>риодический закон;</w:t>
      </w:r>
    </w:p>
    <w:p w:rsidR="0030790C" w:rsidRPr="00F9257B" w:rsidRDefault="0030790C" w:rsidP="0030790C">
      <w:pPr>
        <w:numPr>
          <w:ilvl w:val="0"/>
          <w:numId w:val="210"/>
        </w:numPr>
        <w:suppressAutoHyphens w:val="0"/>
        <w:spacing w:line="240" w:lineRule="auto"/>
        <w:ind w:left="0" w:firstLine="709"/>
        <w:rPr>
          <w:sz w:val="24"/>
          <w:szCs w:val="24"/>
        </w:rPr>
      </w:pPr>
      <w:r w:rsidRPr="00F9257B">
        <w:rPr>
          <w:b/>
          <w:sz w:val="24"/>
          <w:szCs w:val="24"/>
        </w:rPr>
        <w:t>основные теории химии:</w:t>
      </w:r>
      <w:r w:rsidRPr="00F9257B">
        <w:rPr>
          <w:sz w:val="24"/>
          <w:szCs w:val="24"/>
        </w:rPr>
        <w:t xml:space="preserve"> химической связи, электролитической диссоциации, строения органических соединений;</w:t>
      </w:r>
    </w:p>
    <w:p w:rsidR="0030790C" w:rsidRPr="00F9257B" w:rsidRDefault="0030790C" w:rsidP="0030790C">
      <w:pPr>
        <w:numPr>
          <w:ilvl w:val="0"/>
          <w:numId w:val="210"/>
        </w:numPr>
        <w:suppressAutoHyphens w:val="0"/>
        <w:spacing w:line="240" w:lineRule="auto"/>
        <w:ind w:left="0" w:firstLine="709"/>
        <w:rPr>
          <w:sz w:val="24"/>
          <w:szCs w:val="24"/>
        </w:rPr>
      </w:pPr>
      <w:r w:rsidRPr="00F9257B">
        <w:rPr>
          <w:b/>
          <w:sz w:val="24"/>
          <w:szCs w:val="24"/>
        </w:rPr>
        <w:t>важнейшие вещества и материалы:</w:t>
      </w:r>
      <w:r w:rsidRPr="00F9257B">
        <w:rPr>
          <w:sz w:val="24"/>
          <w:szCs w:val="24"/>
        </w:rPr>
        <w:t xml:space="preserve"> основные металлы и сплавы; серная, с</w:t>
      </w:r>
      <w:r w:rsidRPr="00F9257B">
        <w:rPr>
          <w:sz w:val="24"/>
          <w:szCs w:val="24"/>
        </w:rPr>
        <w:t>о</w:t>
      </w:r>
      <w:r w:rsidRPr="00F9257B">
        <w:rPr>
          <w:sz w:val="24"/>
          <w:szCs w:val="24"/>
        </w:rPr>
        <w:t>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w:t>
      </w:r>
      <w:r w:rsidRPr="00F9257B">
        <w:rPr>
          <w:sz w:val="24"/>
          <w:szCs w:val="24"/>
        </w:rPr>
        <w:t>с</w:t>
      </w:r>
      <w:r w:rsidRPr="00F9257B">
        <w:rPr>
          <w:sz w:val="24"/>
          <w:szCs w:val="24"/>
        </w:rPr>
        <w:t>ственные и синтетические волокна, каучуки, пластмассы;</w:t>
      </w:r>
    </w:p>
    <w:p w:rsidR="0030790C" w:rsidRPr="00F9257B" w:rsidRDefault="0030790C" w:rsidP="0030790C">
      <w:pPr>
        <w:spacing w:line="240" w:lineRule="auto"/>
        <w:jc w:val="center"/>
        <w:rPr>
          <w:b/>
          <w:i/>
          <w:sz w:val="24"/>
          <w:szCs w:val="24"/>
          <w:u w:val="single"/>
        </w:rPr>
      </w:pPr>
      <w:r w:rsidRPr="00F9257B">
        <w:rPr>
          <w:b/>
          <w:i/>
          <w:sz w:val="24"/>
          <w:szCs w:val="24"/>
          <w:u w:val="single"/>
        </w:rPr>
        <w:t>уметь</w:t>
      </w:r>
    </w:p>
    <w:p w:rsidR="0030790C" w:rsidRPr="00F9257B" w:rsidRDefault="0030790C" w:rsidP="0030790C">
      <w:pPr>
        <w:spacing w:line="240" w:lineRule="auto"/>
        <w:rPr>
          <w:sz w:val="24"/>
          <w:szCs w:val="24"/>
        </w:rPr>
      </w:pPr>
      <w:r>
        <w:rPr>
          <w:sz w:val="24"/>
          <w:szCs w:val="24"/>
        </w:rPr>
        <w:t xml:space="preserve">- </w:t>
      </w:r>
      <w:r w:rsidRPr="00F9257B">
        <w:rPr>
          <w:sz w:val="24"/>
          <w:szCs w:val="24"/>
        </w:rPr>
        <w:t>называть изученные вещества по «тривиальной» или международной номенклатуре;</w:t>
      </w:r>
    </w:p>
    <w:p w:rsidR="0030790C" w:rsidRPr="00F9257B" w:rsidRDefault="0030790C" w:rsidP="0030790C">
      <w:pPr>
        <w:spacing w:line="240" w:lineRule="auto"/>
        <w:rPr>
          <w:sz w:val="24"/>
          <w:szCs w:val="24"/>
        </w:rPr>
      </w:pPr>
      <w:r>
        <w:rPr>
          <w:sz w:val="24"/>
          <w:szCs w:val="24"/>
        </w:rPr>
        <w:t xml:space="preserve">- </w:t>
      </w:r>
      <w:r w:rsidRPr="00F9257B">
        <w:rPr>
          <w:sz w:val="24"/>
          <w:szCs w:val="24"/>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30790C" w:rsidRPr="00F9257B" w:rsidRDefault="0030790C" w:rsidP="0030790C">
      <w:pPr>
        <w:spacing w:line="240" w:lineRule="auto"/>
        <w:rPr>
          <w:sz w:val="24"/>
          <w:szCs w:val="24"/>
        </w:rPr>
      </w:pPr>
      <w:r>
        <w:rPr>
          <w:sz w:val="24"/>
          <w:szCs w:val="24"/>
        </w:rPr>
        <w:t xml:space="preserve">- </w:t>
      </w:r>
      <w:r w:rsidRPr="00F9257B">
        <w:rPr>
          <w:sz w:val="24"/>
          <w:szCs w:val="24"/>
        </w:rPr>
        <w:t>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органических и неорганических соединений; строение и химические свойства изученных органических соединений;</w:t>
      </w:r>
    </w:p>
    <w:p w:rsidR="0030790C" w:rsidRPr="00F9257B" w:rsidRDefault="0030790C" w:rsidP="0030790C">
      <w:pPr>
        <w:spacing w:line="240" w:lineRule="auto"/>
        <w:rPr>
          <w:sz w:val="24"/>
          <w:szCs w:val="24"/>
        </w:rPr>
      </w:pPr>
      <w:r>
        <w:rPr>
          <w:sz w:val="24"/>
          <w:szCs w:val="24"/>
        </w:rPr>
        <w:t xml:space="preserve">- </w:t>
      </w:r>
      <w:r w:rsidRPr="00F9257B">
        <w:rPr>
          <w:sz w:val="24"/>
          <w:szCs w:val="24"/>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30790C" w:rsidRPr="00F9257B" w:rsidRDefault="0030790C" w:rsidP="0030790C">
      <w:pPr>
        <w:spacing w:line="240" w:lineRule="auto"/>
        <w:rPr>
          <w:sz w:val="24"/>
          <w:szCs w:val="24"/>
        </w:rPr>
      </w:pPr>
      <w:r>
        <w:rPr>
          <w:sz w:val="24"/>
          <w:szCs w:val="24"/>
        </w:rPr>
        <w:t xml:space="preserve">- </w:t>
      </w:r>
      <w:r w:rsidRPr="00F9257B">
        <w:rPr>
          <w:sz w:val="24"/>
          <w:szCs w:val="24"/>
        </w:rPr>
        <w:t>выполнять химический эксперимент по распознаванию важнейших неорганических и органических веществ;</w:t>
      </w:r>
    </w:p>
    <w:p w:rsidR="0030790C" w:rsidRPr="00F9257B" w:rsidRDefault="0030790C" w:rsidP="0030790C">
      <w:pPr>
        <w:spacing w:line="240" w:lineRule="auto"/>
        <w:rPr>
          <w:sz w:val="24"/>
          <w:szCs w:val="24"/>
        </w:rPr>
      </w:pPr>
      <w:r>
        <w:rPr>
          <w:sz w:val="24"/>
          <w:szCs w:val="24"/>
        </w:rPr>
        <w:t xml:space="preserve">- </w:t>
      </w:r>
      <w:r w:rsidRPr="00F9257B">
        <w:rPr>
          <w:sz w:val="24"/>
          <w:szCs w:val="24"/>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30790C" w:rsidRDefault="0030790C" w:rsidP="0030790C">
      <w:pPr>
        <w:spacing w:line="240" w:lineRule="auto"/>
        <w:rPr>
          <w:sz w:val="24"/>
          <w:szCs w:val="24"/>
        </w:rPr>
      </w:pPr>
      <w:r>
        <w:rPr>
          <w:sz w:val="24"/>
          <w:szCs w:val="24"/>
        </w:rPr>
        <w:t>И</w:t>
      </w:r>
      <w:r w:rsidRPr="00F9257B">
        <w:rPr>
          <w:sz w:val="24"/>
          <w:szCs w:val="24"/>
        </w:rPr>
        <w:t>спользовать приобретенные знания и умения в практической деятельности и повседневной жизни для:</w:t>
      </w:r>
    </w:p>
    <w:p w:rsidR="0030790C" w:rsidRPr="00F9257B" w:rsidRDefault="0030790C" w:rsidP="0030790C">
      <w:pPr>
        <w:spacing w:line="240" w:lineRule="auto"/>
        <w:rPr>
          <w:sz w:val="24"/>
          <w:szCs w:val="24"/>
        </w:rPr>
      </w:pPr>
      <w:r>
        <w:rPr>
          <w:sz w:val="24"/>
          <w:szCs w:val="24"/>
        </w:rPr>
        <w:t xml:space="preserve">- </w:t>
      </w:r>
      <w:r w:rsidRPr="00F9257B">
        <w:rPr>
          <w:sz w:val="24"/>
          <w:szCs w:val="24"/>
        </w:rPr>
        <w:t>объяснения химических явлений,</w:t>
      </w:r>
      <w:r>
        <w:rPr>
          <w:sz w:val="24"/>
          <w:szCs w:val="24"/>
        </w:rPr>
        <w:t xml:space="preserve"> происходящих в природе, быту, </w:t>
      </w:r>
      <w:r w:rsidRPr="00F9257B">
        <w:rPr>
          <w:sz w:val="24"/>
          <w:szCs w:val="24"/>
        </w:rPr>
        <w:t>на производстве;</w:t>
      </w:r>
    </w:p>
    <w:p w:rsidR="0030790C" w:rsidRPr="00F9257B" w:rsidRDefault="0030790C" w:rsidP="0030790C">
      <w:pPr>
        <w:spacing w:line="240" w:lineRule="auto"/>
        <w:rPr>
          <w:sz w:val="24"/>
          <w:szCs w:val="24"/>
        </w:rPr>
      </w:pPr>
      <w:r>
        <w:rPr>
          <w:sz w:val="24"/>
          <w:szCs w:val="24"/>
        </w:rPr>
        <w:t xml:space="preserve">- </w:t>
      </w:r>
      <w:r w:rsidRPr="00F9257B">
        <w:rPr>
          <w:sz w:val="24"/>
          <w:szCs w:val="24"/>
        </w:rPr>
        <w:t>определения возможности протекания химических превращений в различных условиях и оценки их последствий;</w:t>
      </w:r>
    </w:p>
    <w:p w:rsidR="0030790C" w:rsidRPr="00F9257B" w:rsidRDefault="0030790C" w:rsidP="0030790C">
      <w:pPr>
        <w:spacing w:line="240" w:lineRule="auto"/>
        <w:rPr>
          <w:sz w:val="24"/>
          <w:szCs w:val="24"/>
        </w:rPr>
      </w:pPr>
      <w:r>
        <w:rPr>
          <w:sz w:val="24"/>
          <w:szCs w:val="24"/>
        </w:rPr>
        <w:t xml:space="preserve">- </w:t>
      </w:r>
      <w:r w:rsidRPr="00F9257B">
        <w:rPr>
          <w:sz w:val="24"/>
          <w:szCs w:val="24"/>
        </w:rPr>
        <w:t>экологически грамотного поведения в окружающей среде;</w:t>
      </w:r>
    </w:p>
    <w:p w:rsidR="0030790C" w:rsidRPr="00F9257B" w:rsidRDefault="0030790C" w:rsidP="0030790C">
      <w:pPr>
        <w:spacing w:line="240" w:lineRule="auto"/>
        <w:rPr>
          <w:sz w:val="24"/>
          <w:szCs w:val="24"/>
        </w:rPr>
      </w:pPr>
      <w:r>
        <w:rPr>
          <w:sz w:val="24"/>
          <w:szCs w:val="24"/>
        </w:rPr>
        <w:t xml:space="preserve">- </w:t>
      </w:r>
      <w:r w:rsidRPr="00F9257B">
        <w:rPr>
          <w:sz w:val="24"/>
          <w:szCs w:val="24"/>
        </w:rPr>
        <w:t>оценки влияния химического загрязнения окружающей среды на организм человека и другие живые организмы;</w:t>
      </w:r>
    </w:p>
    <w:p w:rsidR="0030790C" w:rsidRPr="00F9257B" w:rsidRDefault="0030790C" w:rsidP="0030790C">
      <w:pPr>
        <w:spacing w:line="240" w:lineRule="auto"/>
        <w:rPr>
          <w:sz w:val="24"/>
          <w:szCs w:val="24"/>
        </w:rPr>
      </w:pPr>
      <w:r>
        <w:rPr>
          <w:sz w:val="24"/>
          <w:szCs w:val="24"/>
        </w:rPr>
        <w:t xml:space="preserve">- </w:t>
      </w:r>
      <w:r w:rsidRPr="00F9257B">
        <w:rPr>
          <w:sz w:val="24"/>
          <w:szCs w:val="24"/>
        </w:rPr>
        <w:t>безопасного обращения с горючими и токсичными веществами, лабораторным оборудованием;</w:t>
      </w:r>
    </w:p>
    <w:p w:rsidR="0030790C" w:rsidRPr="00F9257B" w:rsidRDefault="0030790C" w:rsidP="0030790C">
      <w:pPr>
        <w:spacing w:line="240" w:lineRule="auto"/>
        <w:rPr>
          <w:sz w:val="24"/>
          <w:szCs w:val="24"/>
        </w:rPr>
      </w:pPr>
      <w:r>
        <w:rPr>
          <w:sz w:val="24"/>
          <w:szCs w:val="24"/>
        </w:rPr>
        <w:t xml:space="preserve">- </w:t>
      </w:r>
      <w:r w:rsidRPr="00F9257B">
        <w:rPr>
          <w:sz w:val="24"/>
          <w:szCs w:val="24"/>
        </w:rPr>
        <w:t>приготовления растворов заданной концентрации в быту и на производстве;</w:t>
      </w:r>
    </w:p>
    <w:p w:rsidR="004B2A7D" w:rsidRPr="005474F1" w:rsidRDefault="0030790C" w:rsidP="005474F1">
      <w:pPr>
        <w:spacing w:line="240" w:lineRule="auto"/>
        <w:rPr>
          <w:sz w:val="24"/>
          <w:szCs w:val="24"/>
        </w:rPr>
      </w:pPr>
      <w:r>
        <w:rPr>
          <w:sz w:val="24"/>
          <w:szCs w:val="24"/>
        </w:rPr>
        <w:t xml:space="preserve">- </w:t>
      </w:r>
      <w:r w:rsidRPr="00F9257B">
        <w:rPr>
          <w:sz w:val="24"/>
          <w:szCs w:val="24"/>
        </w:rPr>
        <w:t>критической оценки достоверности химической информации, поступающей из разных источников</w:t>
      </w:r>
    </w:p>
    <w:p w:rsidR="005E4FC2" w:rsidRPr="00A4367E" w:rsidRDefault="00521539" w:rsidP="00521539">
      <w:pPr>
        <w:pStyle w:val="3a"/>
      </w:pPr>
      <w:bookmarkStart w:id="221" w:name="_Toc435412716"/>
      <w:bookmarkStart w:id="222" w:name="_Toc25683167"/>
      <w:bookmarkStart w:id="223" w:name="_Toc25683257"/>
      <w:bookmarkStart w:id="224" w:name="_Toc25710883"/>
      <w:r>
        <w:t xml:space="preserve">2.12 </w:t>
      </w:r>
      <w:r w:rsidR="00401080" w:rsidRPr="00A4367E">
        <w:t>Биология</w:t>
      </w:r>
      <w:bookmarkEnd w:id="221"/>
      <w:bookmarkEnd w:id="222"/>
      <w:bookmarkEnd w:id="223"/>
      <w:bookmarkEnd w:id="22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B2A7D" w:rsidRPr="00A4367E" w:rsidTr="004B2A7D">
        <w:trPr>
          <w:tblCellSpacing w:w="15" w:type="dxa"/>
        </w:trPr>
        <w:tc>
          <w:tcPr>
            <w:tcW w:w="0" w:type="auto"/>
            <w:vAlign w:val="center"/>
            <w:hideMark/>
          </w:tcPr>
          <w:p w:rsidR="004B2A7D" w:rsidRPr="00A4367E" w:rsidRDefault="004B2A7D" w:rsidP="004B2A7D">
            <w:pPr>
              <w:spacing w:line="240" w:lineRule="auto"/>
              <w:rPr>
                <w:rFonts w:eastAsia="Times New Roman"/>
                <w:szCs w:val="28"/>
                <w:lang w:eastAsia="ru-RU"/>
              </w:rPr>
            </w:pPr>
          </w:p>
        </w:tc>
        <w:tc>
          <w:tcPr>
            <w:tcW w:w="0" w:type="auto"/>
            <w:vAlign w:val="center"/>
            <w:hideMark/>
          </w:tcPr>
          <w:p w:rsidR="004B2A7D" w:rsidRPr="00A4367E" w:rsidRDefault="004B2A7D" w:rsidP="004B2A7D">
            <w:pPr>
              <w:spacing w:line="240" w:lineRule="auto"/>
              <w:rPr>
                <w:rFonts w:eastAsia="Times New Roman"/>
                <w:szCs w:val="28"/>
                <w:lang w:eastAsia="ru-RU"/>
              </w:rPr>
            </w:pPr>
          </w:p>
        </w:tc>
      </w:tr>
    </w:tbl>
    <w:p w:rsidR="004B2A7D" w:rsidRPr="00A4367E" w:rsidRDefault="004B2A7D" w:rsidP="005474F1">
      <w:pPr>
        <w:spacing w:before="100" w:beforeAutospacing="1" w:after="100" w:afterAutospacing="1" w:line="240" w:lineRule="auto"/>
        <w:ind w:firstLine="0"/>
        <w:rPr>
          <w:szCs w:val="28"/>
        </w:rPr>
      </w:pPr>
      <w:r w:rsidRPr="00A4367E">
        <w:rPr>
          <w:szCs w:val="28"/>
        </w:rPr>
        <w:t xml:space="preserve"> ПОЯСНИТЕЛЬНАЯ  ЗАПИСКА.</w:t>
      </w:r>
    </w:p>
    <w:p w:rsidR="00521539" w:rsidRDefault="004B2A7D" w:rsidP="004B2A7D">
      <w:pPr>
        <w:spacing w:before="100" w:beforeAutospacing="1" w:after="100" w:afterAutospacing="1" w:line="240" w:lineRule="auto"/>
        <w:rPr>
          <w:szCs w:val="28"/>
        </w:rPr>
      </w:pPr>
      <w:r w:rsidRPr="00A4367E">
        <w:rPr>
          <w:szCs w:val="28"/>
        </w:rPr>
        <w:lastRenderedPageBreak/>
        <w:t>Рабочая программа по биологии для 10, 11 классов разработана в соответствие с Федеральным государственным образовательным стандартом общего образования, примерной программой основного общего образования по биологии, программой для общеобразовательных учреждений к комплекту учебников серии «Линия жизни», созданных под руководством В.В.Пасечника / автор- составитель В.В.Пасечник, «Дрофа», 2016/, с дополнениями, не превышающими требований к уровню подготовки учащихся. Основными целями изучения биологии в средней школе являются: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теории Ч. Дарвина), элементарных представлений наследственности и изменчивости (ген, хромосома, мутация, наследственные заболевания, наследственная и не наследственная изменчивости, гаметы), об экосистемной организации жизни; овладение биологическими понятиями;приобретение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местообитаний;-овладение приёмами работы с информацией биологического содержания, представленной в разной форме(в виде текста, таблиц, схем, фотографий и др.);</w:t>
      </w:r>
    </w:p>
    <w:p w:rsidR="00521539" w:rsidRDefault="004B2A7D" w:rsidP="004B2A7D">
      <w:pPr>
        <w:spacing w:before="100" w:beforeAutospacing="1" w:after="100" w:afterAutospacing="1" w:line="240" w:lineRule="auto"/>
        <w:rPr>
          <w:szCs w:val="28"/>
        </w:rPr>
      </w:pPr>
      <w:r w:rsidRPr="00A4367E">
        <w:rPr>
          <w:szCs w:val="28"/>
        </w:rPr>
        <w:t xml:space="preserve">-создание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полного среднего образования, а в дальнейшем и в качестве сферы своей профессиональной деятельности. </w:t>
      </w:r>
    </w:p>
    <w:p w:rsidR="00521539" w:rsidRDefault="004B2A7D" w:rsidP="004B2A7D">
      <w:pPr>
        <w:spacing w:before="100" w:beforeAutospacing="1" w:after="100" w:afterAutospacing="1" w:line="240" w:lineRule="auto"/>
        <w:rPr>
          <w:szCs w:val="28"/>
        </w:rPr>
      </w:pPr>
      <w:r w:rsidRPr="00A4367E">
        <w:rPr>
          <w:szCs w:val="28"/>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w:t>
      </w:r>
    </w:p>
    <w:p w:rsidR="004B2A7D" w:rsidRPr="00A4367E" w:rsidRDefault="004B2A7D" w:rsidP="004B2A7D">
      <w:pPr>
        <w:spacing w:before="100" w:beforeAutospacing="1" w:after="100" w:afterAutospacing="1" w:line="240" w:lineRule="auto"/>
        <w:rPr>
          <w:szCs w:val="28"/>
        </w:rPr>
      </w:pPr>
      <w:r w:rsidRPr="00A4367E">
        <w:rPr>
          <w:szCs w:val="28"/>
        </w:rPr>
        <w:t xml:space="preserve">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w:t>
      </w:r>
      <w:r w:rsidRPr="00A4367E">
        <w:rPr>
          <w:szCs w:val="28"/>
        </w:rPr>
        <w:lastRenderedPageBreak/>
        <w:t>видеть проблемы, ставить вопросы, классифицировать, наблюдать, проводить эксперименты, делать выводы, объяснять, доказывать, защищать свои идеи, давать определения понятиям, структуироватьматериали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                       Согласно действующему Базисному учебному плану рабочая программа для 10 класса предусматривает обучение биологии 2 часа в неделю, всего 68 часов в 2019-2020 учебном году, для 11 класса- 2 часа в неделю, всего 68 часов в 2019-2020 учебном году.</w:t>
      </w:r>
    </w:p>
    <w:p w:rsidR="004B2A7D" w:rsidRPr="00A4367E" w:rsidRDefault="004B2A7D" w:rsidP="004B2A7D">
      <w:pPr>
        <w:tabs>
          <w:tab w:val="left" w:pos="567"/>
        </w:tabs>
        <w:spacing w:before="100" w:beforeAutospacing="1" w:after="100" w:afterAutospacing="1" w:line="240" w:lineRule="auto"/>
        <w:mirrorIndents/>
        <w:jc w:val="center"/>
        <w:rPr>
          <w:szCs w:val="28"/>
        </w:rPr>
      </w:pPr>
      <w:r w:rsidRPr="00A4367E">
        <w:rPr>
          <w:szCs w:val="28"/>
        </w:rPr>
        <w:t>УЧЕБНО-ТЕМАТИЧЕСКОЕ ПЛАНИРОВАНИЕ  В 10 КЛАССЕ.</w:t>
      </w:r>
    </w:p>
    <w:tbl>
      <w:tblPr>
        <w:tblW w:w="10529"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735"/>
        <w:gridCol w:w="188"/>
        <w:gridCol w:w="235"/>
        <w:gridCol w:w="223"/>
        <w:gridCol w:w="2239"/>
        <w:gridCol w:w="28"/>
        <w:gridCol w:w="14"/>
        <w:gridCol w:w="13"/>
        <w:gridCol w:w="11"/>
        <w:gridCol w:w="136"/>
        <w:gridCol w:w="45"/>
        <w:gridCol w:w="1410"/>
        <w:gridCol w:w="123"/>
        <w:gridCol w:w="38"/>
        <w:gridCol w:w="29"/>
        <w:gridCol w:w="12"/>
        <w:gridCol w:w="54"/>
        <w:gridCol w:w="35"/>
        <w:gridCol w:w="947"/>
        <w:gridCol w:w="83"/>
        <w:gridCol w:w="13"/>
        <w:gridCol w:w="102"/>
        <w:gridCol w:w="10"/>
        <w:gridCol w:w="86"/>
        <w:gridCol w:w="1819"/>
        <w:gridCol w:w="72"/>
        <w:gridCol w:w="115"/>
        <w:gridCol w:w="30"/>
        <w:gridCol w:w="58"/>
        <w:gridCol w:w="139"/>
        <w:gridCol w:w="798"/>
        <w:gridCol w:w="70"/>
        <w:gridCol w:w="35"/>
        <w:gridCol w:w="28"/>
        <w:gridCol w:w="14"/>
        <w:gridCol w:w="19"/>
        <w:gridCol w:w="107"/>
        <w:gridCol w:w="404"/>
      </w:tblGrid>
      <w:tr w:rsidR="004B2A7D" w:rsidRPr="00A4367E" w:rsidTr="00521539">
        <w:trPr>
          <w:trHeight w:val="444"/>
        </w:trPr>
        <w:tc>
          <w:tcPr>
            <w:tcW w:w="936" w:type="dxa"/>
            <w:gridSpan w:val="3"/>
            <w:vMerge w:val="restart"/>
          </w:tcPr>
          <w:p w:rsidR="004B2A7D" w:rsidRPr="00A4367E" w:rsidRDefault="004B2A7D" w:rsidP="00521539">
            <w:pPr>
              <w:spacing w:before="100" w:beforeAutospacing="1" w:line="240" w:lineRule="auto"/>
              <w:ind w:firstLine="0"/>
              <w:jc w:val="center"/>
              <w:rPr>
                <w:szCs w:val="28"/>
              </w:rPr>
            </w:pPr>
            <w:r w:rsidRPr="00A4367E">
              <w:rPr>
                <w:szCs w:val="28"/>
              </w:rPr>
              <w:t>№</w:t>
            </w:r>
          </w:p>
        </w:tc>
        <w:tc>
          <w:tcPr>
            <w:tcW w:w="2763" w:type="dxa"/>
            <w:gridSpan w:val="7"/>
            <w:vMerge w:val="restart"/>
          </w:tcPr>
          <w:p w:rsidR="004B2A7D" w:rsidRPr="00A4367E" w:rsidRDefault="004B2A7D" w:rsidP="00521539">
            <w:pPr>
              <w:spacing w:before="100" w:beforeAutospacing="1" w:line="240" w:lineRule="auto"/>
              <w:ind w:left="36" w:firstLine="0"/>
              <w:rPr>
                <w:szCs w:val="28"/>
              </w:rPr>
            </w:pPr>
            <w:r w:rsidRPr="00A4367E">
              <w:rPr>
                <w:szCs w:val="28"/>
              </w:rPr>
              <w:t>Тема</w:t>
            </w:r>
          </w:p>
        </w:tc>
        <w:tc>
          <w:tcPr>
            <w:tcW w:w="2925" w:type="dxa"/>
            <w:gridSpan w:val="12"/>
          </w:tcPr>
          <w:p w:rsidR="004B2A7D" w:rsidRPr="00A4367E" w:rsidRDefault="004B2A7D" w:rsidP="00521539">
            <w:pPr>
              <w:spacing w:before="100" w:beforeAutospacing="1" w:line="240" w:lineRule="auto"/>
              <w:ind w:left="138" w:firstLine="0"/>
              <w:jc w:val="center"/>
              <w:rPr>
                <w:szCs w:val="28"/>
              </w:rPr>
            </w:pPr>
            <w:r w:rsidRPr="00A4367E">
              <w:rPr>
                <w:szCs w:val="28"/>
              </w:rPr>
              <w:t>Всего часов</w:t>
            </w:r>
          </w:p>
        </w:tc>
        <w:tc>
          <w:tcPr>
            <w:tcW w:w="3905" w:type="dxa"/>
            <w:gridSpan w:val="17"/>
          </w:tcPr>
          <w:p w:rsidR="004B2A7D" w:rsidRPr="00A4367E" w:rsidRDefault="004B2A7D" w:rsidP="00521539">
            <w:pPr>
              <w:spacing w:before="100" w:beforeAutospacing="1" w:line="240" w:lineRule="auto"/>
              <w:ind w:firstLine="0"/>
              <w:rPr>
                <w:szCs w:val="28"/>
              </w:rPr>
            </w:pPr>
            <w:r w:rsidRPr="00A4367E">
              <w:rPr>
                <w:szCs w:val="28"/>
              </w:rPr>
              <w:t xml:space="preserve"> Из них</w:t>
            </w:r>
          </w:p>
        </w:tc>
      </w:tr>
      <w:tr w:rsidR="004B2A7D" w:rsidRPr="00A4367E" w:rsidTr="00521539">
        <w:trPr>
          <w:trHeight w:val="465"/>
        </w:trPr>
        <w:tc>
          <w:tcPr>
            <w:tcW w:w="936" w:type="dxa"/>
            <w:gridSpan w:val="3"/>
            <w:vMerge/>
          </w:tcPr>
          <w:p w:rsidR="004B2A7D" w:rsidRPr="00A4367E" w:rsidRDefault="004B2A7D" w:rsidP="00521539">
            <w:pPr>
              <w:spacing w:before="100" w:beforeAutospacing="1" w:line="240" w:lineRule="auto"/>
              <w:ind w:firstLine="0"/>
              <w:jc w:val="center"/>
              <w:rPr>
                <w:szCs w:val="28"/>
              </w:rPr>
            </w:pPr>
          </w:p>
        </w:tc>
        <w:tc>
          <w:tcPr>
            <w:tcW w:w="2763" w:type="dxa"/>
            <w:gridSpan w:val="7"/>
            <w:vMerge/>
          </w:tcPr>
          <w:p w:rsidR="004B2A7D" w:rsidRPr="00A4367E" w:rsidRDefault="004B2A7D" w:rsidP="00521539">
            <w:pPr>
              <w:spacing w:before="100" w:beforeAutospacing="1" w:line="240" w:lineRule="auto"/>
              <w:ind w:left="36" w:firstLine="0"/>
              <w:rPr>
                <w:szCs w:val="28"/>
              </w:rPr>
            </w:pPr>
          </w:p>
        </w:tc>
        <w:tc>
          <w:tcPr>
            <w:tcW w:w="1847" w:type="dxa"/>
            <w:gridSpan w:val="8"/>
          </w:tcPr>
          <w:p w:rsidR="004B2A7D" w:rsidRPr="00A4367E" w:rsidRDefault="004B2A7D" w:rsidP="00521539">
            <w:pPr>
              <w:spacing w:before="100" w:beforeAutospacing="1" w:line="240" w:lineRule="auto"/>
              <w:ind w:left="138" w:firstLine="0"/>
              <w:rPr>
                <w:szCs w:val="28"/>
              </w:rPr>
            </w:pPr>
            <w:r w:rsidRPr="00A4367E">
              <w:rPr>
                <w:szCs w:val="28"/>
              </w:rPr>
              <w:t>Федер.комп.</w:t>
            </w:r>
          </w:p>
        </w:tc>
        <w:tc>
          <w:tcPr>
            <w:tcW w:w="1078" w:type="dxa"/>
            <w:gridSpan w:val="4"/>
          </w:tcPr>
          <w:p w:rsidR="004B2A7D" w:rsidRPr="00A4367E" w:rsidRDefault="004B2A7D" w:rsidP="00521539">
            <w:pPr>
              <w:spacing w:before="100" w:beforeAutospacing="1" w:line="240" w:lineRule="auto"/>
              <w:ind w:left="138" w:firstLine="0"/>
              <w:rPr>
                <w:szCs w:val="28"/>
              </w:rPr>
            </w:pPr>
            <w:r w:rsidRPr="00A4367E">
              <w:rPr>
                <w:szCs w:val="28"/>
              </w:rPr>
              <w:t>Комп. ОУ</w:t>
            </w:r>
          </w:p>
        </w:tc>
        <w:tc>
          <w:tcPr>
            <w:tcW w:w="2017" w:type="dxa"/>
            <w:gridSpan w:val="4"/>
          </w:tcPr>
          <w:p w:rsidR="004B2A7D" w:rsidRPr="00A4367E" w:rsidRDefault="004B2A7D" w:rsidP="00521539">
            <w:pPr>
              <w:spacing w:before="100" w:beforeAutospacing="1" w:line="240" w:lineRule="auto"/>
              <w:ind w:left="138" w:firstLine="0"/>
              <w:rPr>
                <w:szCs w:val="28"/>
              </w:rPr>
            </w:pPr>
            <w:r w:rsidRPr="00A4367E">
              <w:rPr>
                <w:szCs w:val="28"/>
              </w:rPr>
              <w:t>Контр.работы</w:t>
            </w:r>
          </w:p>
        </w:tc>
        <w:tc>
          <w:tcPr>
            <w:tcW w:w="1212" w:type="dxa"/>
            <w:gridSpan w:val="6"/>
          </w:tcPr>
          <w:p w:rsidR="004B2A7D" w:rsidRPr="00A4367E" w:rsidRDefault="004B2A7D" w:rsidP="00521539">
            <w:pPr>
              <w:spacing w:before="100" w:beforeAutospacing="1" w:line="240" w:lineRule="auto"/>
              <w:ind w:left="138" w:firstLine="0"/>
              <w:rPr>
                <w:szCs w:val="28"/>
              </w:rPr>
            </w:pPr>
            <w:r w:rsidRPr="00A4367E">
              <w:rPr>
                <w:szCs w:val="28"/>
              </w:rPr>
              <w:t>Лабор. работы</w:t>
            </w:r>
          </w:p>
        </w:tc>
        <w:tc>
          <w:tcPr>
            <w:tcW w:w="676" w:type="dxa"/>
            <w:gridSpan w:val="7"/>
          </w:tcPr>
          <w:p w:rsidR="004B2A7D" w:rsidRPr="00A4367E" w:rsidRDefault="004B2A7D" w:rsidP="00521539">
            <w:pPr>
              <w:spacing w:before="100" w:beforeAutospacing="1" w:line="240" w:lineRule="auto"/>
              <w:ind w:left="138" w:firstLine="0"/>
              <w:rPr>
                <w:szCs w:val="28"/>
              </w:rPr>
            </w:pPr>
            <w:r w:rsidRPr="00A4367E">
              <w:rPr>
                <w:szCs w:val="28"/>
              </w:rPr>
              <w:t>Р/С</w:t>
            </w:r>
          </w:p>
        </w:tc>
      </w:tr>
      <w:tr w:rsidR="004B2A7D" w:rsidRPr="00A4367E" w:rsidTr="00521539">
        <w:trPr>
          <w:trHeight w:val="465"/>
        </w:trPr>
        <w:tc>
          <w:tcPr>
            <w:tcW w:w="936" w:type="dxa"/>
            <w:gridSpan w:val="3"/>
          </w:tcPr>
          <w:p w:rsidR="004B2A7D" w:rsidRPr="00A4367E" w:rsidRDefault="004B2A7D" w:rsidP="00521539">
            <w:pPr>
              <w:spacing w:before="100" w:beforeAutospacing="1" w:line="240" w:lineRule="auto"/>
              <w:ind w:firstLine="0"/>
              <w:jc w:val="center"/>
              <w:rPr>
                <w:szCs w:val="28"/>
              </w:rPr>
            </w:pPr>
          </w:p>
        </w:tc>
        <w:tc>
          <w:tcPr>
            <w:tcW w:w="2763" w:type="dxa"/>
            <w:gridSpan w:val="7"/>
          </w:tcPr>
          <w:p w:rsidR="004B2A7D" w:rsidRPr="00A4367E" w:rsidRDefault="004B2A7D" w:rsidP="00521539">
            <w:pPr>
              <w:spacing w:before="100" w:beforeAutospacing="1" w:line="240" w:lineRule="auto"/>
              <w:ind w:left="36" w:firstLine="0"/>
              <w:jc w:val="center"/>
              <w:rPr>
                <w:b/>
                <w:szCs w:val="28"/>
              </w:rPr>
            </w:pPr>
            <w:r w:rsidRPr="00A4367E">
              <w:rPr>
                <w:b/>
                <w:szCs w:val="28"/>
              </w:rPr>
              <w:t xml:space="preserve">Раздел 1. </w:t>
            </w:r>
            <w:r w:rsidRPr="00A4367E">
              <w:rPr>
                <w:szCs w:val="28"/>
              </w:rPr>
              <w:t>Введение</w:t>
            </w:r>
            <w:r w:rsidRPr="00A4367E">
              <w:rPr>
                <w:b/>
                <w:szCs w:val="28"/>
              </w:rPr>
              <w:t>.</w:t>
            </w:r>
          </w:p>
        </w:tc>
        <w:tc>
          <w:tcPr>
            <w:tcW w:w="1847" w:type="dxa"/>
            <w:gridSpan w:val="8"/>
          </w:tcPr>
          <w:p w:rsidR="004B2A7D" w:rsidRPr="00A4367E" w:rsidRDefault="004B2A7D" w:rsidP="00521539">
            <w:pPr>
              <w:spacing w:before="100" w:beforeAutospacing="1" w:line="240" w:lineRule="auto"/>
              <w:ind w:firstLine="0"/>
              <w:jc w:val="center"/>
              <w:rPr>
                <w:b/>
                <w:szCs w:val="28"/>
              </w:rPr>
            </w:pPr>
            <w:r w:rsidRPr="00A4367E">
              <w:rPr>
                <w:b/>
                <w:szCs w:val="28"/>
              </w:rPr>
              <w:t>5</w:t>
            </w:r>
          </w:p>
        </w:tc>
        <w:tc>
          <w:tcPr>
            <w:tcW w:w="1078" w:type="dxa"/>
            <w:gridSpan w:val="4"/>
          </w:tcPr>
          <w:p w:rsidR="004B2A7D" w:rsidRPr="00A4367E" w:rsidRDefault="004B2A7D" w:rsidP="00521539">
            <w:pPr>
              <w:spacing w:before="100" w:beforeAutospacing="1" w:line="240" w:lineRule="auto"/>
              <w:ind w:firstLine="0"/>
              <w:jc w:val="center"/>
              <w:rPr>
                <w:b/>
                <w:szCs w:val="28"/>
              </w:rPr>
            </w:pPr>
            <w:r w:rsidRPr="00A4367E">
              <w:rPr>
                <w:b/>
                <w:szCs w:val="28"/>
              </w:rPr>
              <w:t>1</w:t>
            </w:r>
          </w:p>
        </w:tc>
        <w:tc>
          <w:tcPr>
            <w:tcW w:w="2017" w:type="dxa"/>
            <w:gridSpan w:val="4"/>
          </w:tcPr>
          <w:p w:rsidR="004B2A7D" w:rsidRPr="00A4367E" w:rsidRDefault="004B2A7D" w:rsidP="00521539">
            <w:pPr>
              <w:spacing w:before="100" w:beforeAutospacing="1" w:line="240" w:lineRule="auto"/>
              <w:ind w:firstLine="0"/>
              <w:jc w:val="center"/>
              <w:rPr>
                <w:b/>
                <w:szCs w:val="28"/>
              </w:rPr>
            </w:pPr>
            <w:r w:rsidRPr="00A4367E">
              <w:rPr>
                <w:b/>
                <w:szCs w:val="28"/>
              </w:rPr>
              <w:t>1</w:t>
            </w:r>
          </w:p>
        </w:tc>
        <w:tc>
          <w:tcPr>
            <w:tcW w:w="1212" w:type="dxa"/>
            <w:gridSpan w:val="6"/>
          </w:tcPr>
          <w:p w:rsidR="004B2A7D" w:rsidRPr="00A4367E" w:rsidRDefault="004B2A7D" w:rsidP="00521539">
            <w:pPr>
              <w:spacing w:before="100" w:beforeAutospacing="1" w:line="240" w:lineRule="auto"/>
              <w:ind w:firstLine="0"/>
              <w:rPr>
                <w:szCs w:val="28"/>
              </w:rPr>
            </w:pPr>
          </w:p>
        </w:tc>
        <w:tc>
          <w:tcPr>
            <w:tcW w:w="676" w:type="dxa"/>
            <w:gridSpan w:val="7"/>
          </w:tcPr>
          <w:p w:rsidR="004B2A7D" w:rsidRPr="00A4367E" w:rsidRDefault="004B2A7D" w:rsidP="00521539">
            <w:pPr>
              <w:spacing w:before="100" w:beforeAutospacing="1" w:line="240" w:lineRule="auto"/>
              <w:ind w:firstLine="0"/>
              <w:jc w:val="center"/>
              <w:rPr>
                <w:b/>
                <w:szCs w:val="28"/>
              </w:rPr>
            </w:pPr>
            <w:r w:rsidRPr="00A4367E">
              <w:rPr>
                <w:b/>
                <w:szCs w:val="28"/>
              </w:rPr>
              <w:t>1</w:t>
            </w:r>
          </w:p>
        </w:tc>
      </w:tr>
      <w:tr w:rsidR="004B2A7D" w:rsidRPr="00A4367E" w:rsidTr="00521539">
        <w:trPr>
          <w:trHeight w:val="615"/>
        </w:trPr>
        <w:tc>
          <w:tcPr>
            <w:tcW w:w="936" w:type="dxa"/>
            <w:gridSpan w:val="3"/>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2763"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left="36" w:firstLine="0"/>
              <w:rPr>
                <w:szCs w:val="28"/>
              </w:rPr>
            </w:pPr>
            <w:r w:rsidRPr="00A4367E">
              <w:rPr>
                <w:szCs w:val="28"/>
              </w:rPr>
              <w:t>Введение.</w:t>
            </w:r>
          </w:p>
        </w:tc>
        <w:tc>
          <w:tcPr>
            <w:tcW w:w="1847" w:type="dxa"/>
            <w:gridSpan w:val="8"/>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1078"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2017"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1212" w:type="dxa"/>
            <w:gridSpan w:val="6"/>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676"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r>
      <w:tr w:rsidR="004B2A7D" w:rsidRPr="00A4367E" w:rsidTr="00521539">
        <w:trPr>
          <w:trHeight w:val="480"/>
        </w:trPr>
        <w:tc>
          <w:tcPr>
            <w:tcW w:w="936" w:type="dxa"/>
            <w:gridSpan w:val="3"/>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2.</w:t>
            </w:r>
          </w:p>
        </w:tc>
        <w:tc>
          <w:tcPr>
            <w:tcW w:w="2763"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left="36" w:firstLine="0"/>
              <w:rPr>
                <w:szCs w:val="28"/>
              </w:rPr>
            </w:pPr>
            <w:r w:rsidRPr="00A4367E">
              <w:rPr>
                <w:szCs w:val="28"/>
              </w:rPr>
              <w:t>Краткая история развития биологии.</w:t>
            </w:r>
          </w:p>
        </w:tc>
        <w:tc>
          <w:tcPr>
            <w:tcW w:w="1847" w:type="dxa"/>
            <w:gridSpan w:val="8"/>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1078"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2017"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1212" w:type="dxa"/>
            <w:gridSpan w:val="6"/>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676"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r>
      <w:tr w:rsidR="004B2A7D" w:rsidRPr="00A4367E" w:rsidTr="00521539">
        <w:trPr>
          <w:trHeight w:val="509"/>
        </w:trPr>
        <w:tc>
          <w:tcPr>
            <w:tcW w:w="936" w:type="dxa"/>
            <w:gridSpan w:val="3"/>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2.</w:t>
            </w:r>
          </w:p>
        </w:tc>
        <w:tc>
          <w:tcPr>
            <w:tcW w:w="2763"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left="36" w:firstLine="0"/>
              <w:rPr>
                <w:szCs w:val="28"/>
              </w:rPr>
            </w:pPr>
            <w:r w:rsidRPr="00A4367E">
              <w:rPr>
                <w:szCs w:val="28"/>
              </w:rPr>
              <w:t>Методы исследования в биологии.</w:t>
            </w:r>
          </w:p>
        </w:tc>
        <w:tc>
          <w:tcPr>
            <w:tcW w:w="1847" w:type="dxa"/>
            <w:gridSpan w:val="8"/>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1078"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2017"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1212" w:type="dxa"/>
            <w:gridSpan w:val="6"/>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676"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r>
      <w:tr w:rsidR="004B2A7D" w:rsidRPr="00A4367E" w:rsidTr="00521539">
        <w:trPr>
          <w:trHeight w:val="435"/>
        </w:trPr>
        <w:tc>
          <w:tcPr>
            <w:tcW w:w="936" w:type="dxa"/>
            <w:gridSpan w:val="3"/>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3.</w:t>
            </w:r>
          </w:p>
        </w:tc>
        <w:tc>
          <w:tcPr>
            <w:tcW w:w="2763"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left="36" w:firstLine="0"/>
              <w:rPr>
                <w:szCs w:val="28"/>
              </w:rPr>
            </w:pPr>
            <w:r w:rsidRPr="00A4367E">
              <w:rPr>
                <w:szCs w:val="28"/>
              </w:rPr>
              <w:t>Сущность жизни и свойства живого.</w:t>
            </w:r>
          </w:p>
        </w:tc>
        <w:tc>
          <w:tcPr>
            <w:tcW w:w="1847" w:type="dxa"/>
            <w:gridSpan w:val="8"/>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1078"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2017"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1212" w:type="dxa"/>
            <w:gridSpan w:val="6"/>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676"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r>
      <w:tr w:rsidR="004B2A7D" w:rsidRPr="00A4367E" w:rsidTr="00521539">
        <w:trPr>
          <w:trHeight w:val="382"/>
        </w:trPr>
        <w:tc>
          <w:tcPr>
            <w:tcW w:w="936" w:type="dxa"/>
            <w:gridSpan w:val="3"/>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4.</w:t>
            </w:r>
          </w:p>
        </w:tc>
        <w:tc>
          <w:tcPr>
            <w:tcW w:w="2763"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left="36" w:firstLine="0"/>
              <w:rPr>
                <w:szCs w:val="28"/>
              </w:rPr>
            </w:pPr>
            <w:r w:rsidRPr="00A4367E">
              <w:rPr>
                <w:szCs w:val="28"/>
              </w:rPr>
              <w:t>Уровни организации живой материи.</w:t>
            </w:r>
          </w:p>
        </w:tc>
        <w:tc>
          <w:tcPr>
            <w:tcW w:w="1847" w:type="dxa"/>
            <w:gridSpan w:val="8"/>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1078"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r w:rsidRPr="00A4367E">
              <w:rPr>
                <w:szCs w:val="28"/>
              </w:rPr>
              <w:t>1</w:t>
            </w:r>
          </w:p>
        </w:tc>
        <w:tc>
          <w:tcPr>
            <w:tcW w:w="2017" w:type="dxa"/>
            <w:gridSpan w:val="4"/>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jc w:val="center"/>
              <w:rPr>
                <w:szCs w:val="28"/>
              </w:rPr>
            </w:pPr>
          </w:p>
        </w:tc>
        <w:tc>
          <w:tcPr>
            <w:tcW w:w="1212" w:type="dxa"/>
            <w:gridSpan w:val="6"/>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c>
          <w:tcPr>
            <w:tcW w:w="676" w:type="dxa"/>
            <w:gridSpan w:val="7"/>
            <w:tcBorders>
              <w:top w:val="single" w:sz="4" w:space="0" w:color="auto"/>
              <w:left w:val="single" w:sz="4" w:space="0" w:color="auto"/>
              <w:bottom w:val="single" w:sz="4" w:space="0" w:color="auto"/>
              <w:right w:val="single" w:sz="4" w:space="0" w:color="auto"/>
            </w:tcBorders>
          </w:tcPr>
          <w:p w:rsidR="004B2A7D" w:rsidRPr="00A4367E" w:rsidRDefault="004B2A7D" w:rsidP="00521539">
            <w:pPr>
              <w:spacing w:before="100" w:beforeAutospacing="1" w:line="240" w:lineRule="auto"/>
              <w:ind w:firstLine="0"/>
              <w:rPr>
                <w:szCs w:val="28"/>
              </w:rPr>
            </w:pPr>
          </w:p>
        </w:tc>
      </w:tr>
      <w:tr w:rsidR="004B2A7D" w:rsidRPr="00A4367E" w:rsidTr="00521539">
        <w:trPr>
          <w:trHeight w:val="2550"/>
        </w:trPr>
        <w:tc>
          <w:tcPr>
            <w:tcW w:w="10529" w:type="dxa"/>
            <w:gridSpan w:val="39"/>
          </w:tcPr>
          <w:p w:rsidR="004B2A7D" w:rsidRPr="00A4367E" w:rsidRDefault="004B2A7D" w:rsidP="00521539">
            <w:pPr>
              <w:spacing w:before="100" w:beforeAutospacing="1" w:after="100" w:afterAutospacing="1" w:line="240" w:lineRule="auto"/>
              <w:ind w:firstLine="0"/>
              <w:jc w:val="center"/>
              <w:rPr>
                <w:b/>
                <w:szCs w:val="28"/>
              </w:rPr>
            </w:pPr>
            <w:r w:rsidRPr="00A4367E">
              <w:rPr>
                <w:b/>
                <w:szCs w:val="28"/>
              </w:rPr>
              <w:t>УУД:</w:t>
            </w:r>
          </w:p>
          <w:p w:rsidR="004B2A7D" w:rsidRPr="00A4367E" w:rsidRDefault="004B2A7D" w:rsidP="00521539">
            <w:pPr>
              <w:spacing w:before="100" w:beforeAutospacing="1" w:after="100" w:afterAutospacing="1" w:line="240" w:lineRule="auto"/>
              <w:ind w:firstLine="0"/>
              <w:rPr>
                <w:b/>
                <w:szCs w:val="28"/>
              </w:rPr>
            </w:pPr>
            <w:r w:rsidRPr="00A4367E">
              <w:rPr>
                <w:b/>
                <w:szCs w:val="28"/>
              </w:rPr>
              <w:t xml:space="preserve">Познавательные. </w:t>
            </w:r>
            <w:r w:rsidRPr="00A4367E">
              <w:rPr>
                <w:szCs w:val="28"/>
              </w:rPr>
              <w:t>Знать содержание  биологических теорий. Уметь работать с разными источниками биологической информации.</w:t>
            </w:r>
          </w:p>
          <w:p w:rsidR="004B2A7D" w:rsidRPr="00A4367E" w:rsidRDefault="004B2A7D" w:rsidP="00521539">
            <w:pPr>
              <w:spacing w:before="100" w:beforeAutospacing="1" w:after="100" w:afterAutospacing="1" w:line="240" w:lineRule="auto"/>
              <w:ind w:firstLine="0"/>
              <w:rPr>
                <w:szCs w:val="28"/>
              </w:rPr>
            </w:pPr>
            <w:r w:rsidRPr="00A4367E">
              <w:rPr>
                <w:b/>
                <w:szCs w:val="28"/>
              </w:rPr>
              <w:t>Регулятивные.</w:t>
            </w:r>
            <w:r w:rsidRPr="00A4367E">
              <w:rPr>
                <w:szCs w:val="28"/>
              </w:rPr>
              <w:t xml:space="preserve"> Умение пользоваться биологической терминологией и символикой.</w:t>
            </w:r>
          </w:p>
          <w:p w:rsidR="004B2A7D" w:rsidRPr="00A4367E" w:rsidRDefault="004B2A7D" w:rsidP="00521539">
            <w:pPr>
              <w:spacing w:before="100" w:beforeAutospacing="1" w:after="100" w:afterAutospacing="1" w:line="240" w:lineRule="auto"/>
              <w:ind w:firstLine="0"/>
              <w:rPr>
                <w:szCs w:val="28"/>
              </w:rPr>
            </w:pPr>
            <w:r w:rsidRPr="00A4367E">
              <w:rPr>
                <w:b/>
                <w:szCs w:val="28"/>
              </w:rPr>
              <w:t>Коммуникативные.</w:t>
            </w:r>
            <w:r w:rsidRPr="00A4367E">
              <w:rPr>
                <w:szCs w:val="28"/>
              </w:rPr>
              <w:t xml:space="preserve"> Совместно анализировать полученные результаты.</w:t>
            </w:r>
          </w:p>
        </w:tc>
      </w:tr>
      <w:tr w:rsidR="00521539" w:rsidRPr="00A4367E" w:rsidTr="00521539">
        <w:trPr>
          <w:trHeight w:val="510"/>
        </w:trPr>
        <w:tc>
          <w:tcPr>
            <w:tcW w:w="1394" w:type="dxa"/>
            <w:gridSpan w:val="5"/>
          </w:tcPr>
          <w:p w:rsidR="004B2A7D" w:rsidRPr="00A4367E" w:rsidRDefault="004B2A7D" w:rsidP="00521539">
            <w:pPr>
              <w:spacing w:before="100" w:beforeAutospacing="1" w:after="100" w:afterAutospacing="1" w:line="240" w:lineRule="auto"/>
              <w:ind w:firstLine="53"/>
              <w:rPr>
                <w:b/>
                <w:szCs w:val="28"/>
              </w:rPr>
            </w:pPr>
          </w:p>
        </w:tc>
        <w:tc>
          <w:tcPr>
            <w:tcW w:w="2267" w:type="dxa"/>
            <w:gridSpan w:val="2"/>
          </w:tcPr>
          <w:p w:rsidR="004B2A7D" w:rsidRPr="00A4367E" w:rsidRDefault="004B2A7D" w:rsidP="00521539">
            <w:pPr>
              <w:spacing w:before="100" w:beforeAutospacing="1" w:after="100" w:afterAutospacing="1" w:line="240" w:lineRule="auto"/>
              <w:ind w:left="51" w:firstLine="53"/>
              <w:rPr>
                <w:b/>
                <w:szCs w:val="28"/>
              </w:rPr>
            </w:pPr>
            <w:r w:rsidRPr="00A4367E">
              <w:rPr>
                <w:b/>
                <w:szCs w:val="28"/>
              </w:rPr>
              <w:t xml:space="preserve">  Раздел 2. Клетка.</w:t>
            </w:r>
          </w:p>
        </w:tc>
        <w:tc>
          <w:tcPr>
            <w:tcW w:w="1789" w:type="dxa"/>
            <w:gridSpan w:val="8"/>
          </w:tcPr>
          <w:p w:rsidR="004B2A7D" w:rsidRPr="00A4367E" w:rsidRDefault="004B2A7D" w:rsidP="00521539">
            <w:pPr>
              <w:spacing w:before="100" w:beforeAutospacing="1" w:after="100" w:afterAutospacing="1" w:line="240" w:lineRule="auto"/>
              <w:ind w:firstLine="53"/>
              <w:jc w:val="center"/>
              <w:rPr>
                <w:b/>
                <w:szCs w:val="28"/>
              </w:rPr>
            </w:pPr>
            <w:r w:rsidRPr="00A4367E">
              <w:rPr>
                <w:b/>
                <w:szCs w:val="28"/>
              </w:rPr>
              <w:t>33</w:t>
            </w:r>
          </w:p>
        </w:tc>
        <w:tc>
          <w:tcPr>
            <w:tcW w:w="1285" w:type="dxa"/>
            <w:gridSpan w:val="9"/>
          </w:tcPr>
          <w:p w:rsidR="004B2A7D" w:rsidRPr="00A4367E" w:rsidRDefault="004B2A7D" w:rsidP="00521539">
            <w:pPr>
              <w:spacing w:before="100" w:beforeAutospacing="1" w:after="100" w:afterAutospacing="1" w:line="240" w:lineRule="auto"/>
              <w:ind w:firstLine="53"/>
              <w:jc w:val="center"/>
              <w:rPr>
                <w:b/>
                <w:szCs w:val="28"/>
              </w:rPr>
            </w:pPr>
            <w:r w:rsidRPr="00A4367E">
              <w:rPr>
                <w:b/>
                <w:szCs w:val="28"/>
              </w:rPr>
              <w:t>7</w:t>
            </w:r>
          </w:p>
        </w:tc>
        <w:tc>
          <w:tcPr>
            <w:tcW w:w="2092" w:type="dxa"/>
            <w:gridSpan w:val="4"/>
          </w:tcPr>
          <w:p w:rsidR="004B2A7D" w:rsidRPr="00A4367E" w:rsidRDefault="004B2A7D" w:rsidP="00521539">
            <w:pPr>
              <w:spacing w:before="100" w:beforeAutospacing="1" w:after="100" w:afterAutospacing="1" w:line="240" w:lineRule="auto"/>
              <w:ind w:firstLine="53"/>
              <w:jc w:val="center"/>
              <w:rPr>
                <w:b/>
                <w:szCs w:val="28"/>
              </w:rPr>
            </w:pPr>
            <w:r w:rsidRPr="00A4367E">
              <w:rPr>
                <w:b/>
                <w:szCs w:val="28"/>
              </w:rPr>
              <w:t>3</w:t>
            </w:r>
          </w:p>
        </w:tc>
        <w:tc>
          <w:tcPr>
            <w:tcW w:w="1130" w:type="dxa"/>
            <w:gridSpan w:val="6"/>
          </w:tcPr>
          <w:p w:rsidR="004B2A7D" w:rsidRPr="00A4367E" w:rsidRDefault="004B2A7D" w:rsidP="00521539">
            <w:pPr>
              <w:spacing w:before="100" w:beforeAutospacing="1" w:after="100" w:afterAutospacing="1" w:line="240" w:lineRule="auto"/>
              <w:ind w:firstLine="53"/>
              <w:jc w:val="center"/>
              <w:rPr>
                <w:b/>
                <w:szCs w:val="28"/>
              </w:rPr>
            </w:pPr>
            <w:r w:rsidRPr="00A4367E">
              <w:rPr>
                <w:b/>
                <w:szCs w:val="28"/>
              </w:rPr>
              <w:t>8</w:t>
            </w:r>
          </w:p>
        </w:tc>
        <w:tc>
          <w:tcPr>
            <w:tcW w:w="572" w:type="dxa"/>
            <w:gridSpan w:val="5"/>
          </w:tcPr>
          <w:p w:rsidR="004B2A7D" w:rsidRPr="00A4367E" w:rsidRDefault="004B2A7D" w:rsidP="00521539">
            <w:pPr>
              <w:spacing w:before="100" w:beforeAutospacing="1" w:after="100" w:afterAutospacing="1" w:line="240" w:lineRule="auto"/>
              <w:ind w:firstLine="53"/>
              <w:jc w:val="center"/>
              <w:rPr>
                <w:b/>
                <w:szCs w:val="28"/>
              </w:rPr>
            </w:pPr>
            <w:r w:rsidRPr="00A4367E">
              <w:rPr>
                <w:b/>
                <w:szCs w:val="28"/>
              </w:rPr>
              <w:t>6</w:t>
            </w:r>
          </w:p>
        </w:tc>
      </w:tr>
      <w:tr w:rsidR="00521539" w:rsidRPr="00A4367E" w:rsidTr="00521539">
        <w:trPr>
          <w:trHeight w:val="523"/>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Методы цитологии. Клеточная теория.</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rPr>
                <w:b/>
                <w:szCs w:val="28"/>
              </w:rPr>
            </w:pPr>
          </w:p>
        </w:tc>
        <w:tc>
          <w:tcPr>
            <w:tcW w:w="2092" w:type="dxa"/>
            <w:gridSpan w:val="4"/>
          </w:tcPr>
          <w:p w:rsidR="004B2A7D" w:rsidRPr="00A4367E" w:rsidRDefault="004B2A7D" w:rsidP="00521539">
            <w:pPr>
              <w:spacing w:before="100" w:beforeAutospacing="1" w:after="100" w:afterAutospacing="1" w:line="240" w:lineRule="auto"/>
              <w:ind w:firstLine="53"/>
              <w:jc w:val="center"/>
              <w:rPr>
                <w:szCs w:val="28"/>
              </w:rPr>
            </w:pPr>
          </w:p>
        </w:tc>
        <w:tc>
          <w:tcPr>
            <w:tcW w:w="113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572" w:type="dxa"/>
            <w:gridSpan w:val="5"/>
          </w:tcPr>
          <w:p w:rsidR="004B2A7D" w:rsidRPr="00A4367E" w:rsidRDefault="004B2A7D" w:rsidP="00521539">
            <w:pPr>
              <w:spacing w:before="100" w:beforeAutospacing="1" w:after="100" w:afterAutospacing="1" w:line="240" w:lineRule="auto"/>
              <w:ind w:firstLine="53"/>
              <w:rPr>
                <w:b/>
                <w:szCs w:val="28"/>
              </w:rPr>
            </w:pPr>
          </w:p>
        </w:tc>
      </w:tr>
      <w:tr w:rsidR="00521539" w:rsidRPr="00A4367E" w:rsidTr="00521539">
        <w:trPr>
          <w:trHeight w:val="810"/>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Особенности химического состава клетки.</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rPr>
                <w:b/>
                <w:szCs w:val="28"/>
              </w:rPr>
            </w:pPr>
          </w:p>
        </w:tc>
        <w:tc>
          <w:tcPr>
            <w:tcW w:w="1130" w:type="dxa"/>
            <w:gridSpan w:val="6"/>
          </w:tcPr>
          <w:p w:rsidR="004B2A7D" w:rsidRPr="00A4367E" w:rsidRDefault="004B2A7D" w:rsidP="00521539">
            <w:pPr>
              <w:spacing w:before="100" w:beforeAutospacing="1" w:after="100" w:afterAutospacing="1" w:line="240" w:lineRule="auto"/>
              <w:ind w:firstLine="53"/>
              <w:rPr>
                <w:b/>
                <w:szCs w:val="28"/>
              </w:rPr>
            </w:pPr>
          </w:p>
        </w:tc>
        <w:tc>
          <w:tcPr>
            <w:tcW w:w="572" w:type="dxa"/>
            <w:gridSpan w:val="5"/>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trHeight w:val="795"/>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lastRenderedPageBreak/>
              <w:t>3.</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Вода и её роль в жизнедеятельности клетки.</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rPr>
                <w:b/>
                <w:szCs w:val="28"/>
              </w:rPr>
            </w:pPr>
          </w:p>
        </w:tc>
        <w:tc>
          <w:tcPr>
            <w:tcW w:w="1130" w:type="dxa"/>
            <w:gridSpan w:val="6"/>
          </w:tcPr>
          <w:p w:rsidR="004B2A7D" w:rsidRPr="00A4367E" w:rsidRDefault="004B2A7D" w:rsidP="00521539">
            <w:pPr>
              <w:spacing w:before="100" w:beforeAutospacing="1" w:after="100" w:afterAutospacing="1" w:line="240" w:lineRule="auto"/>
              <w:ind w:firstLine="53"/>
              <w:rPr>
                <w:b/>
                <w:szCs w:val="28"/>
              </w:rPr>
            </w:pPr>
          </w:p>
        </w:tc>
        <w:tc>
          <w:tcPr>
            <w:tcW w:w="572"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trHeight w:val="555"/>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4.</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Минеральные вещества и их роль в клетке.</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b/>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jc w:val="center"/>
              <w:rPr>
                <w:szCs w:val="28"/>
              </w:rPr>
            </w:pPr>
          </w:p>
        </w:tc>
        <w:tc>
          <w:tcPr>
            <w:tcW w:w="113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572"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trHeight w:val="825"/>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5.</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\Углеводы и их роль в жизнедеятельности клетки.</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rPr>
                <w:b/>
                <w:szCs w:val="28"/>
              </w:rPr>
            </w:pPr>
          </w:p>
        </w:tc>
        <w:tc>
          <w:tcPr>
            <w:tcW w:w="1130" w:type="dxa"/>
            <w:gridSpan w:val="6"/>
          </w:tcPr>
          <w:p w:rsidR="004B2A7D" w:rsidRPr="00A4367E" w:rsidRDefault="004B2A7D" w:rsidP="00521539">
            <w:pPr>
              <w:spacing w:before="100" w:beforeAutospacing="1" w:after="100" w:afterAutospacing="1" w:line="240" w:lineRule="auto"/>
              <w:ind w:firstLine="53"/>
              <w:rPr>
                <w:b/>
                <w:szCs w:val="28"/>
              </w:rPr>
            </w:pPr>
          </w:p>
        </w:tc>
        <w:tc>
          <w:tcPr>
            <w:tcW w:w="572" w:type="dxa"/>
            <w:gridSpan w:val="5"/>
          </w:tcPr>
          <w:p w:rsidR="004B2A7D" w:rsidRPr="00A4367E" w:rsidRDefault="004B2A7D" w:rsidP="00521539">
            <w:pPr>
              <w:spacing w:before="100" w:beforeAutospacing="1" w:after="100" w:afterAutospacing="1" w:line="240" w:lineRule="auto"/>
              <w:ind w:firstLine="53"/>
              <w:rPr>
                <w:b/>
                <w:szCs w:val="28"/>
              </w:rPr>
            </w:pPr>
          </w:p>
        </w:tc>
      </w:tr>
      <w:tr w:rsidR="00521539" w:rsidRPr="00A4367E" w:rsidTr="00521539">
        <w:trPr>
          <w:trHeight w:val="810"/>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6.</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Липиды и их роль в жизнедеятельности клетки.</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rPr>
                <w:b/>
                <w:szCs w:val="28"/>
              </w:rPr>
            </w:pPr>
          </w:p>
        </w:tc>
        <w:tc>
          <w:tcPr>
            <w:tcW w:w="1130" w:type="dxa"/>
            <w:gridSpan w:val="6"/>
          </w:tcPr>
          <w:p w:rsidR="004B2A7D" w:rsidRPr="00A4367E" w:rsidRDefault="004B2A7D" w:rsidP="00521539">
            <w:pPr>
              <w:spacing w:before="100" w:beforeAutospacing="1" w:after="100" w:afterAutospacing="1" w:line="240" w:lineRule="auto"/>
              <w:ind w:firstLine="53"/>
              <w:rPr>
                <w:b/>
                <w:szCs w:val="28"/>
              </w:rPr>
            </w:pPr>
          </w:p>
        </w:tc>
        <w:tc>
          <w:tcPr>
            <w:tcW w:w="572" w:type="dxa"/>
            <w:gridSpan w:val="5"/>
          </w:tcPr>
          <w:p w:rsidR="004B2A7D" w:rsidRPr="00A4367E" w:rsidRDefault="004B2A7D" w:rsidP="00521539">
            <w:pPr>
              <w:spacing w:before="100" w:beforeAutospacing="1" w:after="100" w:afterAutospacing="1" w:line="240" w:lineRule="auto"/>
              <w:ind w:firstLine="53"/>
              <w:rPr>
                <w:b/>
                <w:szCs w:val="28"/>
              </w:rPr>
            </w:pPr>
          </w:p>
        </w:tc>
      </w:tr>
      <w:tr w:rsidR="00521539" w:rsidRPr="00A4367E" w:rsidTr="00521539">
        <w:trPr>
          <w:trHeight w:val="570"/>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7.</w:t>
            </w: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Строение и функции белков.</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jc w:val="center"/>
              <w:rPr>
                <w:szCs w:val="28"/>
              </w:rPr>
            </w:pPr>
          </w:p>
        </w:tc>
        <w:tc>
          <w:tcPr>
            <w:tcW w:w="113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572" w:type="dxa"/>
            <w:gridSpan w:val="5"/>
          </w:tcPr>
          <w:p w:rsidR="004B2A7D" w:rsidRPr="00A4367E" w:rsidRDefault="004B2A7D" w:rsidP="00521539">
            <w:pPr>
              <w:spacing w:before="100" w:beforeAutospacing="1" w:after="100" w:afterAutospacing="1" w:line="240" w:lineRule="auto"/>
              <w:ind w:firstLine="53"/>
              <w:rPr>
                <w:b/>
                <w:szCs w:val="28"/>
              </w:rPr>
            </w:pPr>
          </w:p>
        </w:tc>
      </w:tr>
      <w:tr w:rsidR="00521539" w:rsidRPr="00A4367E" w:rsidTr="00521539">
        <w:trPr>
          <w:trHeight w:val="523"/>
        </w:trPr>
        <w:tc>
          <w:tcPr>
            <w:tcW w:w="13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8.</w:t>
            </w:r>
          </w:p>
          <w:p w:rsidR="004B2A7D" w:rsidRPr="00A4367E" w:rsidRDefault="004B2A7D" w:rsidP="00521539">
            <w:pPr>
              <w:spacing w:before="100" w:beforeAutospacing="1" w:after="100" w:afterAutospacing="1" w:line="240" w:lineRule="auto"/>
              <w:ind w:firstLine="53"/>
              <w:rPr>
                <w:szCs w:val="28"/>
              </w:rPr>
            </w:pPr>
          </w:p>
        </w:tc>
        <w:tc>
          <w:tcPr>
            <w:tcW w:w="2267" w:type="dxa"/>
            <w:gridSpan w:val="2"/>
          </w:tcPr>
          <w:p w:rsidR="004B2A7D" w:rsidRPr="00A4367E" w:rsidRDefault="004B2A7D" w:rsidP="00521539">
            <w:pPr>
              <w:spacing w:before="100" w:beforeAutospacing="1" w:after="100" w:afterAutospacing="1" w:line="240" w:lineRule="auto"/>
              <w:ind w:left="51" w:firstLine="53"/>
              <w:rPr>
                <w:szCs w:val="28"/>
              </w:rPr>
            </w:pPr>
            <w:r w:rsidRPr="00A4367E">
              <w:rPr>
                <w:szCs w:val="28"/>
              </w:rPr>
              <w:t>Нуклеиновые кислоты и их роль в жизнедеятельности клетки.</w:t>
            </w:r>
          </w:p>
        </w:tc>
        <w:tc>
          <w:tcPr>
            <w:tcW w:w="1789"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285" w:type="dxa"/>
            <w:gridSpan w:val="9"/>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2092"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130" w:type="dxa"/>
            <w:gridSpan w:val="6"/>
          </w:tcPr>
          <w:p w:rsidR="004B2A7D" w:rsidRPr="00A4367E" w:rsidRDefault="004B2A7D" w:rsidP="00521539">
            <w:pPr>
              <w:spacing w:before="100" w:beforeAutospacing="1" w:after="100" w:afterAutospacing="1" w:line="240" w:lineRule="auto"/>
              <w:ind w:firstLine="53"/>
              <w:jc w:val="center"/>
              <w:rPr>
                <w:szCs w:val="28"/>
              </w:rPr>
            </w:pPr>
          </w:p>
        </w:tc>
        <w:tc>
          <w:tcPr>
            <w:tcW w:w="572"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gridBefore w:val="1"/>
          <w:wBefore w:w="13" w:type="dxa"/>
          <w:trHeight w:val="825"/>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АТФ и другие органические соединения.</w:t>
            </w:r>
          </w:p>
        </w:tc>
        <w:tc>
          <w:tcPr>
            <w:tcW w:w="1657" w:type="dxa"/>
            <w:gridSpan w:val="7"/>
          </w:tcPr>
          <w:p w:rsidR="004B2A7D" w:rsidRPr="00A4367E" w:rsidRDefault="004B2A7D" w:rsidP="00521539">
            <w:pPr>
              <w:spacing w:before="100" w:beforeAutospacing="1" w:after="100" w:afterAutospacing="1" w:line="240" w:lineRule="auto"/>
              <w:ind w:firstLine="53"/>
              <w:rPr>
                <w:szCs w:val="28"/>
              </w:rPr>
            </w:pP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75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9.</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Строение клетки. Клеточная мембрана. Ядро.</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jc w:val="center"/>
              <w:rPr>
                <w:szCs w:val="28"/>
              </w:rPr>
            </w:pPr>
          </w:p>
        </w:tc>
      </w:tr>
      <w:tr w:rsidR="00521539" w:rsidRPr="00A4367E" w:rsidTr="00521539">
        <w:trPr>
          <w:gridBefore w:val="1"/>
          <w:wBefore w:w="13" w:type="dxa"/>
          <w:trHeight w:val="78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10.</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Строение клетки. Цитоплазма. Клеточный центр. Рибосомы.</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105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11.</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Строение клетки. ЭПС. Комплекс Гольджи. Лизосомы. Клеточные включения.</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102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12.</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 xml:space="preserve">Строение клетки. Митохондрии. </w:t>
            </w:r>
            <w:r w:rsidRPr="00A4367E">
              <w:rPr>
                <w:szCs w:val="28"/>
              </w:rPr>
              <w:lastRenderedPageBreak/>
              <w:t>Пластиды. Органоиды движения.</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lastRenderedPageBreak/>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1185"/>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lastRenderedPageBreak/>
              <w:t>13.</w:t>
            </w:r>
          </w:p>
          <w:p w:rsidR="004B2A7D" w:rsidRPr="00A4367E" w:rsidRDefault="004B2A7D" w:rsidP="00521539">
            <w:pPr>
              <w:spacing w:before="100" w:beforeAutospacing="1" w:after="100" w:afterAutospacing="1" w:line="240" w:lineRule="auto"/>
              <w:ind w:firstLine="53"/>
              <w:jc w:val="center"/>
              <w:rPr>
                <w:szCs w:val="28"/>
              </w:rPr>
            </w:pP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Сходства и различия в строении прокариотических и эукариотических клеток.</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jc w:val="center"/>
              <w:rPr>
                <w:szCs w:val="28"/>
              </w:rPr>
            </w:pPr>
          </w:p>
        </w:tc>
        <w:tc>
          <w:tcPr>
            <w:tcW w:w="121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606"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gridBefore w:val="1"/>
          <w:wBefore w:w="13" w:type="dxa"/>
          <w:trHeight w:val="105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14.</w:t>
            </w:r>
          </w:p>
          <w:p w:rsidR="004B2A7D" w:rsidRPr="00A4367E" w:rsidRDefault="004B2A7D" w:rsidP="00521539">
            <w:pPr>
              <w:spacing w:before="100" w:beforeAutospacing="1" w:after="100" w:afterAutospacing="1" w:line="240" w:lineRule="auto"/>
              <w:ind w:firstLine="53"/>
              <w:jc w:val="center"/>
              <w:rPr>
                <w:szCs w:val="28"/>
              </w:rPr>
            </w:pP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Сходства и различия в строении клеток растений, животных и грибов.</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jc w:val="center"/>
              <w:rPr>
                <w:szCs w:val="28"/>
              </w:rPr>
            </w:pPr>
          </w:p>
        </w:tc>
        <w:tc>
          <w:tcPr>
            <w:tcW w:w="121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606"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gridBefore w:val="1"/>
          <w:wBefore w:w="13" w:type="dxa"/>
          <w:trHeight w:val="81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15.</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Неклеточные формы жизни. Вирусы и бактериофаги.</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r>
      <w:tr w:rsidR="00521539" w:rsidRPr="00A4367E" w:rsidTr="00521539">
        <w:trPr>
          <w:gridBefore w:val="1"/>
          <w:wBefore w:w="13" w:type="dxa"/>
          <w:trHeight w:val="57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16.</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Обмен веществ и энергии в клетке.</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585"/>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17.</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Энергетический обмен в клетке.</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jc w:val="center"/>
              <w:rPr>
                <w:szCs w:val="28"/>
              </w:rPr>
            </w:pPr>
          </w:p>
        </w:tc>
        <w:tc>
          <w:tcPr>
            <w:tcW w:w="1210"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54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18.</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Питание клетки.</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57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19.</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Автотрофное питание. Фотосинтез.</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521539" w:rsidRPr="00A4367E" w:rsidTr="00521539">
        <w:trPr>
          <w:gridBefore w:val="1"/>
          <w:wBefore w:w="13" w:type="dxa"/>
          <w:trHeight w:val="510"/>
        </w:trPr>
        <w:tc>
          <w:tcPr>
            <w:tcW w:w="1381" w:type="dxa"/>
            <w:gridSpan w:val="4"/>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20.</w:t>
            </w:r>
          </w:p>
        </w:tc>
        <w:tc>
          <w:tcPr>
            <w:tcW w:w="2239" w:type="dxa"/>
          </w:tcPr>
          <w:p w:rsidR="004B2A7D" w:rsidRPr="00A4367E" w:rsidRDefault="004B2A7D" w:rsidP="00521539">
            <w:pPr>
              <w:spacing w:before="100" w:beforeAutospacing="1" w:after="100" w:afterAutospacing="1" w:line="240" w:lineRule="auto"/>
              <w:ind w:firstLine="53"/>
              <w:rPr>
                <w:szCs w:val="28"/>
              </w:rPr>
            </w:pPr>
            <w:r w:rsidRPr="00A4367E">
              <w:rPr>
                <w:szCs w:val="28"/>
              </w:rPr>
              <w:t>Автотрофное питание. Хемосинтез.</w:t>
            </w:r>
          </w:p>
        </w:tc>
        <w:tc>
          <w:tcPr>
            <w:tcW w:w="1657" w:type="dxa"/>
            <w:gridSpan w:val="7"/>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4" w:type="dxa"/>
            <w:gridSpan w:val="9"/>
          </w:tcPr>
          <w:p w:rsidR="004B2A7D" w:rsidRPr="00A4367E" w:rsidRDefault="004B2A7D" w:rsidP="00521539">
            <w:pPr>
              <w:spacing w:before="100" w:beforeAutospacing="1" w:after="100" w:afterAutospacing="1" w:line="240" w:lineRule="auto"/>
              <w:ind w:firstLine="53"/>
              <w:rPr>
                <w:szCs w:val="28"/>
              </w:rPr>
            </w:pPr>
          </w:p>
        </w:tc>
        <w:tc>
          <w:tcPr>
            <w:tcW w:w="2089"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6"/>
          </w:tcPr>
          <w:p w:rsidR="004B2A7D" w:rsidRPr="00A4367E" w:rsidRDefault="004B2A7D" w:rsidP="00521539">
            <w:pPr>
              <w:spacing w:before="100" w:beforeAutospacing="1" w:after="100" w:afterAutospacing="1" w:line="240" w:lineRule="auto"/>
              <w:ind w:firstLine="53"/>
              <w:rPr>
                <w:szCs w:val="28"/>
              </w:rPr>
            </w:pPr>
          </w:p>
        </w:tc>
        <w:tc>
          <w:tcPr>
            <w:tcW w:w="606" w:type="dxa"/>
            <w:gridSpan w:val="6"/>
          </w:tcPr>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875"/>
        </w:trPr>
        <w:tc>
          <w:tcPr>
            <w:tcW w:w="1158" w:type="dxa"/>
            <w:gridSpan w:val="3"/>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21.</w:t>
            </w:r>
          </w:p>
        </w:tc>
        <w:tc>
          <w:tcPr>
            <w:tcW w:w="2664" w:type="dxa"/>
            <w:gridSpan w:val="7"/>
          </w:tcPr>
          <w:p w:rsidR="004B2A7D" w:rsidRPr="00A4367E" w:rsidRDefault="004B2A7D" w:rsidP="00521539">
            <w:pPr>
              <w:spacing w:before="100" w:beforeAutospacing="1" w:after="100" w:afterAutospacing="1" w:line="240" w:lineRule="auto"/>
              <w:ind w:firstLine="53"/>
              <w:rPr>
                <w:szCs w:val="28"/>
              </w:rPr>
            </w:pPr>
            <w:r w:rsidRPr="00A4367E">
              <w:rPr>
                <w:szCs w:val="28"/>
              </w:rPr>
              <w:t>Генетический код. Транскрипция. Синтез белков в клетке.</w:t>
            </w:r>
          </w:p>
        </w:tc>
        <w:tc>
          <w:tcPr>
            <w:tcW w:w="1657"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0" w:type="dxa"/>
            <w:gridSpan w:val="8"/>
          </w:tcPr>
          <w:p w:rsidR="004B2A7D" w:rsidRPr="00A4367E" w:rsidRDefault="004B2A7D" w:rsidP="00521539">
            <w:pPr>
              <w:spacing w:before="100" w:beforeAutospacing="1" w:after="100" w:afterAutospacing="1" w:line="240" w:lineRule="auto"/>
              <w:ind w:firstLine="53"/>
              <w:rPr>
                <w:szCs w:val="28"/>
              </w:rPr>
            </w:pPr>
          </w:p>
        </w:tc>
        <w:tc>
          <w:tcPr>
            <w:tcW w:w="2094"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8"/>
          </w:tcPr>
          <w:p w:rsidR="004B2A7D" w:rsidRPr="00A4367E" w:rsidRDefault="004B2A7D" w:rsidP="00521539">
            <w:pPr>
              <w:spacing w:before="100" w:beforeAutospacing="1" w:after="100" w:afterAutospacing="1" w:line="240" w:lineRule="auto"/>
              <w:ind w:firstLine="53"/>
              <w:rPr>
                <w:szCs w:val="28"/>
              </w:rPr>
            </w:pPr>
          </w:p>
        </w:tc>
        <w:tc>
          <w:tcPr>
            <w:tcW w:w="403" w:type="dxa"/>
          </w:tcPr>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525"/>
        </w:trPr>
        <w:tc>
          <w:tcPr>
            <w:tcW w:w="1158" w:type="dxa"/>
            <w:gridSpan w:val="3"/>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22.</w:t>
            </w:r>
          </w:p>
        </w:tc>
        <w:tc>
          <w:tcPr>
            <w:tcW w:w="2664" w:type="dxa"/>
            <w:gridSpan w:val="7"/>
          </w:tcPr>
          <w:p w:rsidR="004B2A7D" w:rsidRPr="00A4367E" w:rsidRDefault="004B2A7D" w:rsidP="00521539">
            <w:pPr>
              <w:spacing w:before="100" w:beforeAutospacing="1" w:after="100" w:afterAutospacing="1" w:line="240" w:lineRule="auto"/>
              <w:ind w:firstLine="53"/>
              <w:rPr>
                <w:szCs w:val="28"/>
              </w:rPr>
            </w:pPr>
            <w:r w:rsidRPr="00A4367E">
              <w:rPr>
                <w:szCs w:val="28"/>
              </w:rPr>
              <w:t>Регуляция транскрипции и трансляции в клетке и организме.</w:t>
            </w:r>
          </w:p>
        </w:tc>
        <w:tc>
          <w:tcPr>
            <w:tcW w:w="1657"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0" w:type="dxa"/>
            <w:gridSpan w:val="8"/>
          </w:tcPr>
          <w:p w:rsidR="004B2A7D" w:rsidRPr="00A4367E" w:rsidRDefault="004B2A7D" w:rsidP="00521539">
            <w:pPr>
              <w:spacing w:before="100" w:beforeAutospacing="1" w:after="100" w:afterAutospacing="1" w:line="240" w:lineRule="auto"/>
              <w:ind w:firstLine="53"/>
              <w:rPr>
                <w:szCs w:val="28"/>
              </w:rPr>
            </w:pPr>
          </w:p>
        </w:tc>
        <w:tc>
          <w:tcPr>
            <w:tcW w:w="2094"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8"/>
          </w:tcPr>
          <w:p w:rsidR="004B2A7D" w:rsidRPr="00A4367E" w:rsidRDefault="004B2A7D" w:rsidP="00521539">
            <w:pPr>
              <w:spacing w:before="100" w:beforeAutospacing="1" w:after="100" w:afterAutospacing="1" w:line="240" w:lineRule="auto"/>
              <w:ind w:firstLine="53"/>
              <w:rPr>
                <w:szCs w:val="28"/>
              </w:rPr>
            </w:pPr>
          </w:p>
        </w:tc>
        <w:tc>
          <w:tcPr>
            <w:tcW w:w="403" w:type="dxa"/>
          </w:tcPr>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570"/>
        </w:trPr>
        <w:tc>
          <w:tcPr>
            <w:tcW w:w="1158" w:type="dxa"/>
            <w:gridSpan w:val="3"/>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23.</w:t>
            </w:r>
          </w:p>
        </w:tc>
        <w:tc>
          <w:tcPr>
            <w:tcW w:w="2664" w:type="dxa"/>
            <w:gridSpan w:val="7"/>
          </w:tcPr>
          <w:p w:rsidR="004B2A7D" w:rsidRPr="00A4367E" w:rsidRDefault="004B2A7D" w:rsidP="00521539">
            <w:pPr>
              <w:spacing w:before="100" w:beforeAutospacing="1" w:after="100" w:afterAutospacing="1" w:line="240" w:lineRule="auto"/>
              <w:ind w:firstLine="53"/>
              <w:rPr>
                <w:szCs w:val="28"/>
              </w:rPr>
            </w:pPr>
            <w:r w:rsidRPr="00A4367E">
              <w:rPr>
                <w:szCs w:val="28"/>
              </w:rPr>
              <w:t>Жизненный цикл в клетке.</w:t>
            </w:r>
          </w:p>
        </w:tc>
        <w:tc>
          <w:tcPr>
            <w:tcW w:w="1657"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330" w:type="dxa"/>
            <w:gridSpan w:val="8"/>
          </w:tcPr>
          <w:p w:rsidR="004B2A7D" w:rsidRPr="00A4367E" w:rsidRDefault="004B2A7D" w:rsidP="00521539">
            <w:pPr>
              <w:spacing w:before="100" w:beforeAutospacing="1" w:after="100" w:afterAutospacing="1" w:line="240" w:lineRule="auto"/>
              <w:ind w:firstLine="53"/>
              <w:rPr>
                <w:szCs w:val="28"/>
              </w:rPr>
            </w:pPr>
          </w:p>
        </w:tc>
        <w:tc>
          <w:tcPr>
            <w:tcW w:w="2094"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8"/>
          </w:tcPr>
          <w:p w:rsidR="004B2A7D" w:rsidRPr="00A4367E" w:rsidRDefault="004B2A7D" w:rsidP="00521539">
            <w:pPr>
              <w:spacing w:before="100" w:beforeAutospacing="1" w:after="100" w:afterAutospacing="1" w:line="240" w:lineRule="auto"/>
              <w:ind w:firstLine="53"/>
              <w:rPr>
                <w:szCs w:val="28"/>
              </w:rPr>
            </w:pPr>
          </w:p>
        </w:tc>
        <w:tc>
          <w:tcPr>
            <w:tcW w:w="403" w:type="dxa"/>
          </w:tcPr>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525"/>
        </w:trPr>
        <w:tc>
          <w:tcPr>
            <w:tcW w:w="1158" w:type="dxa"/>
            <w:gridSpan w:val="3"/>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24.</w:t>
            </w:r>
          </w:p>
        </w:tc>
        <w:tc>
          <w:tcPr>
            <w:tcW w:w="2664" w:type="dxa"/>
            <w:gridSpan w:val="7"/>
          </w:tcPr>
          <w:p w:rsidR="004B2A7D" w:rsidRPr="00A4367E" w:rsidRDefault="004B2A7D" w:rsidP="00521539">
            <w:pPr>
              <w:spacing w:before="100" w:beforeAutospacing="1" w:after="100" w:afterAutospacing="1" w:line="240" w:lineRule="auto"/>
              <w:ind w:firstLine="53"/>
              <w:rPr>
                <w:szCs w:val="28"/>
              </w:rPr>
            </w:pPr>
            <w:r w:rsidRPr="00A4367E">
              <w:rPr>
                <w:szCs w:val="28"/>
              </w:rPr>
              <w:t>Митоз. Амитоз.</w:t>
            </w:r>
          </w:p>
        </w:tc>
        <w:tc>
          <w:tcPr>
            <w:tcW w:w="1657"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2</w:t>
            </w:r>
          </w:p>
        </w:tc>
        <w:tc>
          <w:tcPr>
            <w:tcW w:w="1330" w:type="dxa"/>
            <w:gridSpan w:val="8"/>
          </w:tcPr>
          <w:p w:rsidR="004B2A7D" w:rsidRPr="00A4367E" w:rsidRDefault="004B2A7D" w:rsidP="00521539">
            <w:pPr>
              <w:spacing w:before="100" w:beforeAutospacing="1" w:after="100" w:afterAutospacing="1" w:line="240" w:lineRule="auto"/>
              <w:ind w:firstLine="53"/>
              <w:rPr>
                <w:szCs w:val="28"/>
              </w:rPr>
            </w:pPr>
          </w:p>
        </w:tc>
        <w:tc>
          <w:tcPr>
            <w:tcW w:w="2094" w:type="dxa"/>
            <w:gridSpan w:val="5"/>
          </w:tcPr>
          <w:p w:rsidR="004B2A7D" w:rsidRPr="00A4367E" w:rsidRDefault="004B2A7D" w:rsidP="00521539">
            <w:pPr>
              <w:spacing w:before="100" w:beforeAutospacing="1" w:after="100" w:afterAutospacing="1" w:line="240" w:lineRule="auto"/>
              <w:ind w:firstLine="53"/>
              <w:rPr>
                <w:szCs w:val="28"/>
              </w:rPr>
            </w:pPr>
          </w:p>
        </w:tc>
        <w:tc>
          <w:tcPr>
            <w:tcW w:w="1210"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403" w:type="dxa"/>
          </w:tcPr>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540"/>
        </w:trPr>
        <w:tc>
          <w:tcPr>
            <w:tcW w:w="1158" w:type="dxa"/>
            <w:gridSpan w:val="3"/>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lastRenderedPageBreak/>
              <w:t>25.</w:t>
            </w:r>
          </w:p>
        </w:tc>
        <w:tc>
          <w:tcPr>
            <w:tcW w:w="2664" w:type="dxa"/>
            <w:gridSpan w:val="7"/>
          </w:tcPr>
          <w:p w:rsidR="004B2A7D" w:rsidRPr="00A4367E" w:rsidRDefault="004B2A7D" w:rsidP="00521539">
            <w:pPr>
              <w:spacing w:before="100" w:beforeAutospacing="1" w:after="100" w:afterAutospacing="1" w:line="240" w:lineRule="auto"/>
              <w:ind w:firstLine="53"/>
              <w:rPr>
                <w:szCs w:val="28"/>
              </w:rPr>
            </w:pPr>
            <w:r w:rsidRPr="00A4367E">
              <w:rPr>
                <w:szCs w:val="28"/>
              </w:rPr>
              <w:t>Мейоз.</w:t>
            </w:r>
          </w:p>
        </w:tc>
        <w:tc>
          <w:tcPr>
            <w:tcW w:w="1657" w:type="dxa"/>
            <w:gridSpan w:val="6"/>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3</w:t>
            </w:r>
          </w:p>
        </w:tc>
        <w:tc>
          <w:tcPr>
            <w:tcW w:w="1330" w:type="dxa"/>
            <w:gridSpan w:val="8"/>
          </w:tcPr>
          <w:p w:rsidR="004B2A7D" w:rsidRPr="00A4367E" w:rsidRDefault="004B2A7D" w:rsidP="00521539">
            <w:pPr>
              <w:spacing w:before="100" w:beforeAutospacing="1" w:after="100" w:afterAutospacing="1" w:line="240" w:lineRule="auto"/>
              <w:ind w:firstLine="53"/>
              <w:rPr>
                <w:szCs w:val="28"/>
              </w:rPr>
            </w:pPr>
          </w:p>
        </w:tc>
        <w:tc>
          <w:tcPr>
            <w:tcW w:w="2094" w:type="dxa"/>
            <w:gridSpan w:val="5"/>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1210" w:type="dxa"/>
            <w:gridSpan w:val="8"/>
          </w:tcPr>
          <w:p w:rsidR="004B2A7D" w:rsidRPr="00A4367E" w:rsidRDefault="004B2A7D" w:rsidP="00521539">
            <w:pPr>
              <w:spacing w:before="100" w:beforeAutospacing="1" w:after="100" w:afterAutospacing="1" w:line="240" w:lineRule="auto"/>
              <w:ind w:firstLine="53"/>
              <w:jc w:val="center"/>
              <w:rPr>
                <w:szCs w:val="28"/>
              </w:rPr>
            </w:pPr>
            <w:r w:rsidRPr="00A4367E">
              <w:rPr>
                <w:szCs w:val="28"/>
              </w:rPr>
              <w:t>1</w:t>
            </w:r>
          </w:p>
        </w:tc>
        <w:tc>
          <w:tcPr>
            <w:tcW w:w="403" w:type="dxa"/>
          </w:tcPr>
          <w:p w:rsidR="004B2A7D" w:rsidRPr="00A4367E" w:rsidRDefault="004B2A7D" w:rsidP="00521539">
            <w:pPr>
              <w:spacing w:before="100" w:beforeAutospacing="1" w:after="100" w:afterAutospacing="1" w:line="240" w:lineRule="auto"/>
              <w:ind w:firstLine="53"/>
              <w:jc w:val="center"/>
              <w:rPr>
                <w:szCs w:val="28"/>
              </w:rPr>
            </w:pPr>
          </w:p>
        </w:tc>
      </w:tr>
      <w:tr w:rsidR="004B2A7D" w:rsidRPr="00A4367E" w:rsidTr="00521539">
        <w:trPr>
          <w:gridBefore w:val="1"/>
          <w:wBefore w:w="13" w:type="dxa"/>
          <w:trHeight w:val="2385"/>
        </w:trPr>
        <w:tc>
          <w:tcPr>
            <w:tcW w:w="10516" w:type="dxa"/>
            <w:gridSpan w:val="38"/>
          </w:tcPr>
          <w:p w:rsidR="004B2A7D" w:rsidRPr="00A4367E" w:rsidRDefault="004B2A7D" w:rsidP="00521539">
            <w:pPr>
              <w:spacing w:before="100" w:beforeAutospacing="1" w:after="100" w:afterAutospacing="1" w:line="240" w:lineRule="auto"/>
              <w:ind w:firstLine="53"/>
              <w:rPr>
                <w:b/>
                <w:szCs w:val="28"/>
              </w:rPr>
            </w:pPr>
            <w:r w:rsidRPr="00A4367E">
              <w:rPr>
                <w:b/>
                <w:szCs w:val="28"/>
              </w:rPr>
              <w:t xml:space="preserve">                              УУД.</w:t>
            </w:r>
          </w:p>
          <w:p w:rsidR="004B2A7D" w:rsidRPr="00A4367E" w:rsidRDefault="004B2A7D" w:rsidP="00521539">
            <w:pPr>
              <w:spacing w:before="100" w:beforeAutospacing="1" w:after="100" w:afterAutospacing="1" w:line="240" w:lineRule="auto"/>
              <w:ind w:firstLine="53"/>
              <w:rPr>
                <w:szCs w:val="28"/>
              </w:rPr>
            </w:pPr>
            <w:r w:rsidRPr="00A4367E">
              <w:rPr>
                <w:b/>
                <w:szCs w:val="28"/>
              </w:rPr>
              <w:t>Познавательные.</w:t>
            </w:r>
            <w:r w:rsidRPr="00A4367E">
              <w:rPr>
                <w:szCs w:val="28"/>
              </w:rPr>
              <w:t>Знать, что изучает, цитология, какое строение имеют клетки, изучить, что такое генетический код, какое строение имеют вирусы, в чём их особенность.</w:t>
            </w:r>
          </w:p>
          <w:p w:rsidR="004B2A7D" w:rsidRPr="00A4367E" w:rsidRDefault="004B2A7D" w:rsidP="00521539">
            <w:pPr>
              <w:spacing w:before="100" w:beforeAutospacing="1" w:after="100" w:afterAutospacing="1" w:line="240" w:lineRule="auto"/>
              <w:ind w:firstLine="53"/>
              <w:rPr>
                <w:szCs w:val="28"/>
              </w:rPr>
            </w:pPr>
            <w:r w:rsidRPr="00A4367E">
              <w:rPr>
                <w:b/>
                <w:szCs w:val="28"/>
              </w:rPr>
              <w:t xml:space="preserve">Регулятивные. </w:t>
            </w:r>
            <w:r w:rsidRPr="00A4367E">
              <w:rPr>
                <w:szCs w:val="28"/>
              </w:rPr>
              <w:t>Уметь сравнивать клетки прокариотов и эукариотов, процессы ассимиляции и диссимиляции, фотосинтез и хемосинтез, митоз и мейоз.</w:t>
            </w:r>
          </w:p>
          <w:p w:rsidR="004B2A7D" w:rsidRPr="00A4367E" w:rsidRDefault="004B2A7D" w:rsidP="00521539">
            <w:pPr>
              <w:spacing w:before="100" w:beforeAutospacing="1" w:after="100" w:afterAutospacing="1" w:line="240" w:lineRule="auto"/>
              <w:ind w:firstLine="53"/>
              <w:rPr>
                <w:szCs w:val="28"/>
              </w:rPr>
            </w:pPr>
            <w:r w:rsidRPr="00A4367E">
              <w:rPr>
                <w:b/>
                <w:szCs w:val="28"/>
              </w:rPr>
              <w:t>Коммуникативные</w:t>
            </w:r>
            <w:r w:rsidRPr="00A4367E">
              <w:rPr>
                <w:szCs w:val="28"/>
              </w:rPr>
              <w:t>. Уметь работать группами, обмениваться мнениями, делать совместные выводы, подводить итоги.</w:t>
            </w:r>
          </w:p>
          <w:p w:rsidR="004B2A7D" w:rsidRPr="00A4367E" w:rsidRDefault="004B2A7D" w:rsidP="00521539">
            <w:pPr>
              <w:spacing w:before="100" w:beforeAutospacing="1" w:after="100" w:afterAutospacing="1" w:line="240" w:lineRule="auto"/>
              <w:ind w:firstLine="53"/>
              <w:rPr>
                <w:szCs w:val="28"/>
              </w:rPr>
            </w:pPr>
          </w:p>
        </w:tc>
      </w:tr>
      <w:tr w:rsidR="004B2A7D" w:rsidRPr="00A4367E" w:rsidTr="00521539">
        <w:trPr>
          <w:gridBefore w:val="1"/>
          <w:wBefore w:w="13" w:type="dxa"/>
          <w:trHeight w:val="480"/>
        </w:trPr>
        <w:tc>
          <w:tcPr>
            <w:tcW w:w="734" w:type="dxa"/>
          </w:tcPr>
          <w:p w:rsidR="004B2A7D" w:rsidRPr="00A4367E" w:rsidRDefault="004B2A7D" w:rsidP="00521539">
            <w:pPr>
              <w:pStyle w:val="afffff2"/>
              <w:spacing w:before="100" w:beforeAutospacing="1" w:after="100" w:afterAutospacing="1" w:line="240" w:lineRule="auto"/>
              <w:ind w:left="0" w:firstLine="53"/>
              <w:rPr>
                <w:szCs w:val="28"/>
              </w:rPr>
            </w:pP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b/>
                <w:szCs w:val="28"/>
              </w:rPr>
            </w:pPr>
            <w:r w:rsidRPr="00A4367E">
              <w:rPr>
                <w:b/>
                <w:szCs w:val="28"/>
              </w:rPr>
              <w:t>Раздел 3. Размнож</w:t>
            </w:r>
            <w:r w:rsidRPr="00A4367E">
              <w:rPr>
                <w:b/>
                <w:szCs w:val="28"/>
              </w:rPr>
              <w:t>е</w:t>
            </w:r>
            <w:r w:rsidRPr="00A4367E">
              <w:rPr>
                <w:b/>
                <w:szCs w:val="28"/>
              </w:rPr>
              <w:t>ние и индивид</w:t>
            </w:r>
            <w:r w:rsidRPr="00A4367E">
              <w:rPr>
                <w:b/>
                <w:szCs w:val="28"/>
              </w:rPr>
              <w:t>у</w:t>
            </w:r>
            <w:r w:rsidRPr="00A4367E">
              <w:rPr>
                <w:b/>
                <w:szCs w:val="28"/>
              </w:rPr>
              <w:t>альное ра</w:t>
            </w:r>
            <w:r w:rsidRPr="00A4367E">
              <w:rPr>
                <w:b/>
                <w:szCs w:val="28"/>
              </w:rPr>
              <w:t>з</w:t>
            </w:r>
            <w:r w:rsidRPr="00A4367E">
              <w:rPr>
                <w:b/>
                <w:szCs w:val="28"/>
              </w:rPr>
              <w:t>витие организмов.</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b/>
                <w:szCs w:val="28"/>
              </w:rPr>
            </w:pPr>
            <w:r w:rsidRPr="00A4367E">
              <w:rPr>
                <w:b/>
                <w:szCs w:val="28"/>
              </w:rPr>
              <w:t>10</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jc w:val="center"/>
              <w:rPr>
                <w:b/>
                <w:szCs w:val="28"/>
              </w:rPr>
            </w:pPr>
            <w:r w:rsidRPr="00A4367E">
              <w:rPr>
                <w:b/>
                <w:szCs w:val="28"/>
              </w:rPr>
              <w:t>3</w:t>
            </w:r>
          </w:p>
        </w:tc>
        <w:tc>
          <w:tcPr>
            <w:tcW w:w="2329" w:type="dxa"/>
            <w:gridSpan w:val="8"/>
          </w:tcPr>
          <w:p w:rsidR="004B2A7D" w:rsidRPr="00A4367E" w:rsidRDefault="004B2A7D" w:rsidP="00521539">
            <w:pPr>
              <w:pStyle w:val="afffff2"/>
              <w:spacing w:before="100" w:beforeAutospacing="1" w:after="100" w:afterAutospacing="1" w:line="240" w:lineRule="auto"/>
              <w:ind w:left="0" w:firstLine="53"/>
              <w:jc w:val="center"/>
              <w:rPr>
                <w:b/>
                <w:szCs w:val="28"/>
              </w:rPr>
            </w:pPr>
            <w:r w:rsidRPr="00A4367E">
              <w:rPr>
                <w:b/>
                <w:szCs w:val="28"/>
              </w:rPr>
              <w:t>1</w:t>
            </w:r>
          </w:p>
        </w:tc>
        <w:tc>
          <w:tcPr>
            <w:tcW w:w="903" w:type="dxa"/>
            <w:gridSpan w:val="3"/>
          </w:tcPr>
          <w:p w:rsidR="004B2A7D" w:rsidRPr="00A4367E" w:rsidRDefault="004B2A7D" w:rsidP="00521539">
            <w:pPr>
              <w:pStyle w:val="afffff2"/>
              <w:spacing w:before="100" w:beforeAutospacing="1" w:after="100" w:afterAutospacing="1" w:line="240" w:lineRule="auto"/>
              <w:ind w:left="0" w:firstLine="53"/>
              <w:jc w:val="center"/>
              <w:rPr>
                <w:b/>
                <w:szCs w:val="28"/>
              </w:rPr>
            </w:pPr>
            <w:r w:rsidRPr="00A4367E">
              <w:rPr>
                <w:b/>
                <w:szCs w:val="28"/>
              </w:rPr>
              <w:t>5</w:t>
            </w:r>
          </w:p>
        </w:tc>
        <w:tc>
          <w:tcPr>
            <w:tcW w:w="572" w:type="dxa"/>
            <w:gridSpan w:val="5"/>
          </w:tcPr>
          <w:p w:rsidR="004B2A7D" w:rsidRPr="00A4367E" w:rsidRDefault="004B2A7D" w:rsidP="00521539">
            <w:pPr>
              <w:pStyle w:val="afffff2"/>
              <w:spacing w:before="100" w:beforeAutospacing="1" w:after="100" w:afterAutospacing="1" w:line="240" w:lineRule="auto"/>
              <w:ind w:left="0" w:firstLine="53"/>
              <w:jc w:val="center"/>
              <w:rPr>
                <w:b/>
                <w:szCs w:val="28"/>
              </w:rPr>
            </w:pPr>
            <w:r w:rsidRPr="00A4367E">
              <w:rPr>
                <w:b/>
                <w:szCs w:val="28"/>
              </w:rPr>
              <w:t>1</w:t>
            </w:r>
          </w:p>
        </w:tc>
      </w:tr>
      <w:tr w:rsidR="004B2A7D" w:rsidRPr="00A4367E" w:rsidTr="00521539">
        <w:trPr>
          <w:gridBefore w:val="1"/>
          <w:wBefore w:w="13" w:type="dxa"/>
          <w:trHeight w:val="525"/>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Формы размнож</w:t>
            </w:r>
            <w:r w:rsidRPr="00A4367E">
              <w:rPr>
                <w:szCs w:val="28"/>
              </w:rPr>
              <w:t>е</w:t>
            </w:r>
            <w:r w:rsidRPr="00A4367E">
              <w:rPr>
                <w:szCs w:val="28"/>
              </w:rPr>
              <w:t>ния организмов. Бесполое размнож</w:t>
            </w:r>
            <w:r w:rsidRPr="00A4367E">
              <w:rPr>
                <w:szCs w:val="28"/>
              </w:rPr>
              <w:t>е</w:t>
            </w:r>
            <w:r w:rsidRPr="00A4367E">
              <w:rPr>
                <w:szCs w:val="28"/>
              </w:rPr>
              <w:t>ние.</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rPr>
                <w:szCs w:val="28"/>
              </w:rPr>
            </w:pP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807"/>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Формы размнож</w:t>
            </w:r>
            <w:r w:rsidRPr="00A4367E">
              <w:rPr>
                <w:szCs w:val="28"/>
              </w:rPr>
              <w:t>е</w:t>
            </w:r>
            <w:r w:rsidRPr="00A4367E">
              <w:rPr>
                <w:szCs w:val="28"/>
              </w:rPr>
              <w:t>ния организмов. Половое размнож</w:t>
            </w:r>
            <w:r w:rsidRPr="00A4367E">
              <w:rPr>
                <w:szCs w:val="28"/>
              </w:rPr>
              <w:t>е</w:t>
            </w:r>
            <w:r w:rsidRPr="00A4367E">
              <w:rPr>
                <w:szCs w:val="28"/>
              </w:rPr>
              <w:t>ние.</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rPr>
                <w:szCs w:val="28"/>
              </w:rPr>
            </w:pP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570"/>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3.</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Развитие половых кл</w:t>
            </w:r>
            <w:r w:rsidRPr="00A4367E">
              <w:rPr>
                <w:szCs w:val="28"/>
              </w:rPr>
              <w:t>е</w:t>
            </w:r>
            <w:r w:rsidRPr="00A4367E">
              <w:rPr>
                <w:szCs w:val="28"/>
              </w:rPr>
              <w:t>ток.</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jc w:val="center"/>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465"/>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4.</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Оплодотвор</w:t>
            </w:r>
            <w:r w:rsidRPr="00A4367E">
              <w:rPr>
                <w:szCs w:val="28"/>
              </w:rPr>
              <w:t>е</w:t>
            </w:r>
            <w:r w:rsidRPr="00A4367E">
              <w:rPr>
                <w:szCs w:val="28"/>
              </w:rPr>
              <w:t>ние.</w:t>
            </w:r>
          </w:p>
          <w:p w:rsidR="004B2A7D" w:rsidRPr="00A4367E" w:rsidRDefault="004B2A7D" w:rsidP="00521539">
            <w:pPr>
              <w:pStyle w:val="afffff2"/>
              <w:spacing w:before="100" w:beforeAutospacing="1" w:after="100" w:afterAutospacing="1" w:line="240" w:lineRule="auto"/>
              <w:ind w:left="0" w:firstLine="53"/>
              <w:rPr>
                <w:szCs w:val="28"/>
              </w:rPr>
            </w:pP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rPr>
                <w:szCs w:val="28"/>
              </w:rPr>
            </w:pP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822"/>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5.</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Онтогенез- индивид</w:t>
            </w:r>
            <w:r w:rsidRPr="00A4367E">
              <w:rPr>
                <w:szCs w:val="28"/>
              </w:rPr>
              <w:t>у</w:t>
            </w:r>
            <w:r w:rsidRPr="00A4367E">
              <w:rPr>
                <w:szCs w:val="28"/>
              </w:rPr>
              <w:t>альное развитие орг</w:t>
            </w:r>
            <w:r w:rsidRPr="00A4367E">
              <w:rPr>
                <w:szCs w:val="28"/>
              </w:rPr>
              <w:t>а</w:t>
            </w:r>
            <w:r w:rsidRPr="00A4367E">
              <w:rPr>
                <w:szCs w:val="28"/>
              </w:rPr>
              <w:t>низма.</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rPr>
                <w:szCs w:val="28"/>
              </w:rPr>
            </w:pP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534"/>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6.</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Индивидуальное ра</w:t>
            </w:r>
            <w:r w:rsidRPr="00A4367E">
              <w:rPr>
                <w:szCs w:val="28"/>
              </w:rPr>
              <w:t>з</w:t>
            </w:r>
            <w:r w:rsidRPr="00A4367E">
              <w:rPr>
                <w:szCs w:val="28"/>
              </w:rPr>
              <w:t>витие. Эмбри</w:t>
            </w:r>
            <w:r w:rsidRPr="00A4367E">
              <w:rPr>
                <w:szCs w:val="28"/>
              </w:rPr>
              <w:t>о</w:t>
            </w:r>
            <w:r w:rsidRPr="00A4367E">
              <w:rPr>
                <w:szCs w:val="28"/>
              </w:rPr>
              <w:t>нальный пер</w:t>
            </w:r>
            <w:r w:rsidRPr="00A4367E">
              <w:rPr>
                <w:szCs w:val="28"/>
              </w:rPr>
              <w:t>и</w:t>
            </w:r>
            <w:r w:rsidRPr="00A4367E">
              <w:rPr>
                <w:szCs w:val="28"/>
              </w:rPr>
              <w:t>од.</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jc w:val="center"/>
              <w:rPr>
                <w:szCs w:val="28"/>
              </w:rPr>
            </w:pPr>
          </w:p>
        </w:tc>
        <w:tc>
          <w:tcPr>
            <w:tcW w:w="903" w:type="dxa"/>
            <w:gridSpan w:val="3"/>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572" w:type="dxa"/>
            <w:gridSpan w:val="5"/>
          </w:tcPr>
          <w:p w:rsidR="004B2A7D" w:rsidRPr="00A4367E" w:rsidRDefault="004B2A7D" w:rsidP="00521539">
            <w:pPr>
              <w:pStyle w:val="afffff2"/>
              <w:spacing w:before="100" w:beforeAutospacing="1" w:after="100" w:afterAutospacing="1" w:line="240" w:lineRule="auto"/>
              <w:ind w:left="0" w:firstLine="53"/>
              <w:rPr>
                <w:szCs w:val="28"/>
              </w:rPr>
            </w:pPr>
          </w:p>
        </w:tc>
      </w:tr>
      <w:tr w:rsidR="004B2A7D" w:rsidRPr="00A4367E" w:rsidTr="00521539">
        <w:trPr>
          <w:gridBefore w:val="1"/>
          <w:wBefore w:w="13" w:type="dxa"/>
          <w:trHeight w:val="1050"/>
        </w:trPr>
        <w:tc>
          <w:tcPr>
            <w:tcW w:w="734" w:type="dxa"/>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7.</w:t>
            </w:r>
          </w:p>
        </w:tc>
        <w:tc>
          <w:tcPr>
            <w:tcW w:w="3132" w:type="dxa"/>
            <w:gridSpan w:val="10"/>
          </w:tcPr>
          <w:p w:rsidR="004B2A7D" w:rsidRPr="00A4367E" w:rsidRDefault="004B2A7D" w:rsidP="00521539">
            <w:pPr>
              <w:pStyle w:val="afffff2"/>
              <w:spacing w:before="100" w:beforeAutospacing="1" w:after="100" w:afterAutospacing="1" w:line="240" w:lineRule="auto"/>
              <w:ind w:left="0" w:firstLine="53"/>
              <w:rPr>
                <w:szCs w:val="28"/>
              </w:rPr>
            </w:pPr>
            <w:r w:rsidRPr="00A4367E">
              <w:rPr>
                <w:szCs w:val="28"/>
              </w:rPr>
              <w:t>Индивидуальное ра</w:t>
            </w:r>
            <w:r w:rsidRPr="00A4367E">
              <w:rPr>
                <w:szCs w:val="28"/>
              </w:rPr>
              <w:t>з</w:t>
            </w:r>
            <w:r w:rsidRPr="00A4367E">
              <w:rPr>
                <w:szCs w:val="28"/>
              </w:rPr>
              <w:t>витие. Постэмбри</w:t>
            </w:r>
            <w:r w:rsidRPr="00A4367E">
              <w:rPr>
                <w:szCs w:val="28"/>
              </w:rPr>
              <w:t>о</w:t>
            </w:r>
            <w:r w:rsidRPr="00A4367E">
              <w:rPr>
                <w:szCs w:val="28"/>
              </w:rPr>
              <w:t>нальный пер</w:t>
            </w:r>
            <w:r w:rsidRPr="00A4367E">
              <w:rPr>
                <w:szCs w:val="28"/>
              </w:rPr>
              <w:t>и</w:t>
            </w:r>
            <w:r w:rsidRPr="00A4367E">
              <w:rPr>
                <w:szCs w:val="28"/>
              </w:rPr>
              <w:t>од.</w:t>
            </w:r>
          </w:p>
        </w:tc>
        <w:tc>
          <w:tcPr>
            <w:tcW w:w="1701" w:type="dxa"/>
            <w:gridSpan w:val="7"/>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2</w:t>
            </w:r>
          </w:p>
        </w:tc>
        <w:tc>
          <w:tcPr>
            <w:tcW w:w="1145" w:type="dxa"/>
            <w:gridSpan w:val="4"/>
          </w:tcPr>
          <w:p w:rsidR="004B2A7D" w:rsidRPr="00A4367E" w:rsidRDefault="004B2A7D" w:rsidP="00521539">
            <w:pPr>
              <w:pStyle w:val="afffff2"/>
              <w:spacing w:before="100" w:beforeAutospacing="1" w:after="100" w:afterAutospacing="1" w:line="240" w:lineRule="auto"/>
              <w:ind w:left="0" w:firstLine="53"/>
              <w:rPr>
                <w:szCs w:val="28"/>
              </w:rPr>
            </w:pPr>
          </w:p>
        </w:tc>
        <w:tc>
          <w:tcPr>
            <w:tcW w:w="2329" w:type="dxa"/>
            <w:gridSpan w:val="8"/>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903" w:type="dxa"/>
            <w:gridSpan w:val="3"/>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c>
          <w:tcPr>
            <w:tcW w:w="572" w:type="dxa"/>
            <w:gridSpan w:val="5"/>
          </w:tcPr>
          <w:p w:rsidR="004B2A7D" w:rsidRPr="00A4367E" w:rsidRDefault="004B2A7D" w:rsidP="00521539">
            <w:pPr>
              <w:pStyle w:val="afffff2"/>
              <w:spacing w:before="100" w:beforeAutospacing="1" w:after="100" w:afterAutospacing="1" w:line="240" w:lineRule="auto"/>
              <w:ind w:left="0" w:firstLine="53"/>
              <w:jc w:val="center"/>
              <w:rPr>
                <w:szCs w:val="28"/>
              </w:rPr>
            </w:pPr>
            <w:r w:rsidRPr="00A4367E">
              <w:rPr>
                <w:szCs w:val="28"/>
              </w:rPr>
              <w:t>1</w:t>
            </w:r>
          </w:p>
        </w:tc>
      </w:tr>
      <w:tr w:rsidR="004B2A7D" w:rsidRPr="00A4367E" w:rsidTr="00521539">
        <w:trPr>
          <w:gridBefore w:val="1"/>
          <w:wBefore w:w="13" w:type="dxa"/>
          <w:trHeight w:val="1440"/>
        </w:trPr>
        <w:tc>
          <w:tcPr>
            <w:tcW w:w="10516" w:type="dxa"/>
            <w:gridSpan w:val="38"/>
          </w:tcPr>
          <w:p w:rsidR="004B2A7D" w:rsidRPr="00A4367E" w:rsidRDefault="004B2A7D" w:rsidP="004B2A7D">
            <w:pPr>
              <w:pStyle w:val="afffff2"/>
              <w:spacing w:before="100" w:beforeAutospacing="1" w:after="100" w:afterAutospacing="1" w:line="240" w:lineRule="auto"/>
              <w:ind w:left="0"/>
              <w:rPr>
                <w:b/>
                <w:szCs w:val="28"/>
              </w:rPr>
            </w:pPr>
            <w:r w:rsidRPr="00A4367E">
              <w:rPr>
                <w:b/>
                <w:szCs w:val="28"/>
              </w:rPr>
              <w:t>УУД.</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 xml:space="preserve">Познавательные. </w:t>
            </w:r>
            <w:r w:rsidRPr="00A4367E">
              <w:rPr>
                <w:szCs w:val="28"/>
              </w:rPr>
              <w:t>Узнать, как размножаются различные виды живых органи</w:t>
            </w:r>
            <w:r w:rsidRPr="00A4367E">
              <w:rPr>
                <w:szCs w:val="28"/>
              </w:rPr>
              <w:t>з</w:t>
            </w:r>
            <w:r w:rsidRPr="00A4367E">
              <w:rPr>
                <w:szCs w:val="28"/>
              </w:rPr>
              <w:t>мов, какими способами делится клетка. Узнать, как формируются гаметы,и происх</w:t>
            </w:r>
            <w:r w:rsidRPr="00A4367E">
              <w:rPr>
                <w:szCs w:val="28"/>
              </w:rPr>
              <w:t>о</w:t>
            </w:r>
            <w:r w:rsidRPr="00A4367E">
              <w:rPr>
                <w:szCs w:val="28"/>
              </w:rPr>
              <w:t>дит оплодотворение, как развивается зародыш.</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Регулятивные.</w:t>
            </w:r>
            <w:r w:rsidRPr="00A4367E">
              <w:rPr>
                <w:szCs w:val="28"/>
              </w:rPr>
              <w:t>Уметь характеризовать процессы развития гамет, сравнивать бесполое и половое размножение, уметь характеризовать зародыш на разных стадиях развития.</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 xml:space="preserve">Коммуникативные. </w:t>
            </w:r>
            <w:r w:rsidRPr="00A4367E">
              <w:rPr>
                <w:szCs w:val="28"/>
              </w:rPr>
              <w:t>Уметь работать вместе и анализировать процесс.</w:t>
            </w:r>
          </w:p>
        </w:tc>
      </w:tr>
      <w:tr w:rsidR="004B2A7D" w:rsidRPr="00A4367E" w:rsidTr="00521539">
        <w:trPr>
          <w:gridBefore w:val="1"/>
          <w:wBefore w:w="13" w:type="dxa"/>
          <w:trHeight w:val="495"/>
        </w:trPr>
        <w:tc>
          <w:tcPr>
            <w:tcW w:w="734" w:type="dxa"/>
          </w:tcPr>
          <w:p w:rsidR="004B2A7D" w:rsidRPr="00A4367E" w:rsidRDefault="004B2A7D" w:rsidP="00521539">
            <w:pPr>
              <w:pStyle w:val="afffff2"/>
              <w:spacing w:before="100" w:beforeAutospacing="1" w:after="100" w:afterAutospacing="1" w:line="240" w:lineRule="auto"/>
              <w:ind w:left="0" w:firstLine="58"/>
              <w:rPr>
                <w:szCs w:val="28"/>
              </w:rPr>
            </w:pP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b/>
                <w:szCs w:val="28"/>
              </w:rPr>
            </w:pPr>
            <w:r w:rsidRPr="00A4367E">
              <w:rPr>
                <w:b/>
                <w:szCs w:val="28"/>
              </w:rPr>
              <w:t>Раздел 4. Основы генет</w:t>
            </w:r>
            <w:r w:rsidRPr="00A4367E">
              <w:rPr>
                <w:b/>
                <w:szCs w:val="28"/>
              </w:rPr>
              <w:t>и</w:t>
            </w:r>
            <w:r w:rsidRPr="00A4367E">
              <w:rPr>
                <w:b/>
                <w:szCs w:val="28"/>
              </w:rPr>
              <w:t>ки.</w:t>
            </w:r>
          </w:p>
        </w:tc>
        <w:tc>
          <w:tcPr>
            <w:tcW w:w="1805" w:type="dxa"/>
            <w:gridSpan w:val="8"/>
          </w:tcPr>
          <w:p w:rsidR="004B2A7D" w:rsidRPr="00A4367E" w:rsidRDefault="004B2A7D" w:rsidP="00521539">
            <w:pPr>
              <w:pStyle w:val="afffff2"/>
              <w:spacing w:before="100" w:beforeAutospacing="1" w:after="100" w:afterAutospacing="1" w:line="240" w:lineRule="auto"/>
              <w:ind w:left="0" w:firstLine="58"/>
              <w:jc w:val="center"/>
              <w:rPr>
                <w:b/>
                <w:szCs w:val="28"/>
              </w:rPr>
            </w:pPr>
            <w:r w:rsidRPr="00A4367E">
              <w:rPr>
                <w:b/>
                <w:szCs w:val="28"/>
              </w:rPr>
              <w:t>17</w:t>
            </w:r>
          </w:p>
        </w:tc>
        <w:tc>
          <w:tcPr>
            <w:tcW w:w="1048" w:type="dxa"/>
            <w:gridSpan w:val="4"/>
          </w:tcPr>
          <w:p w:rsidR="004B2A7D" w:rsidRPr="00A4367E" w:rsidRDefault="004B2A7D" w:rsidP="00521539">
            <w:pPr>
              <w:pStyle w:val="afffff2"/>
              <w:spacing w:before="100" w:beforeAutospacing="1" w:after="100" w:afterAutospacing="1" w:line="240" w:lineRule="auto"/>
              <w:ind w:left="0" w:firstLine="58"/>
              <w:jc w:val="center"/>
              <w:rPr>
                <w:b/>
                <w:szCs w:val="28"/>
              </w:rPr>
            </w:pPr>
            <w:r w:rsidRPr="00A4367E">
              <w:rPr>
                <w:b/>
                <w:szCs w:val="28"/>
              </w:rPr>
              <w:t>2</w:t>
            </w: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b/>
                <w:szCs w:val="28"/>
              </w:rPr>
            </w:pPr>
            <w:r w:rsidRPr="00A4367E">
              <w:rPr>
                <w:b/>
                <w:szCs w:val="28"/>
              </w:rPr>
              <w:t>2</w:t>
            </w:r>
          </w:p>
        </w:tc>
        <w:tc>
          <w:tcPr>
            <w:tcW w:w="1142" w:type="dxa"/>
            <w:gridSpan w:val="7"/>
          </w:tcPr>
          <w:p w:rsidR="004B2A7D" w:rsidRPr="00A4367E" w:rsidRDefault="004B2A7D" w:rsidP="00521539">
            <w:pPr>
              <w:pStyle w:val="afffff2"/>
              <w:spacing w:before="100" w:beforeAutospacing="1" w:after="100" w:afterAutospacing="1" w:line="240" w:lineRule="auto"/>
              <w:ind w:left="0" w:firstLine="58"/>
              <w:jc w:val="center"/>
              <w:rPr>
                <w:b/>
                <w:szCs w:val="28"/>
              </w:rPr>
            </w:pPr>
            <w:r w:rsidRPr="00A4367E">
              <w:rPr>
                <w:b/>
                <w:szCs w:val="28"/>
              </w:rPr>
              <w:t>4</w:t>
            </w:r>
          </w:p>
        </w:tc>
        <w:tc>
          <w:tcPr>
            <w:tcW w:w="530" w:type="dxa"/>
            <w:gridSpan w:val="3"/>
          </w:tcPr>
          <w:p w:rsidR="004B2A7D" w:rsidRPr="00A4367E" w:rsidRDefault="004B2A7D" w:rsidP="00521539">
            <w:pPr>
              <w:pStyle w:val="afffff2"/>
              <w:spacing w:before="100" w:beforeAutospacing="1" w:after="100" w:afterAutospacing="1" w:line="240" w:lineRule="auto"/>
              <w:ind w:left="0" w:firstLine="58"/>
              <w:jc w:val="center"/>
              <w:rPr>
                <w:b/>
                <w:szCs w:val="28"/>
              </w:rPr>
            </w:pPr>
            <w:r w:rsidRPr="00A4367E">
              <w:rPr>
                <w:b/>
                <w:szCs w:val="28"/>
              </w:rPr>
              <w:t>3</w:t>
            </w:r>
          </w:p>
        </w:tc>
      </w:tr>
      <w:tr w:rsidR="004B2A7D" w:rsidRPr="00A4367E" w:rsidTr="00521539">
        <w:trPr>
          <w:gridBefore w:val="1"/>
          <w:wBefore w:w="13" w:type="dxa"/>
          <w:trHeight w:val="435"/>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lastRenderedPageBreak/>
              <w:t>1.</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Основы развития г</w:t>
            </w:r>
            <w:r w:rsidRPr="00A4367E">
              <w:rPr>
                <w:szCs w:val="28"/>
              </w:rPr>
              <w:t>е</w:t>
            </w:r>
            <w:r w:rsidRPr="00A4367E">
              <w:rPr>
                <w:szCs w:val="28"/>
              </w:rPr>
              <w:t>нетики. Гибридолог</w:t>
            </w:r>
            <w:r w:rsidRPr="00A4367E">
              <w:rPr>
                <w:szCs w:val="28"/>
              </w:rPr>
              <w:t>и</w:t>
            </w:r>
            <w:r w:rsidRPr="00A4367E">
              <w:rPr>
                <w:szCs w:val="28"/>
              </w:rPr>
              <w:t>ческий м</w:t>
            </w:r>
            <w:r w:rsidRPr="00A4367E">
              <w:rPr>
                <w:szCs w:val="28"/>
              </w:rPr>
              <w:t>е</w:t>
            </w:r>
            <w:r w:rsidRPr="00A4367E">
              <w:rPr>
                <w:szCs w:val="28"/>
              </w:rPr>
              <w:t>тод.</w:t>
            </w:r>
          </w:p>
        </w:tc>
        <w:tc>
          <w:tcPr>
            <w:tcW w:w="1805" w:type="dxa"/>
            <w:gridSpan w:val="8"/>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048" w:type="dxa"/>
            <w:gridSpan w:val="4"/>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2330" w:type="dxa"/>
            <w:gridSpan w:val="9"/>
          </w:tcPr>
          <w:p w:rsidR="004B2A7D" w:rsidRPr="00A4367E" w:rsidRDefault="004B2A7D" w:rsidP="00521539">
            <w:pPr>
              <w:pStyle w:val="afffff2"/>
              <w:spacing w:before="100" w:beforeAutospacing="1" w:after="100" w:afterAutospacing="1" w:line="240" w:lineRule="auto"/>
              <w:ind w:left="0" w:firstLine="58"/>
              <w:rPr>
                <w:szCs w:val="28"/>
              </w:rPr>
            </w:pPr>
          </w:p>
        </w:tc>
        <w:tc>
          <w:tcPr>
            <w:tcW w:w="1142" w:type="dxa"/>
            <w:gridSpan w:val="7"/>
          </w:tcPr>
          <w:p w:rsidR="004B2A7D" w:rsidRPr="00A4367E" w:rsidRDefault="004B2A7D" w:rsidP="00521539">
            <w:pPr>
              <w:pStyle w:val="afffff2"/>
              <w:spacing w:before="100" w:beforeAutospacing="1" w:after="100" w:afterAutospacing="1" w:line="240" w:lineRule="auto"/>
              <w:ind w:left="0" w:firstLine="58"/>
              <w:rPr>
                <w:szCs w:val="28"/>
              </w:rPr>
            </w:pPr>
          </w:p>
        </w:tc>
        <w:tc>
          <w:tcPr>
            <w:tcW w:w="530" w:type="dxa"/>
            <w:gridSpan w:val="3"/>
          </w:tcPr>
          <w:p w:rsidR="004B2A7D" w:rsidRPr="00A4367E" w:rsidRDefault="004B2A7D" w:rsidP="00521539">
            <w:pPr>
              <w:pStyle w:val="afffff2"/>
              <w:spacing w:before="100" w:beforeAutospacing="1" w:after="100" w:afterAutospacing="1" w:line="240" w:lineRule="auto"/>
              <w:ind w:left="0" w:firstLine="58"/>
              <w:rPr>
                <w:szCs w:val="28"/>
              </w:rPr>
            </w:pPr>
          </w:p>
        </w:tc>
      </w:tr>
      <w:tr w:rsidR="004B2A7D" w:rsidRPr="00A4367E" w:rsidTr="00521539">
        <w:trPr>
          <w:gridBefore w:val="1"/>
          <w:wBefore w:w="13" w:type="dxa"/>
          <w:trHeight w:val="450"/>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Закономерности наследования. Мон</w:t>
            </w:r>
            <w:r w:rsidRPr="00A4367E">
              <w:rPr>
                <w:szCs w:val="28"/>
              </w:rPr>
              <w:t>о</w:t>
            </w:r>
            <w:r w:rsidRPr="00A4367E">
              <w:rPr>
                <w:szCs w:val="28"/>
              </w:rPr>
              <w:t>гибридное скрещив</w:t>
            </w:r>
            <w:r w:rsidRPr="00A4367E">
              <w:rPr>
                <w:szCs w:val="28"/>
              </w:rPr>
              <w:t>а</w:t>
            </w:r>
            <w:r w:rsidRPr="00A4367E">
              <w:rPr>
                <w:szCs w:val="28"/>
              </w:rPr>
              <w:t>ние.</w:t>
            </w:r>
          </w:p>
        </w:tc>
        <w:tc>
          <w:tcPr>
            <w:tcW w:w="1805" w:type="dxa"/>
            <w:gridSpan w:val="8"/>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48" w:type="dxa"/>
            <w:gridSpan w:val="4"/>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p>
        </w:tc>
        <w:tc>
          <w:tcPr>
            <w:tcW w:w="1142"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530" w:type="dxa"/>
            <w:gridSpan w:val="3"/>
          </w:tcPr>
          <w:p w:rsidR="004B2A7D" w:rsidRPr="00A4367E" w:rsidRDefault="004B2A7D" w:rsidP="00521539">
            <w:pPr>
              <w:pStyle w:val="afffff2"/>
              <w:spacing w:before="100" w:beforeAutospacing="1" w:after="100" w:afterAutospacing="1" w:line="240" w:lineRule="auto"/>
              <w:ind w:left="0" w:firstLine="58"/>
              <w:rPr>
                <w:szCs w:val="28"/>
              </w:rPr>
            </w:pPr>
          </w:p>
        </w:tc>
      </w:tr>
      <w:tr w:rsidR="004B2A7D" w:rsidRPr="00A4367E" w:rsidTr="00521539">
        <w:trPr>
          <w:gridBefore w:val="1"/>
          <w:wBefore w:w="13" w:type="dxa"/>
          <w:trHeight w:val="756"/>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3.</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Множественные а</w:t>
            </w:r>
            <w:r w:rsidRPr="00A4367E">
              <w:rPr>
                <w:szCs w:val="28"/>
              </w:rPr>
              <w:t>л</w:t>
            </w:r>
            <w:r w:rsidRPr="00A4367E">
              <w:rPr>
                <w:szCs w:val="28"/>
              </w:rPr>
              <w:t>лели. Анализ</w:t>
            </w:r>
            <w:r w:rsidRPr="00A4367E">
              <w:rPr>
                <w:szCs w:val="28"/>
              </w:rPr>
              <w:t>и</w:t>
            </w:r>
            <w:r w:rsidRPr="00A4367E">
              <w:rPr>
                <w:szCs w:val="28"/>
              </w:rPr>
              <w:t>рующее скрещ</w:t>
            </w:r>
            <w:r w:rsidRPr="00A4367E">
              <w:rPr>
                <w:szCs w:val="28"/>
              </w:rPr>
              <w:t>и</w:t>
            </w:r>
            <w:r w:rsidRPr="00A4367E">
              <w:rPr>
                <w:szCs w:val="28"/>
              </w:rPr>
              <w:t>вание.</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p>
        </w:tc>
        <w:tc>
          <w:tcPr>
            <w:tcW w:w="1128" w:type="dxa"/>
            <w:gridSpan w:val="6"/>
            <w:shd w:val="clear" w:color="auto" w:fill="auto"/>
          </w:tcPr>
          <w:p w:rsidR="004B2A7D" w:rsidRPr="00A4367E" w:rsidRDefault="004B2A7D" w:rsidP="00521539">
            <w:pPr>
              <w:ind w:firstLine="58"/>
              <w:jc w:val="center"/>
              <w:rPr>
                <w:szCs w:val="28"/>
              </w:rPr>
            </w:pPr>
            <w:r w:rsidRPr="00A4367E">
              <w:rPr>
                <w:szCs w:val="28"/>
              </w:rPr>
              <w:t>1</w:t>
            </w:r>
          </w:p>
        </w:tc>
        <w:tc>
          <w:tcPr>
            <w:tcW w:w="544" w:type="dxa"/>
            <w:gridSpan w:val="4"/>
            <w:shd w:val="clear" w:color="auto" w:fill="auto"/>
          </w:tcPr>
          <w:p w:rsidR="004B2A7D" w:rsidRPr="00A4367E" w:rsidRDefault="004B2A7D" w:rsidP="00521539">
            <w:pPr>
              <w:pStyle w:val="afffff2"/>
              <w:ind w:firstLine="58"/>
              <w:rPr>
                <w:szCs w:val="28"/>
              </w:rPr>
            </w:pPr>
          </w:p>
        </w:tc>
      </w:tr>
      <w:tr w:rsidR="004B2A7D" w:rsidRPr="00A4367E" w:rsidTr="00521539">
        <w:trPr>
          <w:gridBefore w:val="1"/>
          <w:wBefore w:w="13" w:type="dxa"/>
          <w:trHeight w:val="390"/>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4.</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Дигибридное скр</w:t>
            </w:r>
            <w:r w:rsidRPr="00A4367E">
              <w:rPr>
                <w:szCs w:val="28"/>
              </w:rPr>
              <w:t>е</w:t>
            </w:r>
            <w:r w:rsidRPr="00A4367E">
              <w:rPr>
                <w:szCs w:val="28"/>
              </w:rPr>
              <w:t>щивание. Закон нез</w:t>
            </w:r>
            <w:r w:rsidRPr="00A4367E">
              <w:rPr>
                <w:szCs w:val="28"/>
              </w:rPr>
              <w:t>а</w:t>
            </w:r>
            <w:r w:rsidRPr="00A4367E">
              <w:rPr>
                <w:szCs w:val="28"/>
              </w:rPr>
              <w:t>висимого наследов</w:t>
            </w:r>
            <w:r w:rsidRPr="00A4367E">
              <w:rPr>
                <w:szCs w:val="28"/>
              </w:rPr>
              <w:t>а</w:t>
            </w:r>
            <w:r w:rsidRPr="00A4367E">
              <w:rPr>
                <w:szCs w:val="28"/>
              </w:rPr>
              <w:t>ния пр</w:t>
            </w:r>
            <w:r w:rsidRPr="00A4367E">
              <w:rPr>
                <w:szCs w:val="28"/>
              </w:rPr>
              <w:t>и</w:t>
            </w:r>
            <w:r w:rsidRPr="00A4367E">
              <w:rPr>
                <w:szCs w:val="28"/>
              </w:rPr>
              <w:t>знаков.</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p>
        </w:tc>
        <w:tc>
          <w:tcPr>
            <w:tcW w:w="1128" w:type="dxa"/>
            <w:gridSpan w:val="6"/>
            <w:shd w:val="clear" w:color="auto" w:fill="auto"/>
          </w:tcPr>
          <w:p w:rsidR="004B2A7D" w:rsidRPr="00A4367E" w:rsidRDefault="004B2A7D" w:rsidP="00521539">
            <w:pPr>
              <w:ind w:firstLine="58"/>
              <w:jc w:val="center"/>
              <w:rPr>
                <w:szCs w:val="28"/>
              </w:rPr>
            </w:pPr>
            <w:r w:rsidRPr="00A4367E">
              <w:rPr>
                <w:szCs w:val="28"/>
              </w:rPr>
              <w:t>1</w:t>
            </w:r>
          </w:p>
        </w:tc>
        <w:tc>
          <w:tcPr>
            <w:tcW w:w="544" w:type="dxa"/>
            <w:gridSpan w:val="4"/>
            <w:shd w:val="clear" w:color="auto" w:fill="auto"/>
          </w:tcPr>
          <w:p w:rsidR="004B2A7D" w:rsidRPr="00A4367E" w:rsidRDefault="004B2A7D" w:rsidP="00521539">
            <w:pPr>
              <w:pStyle w:val="afffff2"/>
              <w:ind w:firstLine="58"/>
              <w:rPr>
                <w:szCs w:val="28"/>
              </w:rPr>
            </w:pPr>
          </w:p>
        </w:tc>
      </w:tr>
      <w:tr w:rsidR="004B2A7D" w:rsidRPr="00A4367E" w:rsidTr="00521539">
        <w:trPr>
          <w:gridBefore w:val="1"/>
          <w:wBefore w:w="13" w:type="dxa"/>
          <w:trHeight w:val="255"/>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5.</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Хромосомная теория насле</w:t>
            </w:r>
            <w:r w:rsidRPr="00A4367E">
              <w:rPr>
                <w:szCs w:val="28"/>
              </w:rPr>
              <w:t>д</w:t>
            </w:r>
            <w:r w:rsidRPr="00A4367E">
              <w:rPr>
                <w:szCs w:val="28"/>
              </w:rPr>
              <w:t>ственности.</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ind w:firstLine="58"/>
              <w:jc w:val="center"/>
              <w:rPr>
                <w:szCs w:val="28"/>
              </w:rPr>
            </w:pPr>
          </w:p>
        </w:tc>
      </w:tr>
      <w:tr w:rsidR="004B2A7D" w:rsidRPr="00A4367E" w:rsidTr="00521539">
        <w:trPr>
          <w:gridBefore w:val="1"/>
          <w:wBefore w:w="13" w:type="dxa"/>
          <w:trHeight w:val="255"/>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6.</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Взаимодействие н</w:t>
            </w:r>
            <w:r w:rsidRPr="00A4367E">
              <w:rPr>
                <w:szCs w:val="28"/>
              </w:rPr>
              <w:t>е</w:t>
            </w:r>
            <w:r w:rsidRPr="00A4367E">
              <w:rPr>
                <w:szCs w:val="28"/>
              </w:rPr>
              <w:t>аллельных г</w:t>
            </w:r>
            <w:r w:rsidRPr="00A4367E">
              <w:rPr>
                <w:szCs w:val="28"/>
              </w:rPr>
              <w:t>е</w:t>
            </w:r>
            <w:r w:rsidRPr="00A4367E">
              <w:rPr>
                <w:szCs w:val="28"/>
              </w:rPr>
              <w:t>нов.</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p>
        </w:tc>
        <w:tc>
          <w:tcPr>
            <w:tcW w:w="1128" w:type="dxa"/>
            <w:gridSpan w:val="6"/>
            <w:shd w:val="clear" w:color="auto" w:fill="auto"/>
          </w:tcPr>
          <w:p w:rsidR="004B2A7D" w:rsidRPr="00A4367E" w:rsidRDefault="004B2A7D" w:rsidP="00521539">
            <w:pPr>
              <w:ind w:firstLine="58"/>
              <w:jc w:val="center"/>
              <w:rPr>
                <w:szCs w:val="28"/>
              </w:rPr>
            </w:pPr>
            <w:r w:rsidRPr="00A4367E">
              <w:rPr>
                <w:szCs w:val="28"/>
              </w:rPr>
              <w:t>1</w:t>
            </w:r>
          </w:p>
        </w:tc>
        <w:tc>
          <w:tcPr>
            <w:tcW w:w="544" w:type="dxa"/>
            <w:gridSpan w:val="4"/>
            <w:shd w:val="clear" w:color="auto" w:fill="auto"/>
          </w:tcPr>
          <w:p w:rsidR="004B2A7D" w:rsidRPr="00A4367E" w:rsidRDefault="004B2A7D" w:rsidP="00521539">
            <w:pPr>
              <w:pStyle w:val="afffff2"/>
              <w:ind w:firstLine="58"/>
              <w:rPr>
                <w:szCs w:val="28"/>
              </w:rPr>
            </w:pPr>
          </w:p>
        </w:tc>
      </w:tr>
      <w:tr w:rsidR="004B2A7D" w:rsidRPr="00A4367E" w:rsidTr="00521539">
        <w:trPr>
          <w:gridBefore w:val="1"/>
          <w:wBefore w:w="13" w:type="dxa"/>
          <w:trHeight w:val="300"/>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7.</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Цитоплазматич</w:t>
            </w:r>
            <w:r w:rsidRPr="00A4367E">
              <w:rPr>
                <w:szCs w:val="28"/>
              </w:rPr>
              <w:t>е</w:t>
            </w:r>
            <w:r w:rsidRPr="00A4367E">
              <w:rPr>
                <w:szCs w:val="28"/>
              </w:rPr>
              <w:t>ская наследстве</w:t>
            </w:r>
            <w:r w:rsidRPr="00A4367E">
              <w:rPr>
                <w:szCs w:val="28"/>
              </w:rPr>
              <w:t>н</w:t>
            </w:r>
            <w:r w:rsidRPr="00A4367E">
              <w:rPr>
                <w:szCs w:val="28"/>
              </w:rPr>
              <w:t>ность.</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rPr>
                <w:szCs w:val="28"/>
              </w:rPr>
            </w:pP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pStyle w:val="afffff2"/>
              <w:ind w:firstLine="58"/>
              <w:rPr>
                <w:szCs w:val="28"/>
              </w:rPr>
            </w:pPr>
          </w:p>
        </w:tc>
      </w:tr>
      <w:tr w:rsidR="004B2A7D" w:rsidRPr="00A4367E" w:rsidTr="00521539">
        <w:trPr>
          <w:gridBefore w:val="1"/>
          <w:wBefore w:w="13" w:type="dxa"/>
          <w:trHeight w:val="555"/>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8.</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Генетическое опред</w:t>
            </w:r>
            <w:r w:rsidRPr="00A4367E">
              <w:rPr>
                <w:szCs w:val="28"/>
              </w:rPr>
              <w:t>е</w:t>
            </w:r>
            <w:r w:rsidRPr="00A4367E">
              <w:rPr>
                <w:szCs w:val="28"/>
              </w:rPr>
              <w:t>ление пола.</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rPr>
                <w:szCs w:val="28"/>
              </w:rPr>
            </w:pP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pStyle w:val="afffff2"/>
              <w:ind w:firstLine="58"/>
              <w:rPr>
                <w:szCs w:val="28"/>
              </w:rPr>
            </w:pPr>
          </w:p>
        </w:tc>
      </w:tr>
      <w:tr w:rsidR="004B2A7D" w:rsidRPr="00A4367E" w:rsidTr="00521539">
        <w:trPr>
          <w:gridBefore w:val="1"/>
          <w:wBefore w:w="13" w:type="dxa"/>
          <w:trHeight w:val="348"/>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9.</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Изменч</w:t>
            </w:r>
            <w:r w:rsidRPr="00A4367E">
              <w:rPr>
                <w:szCs w:val="28"/>
              </w:rPr>
              <w:t>и</w:t>
            </w:r>
            <w:r w:rsidRPr="00A4367E">
              <w:rPr>
                <w:szCs w:val="28"/>
              </w:rPr>
              <w:t>вость.</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rPr>
                <w:szCs w:val="28"/>
              </w:rPr>
            </w:pP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ind w:firstLine="58"/>
              <w:jc w:val="center"/>
              <w:rPr>
                <w:szCs w:val="28"/>
              </w:rPr>
            </w:pPr>
            <w:r w:rsidRPr="00A4367E">
              <w:rPr>
                <w:szCs w:val="28"/>
              </w:rPr>
              <w:t>1</w:t>
            </w:r>
          </w:p>
        </w:tc>
      </w:tr>
      <w:tr w:rsidR="004B2A7D" w:rsidRPr="00A4367E" w:rsidTr="00521539">
        <w:trPr>
          <w:gridBefore w:val="1"/>
          <w:wBefore w:w="13" w:type="dxa"/>
          <w:trHeight w:val="255"/>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10.</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Виды мут</w:t>
            </w:r>
            <w:r w:rsidRPr="00A4367E">
              <w:rPr>
                <w:szCs w:val="28"/>
              </w:rPr>
              <w:t>а</w:t>
            </w:r>
            <w:r w:rsidRPr="00A4367E">
              <w:rPr>
                <w:szCs w:val="28"/>
              </w:rPr>
              <w:t>ций.</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rPr>
                <w:szCs w:val="28"/>
              </w:rPr>
            </w:pP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ind w:firstLine="58"/>
              <w:jc w:val="center"/>
              <w:rPr>
                <w:szCs w:val="28"/>
              </w:rPr>
            </w:pPr>
            <w:r w:rsidRPr="00A4367E">
              <w:rPr>
                <w:szCs w:val="28"/>
              </w:rPr>
              <w:t>1</w:t>
            </w:r>
          </w:p>
        </w:tc>
      </w:tr>
      <w:tr w:rsidR="004B2A7D" w:rsidRPr="00A4367E" w:rsidTr="00521539">
        <w:trPr>
          <w:gridBefore w:val="1"/>
          <w:wBefore w:w="13" w:type="dxa"/>
          <w:trHeight w:val="300"/>
        </w:trPr>
        <w:tc>
          <w:tcPr>
            <w:tcW w:w="734" w:type="dxa"/>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11.</w:t>
            </w:r>
          </w:p>
        </w:tc>
        <w:tc>
          <w:tcPr>
            <w:tcW w:w="2927" w:type="dxa"/>
            <w:gridSpan w:val="6"/>
          </w:tcPr>
          <w:p w:rsidR="004B2A7D" w:rsidRPr="00A4367E" w:rsidRDefault="004B2A7D" w:rsidP="00521539">
            <w:pPr>
              <w:pStyle w:val="afffff2"/>
              <w:spacing w:before="100" w:beforeAutospacing="1" w:after="100" w:afterAutospacing="1" w:line="240" w:lineRule="auto"/>
              <w:ind w:left="0" w:firstLine="58"/>
              <w:rPr>
                <w:szCs w:val="28"/>
              </w:rPr>
            </w:pPr>
            <w:r w:rsidRPr="00A4367E">
              <w:rPr>
                <w:szCs w:val="28"/>
              </w:rPr>
              <w:t>Причины мутаций. Соматические и ген</w:t>
            </w:r>
            <w:r w:rsidRPr="00A4367E">
              <w:rPr>
                <w:szCs w:val="28"/>
              </w:rPr>
              <w:t>е</w:t>
            </w:r>
            <w:r w:rsidRPr="00A4367E">
              <w:rPr>
                <w:szCs w:val="28"/>
              </w:rPr>
              <w:t>рати</w:t>
            </w:r>
            <w:r w:rsidRPr="00A4367E">
              <w:rPr>
                <w:szCs w:val="28"/>
              </w:rPr>
              <w:t>в</w:t>
            </w:r>
            <w:r w:rsidRPr="00A4367E">
              <w:rPr>
                <w:szCs w:val="28"/>
              </w:rPr>
              <w:t>ные мутации.</w:t>
            </w:r>
          </w:p>
        </w:tc>
        <w:tc>
          <w:tcPr>
            <w:tcW w:w="1776" w:type="dxa"/>
            <w:gridSpan w:val="7"/>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2</w:t>
            </w:r>
          </w:p>
        </w:tc>
        <w:tc>
          <w:tcPr>
            <w:tcW w:w="1077" w:type="dxa"/>
            <w:gridSpan w:val="5"/>
          </w:tcPr>
          <w:p w:rsidR="004B2A7D" w:rsidRPr="00A4367E" w:rsidRDefault="004B2A7D" w:rsidP="00521539">
            <w:pPr>
              <w:pStyle w:val="afffff2"/>
              <w:spacing w:before="100" w:beforeAutospacing="1" w:after="100" w:afterAutospacing="1" w:line="240" w:lineRule="auto"/>
              <w:ind w:left="0" w:firstLine="58"/>
              <w:rPr>
                <w:szCs w:val="28"/>
              </w:rPr>
            </w:pPr>
          </w:p>
        </w:tc>
        <w:tc>
          <w:tcPr>
            <w:tcW w:w="2330" w:type="dxa"/>
            <w:gridSpan w:val="9"/>
          </w:tcPr>
          <w:p w:rsidR="004B2A7D" w:rsidRPr="00A4367E" w:rsidRDefault="004B2A7D" w:rsidP="00521539">
            <w:pPr>
              <w:pStyle w:val="afffff2"/>
              <w:spacing w:before="100" w:beforeAutospacing="1" w:after="100" w:afterAutospacing="1" w:line="240" w:lineRule="auto"/>
              <w:ind w:left="0" w:firstLine="58"/>
              <w:jc w:val="center"/>
              <w:rPr>
                <w:szCs w:val="28"/>
              </w:rPr>
            </w:pPr>
            <w:r w:rsidRPr="00A4367E">
              <w:rPr>
                <w:szCs w:val="28"/>
              </w:rPr>
              <w:t>1</w:t>
            </w:r>
          </w:p>
        </w:tc>
        <w:tc>
          <w:tcPr>
            <w:tcW w:w="1128" w:type="dxa"/>
            <w:gridSpan w:val="6"/>
            <w:shd w:val="clear" w:color="auto" w:fill="auto"/>
          </w:tcPr>
          <w:p w:rsidR="004B2A7D" w:rsidRPr="00A4367E" w:rsidRDefault="004B2A7D" w:rsidP="00521539">
            <w:pPr>
              <w:pStyle w:val="afffff2"/>
              <w:ind w:firstLine="58"/>
              <w:rPr>
                <w:szCs w:val="28"/>
              </w:rPr>
            </w:pPr>
          </w:p>
        </w:tc>
        <w:tc>
          <w:tcPr>
            <w:tcW w:w="544" w:type="dxa"/>
            <w:gridSpan w:val="4"/>
            <w:shd w:val="clear" w:color="auto" w:fill="auto"/>
          </w:tcPr>
          <w:p w:rsidR="004B2A7D" w:rsidRPr="00A4367E" w:rsidRDefault="004B2A7D" w:rsidP="00521539">
            <w:pPr>
              <w:ind w:firstLine="58"/>
              <w:jc w:val="center"/>
              <w:rPr>
                <w:szCs w:val="28"/>
              </w:rPr>
            </w:pPr>
            <w:r w:rsidRPr="00A4367E">
              <w:rPr>
                <w:szCs w:val="28"/>
              </w:rPr>
              <w:t>1</w:t>
            </w:r>
          </w:p>
        </w:tc>
      </w:tr>
      <w:tr w:rsidR="004B2A7D" w:rsidRPr="00A4367E" w:rsidTr="00521539">
        <w:trPr>
          <w:gridBefore w:val="1"/>
          <w:wBefore w:w="13" w:type="dxa"/>
          <w:trHeight w:val="1155"/>
        </w:trPr>
        <w:tc>
          <w:tcPr>
            <w:tcW w:w="10516" w:type="dxa"/>
            <w:gridSpan w:val="38"/>
            <w:tcBorders>
              <w:bottom w:val="single" w:sz="4" w:space="0" w:color="auto"/>
            </w:tcBorders>
          </w:tcPr>
          <w:p w:rsidR="004B2A7D" w:rsidRPr="00A4367E" w:rsidRDefault="004B2A7D" w:rsidP="004B2A7D">
            <w:pPr>
              <w:pStyle w:val="afffff2"/>
              <w:spacing w:before="100" w:beforeAutospacing="1" w:after="100" w:afterAutospacing="1" w:line="240" w:lineRule="auto"/>
              <w:ind w:left="0"/>
              <w:rPr>
                <w:b/>
                <w:szCs w:val="28"/>
              </w:rPr>
            </w:pPr>
            <w:r w:rsidRPr="00A4367E">
              <w:rPr>
                <w:b/>
                <w:szCs w:val="28"/>
              </w:rPr>
              <w:t>УУД.</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 xml:space="preserve">Познавательные. </w:t>
            </w:r>
            <w:r w:rsidRPr="00A4367E">
              <w:rPr>
                <w:szCs w:val="28"/>
              </w:rPr>
              <w:t>Узнать, каковы основные законы наследственности, как г</w:t>
            </w:r>
            <w:r w:rsidRPr="00A4367E">
              <w:rPr>
                <w:szCs w:val="28"/>
              </w:rPr>
              <w:t>е</w:t>
            </w:r>
            <w:r w:rsidRPr="00A4367E">
              <w:rPr>
                <w:szCs w:val="28"/>
              </w:rPr>
              <w:t>ны могут взаимодействовать между собой, как возникают нарушения в генотипе, и, что они влекут за собой.</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Регулятивные.</w:t>
            </w:r>
            <w:r w:rsidRPr="00A4367E">
              <w:rPr>
                <w:szCs w:val="28"/>
              </w:rPr>
              <w:t>Уметь характеризовать генетические законы, решать задачи на моногибридное и дигибридное скрещивания, неполное доминирование и анализир</w:t>
            </w:r>
            <w:r w:rsidRPr="00A4367E">
              <w:rPr>
                <w:szCs w:val="28"/>
              </w:rPr>
              <w:t>у</w:t>
            </w:r>
            <w:r w:rsidRPr="00A4367E">
              <w:rPr>
                <w:szCs w:val="28"/>
              </w:rPr>
              <w:t>ющее скрещивание.</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 xml:space="preserve">Коммуникативные. </w:t>
            </w:r>
            <w:r w:rsidRPr="00A4367E">
              <w:rPr>
                <w:szCs w:val="28"/>
              </w:rPr>
              <w:t>Коллективно решать поставленные задачи, обсуждать п</w:t>
            </w:r>
            <w:r w:rsidRPr="00A4367E">
              <w:rPr>
                <w:szCs w:val="28"/>
              </w:rPr>
              <w:t>о</w:t>
            </w:r>
            <w:r w:rsidRPr="00A4367E">
              <w:rPr>
                <w:szCs w:val="28"/>
              </w:rPr>
              <w:t>лученные результаты.</w:t>
            </w:r>
          </w:p>
          <w:p w:rsidR="004B2A7D" w:rsidRPr="00A4367E" w:rsidRDefault="004B2A7D" w:rsidP="004B2A7D">
            <w:pPr>
              <w:pStyle w:val="afffff2"/>
              <w:spacing w:before="100" w:beforeAutospacing="1" w:after="100" w:afterAutospacing="1" w:line="240" w:lineRule="auto"/>
              <w:ind w:left="0"/>
              <w:rPr>
                <w:b/>
                <w:szCs w:val="28"/>
              </w:rPr>
            </w:pPr>
          </w:p>
        </w:tc>
      </w:tr>
      <w:tr w:rsidR="004B2A7D" w:rsidRPr="00A4367E" w:rsidTr="00521539">
        <w:trPr>
          <w:gridBefore w:val="1"/>
          <w:wBefore w:w="13" w:type="dxa"/>
          <w:trHeight w:val="480"/>
        </w:trPr>
        <w:tc>
          <w:tcPr>
            <w:tcW w:w="735" w:type="dxa"/>
          </w:tcPr>
          <w:p w:rsidR="004B2A7D" w:rsidRPr="00A4367E" w:rsidRDefault="004B2A7D" w:rsidP="00521539">
            <w:pPr>
              <w:pStyle w:val="afffff2"/>
              <w:spacing w:before="100" w:beforeAutospacing="1" w:after="100" w:afterAutospacing="1" w:line="240" w:lineRule="auto"/>
              <w:ind w:left="0" w:firstLine="0"/>
              <w:rPr>
                <w:szCs w:val="28"/>
              </w:rPr>
            </w:pPr>
          </w:p>
        </w:tc>
        <w:tc>
          <w:tcPr>
            <w:tcW w:w="2940" w:type="dxa"/>
            <w:gridSpan w:val="7"/>
          </w:tcPr>
          <w:p w:rsidR="004B2A7D" w:rsidRPr="00A4367E" w:rsidRDefault="004B2A7D" w:rsidP="00521539">
            <w:pPr>
              <w:pStyle w:val="afffff2"/>
              <w:spacing w:before="100" w:beforeAutospacing="1" w:after="100" w:afterAutospacing="1" w:line="240" w:lineRule="auto"/>
              <w:ind w:left="0" w:firstLine="0"/>
              <w:rPr>
                <w:b/>
                <w:szCs w:val="28"/>
              </w:rPr>
            </w:pPr>
            <w:r w:rsidRPr="00A4367E">
              <w:rPr>
                <w:b/>
                <w:szCs w:val="28"/>
              </w:rPr>
              <w:t>Раздел 5. Г</w:t>
            </w:r>
            <w:r w:rsidRPr="00A4367E">
              <w:rPr>
                <w:b/>
                <w:szCs w:val="28"/>
              </w:rPr>
              <w:t>е</w:t>
            </w:r>
            <w:r w:rsidRPr="00A4367E">
              <w:rPr>
                <w:b/>
                <w:szCs w:val="28"/>
              </w:rPr>
              <w:t>нетика человека.</w:t>
            </w:r>
          </w:p>
        </w:tc>
        <w:tc>
          <w:tcPr>
            <w:tcW w:w="1725" w:type="dxa"/>
            <w:gridSpan w:val="5"/>
          </w:tcPr>
          <w:p w:rsidR="004B2A7D" w:rsidRPr="00A4367E" w:rsidRDefault="004B2A7D" w:rsidP="00521539">
            <w:pPr>
              <w:pStyle w:val="afffff2"/>
              <w:spacing w:before="100" w:beforeAutospacing="1" w:after="100" w:afterAutospacing="1" w:line="240" w:lineRule="auto"/>
              <w:ind w:left="0" w:firstLine="0"/>
              <w:jc w:val="center"/>
              <w:rPr>
                <w:b/>
                <w:szCs w:val="28"/>
              </w:rPr>
            </w:pPr>
            <w:r w:rsidRPr="00A4367E">
              <w:rPr>
                <w:b/>
                <w:szCs w:val="28"/>
              </w:rPr>
              <w:t>3</w:t>
            </w:r>
          </w:p>
        </w:tc>
        <w:tc>
          <w:tcPr>
            <w:tcW w:w="1198"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2305" w:type="dxa"/>
            <w:gridSpan w:val="9"/>
          </w:tcPr>
          <w:p w:rsidR="004B2A7D" w:rsidRPr="00A4367E" w:rsidRDefault="004B2A7D" w:rsidP="00521539">
            <w:pPr>
              <w:pStyle w:val="afffff2"/>
              <w:spacing w:before="100" w:beforeAutospacing="1" w:after="100" w:afterAutospacing="1" w:line="240" w:lineRule="auto"/>
              <w:ind w:left="0" w:firstLine="0"/>
              <w:jc w:val="center"/>
              <w:rPr>
                <w:b/>
                <w:szCs w:val="28"/>
              </w:rPr>
            </w:pPr>
            <w:r w:rsidRPr="00A4367E">
              <w:rPr>
                <w:b/>
                <w:szCs w:val="28"/>
              </w:rPr>
              <w:t>1</w:t>
            </w:r>
          </w:p>
        </w:tc>
        <w:tc>
          <w:tcPr>
            <w:tcW w:w="1103" w:type="dxa"/>
            <w:gridSpan w:val="7"/>
          </w:tcPr>
          <w:p w:rsidR="004B2A7D" w:rsidRPr="00A4367E" w:rsidRDefault="004B2A7D" w:rsidP="00521539">
            <w:pPr>
              <w:pStyle w:val="afffff2"/>
              <w:spacing w:before="100" w:beforeAutospacing="1" w:after="100" w:afterAutospacing="1" w:line="240" w:lineRule="auto"/>
              <w:ind w:left="0" w:firstLine="0"/>
              <w:jc w:val="center"/>
              <w:rPr>
                <w:b/>
                <w:szCs w:val="28"/>
              </w:rPr>
            </w:pPr>
            <w:r w:rsidRPr="00A4367E">
              <w:rPr>
                <w:b/>
                <w:szCs w:val="28"/>
              </w:rPr>
              <w:t>1</w:t>
            </w:r>
          </w:p>
        </w:tc>
        <w:tc>
          <w:tcPr>
            <w:tcW w:w="510" w:type="dxa"/>
            <w:gridSpan w:val="2"/>
          </w:tcPr>
          <w:p w:rsidR="004B2A7D" w:rsidRPr="00A4367E" w:rsidRDefault="004B2A7D" w:rsidP="00521539">
            <w:pPr>
              <w:pStyle w:val="afffff2"/>
              <w:spacing w:before="100" w:beforeAutospacing="1" w:after="100" w:afterAutospacing="1" w:line="240" w:lineRule="auto"/>
              <w:ind w:left="0" w:firstLine="0"/>
              <w:jc w:val="center"/>
              <w:rPr>
                <w:b/>
                <w:szCs w:val="28"/>
              </w:rPr>
            </w:pPr>
            <w:r w:rsidRPr="00A4367E">
              <w:rPr>
                <w:b/>
                <w:szCs w:val="28"/>
              </w:rPr>
              <w:t>1</w:t>
            </w:r>
          </w:p>
        </w:tc>
      </w:tr>
      <w:tr w:rsidR="004B2A7D" w:rsidRPr="00A4367E" w:rsidTr="00521539">
        <w:trPr>
          <w:gridBefore w:val="1"/>
          <w:wBefore w:w="13" w:type="dxa"/>
          <w:trHeight w:val="540"/>
        </w:trPr>
        <w:tc>
          <w:tcPr>
            <w:tcW w:w="735" w:type="dxa"/>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c>
          <w:tcPr>
            <w:tcW w:w="2940" w:type="dxa"/>
            <w:gridSpan w:val="7"/>
          </w:tcPr>
          <w:p w:rsidR="004B2A7D" w:rsidRPr="00A4367E" w:rsidRDefault="004B2A7D" w:rsidP="00521539">
            <w:pPr>
              <w:pStyle w:val="afffff2"/>
              <w:spacing w:before="100" w:beforeAutospacing="1" w:after="100" w:afterAutospacing="1" w:line="240" w:lineRule="auto"/>
              <w:ind w:left="0" w:firstLine="0"/>
              <w:rPr>
                <w:szCs w:val="28"/>
              </w:rPr>
            </w:pPr>
            <w:r w:rsidRPr="00A4367E">
              <w:rPr>
                <w:szCs w:val="28"/>
              </w:rPr>
              <w:t>Методы исследов</w:t>
            </w:r>
            <w:r w:rsidRPr="00A4367E">
              <w:rPr>
                <w:szCs w:val="28"/>
              </w:rPr>
              <w:t>а</w:t>
            </w:r>
            <w:r w:rsidRPr="00A4367E">
              <w:rPr>
                <w:szCs w:val="28"/>
              </w:rPr>
              <w:t>ния генетики чел</w:t>
            </w:r>
            <w:r w:rsidRPr="00A4367E">
              <w:rPr>
                <w:szCs w:val="28"/>
              </w:rPr>
              <w:t>о</w:t>
            </w:r>
            <w:r w:rsidRPr="00A4367E">
              <w:rPr>
                <w:szCs w:val="28"/>
              </w:rPr>
              <w:t>века.</w:t>
            </w:r>
          </w:p>
        </w:tc>
        <w:tc>
          <w:tcPr>
            <w:tcW w:w="1725" w:type="dxa"/>
            <w:gridSpan w:val="5"/>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c>
          <w:tcPr>
            <w:tcW w:w="1198"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2305" w:type="dxa"/>
            <w:gridSpan w:val="9"/>
          </w:tcPr>
          <w:p w:rsidR="004B2A7D" w:rsidRPr="00A4367E" w:rsidRDefault="004B2A7D" w:rsidP="00521539">
            <w:pPr>
              <w:pStyle w:val="afffff2"/>
              <w:spacing w:before="100" w:beforeAutospacing="1" w:after="100" w:afterAutospacing="1" w:line="240" w:lineRule="auto"/>
              <w:ind w:left="0" w:firstLine="0"/>
              <w:rPr>
                <w:szCs w:val="28"/>
              </w:rPr>
            </w:pPr>
          </w:p>
        </w:tc>
        <w:tc>
          <w:tcPr>
            <w:tcW w:w="1103"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510" w:type="dxa"/>
            <w:gridSpan w:val="2"/>
          </w:tcPr>
          <w:p w:rsidR="004B2A7D" w:rsidRPr="00A4367E" w:rsidRDefault="004B2A7D" w:rsidP="00521539">
            <w:pPr>
              <w:pStyle w:val="afffff2"/>
              <w:spacing w:before="100" w:beforeAutospacing="1" w:after="100" w:afterAutospacing="1" w:line="240" w:lineRule="auto"/>
              <w:ind w:left="0" w:firstLine="0"/>
              <w:rPr>
                <w:szCs w:val="28"/>
              </w:rPr>
            </w:pPr>
          </w:p>
        </w:tc>
      </w:tr>
      <w:tr w:rsidR="004B2A7D" w:rsidRPr="00A4367E" w:rsidTr="00521539">
        <w:trPr>
          <w:gridBefore w:val="1"/>
          <w:wBefore w:w="13" w:type="dxa"/>
          <w:trHeight w:val="435"/>
        </w:trPr>
        <w:tc>
          <w:tcPr>
            <w:tcW w:w="735" w:type="dxa"/>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2.</w:t>
            </w:r>
          </w:p>
        </w:tc>
        <w:tc>
          <w:tcPr>
            <w:tcW w:w="2940" w:type="dxa"/>
            <w:gridSpan w:val="7"/>
          </w:tcPr>
          <w:p w:rsidR="004B2A7D" w:rsidRPr="00A4367E" w:rsidRDefault="004B2A7D" w:rsidP="00521539">
            <w:pPr>
              <w:pStyle w:val="afffff2"/>
              <w:spacing w:before="100" w:beforeAutospacing="1" w:after="100" w:afterAutospacing="1" w:line="240" w:lineRule="auto"/>
              <w:ind w:left="0" w:firstLine="0"/>
              <w:rPr>
                <w:szCs w:val="28"/>
              </w:rPr>
            </w:pPr>
            <w:r w:rsidRPr="00A4367E">
              <w:rPr>
                <w:szCs w:val="28"/>
              </w:rPr>
              <w:t>Генетика и здор</w:t>
            </w:r>
            <w:r w:rsidRPr="00A4367E">
              <w:rPr>
                <w:szCs w:val="28"/>
              </w:rPr>
              <w:t>о</w:t>
            </w:r>
            <w:r w:rsidRPr="00A4367E">
              <w:rPr>
                <w:szCs w:val="28"/>
              </w:rPr>
              <w:t>вье</w:t>
            </w:r>
          </w:p>
        </w:tc>
        <w:tc>
          <w:tcPr>
            <w:tcW w:w="1725" w:type="dxa"/>
            <w:gridSpan w:val="5"/>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c>
          <w:tcPr>
            <w:tcW w:w="1198"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2305" w:type="dxa"/>
            <w:gridSpan w:val="9"/>
          </w:tcPr>
          <w:p w:rsidR="004B2A7D" w:rsidRPr="00A4367E" w:rsidRDefault="004B2A7D" w:rsidP="00521539">
            <w:pPr>
              <w:pStyle w:val="afffff2"/>
              <w:spacing w:before="100" w:beforeAutospacing="1" w:after="100" w:afterAutospacing="1" w:line="240" w:lineRule="auto"/>
              <w:ind w:left="0" w:firstLine="0"/>
              <w:rPr>
                <w:szCs w:val="28"/>
              </w:rPr>
            </w:pPr>
          </w:p>
        </w:tc>
        <w:tc>
          <w:tcPr>
            <w:tcW w:w="1103"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510" w:type="dxa"/>
            <w:gridSpan w:val="2"/>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r>
      <w:tr w:rsidR="004B2A7D" w:rsidRPr="00A4367E" w:rsidTr="00521539">
        <w:trPr>
          <w:gridBefore w:val="1"/>
          <w:wBefore w:w="13" w:type="dxa"/>
          <w:trHeight w:val="405"/>
        </w:trPr>
        <w:tc>
          <w:tcPr>
            <w:tcW w:w="735" w:type="dxa"/>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3.</w:t>
            </w:r>
          </w:p>
        </w:tc>
        <w:tc>
          <w:tcPr>
            <w:tcW w:w="2940" w:type="dxa"/>
            <w:gridSpan w:val="7"/>
          </w:tcPr>
          <w:p w:rsidR="004B2A7D" w:rsidRPr="00A4367E" w:rsidRDefault="004B2A7D" w:rsidP="00521539">
            <w:pPr>
              <w:pStyle w:val="afffff2"/>
              <w:spacing w:before="100" w:beforeAutospacing="1" w:after="100" w:afterAutospacing="1" w:line="240" w:lineRule="auto"/>
              <w:ind w:left="0" w:firstLine="0"/>
              <w:rPr>
                <w:szCs w:val="28"/>
              </w:rPr>
            </w:pPr>
            <w:r w:rsidRPr="00A4367E">
              <w:rPr>
                <w:szCs w:val="28"/>
              </w:rPr>
              <w:t>Проблемы генетич</w:t>
            </w:r>
            <w:r w:rsidRPr="00A4367E">
              <w:rPr>
                <w:szCs w:val="28"/>
              </w:rPr>
              <w:t>е</w:t>
            </w:r>
            <w:r w:rsidRPr="00A4367E">
              <w:rPr>
                <w:szCs w:val="28"/>
              </w:rPr>
              <w:t>ской безопасн</w:t>
            </w:r>
            <w:r w:rsidRPr="00A4367E">
              <w:rPr>
                <w:szCs w:val="28"/>
              </w:rPr>
              <w:t>о</w:t>
            </w:r>
            <w:r w:rsidRPr="00A4367E">
              <w:rPr>
                <w:szCs w:val="28"/>
              </w:rPr>
              <w:lastRenderedPageBreak/>
              <w:t>сти.Итоговый урок.</w:t>
            </w:r>
          </w:p>
        </w:tc>
        <w:tc>
          <w:tcPr>
            <w:tcW w:w="1725" w:type="dxa"/>
            <w:gridSpan w:val="5"/>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lastRenderedPageBreak/>
              <w:t>1</w:t>
            </w:r>
          </w:p>
        </w:tc>
        <w:tc>
          <w:tcPr>
            <w:tcW w:w="1198" w:type="dxa"/>
            <w:gridSpan w:val="7"/>
          </w:tcPr>
          <w:p w:rsidR="004B2A7D" w:rsidRPr="00A4367E" w:rsidRDefault="004B2A7D" w:rsidP="00521539">
            <w:pPr>
              <w:pStyle w:val="afffff2"/>
              <w:spacing w:before="100" w:beforeAutospacing="1" w:after="100" w:afterAutospacing="1" w:line="240" w:lineRule="auto"/>
              <w:ind w:left="0" w:firstLine="0"/>
              <w:rPr>
                <w:szCs w:val="28"/>
              </w:rPr>
            </w:pPr>
          </w:p>
        </w:tc>
        <w:tc>
          <w:tcPr>
            <w:tcW w:w="2305" w:type="dxa"/>
            <w:gridSpan w:val="9"/>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c>
          <w:tcPr>
            <w:tcW w:w="1103" w:type="dxa"/>
            <w:gridSpan w:val="7"/>
          </w:tcPr>
          <w:p w:rsidR="004B2A7D" w:rsidRPr="00A4367E" w:rsidRDefault="004B2A7D" w:rsidP="00521539">
            <w:pPr>
              <w:pStyle w:val="afffff2"/>
              <w:spacing w:before="100" w:beforeAutospacing="1" w:after="100" w:afterAutospacing="1" w:line="240" w:lineRule="auto"/>
              <w:ind w:left="0" w:firstLine="0"/>
              <w:jc w:val="center"/>
              <w:rPr>
                <w:szCs w:val="28"/>
              </w:rPr>
            </w:pPr>
            <w:r w:rsidRPr="00A4367E">
              <w:rPr>
                <w:szCs w:val="28"/>
              </w:rPr>
              <w:t>1</w:t>
            </w:r>
          </w:p>
        </w:tc>
        <w:tc>
          <w:tcPr>
            <w:tcW w:w="510" w:type="dxa"/>
            <w:gridSpan w:val="2"/>
          </w:tcPr>
          <w:p w:rsidR="004B2A7D" w:rsidRPr="00A4367E" w:rsidRDefault="004B2A7D" w:rsidP="00521539">
            <w:pPr>
              <w:pStyle w:val="afffff2"/>
              <w:spacing w:before="100" w:beforeAutospacing="1" w:after="100" w:afterAutospacing="1" w:line="240" w:lineRule="auto"/>
              <w:ind w:left="0" w:firstLine="0"/>
              <w:rPr>
                <w:szCs w:val="28"/>
              </w:rPr>
            </w:pPr>
          </w:p>
        </w:tc>
      </w:tr>
      <w:tr w:rsidR="004B2A7D" w:rsidRPr="00A4367E" w:rsidTr="00521539">
        <w:trPr>
          <w:gridBefore w:val="1"/>
          <w:wBefore w:w="13" w:type="dxa"/>
          <w:trHeight w:val="405"/>
        </w:trPr>
        <w:tc>
          <w:tcPr>
            <w:tcW w:w="10516" w:type="dxa"/>
            <w:gridSpan w:val="38"/>
          </w:tcPr>
          <w:p w:rsidR="004B2A7D" w:rsidRPr="00A4367E" w:rsidRDefault="004B2A7D" w:rsidP="004B2A7D">
            <w:pPr>
              <w:pStyle w:val="afffff2"/>
              <w:spacing w:before="100" w:beforeAutospacing="1" w:after="100" w:afterAutospacing="1" w:line="240" w:lineRule="auto"/>
              <w:ind w:left="0"/>
              <w:rPr>
                <w:b/>
                <w:szCs w:val="28"/>
              </w:rPr>
            </w:pPr>
            <w:r w:rsidRPr="00A4367E">
              <w:rPr>
                <w:b/>
                <w:szCs w:val="28"/>
              </w:rPr>
              <w:lastRenderedPageBreak/>
              <w:t>УУД.</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 xml:space="preserve">Познавательные. </w:t>
            </w:r>
            <w:r w:rsidRPr="00A4367E">
              <w:rPr>
                <w:szCs w:val="28"/>
              </w:rPr>
              <w:t>Узнать, как изучают генетику человека, какие заболевания называют генетическими, для чего нужны медико- генетические консультации.</w:t>
            </w:r>
          </w:p>
          <w:p w:rsidR="004B2A7D" w:rsidRPr="00A4367E" w:rsidRDefault="004B2A7D" w:rsidP="004B2A7D">
            <w:pPr>
              <w:pStyle w:val="afffff2"/>
              <w:spacing w:before="100" w:beforeAutospacing="1" w:after="100" w:afterAutospacing="1" w:line="240" w:lineRule="auto"/>
              <w:ind w:left="0"/>
              <w:rPr>
                <w:szCs w:val="28"/>
              </w:rPr>
            </w:pPr>
            <w:r w:rsidRPr="00A4367E">
              <w:rPr>
                <w:b/>
                <w:szCs w:val="28"/>
              </w:rPr>
              <w:t>Регулятивные.</w:t>
            </w:r>
            <w:r w:rsidRPr="00A4367E">
              <w:rPr>
                <w:szCs w:val="28"/>
              </w:rPr>
              <w:t xml:space="preserve"> Уметь объяснять причины наследственности и изменчивости. </w:t>
            </w:r>
          </w:p>
          <w:p w:rsidR="004B2A7D" w:rsidRPr="00A4367E" w:rsidRDefault="004B2A7D" w:rsidP="007D4999">
            <w:pPr>
              <w:pStyle w:val="afffff2"/>
              <w:spacing w:before="100" w:beforeAutospacing="1" w:after="100" w:afterAutospacing="1" w:line="240" w:lineRule="auto"/>
              <w:ind w:left="0"/>
              <w:rPr>
                <w:b/>
                <w:szCs w:val="28"/>
              </w:rPr>
            </w:pPr>
            <w:r w:rsidRPr="00A4367E">
              <w:rPr>
                <w:b/>
                <w:szCs w:val="28"/>
              </w:rPr>
              <w:t>Коммуникативные.</w:t>
            </w:r>
            <w:r w:rsidRPr="00A4367E">
              <w:rPr>
                <w:szCs w:val="28"/>
              </w:rPr>
              <w:t xml:space="preserve"> Вместе характеризовать методы, изучающие генетику ч</w:t>
            </w:r>
            <w:r w:rsidRPr="00A4367E">
              <w:rPr>
                <w:szCs w:val="28"/>
              </w:rPr>
              <w:t>е</w:t>
            </w:r>
            <w:r w:rsidRPr="00A4367E">
              <w:rPr>
                <w:szCs w:val="28"/>
              </w:rPr>
              <w:t>ловека, анализировать изученный материал.</w:t>
            </w:r>
          </w:p>
        </w:tc>
      </w:tr>
    </w:tbl>
    <w:p w:rsidR="004B2A7D" w:rsidRPr="00A4367E" w:rsidRDefault="004B2A7D" w:rsidP="004B2A7D">
      <w:pPr>
        <w:spacing w:before="100" w:beforeAutospacing="1" w:after="100" w:afterAutospacing="1" w:line="240" w:lineRule="auto"/>
        <w:rPr>
          <w:b/>
          <w:szCs w:val="28"/>
        </w:rPr>
      </w:pPr>
      <w:r w:rsidRPr="00A4367E">
        <w:rPr>
          <w:b/>
          <w:szCs w:val="28"/>
        </w:rPr>
        <w:t>КАЛЕНДАРНО-ТЕМАТИЧЕСКОЕ  ПЛАНИРОВАНИЕ  В 10 КЛАССЕ.</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2714"/>
        <w:gridCol w:w="2394"/>
        <w:gridCol w:w="1950"/>
        <w:gridCol w:w="6"/>
        <w:gridCol w:w="2025"/>
      </w:tblGrid>
      <w:tr w:rsidR="004B2A7D" w:rsidRPr="00A4367E" w:rsidTr="007D4999">
        <w:trPr>
          <w:trHeight w:val="180"/>
        </w:trPr>
        <w:tc>
          <w:tcPr>
            <w:tcW w:w="1197" w:type="dxa"/>
            <w:vMerge w:val="restart"/>
          </w:tcPr>
          <w:p w:rsidR="004B2A7D" w:rsidRPr="00A4367E" w:rsidRDefault="004B2A7D" w:rsidP="007D4999">
            <w:pPr>
              <w:spacing w:before="100" w:beforeAutospacing="1" w:after="100" w:afterAutospacing="1" w:line="240" w:lineRule="auto"/>
              <w:ind w:firstLine="0"/>
              <w:rPr>
                <w:b/>
                <w:szCs w:val="28"/>
              </w:rPr>
            </w:pPr>
            <w:r w:rsidRPr="00A4367E">
              <w:rPr>
                <w:b/>
                <w:szCs w:val="28"/>
              </w:rPr>
              <w:t>№</w:t>
            </w:r>
          </w:p>
        </w:tc>
        <w:tc>
          <w:tcPr>
            <w:tcW w:w="2714" w:type="dxa"/>
            <w:vMerge w:val="restart"/>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Тема</w:t>
            </w:r>
          </w:p>
        </w:tc>
        <w:tc>
          <w:tcPr>
            <w:tcW w:w="2342" w:type="dxa"/>
            <w:vMerge w:val="restart"/>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Форма урока</w:t>
            </w:r>
          </w:p>
        </w:tc>
        <w:tc>
          <w:tcPr>
            <w:tcW w:w="3981" w:type="dxa"/>
            <w:gridSpan w:val="3"/>
          </w:tcPr>
          <w:p w:rsidR="004B2A7D" w:rsidRPr="00A4367E" w:rsidRDefault="004B2A7D" w:rsidP="007D4999">
            <w:pPr>
              <w:spacing w:before="100" w:beforeAutospacing="1" w:after="100" w:afterAutospacing="1" w:line="240" w:lineRule="auto"/>
              <w:ind w:firstLine="0"/>
              <w:rPr>
                <w:b/>
                <w:szCs w:val="28"/>
              </w:rPr>
            </w:pPr>
            <w:r w:rsidRPr="00A4367E">
              <w:rPr>
                <w:b/>
                <w:szCs w:val="28"/>
              </w:rPr>
              <w:t>Дата</w:t>
            </w:r>
          </w:p>
        </w:tc>
      </w:tr>
      <w:tr w:rsidR="004B2A7D" w:rsidRPr="00A4367E" w:rsidTr="007D4999">
        <w:trPr>
          <w:trHeight w:val="195"/>
        </w:trPr>
        <w:tc>
          <w:tcPr>
            <w:tcW w:w="1197" w:type="dxa"/>
            <w:vMerge/>
          </w:tcPr>
          <w:p w:rsidR="004B2A7D" w:rsidRPr="00A4367E" w:rsidRDefault="004B2A7D" w:rsidP="007D4999">
            <w:pPr>
              <w:pStyle w:val="afffff2"/>
              <w:spacing w:before="100" w:beforeAutospacing="1" w:after="100" w:afterAutospacing="1" w:line="240" w:lineRule="auto"/>
              <w:ind w:left="2571" w:firstLine="0"/>
              <w:rPr>
                <w:szCs w:val="28"/>
              </w:rPr>
            </w:pPr>
          </w:p>
        </w:tc>
        <w:tc>
          <w:tcPr>
            <w:tcW w:w="2714" w:type="dxa"/>
            <w:vMerge/>
          </w:tcPr>
          <w:p w:rsidR="004B2A7D" w:rsidRPr="00A4367E" w:rsidRDefault="004B2A7D" w:rsidP="007D4999">
            <w:pPr>
              <w:pStyle w:val="afffff2"/>
              <w:spacing w:before="100" w:beforeAutospacing="1" w:after="100" w:afterAutospacing="1" w:line="240" w:lineRule="auto"/>
              <w:ind w:left="2571" w:firstLine="0"/>
              <w:rPr>
                <w:szCs w:val="28"/>
              </w:rPr>
            </w:pPr>
          </w:p>
        </w:tc>
        <w:tc>
          <w:tcPr>
            <w:tcW w:w="2342" w:type="dxa"/>
            <w:vMerge/>
          </w:tcPr>
          <w:p w:rsidR="004B2A7D" w:rsidRPr="00A4367E" w:rsidRDefault="004B2A7D" w:rsidP="007D4999">
            <w:pPr>
              <w:pStyle w:val="afffff2"/>
              <w:spacing w:before="100" w:beforeAutospacing="1" w:after="100" w:afterAutospacing="1" w:line="240" w:lineRule="auto"/>
              <w:ind w:left="2571" w:firstLine="0"/>
              <w:rPr>
                <w:szCs w:val="28"/>
              </w:rPr>
            </w:pPr>
          </w:p>
        </w:tc>
        <w:tc>
          <w:tcPr>
            <w:tcW w:w="1956" w:type="dxa"/>
            <w:gridSpan w:val="2"/>
          </w:tcPr>
          <w:p w:rsidR="004B2A7D" w:rsidRPr="00A4367E" w:rsidRDefault="004B2A7D" w:rsidP="007D4999">
            <w:pPr>
              <w:spacing w:before="100" w:beforeAutospacing="1" w:after="100" w:afterAutospacing="1" w:line="240" w:lineRule="auto"/>
              <w:ind w:firstLine="0"/>
              <w:rPr>
                <w:b/>
                <w:szCs w:val="28"/>
              </w:rPr>
            </w:pPr>
            <w:r w:rsidRPr="00A4367E">
              <w:rPr>
                <w:b/>
                <w:szCs w:val="28"/>
              </w:rPr>
              <w:t>Планируемая</w:t>
            </w:r>
          </w:p>
        </w:tc>
        <w:tc>
          <w:tcPr>
            <w:tcW w:w="2025"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Фактическая</w:t>
            </w:r>
          </w:p>
        </w:tc>
      </w:tr>
      <w:tr w:rsidR="004B2A7D" w:rsidRPr="00A4367E" w:rsidTr="007D4999">
        <w:trPr>
          <w:trHeight w:val="28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Введение.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 сентября</w:t>
            </w:r>
          </w:p>
        </w:tc>
      </w:tr>
      <w:tr w:rsidR="004B2A7D" w:rsidRPr="00A4367E" w:rsidTr="007D4999">
        <w:trPr>
          <w:trHeight w:val="5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Краткая история развития биологии.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7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7 сентября</w:t>
            </w:r>
          </w:p>
        </w:tc>
      </w:tr>
      <w:tr w:rsidR="004B2A7D" w:rsidRPr="00A4367E" w:rsidTr="007D4999">
        <w:trPr>
          <w:trHeight w:val="474"/>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Методы исследования в биологии.</w:t>
            </w:r>
          </w:p>
        </w:tc>
        <w:tc>
          <w:tcPr>
            <w:tcW w:w="2342" w:type="dxa"/>
          </w:tcPr>
          <w:p w:rsidR="004B2A7D" w:rsidRPr="00A4367E" w:rsidRDefault="007D4999" w:rsidP="007D4999">
            <w:pPr>
              <w:spacing w:before="100" w:beforeAutospacing="1" w:after="100" w:afterAutospacing="1" w:line="240" w:lineRule="auto"/>
              <w:ind w:firstLine="0"/>
              <w:rPr>
                <w:szCs w:val="28"/>
              </w:rPr>
            </w:pPr>
            <w:r w:rsidRPr="00A4367E">
              <w:rPr>
                <w:szCs w:val="28"/>
              </w:rPr>
              <w:t>И</w:t>
            </w:r>
            <w:r w:rsidR="004B2A7D" w:rsidRPr="00A4367E">
              <w:rPr>
                <w:szCs w:val="28"/>
              </w:rPr>
              <w:t>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9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9 сентября</w:t>
            </w:r>
          </w:p>
        </w:tc>
      </w:tr>
      <w:tr w:rsidR="004B2A7D" w:rsidRPr="00A4367E" w:rsidTr="007D4999">
        <w:trPr>
          <w:trHeight w:val="48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Сущность жизни и свойства живого.</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диспут</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14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14 сентября</w:t>
            </w:r>
          </w:p>
        </w:tc>
      </w:tr>
      <w:tr w:rsidR="004B2A7D" w:rsidRPr="00A4367E" w:rsidTr="007D4999">
        <w:trPr>
          <w:trHeight w:val="4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Уровни организации живой материи.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16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16 сентября</w:t>
            </w:r>
          </w:p>
        </w:tc>
      </w:tr>
      <w:tr w:rsidR="004B2A7D" w:rsidRPr="00A4367E" w:rsidTr="007D4999">
        <w:trPr>
          <w:trHeight w:val="536"/>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Методы цитологии. Клеточная теория. Практ. работа №1.</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21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21 сентября</w:t>
            </w:r>
          </w:p>
        </w:tc>
      </w:tr>
      <w:tr w:rsidR="004B2A7D" w:rsidRPr="00A4367E" w:rsidTr="007D4999">
        <w:trPr>
          <w:trHeight w:val="37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Особенности химического состава клетки.</w:t>
            </w:r>
          </w:p>
        </w:tc>
        <w:tc>
          <w:tcPr>
            <w:tcW w:w="2342" w:type="dxa"/>
          </w:tcPr>
          <w:p w:rsidR="004B2A7D" w:rsidRPr="00A4367E" w:rsidRDefault="007D4999" w:rsidP="007D4999">
            <w:pPr>
              <w:spacing w:before="100" w:beforeAutospacing="1" w:after="100" w:afterAutospacing="1" w:line="240" w:lineRule="auto"/>
              <w:ind w:firstLine="0"/>
              <w:rPr>
                <w:szCs w:val="28"/>
              </w:rPr>
            </w:pPr>
            <w:r w:rsidRPr="00A4367E">
              <w:rPr>
                <w:szCs w:val="28"/>
              </w:rPr>
              <w:t>И</w:t>
            </w:r>
            <w:r w:rsidR="004B2A7D" w:rsidRPr="00A4367E">
              <w:rPr>
                <w:szCs w:val="28"/>
              </w:rPr>
              <w:t>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23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23 сентября</w:t>
            </w:r>
          </w:p>
        </w:tc>
      </w:tr>
      <w:tr w:rsidR="004B2A7D" w:rsidRPr="00A4367E" w:rsidTr="007D4999">
        <w:trPr>
          <w:trHeight w:val="43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8.</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Вода и её роль в жизнедеятельности клетки.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28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28 сентября</w:t>
            </w: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Минеральные вещества и их роль в клетке. Практ. раб. №2.</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30 сентября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30 сентября</w:t>
            </w:r>
          </w:p>
        </w:tc>
      </w:tr>
      <w:tr w:rsidR="004B2A7D" w:rsidRPr="00A4367E" w:rsidTr="007D4999">
        <w:trPr>
          <w:trHeight w:val="480"/>
        </w:trPr>
        <w:tc>
          <w:tcPr>
            <w:tcW w:w="1197" w:type="dxa"/>
          </w:tcPr>
          <w:p w:rsidR="004B2A7D" w:rsidRPr="00A4367E" w:rsidRDefault="004B2A7D" w:rsidP="007D4999">
            <w:pPr>
              <w:spacing w:before="100" w:beforeAutospacing="1" w:after="100" w:afterAutospacing="1" w:line="240" w:lineRule="auto"/>
              <w:ind w:firstLine="0"/>
              <w:rPr>
                <w:szCs w:val="28"/>
              </w:rPr>
            </w:pPr>
            <w:r w:rsidRPr="00A4367E">
              <w:rPr>
                <w:szCs w:val="28"/>
              </w:rPr>
              <w:t>10.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Углеводы и их роль в жизнедеятельности клетки.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5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5 октября</w:t>
            </w:r>
          </w:p>
        </w:tc>
      </w:tr>
      <w:tr w:rsidR="004B2A7D" w:rsidRPr="00A4367E" w:rsidTr="007D4999">
        <w:trPr>
          <w:trHeight w:val="315"/>
        </w:trPr>
        <w:tc>
          <w:tcPr>
            <w:tcW w:w="1197" w:type="dxa"/>
          </w:tcPr>
          <w:p w:rsidR="004B2A7D" w:rsidRPr="00A4367E" w:rsidRDefault="004B2A7D" w:rsidP="007D4999">
            <w:pPr>
              <w:spacing w:before="100" w:beforeAutospacing="1" w:after="100" w:afterAutospacing="1" w:line="240" w:lineRule="auto"/>
              <w:ind w:firstLine="0"/>
              <w:rPr>
                <w:szCs w:val="28"/>
              </w:rPr>
            </w:pPr>
            <w:r w:rsidRPr="00A4367E">
              <w:rPr>
                <w:szCs w:val="28"/>
              </w:rPr>
              <w:t>11.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Липиды и их роль в жизнедеятельности клетки.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7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7 октября</w:t>
            </w:r>
          </w:p>
        </w:tc>
      </w:tr>
      <w:tr w:rsidR="004B2A7D" w:rsidRPr="00A4367E" w:rsidTr="007D4999">
        <w:trPr>
          <w:trHeight w:val="432"/>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Строение и функции белков.</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12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12 октября</w:t>
            </w:r>
          </w:p>
        </w:tc>
      </w:tr>
      <w:tr w:rsidR="004B2A7D" w:rsidRPr="00A4367E" w:rsidTr="007D4999">
        <w:trPr>
          <w:trHeight w:val="36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 xml:space="preserve">Нуклеиновые </w:t>
            </w:r>
            <w:r w:rsidRPr="00A4367E">
              <w:rPr>
                <w:szCs w:val="28"/>
              </w:rPr>
              <w:lastRenderedPageBreak/>
              <w:t>кислоты. АТФ. Витамины.</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lastRenderedPageBreak/>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14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14 октября</w:t>
            </w:r>
          </w:p>
        </w:tc>
      </w:tr>
      <w:tr w:rsidR="004B2A7D" w:rsidRPr="00A4367E" w:rsidTr="007D4999">
        <w:trPr>
          <w:trHeight w:val="43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lastRenderedPageBreak/>
              <w:t>14.</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№1.</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19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19 октября</w:t>
            </w:r>
          </w:p>
        </w:tc>
      </w:tr>
      <w:tr w:rsidR="004B2A7D" w:rsidRPr="00A4367E" w:rsidTr="007D4999">
        <w:trPr>
          <w:trHeight w:val="46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Строение клетки. Клеточная мембрана. Ядро.</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21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21 октября</w:t>
            </w: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Строение клетки. Цитоплазма. Клеточный центр. Рибосомы.</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26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26 октября</w:t>
            </w: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Строение клетки. ЭПС. Комплекс Гольджи. Лизосомы. Клеточные включения.</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28 октября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28 октября</w:t>
            </w:r>
          </w:p>
        </w:tc>
      </w:tr>
      <w:tr w:rsidR="004B2A7D" w:rsidRPr="00A4367E" w:rsidTr="007D4999">
        <w:trPr>
          <w:trHeight w:val="4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18.</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Строение клетки. Митохондрии. Пластиды. Органоиды движения.</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 ноября</w:t>
            </w:r>
          </w:p>
        </w:tc>
      </w:tr>
      <w:tr w:rsidR="004B2A7D" w:rsidRPr="00A4367E" w:rsidTr="007D4999">
        <w:trPr>
          <w:trHeight w:val="87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Сходство и различия в строении прокариотических и эукариотических клеток.</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11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11 ноября</w:t>
            </w:r>
          </w:p>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54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4.</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урок-игра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16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16 ноября</w:t>
            </w: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Сходство и различия в строении клеток растений, животных и грибов.</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18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18 ноября</w:t>
            </w:r>
          </w:p>
        </w:tc>
      </w:tr>
      <w:tr w:rsidR="004B2A7D" w:rsidRPr="00A4367E" w:rsidTr="007D4999">
        <w:trPr>
          <w:trHeight w:val="43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5.</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23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23 ноября</w:t>
            </w:r>
          </w:p>
        </w:tc>
      </w:tr>
      <w:tr w:rsidR="004B2A7D" w:rsidRPr="00A4367E" w:rsidTr="007D4999">
        <w:trPr>
          <w:trHeight w:val="528"/>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Неклеточные формы жизни. Вирусы и бактериофаги.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25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25 ноября</w:t>
            </w: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24.</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 2.</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30 ноября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30 ноября</w:t>
            </w:r>
          </w:p>
        </w:tc>
      </w:tr>
      <w:tr w:rsidR="004B2A7D" w:rsidRPr="00A4367E" w:rsidTr="007D4999">
        <w:trPr>
          <w:trHeight w:val="4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Обмен веществ и энергии в клетке.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 декабря</w:t>
            </w: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Энергетический обмен в клетке.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7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7 декабря</w:t>
            </w:r>
          </w:p>
        </w:tc>
      </w:tr>
      <w:tr w:rsidR="004B2A7D" w:rsidRPr="00A4367E" w:rsidTr="007D4999">
        <w:trPr>
          <w:trHeight w:val="51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6.</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9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9 декабря</w:t>
            </w:r>
          </w:p>
        </w:tc>
      </w:tr>
      <w:tr w:rsidR="004B2A7D" w:rsidRPr="00A4367E" w:rsidTr="007D4999">
        <w:trPr>
          <w:trHeight w:val="46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lastRenderedPageBreak/>
              <w:t>28.</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Питание клетки.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14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14 декабря</w:t>
            </w:r>
          </w:p>
        </w:tc>
      </w:tr>
      <w:tr w:rsidR="004B2A7D" w:rsidRPr="00A4367E" w:rsidTr="007D4999">
        <w:trPr>
          <w:trHeight w:val="46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Автотрофное питание. Фотосинтез.</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16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16 декабря</w:t>
            </w: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Автотрофное питание. Хемосинтез.</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21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21 декабря</w:t>
            </w: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Генетический код. Транскрипция. Синтез белков в клетке.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23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23 декабря</w:t>
            </w:r>
          </w:p>
        </w:tc>
      </w:tr>
      <w:tr w:rsidR="004B2A7D" w:rsidRPr="00A4367E" w:rsidTr="007D4999">
        <w:trPr>
          <w:trHeight w:val="48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Регуляция транскрипции и трансляции в клетке и организме.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28 декабря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28 декабря</w:t>
            </w: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Жизненный цикл клетки.</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13 января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9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34.</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Митоз и амитоз.</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 xml:space="preserve">18 января </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3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7.</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20 января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38"/>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Мейоз.</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25 января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8.</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27 января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0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 xml:space="preserve">38. </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 3.</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757"/>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Формы размножения организмов. Бесполое размножение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3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Формы размножения организмов. Половое размножение.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8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Развитие половых клеток.</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10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3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9.</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15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Оплодотворение.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17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0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44.</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Онтогенез- индивидуальное развитие организма.</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22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816"/>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lastRenderedPageBreak/>
              <w:t>45.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Индивидуальное развитие организма. Эмбриональный период.</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24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10.</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29 февраля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Индивидуальное развитие организма. Постэмбриональный период.</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7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48.</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 4.</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7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509"/>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Основы развития генетики. Гибридологический метод.</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9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74"/>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Законы наследования. Моногибридное скрещивание.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14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11.</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16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7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Множественные аллели. Анализирующее скрещивание.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21 марта</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5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 xml:space="preserve">53. </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12.</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4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9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54.</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Дигибридное скрещивание. Законы независимого наследования признаков.</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6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9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55.</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13.</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11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7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Хромосомная теория.</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13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57.</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 5.</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18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0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58.</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Взаимодействие неаллельных генов.</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20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9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59.</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Практическая работа № 14.</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урок-практикум</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25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27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60.</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Цитоплазматическая наследственность.</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лекция</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27 апреля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59"/>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lastRenderedPageBreak/>
              <w:t>61.</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Генетическое определение пола.</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62.</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Изменчивость.</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4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2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63.</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Виды мутаций.</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11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22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64.</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Причины мутаций.</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диспут</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16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29"/>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65.</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Контрольная работа № 6.</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урок-контроль</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18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9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66.</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Методы исследования генетики человека.</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интегрированный</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23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80"/>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67.</w:t>
            </w:r>
          </w:p>
        </w:tc>
        <w:tc>
          <w:tcPr>
            <w:tcW w:w="2714" w:type="dxa"/>
          </w:tcPr>
          <w:p w:rsidR="004B2A7D" w:rsidRPr="00A4367E" w:rsidRDefault="004B2A7D" w:rsidP="007D4999">
            <w:pPr>
              <w:spacing w:before="100" w:beforeAutospacing="1" w:after="100" w:afterAutospacing="1" w:line="240" w:lineRule="auto"/>
              <w:ind w:firstLine="0"/>
              <w:rPr>
                <w:szCs w:val="28"/>
              </w:rPr>
            </w:pPr>
            <w:r w:rsidRPr="00A4367E">
              <w:rPr>
                <w:szCs w:val="28"/>
              </w:rPr>
              <w:t>Генетика и здоровье.</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25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465"/>
        </w:trPr>
        <w:tc>
          <w:tcPr>
            <w:tcW w:w="1197"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68.</w:t>
            </w: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 xml:space="preserve">Итоговый урок. </w:t>
            </w:r>
            <w:r w:rsidRPr="00A4367E">
              <w:rPr>
                <w:szCs w:val="28"/>
              </w:rPr>
              <w:t>Проблемы генетической безопасности</w:t>
            </w:r>
            <w:r w:rsidRPr="00A4367E">
              <w:rPr>
                <w:b/>
                <w:szCs w:val="28"/>
              </w:rPr>
              <w:t>.</w:t>
            </w:r>
          </w:p>
        </w:tc>
        <w:tc>
          <w:tcPr>
            <w:tcW w:w="2342" w:type="dxa"/>
          </w:tcPr>
          <w:p w:rsidR="004B2A7D" w:rsidRPr="00A4367E" w:rsidRDefault="004B2A7D" w:rsidP="007D4999">
            <w:pPr>
              <w:spacing w:before="100" w:beforeAutospacing="1" w:after="100" w:afterAutospacing="1" w:line="240" w:lineRule="auto"/>
              <w:ind w:firstLine="0"/>
              <w:rPr>
                <w:szCs w:val="28"/>
              </w:rPr>
            </w:pPr>
            <w:r w:rsidRPr="00A4367E">
              <w:rPr>
                <w:szCs w:val="28"/>
              </w:rPr>
              <w:t>беседа</w:t>
            </w:r>
          </w:p>
        </w:tc>
        <w:tc>
          <w:tcPr>
            <w:tcW w:w="1950" w:type="dxa"/>
          </w:tcPr>
          <w:p w:rsidR="004B2A7D" w:rsidRPr="00A4367E" w:rsidRDefault="004B2A7D" w:rsidP="007D4999">
            <w:pPr>
              <w:spacing w:before="100" w:beforeAutospacing="1" w:after="100" w:afterAutospacing="1" w:line="240" w:lineRule="auto"/>
              <w:ind w:firstLine="0"/>
              <w:rPr>
                <w:szCs w:val="28"/>
              </w:rPr>
            </w:pPr>
            <w:r w:rsidRPr="00A4367E">
              <w:rPr>
                <w:szCs w:val="28"/>
              </w:rPr>
              <w:t>28 мая</w:t>
            </w: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52"/>
        </w:trPr>
        <w:tc>
          <w:tcPr>
            <w:tcW w:w="1197" w:type="dxa"/>
          </w:tcPr>
          <w:p w:rsidR="004B2A7D" w:rsidRPr="00A4367E" w:rsidRDefault="004B2A7D" w:rsidP="007D4999">
            <w:pPr>
              <w:spacing w:before="100" w:beforeAutospacing="1" w:after="100" w:afterAutospacing="1" w:line="240" w:lineRule="auto"/>
              <w:ind w:firstLine="0"/>
              <w:jc w:val="center"/>
              <w:rPr>
                <w:szCs w:val="28"/>
              </w:rPr>
            </w:pPr>
          </w:p>
        </w:tc>
        <w:tc>
          <w:tcPr>
            <w:tcW w:w="2714"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Итого</w:t>
            </w:r>
          </w:p>
        </w:tc>
        <w:tc>
          <w:tcPr>
            <w:tcW w:w="2342"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68 часов</w:t>
            </w:r>
          </w:p>
        </w:tc>
        <w:tc>
          <w:tcPr>
            <w:tcW w:w="1950" w:type="dxa"/>
          </w:tcPr>
          <w:p w:rsidR="004B2A7D" w:rsidRPr="00A4367E" w:rsidRDefault="004B2A7D" w:rsidP="007D4999">
            <w:pPr>
              <w:spacing w:before="100" w:beforeAutospacing="1" w:after="100" w:afterAutospacing="1" w:line="240" w:lineRule="auto"/>
              <w:ind w:firstLine="0"/>
              <w:rPr>
                <w:szCs w:val="28"/>
              </w:rPr>
            </w:pPr>
          </w:p>
        </w:tc>
        <w:tc>
          <w:tcPr>
            <w:tcW w:w="2031" w:type="dxa"/>
            <w:gridSpan w:val="2"/>
          </w:tcPr>
          <w:p w:rsidR="004B2A7D" w:rsidRPr="00A4367E" w:rsidRDefault="004B2A7D" w:rsidP="007D4999">
            <w:pPr>
              <w:spacing w:before="100" w:beforeAutospacing="1" w:after="100" w:afterAutospacing="1" w:line="240" w:lineRule="auto"/>
              <w:ind w:firstLine="0"/>
              <w:rPr>
                <w:szCs w:val="28"/>
              </w:rPr>
            </w:pPr>
          </w:p>
        </w:tc>
      </w:tr>
    </w:tbl>
    <w:p w:rsidR="007D4999" w:rsidRDefault="007D4999" w:rsidP="004B2A7D">
      <w:pPr>
        <w:spacing w:before="100" w:beforeAutospacing="1" w:after="100" w:afterAutospacing="1" w:line="240" w:lineRule="auto"/>
        <w:ind w:firstLine="0"/>
        <w:rPr>
          <w:b/>
          <w:szCs w:val="28"/>
        </w:rPr>
      </w:pPr>
    </w:p>
    <w:p w:rsidR="004B2A7D" w:rsidRPr="00A4367E" w:rsidRDefault="004B2A7D" w:rsidP="004B2A7D">
      <w:pPr>
        <w:spacing w:before="100" w:beforeAutospacing="1" w:after="100" w:afterAutospacing="1" w:line="240" w:lineRule="auto"/>
        <w:ind w:firstLine="0"/>
        <w:rPr>
          <w:b/>
          <w:szCs w:val="28"/>
        </w:rPr>
      </w:pPr>
      <w:r w:rsidRPr="00A4367E">
        <w:rPr>
          <w:b/>
          <w:szCs w:val="28"/>
        </w:rPr>
        <w:t>УЧЕ</w:t>
      </w:r>
      <w:r w:rsidR="007D4999">
        <w:rPr>
          <w:b/>
          <w:szCs w:val="28"/>
        </w:rPr>
        <w:t xml:space="preserve">БНО-ТЕМАТИЧЕСКОЕ  ПЛАНИРОВАНИЕ </w:t>
      </w:r>
      <w:r w:rsidRPr="00A4367E">
        <w:rPr>
          <w:b/>
          <w:szCs w:val="28"/>
        </w:rPr>
        <w:t>В 11 КЛАССЕ.</w:t>
      </w:r>
    </w:p>
    <w:tbl>
      <w:tblPr>
        <w:tblpPr w:leftFromText="180" w:rightFromText="180" w:vertAnchor="text" w:tblpX="-746" w:tblpY="1096"/>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995"/>
        <w:gridCol w:w="25"/>
        <w:gridCol w:w="150"/>
        <w:gridCol w:w="1201"/>
        <w:gridCol w:w="41"/>
        <w:gridCol w:w="60"/>
        <w:gridCol w:w="1145"/>
        <w:gridCol w:w="53"/>
        <w:gridCol w:w="189"/>
        <w:gridCol w:w="1348"/>
        <w:gridCol w:w="28"/>
        <w:gridCol w:w="120"/>
        <w:gridCol w:w="1201"/>
        <w:gridCol w:w="58"/>
        <w:gridCol w:w="15"/>
        <w:gridCol w:w="1196"/>
      </w:tblGrid>
      <w:tr w:rsidR="004B2A7D" w:rsidRPr="00A4367E" w:rsidTr="007D4999">
        <w:trPr>
          <w:trHeight w:val="270"/>
        </w:trPr>
        <w:tc>
          <w:tcPr>
            <w:tcW w:w="675" w:type="dxa"/>
            <w:vMerge w:val="restart"/>
          </w:tcPr>
          <w:p w:rsidR="004B2A7D" w:rsidRPr="00A4367E" w:rsidRDefault="004B2A7D" w:rsidP="007D4999">
            <w:pPr>
              <w:spacing w:before="100" w:beforeAutospacing="1" w:after="100" w:afterAutospacing="1" w:line="240" w:lineRule="auto"/>
              <w:ind w:firstLine="0"/>
              <w:rPr>
                <w:b/>
                <w:szCs w:val="28"/>
              </w:rPr>
            </w:pPr>
            <w:r w:rsidRPr="00A4367E">
              <w:rPr>
                <w:b/>
                <w:szCs w:val="28"/>
              </w:rPr>
              <w:t>№</w:t>
            </w:r>
          </w:p>
        </w:tc>
        <w:tc>
          <w:tcPr>
            <w:tcW w:w="2995" w:type="dxa"/>
            <w:vMerge w:val="restart"/>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Тема</w:t>
            </w:r>
          </w:p>
        </w:tc>
        <w:tc>
          <w:tcPr>
            <w:tcW w:w="2622" w:type="dxa"/>
            <w:gridSpan w:val="6"/>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Всего часов</w:t>
            </w:r>
          </w:p>
        </w:tc>
        <w:tc>
          <w:tcPr>
            <w:tcW w:w="4208" w:type="dxa"/>
            <w:gridSpan w:val="9"/>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Из них</w:t>
            </w:r>
          </w:p>
        </w:tc>
      </w:tr>
      <w:tr w:rsidR="004B2A7D" w:rsidRPr="00A4367E" w:rsidTr="007D4999">
        <w:trPr>
          <w:trHeight w:val="285"/>
        </w:trPr>
        <w:tc>
          <w:tcPr>
            <w:tcW w:w="675" w:type="dxa"/>
            <w:vMerge/>
          </w:tcPr>
          <w:p w:rsidR="004B2A7D" w:rsidRPr="00A4367E" w:rsidRDefault="004B2A7D" w:rsidP="007D4999">
            <w:pPr>
              <w:spacing w:before="100" w:beforeAutospacing="1" w:after="100" w:afterAutospacing="1" w:line="240" w:lineRule="auto"/>
              <w:ind w:firstLine="0"/>
              <w:rPr>
                <w:b/>
                <w:szCs w:val="28"/>
              </w:rPr>
            </w:pPr>
          </w:p>
        </w:tc>
        <w:tc>
          <w:tcPr>
            <w:tcW w:w="2995" w:type="dxa"/>
            <w:vMerge/>
          </w:tcPr>
          <w:p w:rsidR="004B2A7D" w:rsidRPr="00A4367E" w:rsidRDefault="004B2A7D" w:rsidP="007D4999">
            <w:pPr>
              <w:spacing w:before="100" w:beforeAutospacing="1" w:after="100" w:afterAutospacing="1" w:line="240" w:lineRule="auto"/>
              <w:ind w:firstLine="0"/>
              <w:rPr>
                <w:b/>
                <w:szCs w:val="28"/>
              </w:rPr>
            </w:pPr>
          </w:p>
        </w:tc>
        <w:tc>
          <w:tcPr>
            <w:tcW w:w="1376"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Федер. Комп.</w:t>
            </w:r>
          </w:p>
        </w:tc>
        <w:tc>
          <w:tcPr>
            <w:tcW w:w="1246"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Комп. ОУ</w:t>
            </w:r>
          </w:p>
        </w:tc>
        <w:tc>
          <w:tcPr>
            <w:tcW w:w="1590"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Контр.раб.</w:t>
            </w:r>
          </w:p>
        </w:tc>
        <w:tc>
          <w:tcPr>
            <w:tcW w:w="1349"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Лабор. раб.</w:t>
            </w:r>
          </w:p>
        </w:tc>
        <w:tc>
          <w:tcPr>
            <w:tcW w:w="1269"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Р/С</w:t>
            </w:r>
          </w:p>
        </w:tc>
      </w:tr>
      <w:tr w:rsidR="004B2A7D" w:rsidRPr="00A4367E" w:rsidTr="007D4999">
        <w:trPr>
          <w:trHeight w:val="375"/>
        </w:trPr>
        <w:tc>
          <w:tcPr>
            <w:tcW w:w="675" w:type="dxa"/>
          </w:tcPr>
          <w:p w:rsidR="004B2A7D" w:rsidRPr="00A4367E" w:rsidRDefault="004B2A7D" w:rsidP="007D4999">
            <w:pPr>
              <w:spacing w:before="100" w:beforeAutospacing="1" w:after="100" w:afterAutospacing="1" w:line="240" w:lineRule="auto"/>
              <w:ind w:firstLine="0"/>
              <w:rPr>
                <w:b/>
                <w:szCs w:val="28"/>
              </w:rPr>
            </w:pPr>
          </w:p>
        </w:tc>
        <w:tc>
          <w:tcPr>
            <w:tcW w:w="2995" w:type="dxa"/>
          </w:tcPr>
          <w:p w:rsidR="004B2A7D" w:rsidRPr="00A4367E" w:rsidRDefault="004B2A7D" w:rsidP="007D4999">
            <w:pPr>
              <w:spacing w:before="100" w:beforeAutospacing="1" w:after="100" w:afterAutospacing="1" w:line="240" w:lineRule="auto"/>
              <w:ind w:firstLine="0"/>
              <w:rPr>
                <w:b/>
                <w:szCs w:val="28"/>
              </w:rPr>
            </w:pPr>
            <w:r w:rsidRPr="00A4367E">
              <w:rPr>
                <w:b/>
                <w:szCs w:val="28"/>
              </w:rPr>
              <w:t>Раздел 1. Основы учения об эволюции.</w:t>
            </w:r>
          </w:p>
        </w:tc>
        <w:tc>
          <w:tcPr>
            <w:tcW w:w="1376"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18</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1</w:t>
            </w:r>
          </w:p>
        </w:tc>
        <w:tc>
          <w:tcPr>
            <w:tcW w:w="1349"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5</w:t>
            </w:r>
          </w:p>
        </w:tc>
        <w:tc>
          <w:tcPr>
            <w:tcW w:w="1269"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1</w:t>
            </w:r>
          </w:p>
        </w:tc>
      </w:tr>
      <w:tr w:rsidR="004B2A7D" w:rsidRPr="00A4367E" w:rsidTr="007D4999">
        <w:trPr>
          <w:trHeight w:val="40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Введение. Развитие эволюционного учения Ч. Дарвина.</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szCs w:val="28"/>
              </w:rPr>
            </w:pPr>
          </w:p>
        </w:tc>
        <w:tc>
          <w:tcPr>
            <w:tcW w:w="1590" w:type="dxa"/>
            <w:gridSpan w:val="3"/>
          </w:tcPr>
          <w:p w:rsidR="004B2A7D" w:rsidRPr="00A4367E" w:rsidRDefault="004B2A7D" w:rsidP="007D4999">
            <w:pPr>
              <w:spacing w:before="100" w:beforeAutospacing="1" w:after="100" w:afterAutospacing="1" w:line="240" w:lineRule="auto"/>
              <w:ind w:firstLine="0"/>
              <w:rPr>
                <w:szCs w:val="28"/>
              </w:rPr>
            </w:pPr>
          </w:p>
        </w:tc>
        <w:tc>
          <w:tcPr>
            <w:tcW w:w="1349" w:type="dxa"/>
            <w:gridSpan w:val="3"/>
          </w:tcPr>
          <w:p w:rsidR="004B2A7D" w:rsidRPr="00A4367E" w:rsidRDefault="004B2A7D" w:rsidP="007D4999">
            <w:pPr>
              <w:spacing w:before="100" w:beforeAutospacing="1" w:after="100" w:afterAutospacing="1" w:line="240" w:lineRule="auto"/>
              <w:ind w:firstLine="0"/>
              <w:rPr>
                <w:szCs w:val="28"/>
              </w:rPr>
            </w:pPr>
          </w:p>
        </w:tc>
        <w:tc>
          <w:tcPr>
            <w:tcW w:w="1269" w:type="dxa"/>
            <w:gridSpan w:val="3"/>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89"/>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Вид, его критерии.</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37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Популяции.</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0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Генетический состав популяций.</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0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Мутации.</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39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6.</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Изменение генофонда популяции.</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2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7.</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Борьба за существование и её виды.</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593"/>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lastRenderedPageBreak/>
              <w:t>8.</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Естественный отбор и его формы.</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b/>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37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9.</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Изолирующие механизмы.</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4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6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r>
      <w:tr w:rsidR="004B2A7D" w:rsidRPr="00A4367E" w:rsidTr="007D4999">
        <w:trPr>
          <w:trHeight w:val="405"/>
        </w:trPr>
        <w:tc>
          <w:tcPr>
            <w:tcW w:w="675" w:type="dxa"/>
          </w:tcPr>
          <w:p w:rsidR="004B2A7D" w:rsidRPr="00A4367E" w:rsidRDefault="004B2A7D" w:rsidP="007D4999">
            <w:pPr>
              <w:spacing w:before="100" w:beforeAutospacing="1" w:after="100" w:afterAutospacing="1" w:line="240" w:lineRule="auto"/>
              <w:ind w:firstLine="0"/>
              <w:rPr>
                <w:szCs w:val="28"/>
              </w:rPr>
            </w:pPr>
            <w:r w:rsidRPr="00A4367E">
              <w:rPr>
                <w:szCs w:val="28"/>
              </w:rPr>
              <w:t>10.</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Видообразование.</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34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69" w:type="dxa"/>
            <w:gridSpan w:val="3"/>
          </w:tcPr>
          <w:p w:rsidR="004B2A7D" w:rsidRPr="00A4367E" w:rsidRDefault="004B2A7D" w:rsidP="007D4999">
            <w:pPr>
              <w:spacing w:before="100" w:beforeAutospacing="1" w:after="100" w:afterAutospacing="1" w:line="240" w:lineRule="auto"/>
              <w:ind w:firstLine="0"/>
              <w:jc w:val="center"/>
              <w:rPr>
                <w:szCs w:val="28"/>
              </w:rPr>
            </w:pPr>
          </w:p>
        </w:tc>
      </w:tr>
      <w:tr w:rsidR="004B2A7D" w:rsidRPr="00A4367E" w:rsidTr="007D4999">
        <w:trPr>
          <w:trHeight w:val="465"/>
        </w:trPr>
        <w:tc>
          <w:tcPr>
            <w:tcW w:w="675" w:type="dxa"/>
          </w:tcPr>
          <w:p w:rsidR="004B2A7D" w:rsidRPr="00A4367E" w:rsidRDefault="004B2A7D" w:rsidP="007D4999">
            <w:pPr>
              <w:spacing w:before="100" w:beforeAutospacing="1" w:after="100" w:afterAutospacing="1" w:line="240" w:lineRule="auto"/>
              <w:ind w:firstLine="0"/>
              <w:rPr>
                <w:szCs w:val="28"/>
              </w:rPr>
            </w:pPr>
            <w:r w:rsidRPr="00A4367E">
              <w:rPr>
                <w:szCs w:val="28"/>
              </w:rPr>
              <w:t>11.</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Макроэволюция, её доказательства.</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szCs w:val="28"/>
              </w:rPr>
            </w:pPr>
          </w:p>
        </w:tc>
        <w:tc>
          <w:tcPr>
            <w:tcW w:w="1349"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375"/>
        </w:trPr>
        <w:tc>
          <w:tcPr>
            <w:tcW w:w="675" w:type="dxa"/>
          </w:tcPr>
          <w:p w:rsidR="004B2A7D" w:rsidRPr="00A4367E" w:rsidRDefault="004B2A7D" w:rsidP="007D4999">
            <w:pPr>
              <w:spacing w:before="100" w:beforeAutospacing="1" w:after="100" w:afterAutospacing="1" w:line="240" w:lineRule="auto"/>
              <w:ind w:firstLine="0"/>
              <w:rPr>
                <w:szCs w:val="28"/>
              </w:rPr>
            </w:pPr>
            <w:r w:rsidRPr="00A4367E">
              <w:rPr>
                <w:szCs w:val="28"/>
              </w:rPr>
              <w:t>12.</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Система растений и животных- отображение эволюции.</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4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80"/>
        </w:trPr>
        <w:tc>
          <w:tcPr>
            <w:tcW w:w="675" w:type="dxa"/>
          </w:tcPr>
          <w:p w:rsidR="004B2A7D" w:rsidRPr="00A4367E" w:rsidRDefault="004B2A7D" w:rsidP="007D4999">
            <w:pPr>
              <w:spacing w:before="100" w:beforeAutospacing="1" w:after="100" w:afterAutospacing="1" w:line="240" w:lineRule="auto"/>
              <w:ind w:firstLine="0"/>
              <w:rPr>
                <w:szCs w:val="28"/>
              </w:rPr>
            </w:pPr>
            <w:r w:rsidRPr="00A4367E">
              <w:rPr>
                <w:szCs w:val="28"/>
              </w:rPr>
              <w:t>13.</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Филогенетические ряды.</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4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35"/>
        </w:trPr>
        <w:tc>
          <w:tcPr>
            <w:tcW w:w="675" w:type="dxa"/>
            <w:tcBorders>
              <w:bottom w:val="single" w:sz="4" w:space="0" w:color="auto"/>
            </w:tcBorders>
          </w:tcPr>
          <w:p w:rsidR="004B2A7D" w:rsidRPr="00A4367E" w:rsidRDefault="004B2A7D" w:rsidP="007D4999">
            <w:pPr>
              <w:spacing w:before="100" w:beforeAutospacing="1" w:after="100" w:afterAutospacing="1" w:line="240" w:lineRule="auto"/>
              <w:ind w:firstLine="0"/>
              <w:rPr>
                <w:szCs w:val="28"/>
              </w:rPr>
            </w:pPr>
            <w:r w:rsidRPr="00A4367E">
              <w:rPr>
                <w:szCs w:val="28"/>
              </w:rPr>
              <w:t>14.</w:t>
            </w:r>
          </w:p>
        </w:tc>
        <w:tc>
          <w:tcPr>
            <w:tcW w:w="2995" w:type="dxa"/>
          </w:tcPr>
          <w:p w:rsidR="004B2A7D" w:rsidRPr="00A4367E" w:rsidRDefault="004B2A7D" w:rsidP="007D4999">
            <w:pPr>
              <w:spacing w:before="100" w:beforeAutospacing="1" w:after="100" w:afterAutospacing="1" w:line="240" w:lineRule="auto"/>
              <w:ind w:firstLine="0"/>
              <w:rPr>
                <w:szCs w:val="28"/>
              </w:rPr>
            </w:pPr>
            <w:r w:rsidRPr="00A4367E">
              <w:rPr>
                <w:szCs w:val="28"/>
              </w:rPr>
              <w:t>Главные направления эволюции органического мира.</w:t>
            </w:r>
          </w:p>
        </w:tc>
        <w:tc>
          <w:tcPr>
            <w:tcW w:w="137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46" w:type="dxa"/>
            <w:gridSpan w:val="3"/>
          </w:tcPr>
          <w:p w:rsidR="004B2A7D" w:rsidRPr="00A4367E" w:rsidRDefault="004B2A7D" w:rsidP="007D4999">
            <w:pPr>
              <w:spacing w:before="100" w:beforeAutospacing="1" w:after="100" w:afterAutospacing="1" w:line="240" w:lineRule="auto"/>
              <w:ind w:firstLine="0"/>
              <w:rPr>
                <w:b/>
                <w:szCs w:val="28"/>
              </w:rPr>
            </w:pPr>
          </w:p>
        </w:tc>
        <w:tc>
          <w:tcPr>
            <w:tcW w:w="1590" w:type="dxa"/>
            <w:gridSpan w:val="3"/>
          </w:tcPr>
          <w:p w:rsidR="004B2A7D" w:rsidRPr="00A4367E" w:rsidRDefault="004B2A7D" w:rsidP="007D4999">
            <w:pPr>
              <w:spacing w:before="100" w:beforeAutospacing="1" w:after="100" w:afterAutospacing="1" w:line="240" w:lineRule="auto"/>
              <w:ind w:firstLine="0"/>
              <w:rPr>
                <w:szCs w:val="28"/>
              </w:rPr>
            </w:pPr>
          </w:p>
        </w:tc>
        <w:tc>
          <w:tcPr>
            <w:tcW w:w="1349" w:type="dxa"/>
            <w:gridSpan w:val="3"/>
          </w:tcPr>
          <w:p w:rsidR="004B2A7D" w:rsidRPr="00A4367E" w:rsidRDefault="004B2A7D" w:rsidP="007D4999">
            <w:pPr>
              <w:spacing w:before="100" w:beforeAutospacing="1" w:after="100" w:afterAutospacing="1" w:line="240" w:lineRule="auto"/>
              <w:ind w:firstLine="0"/>
              <w:rPr>
                <w:b/>
                <w:szCs w:val="28"/>
              </w:rPr>
            </w:pPr>
          </w:p>
        </w:tc>
        <w:tc>
          <w:tcPr>
            <w:tcW w:w="1269" w:type="dxa"/>
            <w:gridSpan w:val="3"/>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4B2A7D">
        <w:trPr>
          <w:trHeight w:val="1095"/>
        </w:trPr>
        <w:tc>
          <w:tcPr>
            <w:tcW w:w="10500" w:type="dxa"/>
            <w:gridSpan w:val="17"/>
          </w:tcPr>
          <w:p w:rsidR="004B2A7D" w:rsidRPr="00A4367E" w:rsidRDefault="004B2A7D" w:rsidP="007D4999">
            <w:pPr>
              <w:spacing w:line="240" w:lineRule="auto"/>
              <w:rPr>
                <w:b/>
                <w:szCs w:val="28"/>
              </w:rPr>
            </w:pPr>
            <w:r w:rsidRPr="00A4367E">
              <w:rPr>
                <w:b/>
                <w:szCs w:val="28"/>
              </w:rPr>
              <w:t>УУД.</w:t>
            </w:r>
          </w:p>
          <w:p w:rsidR="004B2A7D" w:rsidRPr="00A4367E" w:rsidRDefault="004B2A7D" w:rsidP="007D4999">
            <w:pPr>
              <w:spacing w:line="240" w:lineRule="auto"/>
              <w:rPr>
                <w:szCs w:val="28"/>
              </w:rPr>
            </w:pPr>
            <w:r w:rsidRPr="00A4367E">
              <w:rPr>
                <w:b/>
                <w:szCs w:val="28"/>
              </w:rPr>
              <w:t xml:space="preserve">Познавательные. </w:t>
            </w:r>
            <w:r w:rsidRPr="00A4367E">
              <w:rPr>
                <w:szCs w:val="28"/>
              </w:rPr>
              <w:t>Узнать, что такое биологический вид, популяция. Выяснить какие полезные изменения закрепляются в популяциях под действием естественного отбора, как происходит накопление различий между популяциями одного вида и их изоляция друг от друга, как происходит образование новых видов. Определить, что такое макро- и микроэволюция, каковы основные закономерности этих процессов.</w:t>
            </w:r>
          </w:p>
          <w:p w:rsidR="007D4999" w:rsidRDefault="004B2A7D" w:rsidP="007D4999">
            <w:pPr>
              <w:spacing w:line="240" w:lineRule="auto"/>
              <w:rPr>
                <w:szCs w:val="28"/>
              </w:rPr>
            </w:pPr>
            <w:r w:rsidRPr="00A4367E">
              <w:rPr>
                <w:b/>
                <w:szCs w:val="28"/>
              </w:rPr>
              <w:t>Регулятивные.</w:t>
            </w:r>
            <w:r w:rsidRPr="00A4367E">
              <w:rPr>
                <w:szCs w:val="28"/>
              </w:rPr>
              <w:t xml:space="preserve"> Уметь выявлять изменчивость организмов, сравнивать биологические объекты.</w:t>
            </w:r>
          </w:p>
          <w:p w:rsidR="004B2A7D" w:rsidRPr="00A4367E" w:rsidRDefault="004B2A7D" w:rsidP="007D4999">
            <w:pPr>
              <w:spacing w:line="240" w:lineRule="auto"/>
              <w:rPr>
                <w:szCs w:val="28"/>
              </w:rPr>
            </w:pPr>
            <w:r w:rsidRPr="00A4367E">
              <w:rPr>
                <w:b/>
                <w:szCs w:val="28"/>
              </w:rPr>
              <w:t xml:space="preserve">Коммуникативные. </w:t>
            </w:r>
            <w:r w:rsidRPr="00A4367E">
              <w:rPr>
                <w:szCs w:val="28"/>
              </w:rPr>
              <w:t>Вместе делать выводы и</w:t>
            </w:r>
            <w:r w:rsidR="007D4999">
              <w:rPr>
                <w:szCs w:val="28"/>
              </w:rPr>
              <w:t xml:space="preserve"> </w:t>
            </w:r>
            <w:r w:rsidRPr="00A4367E">
              <w:rPr>
                <w:szCs w:val="28"/>
              </w:rPr>
              <w:t>классифицировать</w:t>
            </w:r>
            <w:r w:rsidR="007D4999">
              <w:rPr>
                <w:szCs w:val="28"/>
              </w:rPr>
              <w:t xml:space="preserve"> </w:t>
            </w:r>
            <w:r w:rsidRPr="00A4367E">
              <w:rPr>
                <w:szCs w:val="28"/>
              </w:rPr>
              <w:t>биологические</w:t>
            </w:r>
            <w:r w:rsidR="007D4999">
              <w:rPr>
                <w:szCs w:val="28"/>
              </w:rPr>
              <w:t xml:space="preserve"> </w:t>
            </w:r>
            <w:r w:rsidRPr="00A4367E">
              <w:rPr>
                <w:szCs w:val="28"/>
              </w:rPr>
              <w:t>объекты.</w:t>
            </w:r>
          </w:p>
        </w:tc>
      </w:tr>
      <w:tr w:rsidR="004B2A7D" w:rsidRPr="00A4367E" w:rsidTr="007D4999">
        <w:trPr>
          <w:trHeight w:val="495"/>
        </w:trPr>
        <w:tc>
          <w:tcPr>
            <w:tcW w:w="675" w:type="dxa"/>
          </w:tcPr>
          <w:p w:rsidR="004B2A7D" w:rsidRPr="00A4367E" w:rsidRDefault="004B2A7D" w:rsidP="007D4999">
            <w:pPr>
              <w:spacing w:before="100" w:beforeAutospacing="1" w:after="100" w:afterAutospacing="1" w:line="240" w:lineRule="auto"/>
              <w:ind w:firstLine="0"/>
              <w:rPr>
                <w:b/>
                <w:szCs w:val="28"/>
              </w:rPr>
            </w:pPr>
          </w:p>
        </w:tc>
        <w:tc>
          <w:tcPr>
            <w:tcW w:w="3020" w:type="dxa"/>
            <w:gridSpan w:val="2"/>
          </w:tcPr>
          <w:p w:rsidR="004B2A7D" w:rsidRPr="00A4367E" w:rsidRDefault="004B2A7D" w:rsidP="007D4999">
            <w:pPr>
              <w:spacing w:before="100" w:beforeAutospacing="1" w:after="100" w:afterAutospacing="1" w:line="240" w:lineRule="auto"/>
              <w:ind w:firstLine="0"/>
              <w:rPr>
                <w:b/>
                <w:szCs w:val="28"/>
              </w:rPr>
            </w:pPr>
            <w:r w:rsidRPr="00A4367E">
              <w:rPr>
                <w:b/>
                <w:szCs w:val="28"/>
              </w:rPr>
              <w:t>Раздел 2. Основы селекции и биотехнологии.</w:t>
            </w:r>
          </w:p>
        </w:tc>
        <w:tc>
          <w:tcPr>
            <w:tcW w:w="1392"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9</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1</w:t>
            </w:r>
          </w:p>
        </w:tc>
        <w:tc>
          <w:tcPr>
            <w:tcW w:w="1379"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3</w:t>
            </w:r>
          </w:p>
        </w:tc>
        <w:tc>
          <w:tcPr>
            <w:tcW w:w="1211" w:type="dxa"/>
            <w:gridSpan w:val="2"/>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1</w:t>
            </w:r>
          </w:p>
        </w:tc>
      </w:tr>
      <w:tr w:rsidR="004B2A7D" w:rsidRPr="00A4367E" w:rsidTr="007D4999">
        <w:trPr>
          <w:trHeight w:val="40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3020"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Основные методы селекции и биотехнологии.</w:t>
            </w:r>
          </w:p>
        </w:tc>
        <w:tc>
          <w:tcPr>
            <w:tcW w:w="139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rPr>
                <w:szCs w:val="28"/>
              </w:rPr>
            </w:pPr>
          </w:p>
        </w:tc>
        <w:tc>
          <w:tcPr>
            <w:tcW w:w="1379" w:type="dxa"/>
            <w:gridSpan w:val="3"/>
          </w:tcPr>
          <w:p w:rsidR="004B2A7D" w:rsidRPr="00A4367E" w:rsidRDefault="004B2A7D" w:rsidP="007D4999">
            <w:pPr>
              <w:spacing w:before="100" w:beforeAutospacing="1" w:after="100" w:afterAutospacing="1" w:line="240" w:lineRule="auto"/>
              <w:ind w:firstLine="0"/>
              <w:rPr>
                <w:b/>
                <w:szCs w:val="28"/>
              </w:rPr>
            </w:pPr>
          </w:p>
        </w:tc>
        <w:tc>
          <w:tcPr>
            <w:tcW w:w="1211" w:type="dxa"/>
            <w:gridSpan w:val="2"/>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r>
      <w:tr w:rsidR="004B2A7D" w:rsidRPr="00A4367E" w:rsidTr="007D4999">
        <w:trPr>
          <w:trHeight w:val="34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3020"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Методы селекции растений.</w:t>
            </w:r>
          </w:p>
        </w:tc>
        <w:tc>
          <w:tcPr>
            <w:tcW w:w="139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7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1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31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w:t>
            </w:r>
          </w:p>
        </w:tc>
        <w:tc>
          <w:tcPr>
            <w:tcW w:w="3020"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Методы селекции животных.</w:t>
            </w:r>
          </w:p>
        </w:tc>
        <w:tc>
          <w:tcPr>
            <w:tcW w:w="139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7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1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16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w:t>
            </w:r>
          </w:p>
        </w:tc>
        <w:tc>
          <w:tcPr>
            <w:tcW w:w="3020"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Селекция микроорганизмов.</w:t>
            </w:r>
          </w:p>
        </w:tc>
        <w:tc>
          <w:tcPr>
            <w:tcW w:w="139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379"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11" w:type="dxa"/>
            <w:gridSpan w:val="2"/>
          </w:tcPr>
          <w:p w:rsidR="004B2A7D" w:rsidRPr="00A4367E" w:rsidRDefault="004B2A7D" w:rsidP="007D4999">
            <w:pPr>
              <w:spacing w:before="100" w:beforeAutospacing="1" w:after="100" w:afterAutospacing="1" w:line="240" w:lineRule="auto"/>
              <w:ind w:firstLine="0"/>
              <w:rPr>
                <w:szCs w:val="28"/>
              </w:rPr>
            </w:pPr>
          </w:p>
        </w:tc>
      </w:tr>
      <w:tr w:rsidR="004B2A7D" w:rsidRPr="00A4367E" w:rsidTr="007D4999">
        <w:trPr>
          <w:trHeight w:val="15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w:t>
            </w:r>
          </w:p>
        </w:tc>
        <w:tc>
          <w:tcPr>
            <w:tcW w:w="3020" w:type="dxa"/>
            <w:gridSpan w:val="2"/>
          </w:tcPr>
          <w:p w:rsidR="004B2A7D" w:rsidRPr="00A4367E" w:rsidRDefault="004B2A7D" w:rsidP="007D4999">
            <w:pPr>
              <w:spacing w:before="100" w:beforeAutospacing="1" w:after="100" w:afterAutospacing="1" w:line="240" w:lineRule="auto"/>
              <w:ind w:firstLine="0"/>
              <w:rPr>
                <w:szCs w:val="28"/>
              </w:rPr>
            </w:pPr>
            <w:r w:rsidRPr="00A4367E">
              <w:rPr>
                <w:szCs w:val="28"/>
              </w:rPr>
              <w:t>Современное состояние и перспективы биотехнологии.</w:t>
            </w:r>
          </w:p>
        </w:tc>
        <w:tc>
          <w:tcPr>
            <w:tcW w:w="139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258" w:type="dxa"/>
            <w:gridSpan w:val="3"/>
          </w:tcPr>
          <w:p w:rsidR="004B2A7D" w:rsidRPr="00A4367E" w:rsidRDefault="004B2A7D" w:rsidP="007D4999">
            <w:pPr>
              <w:spacing w:before="100" w:beforeAutospacing="1" w:after="100" w:afterAutospacing="1" w:line="240" w:lineRule="auto"/>
              <w:ind w:firstLine="0"/>
              <w:rPr>
                <w:b/>
                <w:szCs w:val="28"/>
              </w:rPr>
            </w:pPr>
          </w:p>
        </w:tc>
        <w:tc>
          <w:tcPr>
            <w:tcW w:w="1565"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379" w:type="dxa"/>
            <w:gridSpan w:val="3"/>
          </w:tcPr>
          <w:p w:rsidR="004B2A7D" w:rsidRPr="00A4367E" w:rsidRDefault="004B2A7D" w:rsidP="007D4999">
            <w:pPr>
              <w:spacing w:before="100" w:beforeAutospacing="1" w:after="100" w:afterAutospacing="1" w:line="240" w:lineRule="auto"/>
              <w:ind w:firstLine="0"/>
              <w:rPr>
                <w:b/>
                <w:szCs w:val="28"/>
              </w:rPr>
            </w:pPr>
          </w:p>
        </w:tc>
        <w:tc>
          <w:tcPr>
            <w:tcW w:w="1211" w:type="dxa"/>
            <w:gridSpan w:val="2"/>
          </w:tcPr>
          <w:p w:rsidR="004B2A7D" w:rsidRPr="00A4367E" w:rsidRDefault="004B2A7D" w:rsidP="007D4999">
            <w:pPr>
              <w:spacing w:before="100" w:beforeAutospacing="1" w:after="100" w:afterAutospacing="1" w:line="240" w:lineRule="auto"/>
              <w:ind w:firstLine="0"/>
              <w:jc w:val="center"/>
              <w:rPr>
                <w:szCs w:val="28"/>
              </w:rPr>
            </w:pPr>
          </w:p>
        </w:tc>
      </w:tr>
      <w:tr w:rsidR="004B2A7D" w:rsidRPr="00A4367E" w:rsidTr="004B2A7D">
        <w:trPr>
          <w:trHeight w:val="300"/>
        </w:trPr>
        <w:tc>
          <w:tcPr>
            <w:tcW w:w="10500" w:type="dxa"/>
            <w:gridSpan w:val="17"/>
            <w:tcBorders>
              <w:bottom w:val="single" w:sz="4" w:space="0" w:color="auto"/>
            </w:tcBorders>
          </w:tcPr>
          <w:p w:rsidR="004B2A7D" w:rsidRPr="00A4367E" w:rsidRDefault="004B2A7D" w:rsidP="007D4999">
            <w:pPr>
              <w:spacing w:line="240" w:lineRule="auto"/>
              <w:rPr>
                <w:b/>
                <w:szCs w:val="28"/>
              </w:rPr>
            </w:pPr>
            <w:r w:rsidRPr="00A4367E">
              <w:rPr>
                <w:b/>
                <w:szCs w:val="28"/>
              </w:rPr>
              <w:t>УУД.</w:t>
            </w:r>
          </w:p>
          <w:p w:rsidR="004B2A7D" w:rsidRPr="00A4367E" w:rsidRDefault="004B2A7D" w:rsidP="007D4999">
            <w:pPr>
              <w:spacing w:line="240" w:lineRule="auto"/>
              <w:rPr>
                <w:szCs w:val="28"/>
              </w:rPr>
            </w:pPr>
            <w:r w:rsidRPr="00A4367E">
              <w:rPr>
                <w:b/>
                <w:szCs w:val="28"/>
              </w:rPr>
              <w:t xml:space="preserve">Познавательные. </w:t>
            </w:r>
            <w:r w:rsidRPr="00A4367E">
              <w:rPr>
                <w:szCs w:val="28"/>
              </w:rPr>
              <w:t>Узнать о задачах селекции и биотехнологии; о методах, применяемых в селекции и биотехнологии; о достижениях селекции и биотехнологии;  о перспективах селекции и биотехнологии.</w:t>
            </w:r>
          </w:p>
          <w:p w:rsidR="004B2A7D" w:rsidRPr="00A4367E" w:rsidRDefault="004B2A7D" w:rsidP="007D4999">
            <w:pPr>
              <w:spacing w:line="240" w:lineRule="auto"/>
              <w:rPr>
                <w:szCs w:val="28"/>
              </w:rPr>
            </w:pPr>
            <w:r w:rsidRPr="00A4367E">
              <w:rPr>
                <w:b/>
                <w:szCs w:val="28"/>
              </w:rPr>
              <w:lastRenderedPageBreak/>
              <w:t xml:space="preserve">Регулятивные. </w:t>
            </w:r>
            <w:r w:rsidRPr="00A4367E">
              <w:rPr>
                <w:szCs w:val="28"/>
              </w:rPr>
              <w:t>Уметь характеризовать основные методы селекции, проводить самостоятельный поиск биологической информации.</w:t>
            </w:r>
          </w:p>
          <w:p w:rsidR="004B2A7D" w:rsidRPr="00A4367E" w:rsidRDefault="004B2A7D" w:rsidP="007D4999">
            <w:pPr>
              <w:spacing w:line="240" w:lineRule="auto"/>
              <w:rPr>
                <w:b/>
                <w:szCs w:val="28"/>
              </w:rPr>
            </w:pPr>
            <w:r w:rsidRPr="00A4367E">
              <w:rPr>
                <w:b/>
                <w:szCs w:val="28"/>
              </w:rPr>
              <w:t>Коммуникативные.</w:t>
            </w:r>
            <w:r w:rsidRPr="00A4367E">
              <w:rPr>
                <w:szCs w:val="28"/>
              </w:rPr>
              <w:t xml:space="preserve"> Делиться информацией друг с другом и проводить совместные исследования.</w:t>
            </w:r>
          </w:p>
        </w:tc>
      </w:tr>
      <w:tr w:rsidR="004B2A7D" w:rsidRPr="00A4367E" w:rsidTr="007D4999">
        <w:trPr>
          <w:trHeight w:val="390"/>
        </w:trPr>
        <w:tc>
          <w:tcPr>
            <w:tcW w:w="675" w:type="dxa"/>
          </w:tcPr>
          <w:p w:rsidR="004B2A7D" w:rsidRPr="00A4367E" w:rsidRDefault="004B2A7D" w:rsidP="007D4999">
            <w:pPr>
              <w:spacing w:before="100" w:beforeAutospacing="1" w:after="100" w:afterAutospacing="1" w:line="240" w:lineRule="auto"/>
              <w:ind w:firstLine="0"/>
              <w:rPr>
                <w:b/>
                <w:szCs w:val="28"/>
              </w:rPr>
            </w:pPr>
          </w:p>
        </w:tc>
        <w:tc>
          <w:tcPr>
            <w:tcW w:w="3170" w:type="dxa"/>
            <w:gridSpan w:val="3"/>
          </w:tcPr>
          <w:p w:rsidR="004B2A7D" w:rsidRPr="00A4367E" w:rsidRDefault="004B2A7D" w:rsidP="007D4999">
            <w:pPr>
              <w:spacing w:before="100" w:beforeAutospacing="1" w:after="100" w:afterAutospacing="1" w:line="240" w:lineRule="auto"/>
              <w:ind w:firstLine="0"/>
              <w:rPr>
                <w:b/>
                <w:szCs w:val="28"/>
              </w:rPr>
            </w:pPr>
            <w:r w:rsidRPr="00A4367E">
              <w:rPr>
                <w:b/>
                <w:szCs w:val="28"/>
              </w:rPr>
              <w:t>Раздел 3. Антропогенез.</w:t>
            </w:r>
          </w:p>
        </w:tc>
        <w:tc>
          <w:tcPr>
            <w:tcW w:w="1302"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7</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b/>
                <w:szCs w:val="28"/>
              </w:rPr>
            </w:pPr>
            <w:r w:rsidRPr="00A4367E">
              <w:rPr>
                <w:b/>
                <w:szCs w:val="28"/>
              </w:rPr>
              <w:t>2</w:t>
            </w: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5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3170" w:type="dxa"/>
            <w:gridSpan w:val="3"/>
          </w:tcPr>
          <w:p w:rsidR="004B2A7D" w:rsidRPr="00A4367E" w:rsidRDefault="004B2A7D" w:rsidP="007D4999">
            <w:pPr>
              <w:spacing w:before="100" w:beforeAutospacing="1" w:after="100" w:afterAutospacing="1" w:line="240" w:lineRule="auto"/>
              <w:ind w:firstLine="0"/>
              <w:rPr>
                <w:szCs w:val="28"/>
              </w:rPr>
            </w:pPr>
            <w:r w:rsidRPr="00A4367E">
              <w:rPr>
                <w:szCs w:val="28"/>
              </w:rPr>
              <w:t>Положение человека в системе животного мира.</w:t>
            </w:r>
          </w:p>
        </w:tc>
        <w:tc>
          <w:tcPr>
            <w:tcW w:w="130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2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3170" w:type="dxa"/>
            <w:gridSpan w:val="3"/>
          </w:tcPr>
          <w:p w:rsidR="004B2A7D" w:rsidRPr="00A4367E" w:rsidRDefault="004B2A7D" w:rsidP="007D4999">
            <w:pPr>
              <w:spacing w:before="100" w:beforeAutospacing="1" w:after="100" w:afterAutospacing="1" w:line="240" w:lineRule="auto"/>
              <w:ind w:firstLine="0"/>
              <w:rPr>
                <w:szCs w:val="28"/>
              </w:rPr>
            </w:pPr>
            <w:r w:rsidRPr="00A4367E">
              <w:rPr>
                <w:szCs w:val="28"/>
              </w:rPr>
              <w:t>Основные стадии антропогенеза.</w:t>
            </w:r>
          </w:p>
        </w:tc>
        <w:tc>
          <w:tcPr>
            <w:tcW w:w="130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20"/>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3.</w:t>
            </w:r>
          </w:p>
        </w:tc>
        <w:tc>
          <w:tcPr>
            <w:tcW w:w="3170" w:type="dxa"/>
            <w:gridSpan w:val="3"/>
          </w:tcPr>
          <w:p w:rsidR="004B2A7D" w:rsidRPr="00A4367E" w:rsidRDefault="004B2A7D" w:rsidP="007D4999">
            <w:pPr>
              <w:spacing w:before="100" w:beforeAutospacing="1" w:after="100" w:afterAutospacing="1" w:line="240" w:lineRule="auto"/>
              <w:ind w:firstLine="0"/>
              <w:rPr>
                <w:szCs w:val="28"/>
              </w:rPr>
            </w:pPr>
            <w:r w:rsidRPr="00A4367E">
              <w:rPr>
                <w:szCs w:val="28"/>
              </w:rPr>
              <w:t>Движущие силы антропогенеза.</w:t>
            </w:r>
          </w:p>
        </w:tc>
        <w:tc>
          <w:tcPr>
            <w:tcW w:w="130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34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4.</w:t>
            </w:r>
          </w:p>
        </w:tc>
        <w:tc>
          <w:tcPr>
            <w:tcW w:w="3170" w:type="dxa"/>
            <w:gridSpan w:val="3"/>
          </w:tcPr>
          <w:p w:rsidR="004B2A7D" w:rsidRPr="00A4367E" w:rsidRDefault="004B2A7D" w:rsidP="007D4999">
            <w:pPr>
              <w:spacing w:before="100" w:beforeAutospacing="1" w:after="100" w:afterAutospacing="1" w:line="240" w:lineRule="auto"/>
              <w:ind w:firstLine="0"/>
              <w:rPr>
                <w:szCs w:val="28"/>
              </w:rPr>
            </w:pPr>
            <w:r w:rsidRPr="00A4367E">
              <w:rPr>
                <w:szCs w:val="28"/>
              </w:rPr>
              <w:t>Прародина человека.</w:t>
            </w:r>
          </w:p>
        </w:tc>
        <w:tc>
          <w:tcPr>
            <w:tcW w:w="130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szCs w:val="28"/>
              </w:rPr>
            </w:pP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r w:rsidR="004B2A7D" w:rsidRPr="00A4367E" w:rsidTr="007D4999">
        <w:trPr>
          <w:trHeight w:val="435"/>
        </w:trPr>
        <w:tc>
          <w:tcPr>
            <w:tcW w:w="675" w:type="dxa"/>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5.</w:t>
            </w:r>
          </w:p>
        </w:tc>
        <w:tc>
          <w:tcPr>
            <w:tcW w:w="3170" w:type="dxa"/>
            <w:gridSpan w:val="3"/>
          </w:tcPr>
          <w:p w:rsidR="004B2A7D" w:rsidRPr="00A4367E" w:rsidRDefault="004B2A7D" w:rsidP="007D4999">
            <w:pPr>
              <w:spacing w:before="100" w:beforeAutospacing="1" w:after="100" w:afterAutospacing="1" w:line="240" w:lineRule="auto"/>
              <w:ind w:firstLine="0"/>
              <w:rPr>
                <w:szCs w:val="28"/>
              </w:rPr>
            </w:pPr>
            <w:r w:rsidRPr="00A4367E">
              <w:rPr>
                <w:szCs w:val="28"/>
              </w:rPr>
              <w:t>Расы и их происхождение.</w:t>
            </w:r>
          </w:p>
        </w:tc>
        <w:tc>
          <w:tcPr>
            <w:tcW w:w="1302"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2</w:t>
            </w:r>
          </w:p>
        </w:tc>
        <w:tc>
          <w:tcPr>
            <w:tcW w:w="1387" w:type="dxa"/>
            <w:gridSpan w:val="3"/>
          </w:tcPr>
          <w:p w:rsidR="004B2A7D" w:rsidRPr="00A4367E" w:rsidRDefault="004B2A7D" w:rsidP="007D4999">
            <w:pPr>
              <w:spacing w:before="100" w:beforeAutospacing="1" w:after="100" w:afterAutospacing="1" w:line="240" w:lineRule="auto"/>
              <w:ind w:firstLine="0"/>
              <w:rPr>
                <w:b/>
                <w:szCs w:val="28"/>
              </w:rPr>
            </w:pPr>
          </w:p>
        </w:tc>
        <w:tc>
          <w:tcPr>
            <w:tcW w:w="1496" w:type="dxa"/>
            <w:gridSpan w:val="3"/>
          </w:tcPr>
          <w:p w:rsidR="004B2A7D" w:rsidRPr="00A4367E" w:rsidRDefault="004B2A7D" w:rsidP="007D4999">
            <w:pPr>
              <w:spacing w:before="100" w:beforeAutospacing="1" w:after="100" w:afterAutospacing="1" w:line="240" w:lineRule="auto"/>
              <w:ind w:firstLine="0"/>
              <w:jc w:val="center"/>
              <w:rPr>
                <w:szCs w:val="28"/>
              </w:rPr>
            </w:pPr>
            <w:r w:rsidRPr="00A4367E">
              <w:rPr>
                <w:szCs w:val="28"/>
              </w:rPr>
              <w:t>1</w:t>
            </w:r>
          </w:p>
        </w:tc>
        <w:tc>
          <w:tcPr>
            <w:tcW w:w="1274" w:type="dxa"/>
            <w:gridSpan w:val="3"/>
          </w:tcPr>
          <w:p w:rsidR="004B2A7D" w:rsidRPr="00A4367E" w:rsidRDefault="004B2A7D" w:rsidP="007D4999">
            <w:pPr>
              <w:spacing w:before="100" w:beforeAutospacing="1" w:after="100" w:afterAutospacing="1" w:line="240" w:lineRule="auto"/>
              <w:ind w:firstLine="0"/>
              <w:rPr>
                <w:b/>
                <w:szCs w:val="28"/>
              </w:rPr>
            </w:pPr>
          </w:p>
        </w:tc>
        <w:tc>
          <w:tcPr>
            <w:tcW w:w="1196" w:type="dxa"/>
          </w:tcPr>
          <w:p w:rsidR="004B2A7D" w:rsidRPr="00A4367E" w:rsidRDefault="004B2A7D" w:rsidP="007D4999">
            <w:pPr>
              <w:spacing w:before="100" w:beforeAutospacing="1" w:after="100" w:afterAutospacing="1" w:line="240" w:lineRule="auto"/>
              <w:ind w:firstLine="0"/>
              <w:rPr>
                <w:b/>
                <w:szCs w:val="28"/>
              </w:rPr>
            </w:pPr>
          </w:p>
        </w:tc>
      </w:tr>
    </w:tbl>
    <w:tbl>
      <w:tblPr>
        <w:tblW w:w="10515" w:type="dxa"/>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
        <w:gridCol w:w="704"/>
        <w:gridCol w:w="3143"/>
        <w:gridCol w:w="15"/>
        <w:gridCol w:w="83"/>
        <w:gridCol w:w="1185"/>
        <w:gridCol w:w="60"/>
        <w:gridCol w:w="1035"/>
        <w:gridCol w:w="114"/>
        <w:gridCol w:w="15"/>
        <w:gridCol w:w="1251"/>
        <w:gridCol w:w="181"/>
        <w:gridCol w:w="1154"/>
        <w:gridCol w:w="54"/>
        <w:gridCol w:w="15"/>
        <w:gridCol w:w="1476"/>
        <w:gridCol w:w="15"/>
      </w:tblGrid>
      <w:tr w:rsidR="004B2A7D" w:rsidRPr="00A4367E" w:rsidTr="007D4999">
        <w:trPr>
          <w:trHeight w:val="1095"/>
        </w:trPr>
        <w:tc>
          <w:tcPr>
            <w:tcW w:w="10515" w:type="dxa"/>
            <w:gridSpan w:val="17"/>
          </w:tcPr>
          <w:p w:rsidR="004B2A7D" w:rsidRPr="00A4367E" w:rsidRDefault="004B2A7D" w:rsidP="007D4999">
            <w:pPr>
              <w:spacing w:line="240" w:lineRule="auto"/>
              <w:rPr>
                <w:b/>
                <w:szCs w:val="28"/>
              </w:rPr>
            </w:pPr>
            <w:r w:rsidRPr="00A4367E">
              <w:rPr>
                <w:b/>
                <w:szCs w:val="28"/>
              </w:rPr>
              <w:t>УУД.</w:t>
            </w:r>
          </w:p>
          <w:p w:rsidR="004B2A7D" w:rsidRPr="00A4367E" w:rsidRDefault="004B2A7D" w:rsidP="007D4999">
            <w:pPr>
              <w:spacing w:line="240" w:lineRule="auto"/>
              <w:rPr>
                <w:szCs w:val="28"/>
              </w:rPr>
            </w:pPr>
            <w:r w:rsidRPr="00A4367E">
              <w:rPr>
                <w:b/>
                <w:szCs w:val="28"/>
              </w:rPr>
              <w:t xml:space="preserve">Познавательные. </w:t>
            </w:r>
            <w:r w:rsidRPr="00A4367E">
              <w:rPr>
                <w:szCs w:val="28"/>
              </w:rPr>
              <w:t>Узнать систематическое положение человека; основные стадии (этапы) антропогенеза. Выяснить роль биологических и социальных факторов в эволюции человека; узнать о человеческих расах.</w:t>
            </w:r>
          </w:p>
          <w:p w:rsidR="004B2A7D" w:rsidRPr="00A4367E" w:rsidRDefault="004B2A7D" w:rsidP="007D4999">
            <w:pPr>
              <w:spacing w:line="240" w:lineRule="auto"/>
              <w:rPr>
                <w:szCs w:val="28"/>
              </w:rPr>
            </w:pPr>
            <w:r w:rsidRPr="00A4367E">
              <w:rPr>
                <w:b/>
                <w:szCs w:val="28"/>
              </w:rPr>
              <w:t>Регулятивные.</w:t>
            </w:r>
            <w:r w:rsidRPr="00A4367E">
              <w:rPr>
                <w:szCs w:val="28"/>
              </w:rPr>
              <w:t xml:space="preserve"> Характеризовать стадии антропогенеза; сравнивать расы человека.</w:t>
            </w:r>
          </w:p>
          <w:p w:rsidR="004B2A7D" w:rsidRPr="00A4367E" w:rsidRDefault="004B2A7D" w:rsidP="007D4999">
            <w:pPr>
              <w:spacing w:line="240" w:lineRule="auto"/>
              <w:rPr>
                <w:b/>
                <w:szCs w:val="28"/>
              </w:rPr>
            </w:pPr>
            <w:r w:rsidRPr="00A4367E">
              <w:rPr>
                <w:b/>
                <w:szCs w:val="28"/>
              </w:rPr>
              <w:t>Коммуникативные.</w:t>
            </w:r>
            <w:r w:rsidRPr="00A4367E">
              <w:rPr>
                <w:szCs w:val="28"/>
              </w:rPr>
              <w:t xml:space="preserve"> Умение работать группами.</w:t>
            </w:r>
          </w:p>
        </w:tc>
      </w:tr>
      <w:tr w:rsidR="004B2A7D" w:rsidRPr="00A4367E" w:rsidTr="007D4999">
        <w:trPr>
          <w:trHeight w:val="381"/>
        </w:trPr>
        <w:tc>
          <w:tcPr>
            <w:tcW w:w="719" w:type="dxa"/>
            <w:gridSpan w:val="2"/>
          </w:tcPr>
          <w:p w:rsidR="004B2A7D" w:rsidRPr="00A4367E" w:rsidRDefault="004B2A7D" w:rsidP="007D4999">
            <w:pPr>
              <w:spacing w:before="100" w:beforeAutospacing="1" w:after="100" w:afterAutospacing="1" w:line="240" w:lineRule="auto"/>
              <w:ind w:hanging="98"/>
              <w:rPr>
                <w:b/>
                <w:szCs w:val="28"/>
              </w:rPr>
            </w:pPr>
          </w:p>
        </w:tc>
        <w:tc>
          <w:tcPr>
            <w:tcW w:w="3158" w:type="dxa"/>
            <w:gridSpan w:val="2"/>
          </w:tcPr>
          <w:p w:rsidR="004B2A7D" w:rsidRPr="00A4367E" w:rsidRDefault="004B2A7D" w:rsidP="007D4999">
            <w:pPr>
              <w:spacing w:before="100" w:beforeAutospacing="1" w:after="100" w:afterAutospacing="1" w:line="240" w:lineRule="auto"/>
              <w:ind w:hanging="98"/>
              <w:rPr>
                <w:b/>
                <w:szCs w:val="28"/>
              </w:rPr>
            </w:pPr>
            <w:r w:rsidRPr="00A4367E">
              <w:rPr>
                <w:b/>
                <w:szCs w:val="28"/>
              </w:rPr>
              <w:t>Раздел 4. Основы экологии.</w:t>
            </w:r>
          </w:p>
        </w:tc>
        <w:tc>
          <w:tcPr>
            <w:tcW w:w="1328" w:type="dxa"/>
            <w:gridSpan w:val="3"/>
          </w:tcPr>
          <w:p w:rsidR="004B2A7D" w:rsidRPr="00A4367E" w:rsidRDefault="004B2A7D" w:rsidP="007D4999">
            <w:pPr>
              <w:spacing w:before="100" w:beforeAutospacing="1" w:after="100" w:afterAutospacing="1" w:line="240" w:lineRule="auto"/>
              <w:ind w:hanging="98"/>
              <w:jc w:val="center"/>
              <w:rPr>
                <w:b/>
                <w:szCs w:val="28"/>
              </w:rPr>
            </w:pPr>
            <w:r w:rsidRPr="00A4367E">
              <w:rPr>
                <w:b/>
                <w:szCs w:val="28"/>
              </w:rPr>
              <w:t>25</w:t>
            </w:r>
          </w:p>
        </w:tc>
        <w:tc>
          <w:tcPr>
            <w:tcW w:w="1164" w:type="dxa"/>
            <w:gridSpan w:val="3"/>
          </w:tcPr>
          <w:p w:rsidR="004B2A7D" w:rsidRPr="00A4367E" w:rsidRDefault="004B2A7D" w:rsidP="007D4999">
            <w:pPr>
              <w:spacing w:before="100" w:beforeAutospacing="1" w:after="100" w:afterAutospacing="1" w:line="240" w:lineRule="auto"/>
              <w:ind w:hanging="98"/>
              <w:jc w:val="center"/>
              <w:rPr>
                <w:b/>
                <w:szCs w:val="28"/>
              </w:rPr>
            </w:pPr>
            <w:r w:rsidRPr="00A4367E">
              <w:rPr>
                <w:b/>
                <w:szCs w:val="28"/>
              </w:rPr>
              <w:t>3</w:t>
            </w:r>
          </w:p>
        </w:tc>
        <w:tc>
          <w:tcPr>
            <w:tcW w:w="1432" w:type="dxa"/>
            <w:gridSpan w:val="2"/>
          </w:tcPr>
          <w:p w:rsidR="004B2A7D" w:rsidRPr="00A4367E" w:rsidRDefault="004B2A7D" w:rsidP="007D4999">
            <w:pPr>
              <w:spacing w:before="100" w:beforeAutospacing="1" w:after="100" w:afterAutospacing="1" w:line="240" w:lineRule="auto"/>
              <w:ind w:hanging="98"/>
              <w:jc w:val="center"/>
              <w:rPr>
                <w:b/>
                <w:szCs w:val="28"/>
              </w:rPr>
            </w:pPr>
            <w:r w:rsidRPr="00A4367E">
              <w:rPr>
                <w:b/>
                <w:szCs w:val="28"/>
              </w:rPr>
              <w:t>2</w:t>
            </w:r>
          </w:p>
        </w:tc>
        <w:tc>
          <w:tcPr>
            <w:tcW w:w="1223" w:type="dxa"/>
            <w:gridSpan w:val="3"/>
          </w:tcPr>
          <w:p w:rsidR="004B2A7D" w:rsidRPr="00A4367E" w:rsidRDefault="004B2A7D" w:rsidP="007D4999">
            <w:pPr>
              <w:spacing w:before="100" w:beforeAutospacing="1" w:after="100" w:afterAutospacing="1" w:line="240" w:lineRule="auto"/>
              <w:ind w:hanging="98"/>
              <w:jc w:val="center"/>
              <w:rPr>
                <w:b/>
                <w:szCs w:val="28"/>
              </w:rPr>
            </w:pPr>
            <w:r w:rsidRPr="00A4367E">
              <w:rPr>
                <w:b/>
                <w:szCs w:val="28"/>
              </w:rPr>
              <w:t>8</w:t>
            </w:r>
          </w:p>
        </w:tc>
        <w:tc>
          <w:tcPr>
            <w:tcW w:w="1491" w:type="dxa"/>
            <w:gridSpan w:val="2"/>
          </w:tcPr>
          <w:p w:rsidR="004B2A7D" w:rsidRPr="00A4367E" w:rsidRDefault="004B2A7D" w:rsidP="007D4999">
            <w:pPr>
              <w:spacing w:before="100" w:beforeAutospacing="1" w:after="100" w:afterAutospacing="1" w:line="240" w:lineRule="auto"/>
              <w:ind w:hanging="98"/>
              <w:jc w:val="center"/>
              <w:rPr>
                <w:b/>
                <w:szCs w:val="28"/>
              </w:rPr>
            </w:pPr>
            <w:r w:rsidRPr="00A4367E">
              <w:rPr>
                <w:b/>
                <w:szCs w:val="28"/>
              </w:rPr>
              <w:t>2</w:t>
            </w:r>
          </w:p>
        </w:tc>
      </w:tr>
      <w:tr w:rsidR="004B2A7D" w:rsidRPr="00A4367E" w:rsidTr="007D4999">
        <w:trPr>
          <w:trHeight w:val="375"/>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315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Что изучает экология.</w:t>
            </w:r>
          </w:p>
        </w:tc>
        <w:tc>
          <w:tcPr>
            <w:tcW w:w="1328" w:type="dxa"/>
            <w:gridSpan w:val="3"/>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164"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432"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223" w:type="dxa"/>
            <w:gridSpan w:val="3"/>
          </w:tcPr>
          <w:p w:rsidR="004B2A7D" w:rsidRPr="00A4367E" w:rsidRDefault="004B2A7D" w:rsidP="007D4999">
            <w:pPr>
              <w:spacing w:before="100" w:beforeAutospacing="1" w:after="100" w:afterAutospacing="1" w:line="240" w:lineRule="auto"/>
              <w:ind w:hanging="98"/>
              <w:rPr>
                <w:b/>
                <w:szCs w:val="28"/>
              </w:rPr>
            </w:pPr>
          </w:p>
        </w:tc>
        <w:tc>
          <w:tcPr>
            <w:tcW w:w="1491"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r>
      <w:tr w:rsidR="004B2A7D" w:rsidRPr="00A4367E" w:rsidTr="007D4999">
        <w:trPr>
          <w:trHeight w:val="420"/>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2.</w:t>
            </w:r>
          </w:p>
        </w:tc>
        <w:tc>
          <w:tcPr>
            <w:tcW w:w="315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Среда обитания организмов и её факторы.</w:t>
            </w:r>
          </w:p>
        </w:tc>
        <w:tc>
          <w:tcPr>
            <w:tcW w:w="1328" w:type="dxa"/>
            <w:gridSpan w:val="3"/>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164" w:type="dxa"/>
            <w:gridSpan w:val="3"/>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432" w:type="dxa"/>
            <w:gridSpan w:val="2"/>
          </w:tcPr>
          <w:p w:rsidR="004B2A7D" w:rsidRPr="00A4367E" w:rsidRDefault="004B2A7D" w:rsidP="007D4999">
            <w:pPr>
              <w:spacing w:before="100" w:beforeAutospacing="1" w:after="100" w:afterAutospacing="1" w:line="240" w:lineRule="auto"/>
              <w:ind w:hanging="98"/>
              <w:jc w:val="center"/>
              <w:rPr>
                <w:szCs w:val="28"/>
              </w:rPr>
            </w:pPr>
          </w:p>
        </w:tc>
        <w:tc>
          <w:tcPr>
            <w:tcW w:w="1223" w:type="dxa"/>
            <w:gridSpan w:val="3"/>
          </w:tcPr>
          <w:p w:rsidR="004B2A7D" w:rsidRPr="00A4367E" w:rsidRDefault="004B2A7D" w:rsidP="007D4999">
            <w:pPr>
              <w:spacing w:before="100" w:beforeAutospacing="1" w:after="100" w:afterAutospacing="1" w:line="240" w:lineRule="auto"/>
              <w:ind w:hanging="98"/>
              <w:rPr>
                <w:b/>
                <w:szCs w:val="28"/>
              </w:rPr>
            </w:pPr>
          </w:p>
        </w:tc>
        <w:tc>
          <w:tcPr>
            <w:tcW w:w="1491" w:type="dxa"/>
            <w:gridSpan w:val="2"/>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345"/>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3.</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Местообитание и экологические ниши.</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2</w:t>
            </w:r>
          </w:p>
        </w:tc>
        <w:tc>
          <w:tcPr>
            <w:tcW w:w="114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20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795"/>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4.</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Основные типы экологических взаимодействий.</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2</w:t>
            </w:r>
          </w:p>
        </w:tc>
        <w:tc>
          <w:tcPr>
            <w:tcW w:w="1149" w:type="dxa"/>
            <w:gridSpan w:val="2"/>
          </w:tcPr>
          <w:p w:rsidR="004B2A7D" w:rsidRPr="00A4367E" w:rsidRDefault="004B2A7D" w:rsidP="007D4999">
            <w:pPr>
              <w:spacing w:before="100" w:beforeAutospacing="1" w:after="100" w:afterAutospacing="1" w:line="240" w:lineRule="auto"/>
              <w:ind w:hanging="98"/>
              <w:jc w:val="center"/>
              <w:rPr>
                <w:szCs w:val="28"/>
              </w:rPr>
            </w:pP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20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330"/>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5.</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Конкурентные взаимодействия.</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3</w:t>
            </w:r>
          </w:p>
        </w:tc>
        <w:tc>
          <w:tcPr>
            <w:tcW w:w="114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20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617"/>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6.</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Основные экологические характеристики популяции.</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149" w:type="dxa"/>
            <w:gridSpan w:val="2"/>
          </w:tcPr>
          <w:p w:rsidR="004B2A7D" w:rsidRPr="00A4367E" w:rsidRDefault="004B2A7D" w:rsidP="007D4999">
            <w:pPr>
              <w:spacing w:before="100" w:beforeAutospacing="1" w:after="100" w:afterAutospacing="1" w:line="240" w:lineRule="auto"/>
              <w:ind w:hanging="98"/>
              <w:rPr>
                <w:b/>
                <w:szCs w:val="28"/>
              </w:rPr>
            </w:pP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208" w:type="dxa"/>
            <w:gridSpan w:val="2"/>
          </w:tcPr>
          <w:p w:rsidR="004B2A7D" w:rsidRPr="00A4367E" w:rsidRDefault="004B2A7D" w:rsidP="007D4999">
            <w:pPr>
              <w:spacing w:before="100" w:beforeAutospacing="1" w:after="100" w:afterAutospacing="1" w:line="240" w:lineRule="auto"/>
              <w:ind w:hanging="98"/>
              <w:rPr>
                <w:szCs w:val="28"/>
              </w:rPr>
            </w:pP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510"/>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7.</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Динамика популяции.</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2</w:t>
            </w:r>
          </w:p>
        </w:tc>
        <w:tc>
          <w:tcPr>
            <w:tcW w:w="1149" w:type="dxa"/>
            <w:gridSpan w:val="2"/>
          </w:tcPr>
          <w:p w:rsidR="004B2A7D" w:rsidRPr="00A4367E" w:rsidRDefault="004B2A7D" w:rsidP="007D4999">
            <w:pPr>
              <w:spacing w:before="100" w:beforeAutospacing="1" w:after="100" w:afterAutospacing="1" w:line="240" w:lineRule="auto"/>
              <w:ind w:hanging="98"/>
              <w:rPr>
                <w:b/>
                <w:szCs w:val="28"/>
              </w:rPr>
            </w:pP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208" w:type="dxa"/>
            <w:gridSpan w:val="2"/>
          </w:tcPr>
          <w:p w:rsidR="004B2A7D" w:rsidRPr="00A4367E" w:rsidRDefault="004B2A7D" w:rsidP="007D4999">
            <w:pPr>
              <w:spacing w:before="100" w:beforeAutospacing="1" w:after="100" w:afterAutospacing="1" w:line="240" w:lineRule="auto"/>
              <w:ind w:hanging="98"/>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420"/>
        </w:trPr>
        <w:tc>
          <w:tcPr>
            <w:tcW w:w="719" w:type="dxa"/>
            <w:gridSpan w:val="2"/>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8.</w:t>
            </w:r>
          </w:p>
        </w:tc>
        <w:tc>
          <w:tcPr>
            <w:tcW w:w="3143" w:type="dxa"/>
          </w:tcPr>
          <w:p w:rsidR="004B2A7D" w:rsidRPr="00A4367E" w:rsidRDefault="004B2A7D" w:rsidP="007D4999">
            <w:pPr>
              <w:spacing w:before="100" w:beforeAutospacing="1" w:after="100" w:afterAutospacing="1" w:line="240" w:lineRule="auto"/>
              <w:ind w:hanging="98"/>
              <w:rPr>
                <w:szCs w:val="28"/>
              </w:rPr>
            </w:pPr>
            <w:r w:rsidRPr="00A4367E">
              <w:rPr>
                <w:szCs w:val="28"/>
              </w:rPr>
              <w:t>Экологические сообщества.</w:t>
            </w:r>
          </w:p>
        </w:tc>
        <w:tc>
          <w:tcPr>
            <w:tcW w:w="1343" w:type="dxa"/>
            <w:gridSpan w:val="4"/>
          </w:tcPr>
          <w:p w:rsidR="004B2A7D" w:rsidRPr="00A4367E" w:rsidRDefault="004B2A7D" w:rsidP="007D4999">
            <w:pPr>
              <w:spacing w:before="100" w:beforeAutospacing="1" w:after="100" w:afterAutospacing="1" w:line="240" w:lineRule="auto"/>
              <w:ind w:hanging="98"/>
              <w:jc w:val="center"/>
              <w:rPr>
                <w:szCs w:val="28"/>
              </w:rPr>
            </w:pPr>
            <w:r w:rsidRPr="00A4367E">
              <w:rPr>
                <w:szCs w:val="28"/>
              </w:rPr>
              <w:t>1</w:t>
            </w:r>
          </w:p>
        </w:tc>
        <w:tc>
          <w:tcPr>
            <w:tcW w:w="1149" w:type="dxa"/>
            <w:gridSpan w:val="2"/>
          </w:tcPr>
          <w:p w:rsidR="004B2A7D" w:rsidRPr="00A4367E" w:rsidRDefault="004B2A7D" w:rsidP="007D4999">
            <w:pPr>
              <w:spacing w:before="100" w:beforeAutospacing="1" w:after="100" w:afterAutospacing="1" w:line="240" w:lineRule="auto"/>
              <w:ind w:hanging="98"/>
              <w:rPr>
                <w:b/>
                <w:szCs w:val="28"/>
              </w:rPr>
            </w:pPr>
          </w:p>
        </w:tc>
        <w:tc>
          <w:tcPr>
            <w:tcW w:w="1447" w:type="dxa"/>
            <w:gridSpan w:val="3"/>
          </w:tcPr>
          <w:p w:rsidR="004B2A7D" w:rsidRPr="00A4367E" w:rsidRDefault="004B2A7D" w:rsidP="007D4999">
            <w:pPr>
              <w:spacing w:before="100" w:beforeAutospacing="1" w:after="100" w:afterAutospacing="1" w:line="240" w:lineRule="auto"/>
              <w:ind w:hanging="98"/>
              <w:jc w:val="center"/>
              <w:rPr>
                <w:szCs w:val="28"/>
              </w:rPr>
            </w:pPr>
          </w:p>
        </w:tc>
        <w:tc>
          <w:tcPr>
            <w:tcW w:w="1208" w:type="dxa"/>
            <w:gridSpan w:val="2"/>
          </w:tcPr>
          <w:p w:rsidR="004B2A7D" w:rsidRPr="00A4367E" w:rsidRDefault="004B2A7D" w:rsidP="007D4999">
            <w:pPr>
              <w:spacing w:before="100" w:beforeAutospacing="1" w:after="100" w:afterAutospacing="1" w:line="240" w:lineRule="auto"/>
              <w:ind w:hanging="98"/>
              <w:rPr>
                <w:szCs w:val="28"/>
              </w:rPr>
            </w:pPr>
          </w:p>
        </w:tc>
        <w:tc>
          <w:tcPr>
            <w:tcW w:w="1506" w:type="dxa"/>
            <w:gridSpan w:val="3"/>
          </w:tcPr>
          <w:p w:rsidR="004B2A7D" w:rsidRPr="00A4367E" w:rsidRDefault="004B2A7D" w:rsidP="007D4999">
            <w:pPr>
              <w:spacing w:before="100" w:beforeAutospacing="1" w:after="100" w:afterAutospacing="1" w:line="240" w:lineRule="auto"/>
              <w:ind w:hanging="98"/>
              <w:jc w:val="center"/>
              <w:rPr>
                <w:szCs w:val="28"/>
              </w:rPr>
            </w:pPr>
          </w:p>
        </w:tc>
      </w:tr>
      <w:tr w:rsidR="004B2A7D" w:rsidRPr="00A4367E" w:rsidTr="007D4999">
        <w:trPr>
          <w:trHeight w:val="465"/>
        </w:trPr>
        <w:tc>
          <w:tcPr>
            <w:tcW w:w="719" w:type="dxa"/>
            <w:gridSpan w:val="2"/>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t>9.</w:t>
            </w:r>
          </w:p>
        </w:tc>
        <w:tc>
          <w:tcPr>
            <w:tcW w:w="3143" w:type="dxa"/>
          </w:tcPr>
          <w:p w:rsidR="004B2A7D" w:rsidRPr="00A4367E" w:rsidRDefault="004B2A7D" w:rsidP="007D4999">
            <w:pPr>
              <w:spacing w:before="100" w:beforeAutospacing="1" w:after="100" w:afterAutospacing="1" w:line="240" w:lineRule="auto"/>
              <w:ind w:firstLine="44"/>
              <w:rPr>
                <w:szCs w:val="28"/>
              </w:rPr>
            </w:pPr>
            <w:r w:rsidRPr="00A4367E">
              <w:rPr>
                <w:szCs w:val="28"/>
              </w:rPr>
              <w:t>Структура сообщества.</w:t>
            </w:r>
          </w:p>
        </w:tc>
        <w:tc>
          <w:tcPr>
            <w:tcW w:w="1343" w:type="dxa"/>
            <w:gridSpan w:val="4"/>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t>2</w:t>
            </w:r>
          </w:p>
        </w:tc>
        <w:tc>
          <w:tcPr>
            <w:tcW w:w="1149" w:type="dxa"/>
            <w:gridSpan w:val="2"/>
          </w:tcPr>
          <w:p w:rsidR="004B2A7D" w:rsidRPr="00A4367E" w:rsidRDefault="004B2A7D" w:rsidP="007D4999">
            <w:pPr>
              <w:spacing w:before="100" w:beforeAutospacing="1" w:after="100" w:afterAutospacing="1" w:line="240" w:lineRule="auto"/>
              <w:ind w:firstLine="44"/>
              <w:rPr>
                <w:b/>
                <w:szCs w:val="28"/>
              </w:rPr>
            </w:pPr>
          </w:p>
        </w:tc>
        <w:tc>
          <w:tcPr>
            <w:tcW w:w="1447" w:type="dxa"/>
            <w:gridSpan w:val="3"/>
          </w:tcPr>
          <w:p w:rsidR="004B2A7D" w:rsidRPr="00A4367E" w:rsidRDefault="004B2A7D" w:rsidP="007D4999">
            <w:pPr>
              <w:spacing w:before="100" w:beforeAutospacing="1" w:after="100" w:afterAutospacing="1" w:line="240" w:lineRule="auto"/>
              <w:ind w:firstLine="44"/>
              <w:jc w:val="center"/>
              <w:rPr>
                <w:szCs w:val="28"/>
              </w:rPr>
            </w:pPr>
          </w:p>
        </w:tc>
        <w:tc>
          <w:tcPr>
            <w:tcW w:w="1208" w:type="dxa"/>
            <w:gridSpan w:val="2"/>
          </w:tcPr>
          <w:p w:rsidR="004B2A7D" w:rsidRPr="00A4367E" w:rsidRDefault="004B2A7D" w:rsidP="007D4999">
            <w:pPr>
              <w:spacing w:before="100" w:beforeAutospacing="1" w:after="100" w:afterAutospacing="1" w:line="240" w:lineRule="auto"/>
              <w:ind w:firstLine="44"/>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t>1</w:t>
            </w:r>
          </w:p>
        </w:tc>
      </w:tr>
      <w:tr w:rsidR="004B2A7D" w:rsidRPr="00A4367E" w:rsidTr="007D4999">
        <w:trPr>
          <w:trHeight w:val="420"/>
        </w:trPr>
        <w:tc>
          <w:tcPr>
            <w:tcW w:w="719" w:type="dxa"/>
            <w:gridSpan w:val="2"/>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t>10.</w:t>
            </w:r>
          </w:p>
        </w:tc>
        <w:tc>
          <w:tcPr>
            <w:tcW w:w="3143" w:type="dxa"/>
          </w:tcPr>
          <w:p w:rsidR="004B2A7D" w:rsidRPr="00A4367E" w:rsidRDefault="004B2A7D" w:rsidP="007D4999">
            <w:pPr>
              <w:spacing w:before="100" w:beforeAutospacing="1" w:after="100" w:afterAutospacing="1" w:line="240" w:lineRule="auto"/>
              <w:ind w:firstLine="44"/>
              <w:rPr>
                <w:szCs w:val="28"/>
              </w:rPr>
            </w:pPr>
            <w:r w:rsidRPr="00A4367E">
              <w:rPr>
                <w:szCs w:val="28"/>
              </w:rPr>
              <w:t xml:space="preserve">Взаимосвязь </w:t>
            </w:r>
            <w:r w:rsidRPr="00A4367E">
              <w:rPr>
                <w:szCs w:val="28"/>
              </w:rPr>
              <w:lastRenderedPageBreak/>
              <w:t>организмов в сообществах.</w:t>
            </w:r>
          </w:p>
        </w:tc>
        <w:tc>
          <w:tcPr>
            <w:tcW w:w="1343" w:type="dxa"/>
            <w:gridSpan w:val="4"/>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lastRenderedPageBreak/>
              <w:t>1</w:t>
            </w:r>
          </w:p>
        </w:tc>
        <w:tc>
          <w:tcPr>
            <w:tcW w:w="1149" w:type="dxa"/>
            <w:gridSpan w:val="2"/>
          </w:tcPr>
          <w:p w:rsidR="004B2A7D" w:rsidRPr="00A4367E" w:rsidRDefault="004B2A7D" w:rsidP="007D4999">
            <w:pPr>
              <w:spacing w:before="100" w:beforeAutospacing="1" w:after="100" w:afterAutospacing="1" w:line="240" w:lineRule="auto"/>
              <w:ind w:firstLine="44"/>
              <w:rPr>
                <w:b/>
                <w:szCs w:val="28"/>
              </w:rPr>
            </w:pPr>
          </w:p>
        </w:tc>
        <w:tc>
          <w:tcPr>
            <w:tcW w:w="1447" w:type="dxa"/>
            <w:gridSpan w:val="3"/>
          </w:tcPr>
          <w:p w:rsidR="004B2A7D" w:rsidRPr="00A4367E" w:rsidRDefault="004B2A7D" w:rsidP="007D4999">
            <w:pPr>
              <w:spacing w:before="100" w:beforeAutospacing="1" w:after="100" w:afterAutospacing="1" w:line="240" w:lineRule="auto"/>
              <w:ind w:firstLine="44"/>
              <w:jc w:val="center"/>
              <w:rPr>
                <w:szCs w:val="28"/>
              </w:rPr>
            </w:pPr>
          </w:p>
        </w:tc>
        <w:tc>
          <w:tcPr>
            <w:tcW w:w="1208" w:type="dxa"/>
            <w:gridSpan w:val="2"/>
          </w:tcPr>
          <w:p w:rsidR="004B2A7D" w:rsidRPr="00A4367E" w:rsidRDefault="004B2A7D" w:rsidP="007D4999">
            <w:pPr>
              <w:spacing w:before="100" w:beforeAutospacing="1" w:after="100" w:afterAutospacing="1" w:line="240" w:lineRule="auto"/>
              <w:ind w:firstLine="44"/>
              <w:rPr>
                <w:szCs w:val="28"/>
              </w:rPr>
            </w:pPr>
          </w:p>
        </w:tc>
        <w:tc>
          <w:tcPr>
            <w:tcW w:w="1506" w:type="dxa"/>
            <w:gridSpan w:val="3"/>
          </w:tcPr>
          <w:p w:rsidR="004B2A7D" w:rsidRPr="00A4367E" w:rsidRDefault="004B2A7D" w:rsidP="007D4999">
            <w:pPr>
              <w:spacing w:before="100" w:beforeAutospacing="1" w:after="100" w:afterAutospacing="1" w:line="240" w:lineRule="auto"/>
              <w:ind w:firstLine="44"/>
              <w:jc w:val="center"/>
              <w:rPr>
                <w:szCs w:val="28"/>
              </w:rPr>
            </w:pPr>
          </w:p>
        </w:tc>
      </w:tr>
      <w:tr w:rsidR="004B2A7D" w:rsidRPr="00A4367E" w:rsidTr="007D4999">
        <w:trPr>
          <w:trHeight w:val="390"/>
        </w:trPr>
        <w:tc>
          <w:tcPr>
            <w:tcW w:w="719" w:type="dxa"/>
            <w:gridSpan w:val="2"/>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lastRenderedPageBreak/>
              <w:t>11.</w:t>
            </w:r>
          </w:p>
        </w:tc>
        <w:tc>
          <w:tcPr>
            <w:tcW w:w="3143" w:type="dxa"/>
          </w:tcPr>
          <w:p w:rsidR="004B2A7D" w:rsidRPr="00A4367E" w:rsidRDefault="004B2A7D" w:rsidP="007D4999">
            <w:pPr>
              <w:spacing w:before="100" w:beforeAutospacing="1" w:after="100" w:afterAutospacing="1" w:line="240" w:lineRule="auto"/>
              <w:ind w:firstLine="44"/>
              <w:rPr>
                <w:szCs w:val="28"/>
              </w:rPr>
            </w:pPr>
            <w:r w:rsidRPr="00A4367E">
              <w:rPr>
                <w:szCs w:val="28"/>
              </w:rPr>
              <w:t>Пищевые цепи.</w:t>
            </w:r>
          </w:p>
        </w:tc>
        <w:tc>
          <w:tcPr>
            <w:tcW w:w="1343" w:type="dxa"/>
            <w:gridSpan w:val="4"/>
          </w:tcPr>
          <w:p w:rsidR="004B2A7D" w:rsidRPr="00A4367E" w:rsidRDefault="004B2A7D" w:rsidP="007D4999">
            <w:pPr>
              <w:spacing w:before="100" w:beforeAutospacing="1" w:after="100" w:afterAutospacing="1" w:line="240" w:lineRule="auto"/>
              <w:ind w:firstLine="44"/>
              <w:jc w:val="center"/>
              <w:rPr>
                <w:szCs w:val="28"/>
              </w:rPr>
            </w:pPr>
            <w:r w:rsidRPr="00A4367E">
              <w:rPr>
                <w:szCs w:val="28"/>
              </w:rPr>
              <w:t>2</w:t>
            </w:r>
          </w:p>
        </w:tc>
        <w:tc>
          <w:tcPr>
            <w:tcW w:w="1149" w:type="dxa"/>
            <w:gridSpan w:val="2"/>
          </w:tcPr>
          <w:p w:rsidR="004B2A7D" w:rsidRPr="00A4367E" w:rsidRDefault="004B2A7D" w:rsidP="007D4999">
            <w:pPr>
              <w:spacing w:before="100" w:beforeAutospacing="1" w:after="100" w:afterAutospacing="1" w:line="240" w:lineRule="auto"/>
              <w:ind w:firstLine="44"/>
              <w:rPr>
                <w:b/>
                <w:szCs w:val="28"/>
              </w:rPr>
            </w:pPr>
          </w:p>
        </w:tc>
        <w:tc>
          <w:tcPr>
            <w:tcW w:w="1447" w:type="dxa"/>
            <w:gridSpan w:val="3"/>
          </w:tcPr>
          <w:p w:rsidR="004B2A7D" w:rsidRPr="00A4367E" w:rsidRDefault="004B2A7D" w:rsidP="007D4999">
            <w:pPr>
              <w:spacing w:before="100" w:beforeAutospacing="1" w:after="100" w:afterAutospacing="1" w:line="240" w:lineRule="auto"/>
              <w:ind w:firstLine="44"/>
              <w:jc w:val="center"/>
              <w:rPr>
                <w:szCs w:val="28"/>
              </w:rPr>
            </w:pPr>
          </w:p>
        </w:tc>
        <w:tc>
          <w:tcPr>
            <w:tcW w:w="1208" w:type="dxa"/>
            <w:gridSpan w:val="2"/>
          </w:tcPr>
          <w:p w:rsidR="004B2A7D" w:rsidRPr="00A4367E" w:rsidRDefault="004B2A7D" w:rsidP="007D4999">
            <w:pPr>
              <w:spacing w:before="100" w:beforeAutospacing="1" w:after="100" w:afterAutospacing="1" w:line="240" w:lineRule="auto"/>
              <w:ind w:firstLine="44"/>
              <w:rPr>
                <w:szCs w:val="28"/>
              </w:rPr>
            </w:pPr>
            <w:r w:rsidRPr="00A4367E">
              <w:rPr>
                <w:szCs w:val="28"/>
              </w:rPr>
              <w:t>1</w:t>
            </w:r>
          </w:p>
        </w:tc>
        <w:tc>
          <w:tcPr>
            <w:tcW w:w="1506" w:type="dxa"/>
            <w:gridSpan w:val="3"/>
          </w:tcPr>
          <w:p w:rsidR="004B2A7D" w:rsidRPr="00A4367E" w:rsidRDefault="004B2A7D" w:rsidP="007D4999">
            <w:pPr>
              <w:spacing w:before="100" w:beforeAutospacing="1" w:after="100" w:afterAutospacing="1" w:line="240" w:lineRule="auto"/>
              <w:ind w:firstLine="44"/>
              <w:jc w:val="center"/>
              <w:rPr>
                <w:szCs w:val="28"/>
              </w:rPr>
            </w:pPr>
          </w:p>
        </w:tc>
      </w:tr>
      <w:tr w:rsidR="004B2A7D" w:rsidRPr="00A4367E" w:rsidTr="007D4999">
        <w:trPr>
          <w:trHeight w:val="405"/>
        </w:trPr>
        <w:tc>
          <w:tcPr>
            <w:tcW w:w="719" w:type="dxa"/>
            <w:gridSpan w:val="2"/>
          </w:tcPr>
          <w:p w:rsidR="004B2A7D" w:rsidRPr="00A4367E" w:rsidRDefault="004B2A7D" w:rsidP="004B2A7D">
            <w:pPr>
              <w:spacing w:before="100" w:beforeAutospacing="1" w:after="100" w:afterAutospacing="1" w:line="240" w:lineRule="auto"/>
              <w:jc w:val="center"/>
              <w:rPr>
                <w:szCs w:val="28"/>
              </w:rPr>
            </w:pPr>
            <w:r w:rsidRPr="00A4367E">
              <w:rPr>
                <w:szCs w:val="28"/>
              </w:rPr>
              <w:t>12.</w:t>
            </w:r>
          </w:p>
        </w:tc>
        <w:tc>
          <w:tcPr>
            <w:tcW w:w="3143" w:type="dxa"/>
          </w:tcPr>
          <w:p w:rsidR="004B2A7D" w:rsidRPr="00A4367E" w:rsidRDefault="004B2A7D" w:rsidP="004B2A7D">
            <w:pPr>
              <w:spacing w:before="100" w:beforeAutospacing="1" w:after="100" w:afterAutospacing="1" w:line="240" w:lineRule="auto"/>
              <w:rPr>
                <w:szCs w:val="28"/>
              </w:rPr>
            </w:pPr>
            <w:r w:rsidRPr="00A4367E">
              <w:rPr>
                <w:szCs w:val="28"/>
              </w:rPr>
              <w:t>Экологические пирамиды.</w:t>
            </w:r>
          </w:p>
        </w:tc>
        <w:tc>
          <w:tcPr>
            <w:tcW w:w="1343" w:type="dxa"/>
            <w:gridSpan w:val="4"/>
          </w:tcPr>
          <w:p w:rsidR="004B2A7D" w:rsidRPr="00A4367E" w:rsidRDefault="004B2A7D" w:rsidP="004B2A7D">
            <w:pPr>
              <w:spacing w:before="100" w:beforeAutospacing="1" w:after="100" w:afterAutospacing="1" w:line="240" w:lineRule="auto"/>
              <w:jc w:val="center"/>
              <w:rPr>
                <w:szCs w:val="28"/>
              </w:rPr>
            </w:pPr>
            <w:r w:rsidRPr="00A4367E">
              <w:rPr>
                <w:szCs w:val="28"/>
              </w:rPr>
              <w:t>2</w:t>
            </w:r>
          </w:p>
        </w:tc>
        <w:tc>
          <w:tcPr>
            <w:tcW w:w="1149" w:type="dxa"/>
            <w:gridSpan w:val="2"/>
          </w:tcPr>
          <w:p w:rsidR="004B2A7D" w:rsidRPr="00A4367E" w:rsidRDefault="004B2A7D" w:rsidP="004B2A7D">
            <w:pPr>
              <w:spacing w:before="100" w:beforeAutospacing="1" w:after="100" w:afterAutospacing="1" w:line="240" w:lineRule="auto"/>
              <w:rPr>
                <w:b/>
                <w:szCs w:val="28"/>
              </w:rPr>
            </w:pPr>
          </w:p>
        </w:tc>
        <w:tc>
          <w:tcPr>
            <w:tcW w:w="1447" w:type="dxa"/>
            <w:gridSpan w:val="3"/>
          </w:tcPr>
          <w:p w:rsidR="004B2A7D" w:rsidRPr="00A4367E" w:rsidRDefault="004B2A7D" w:rsidP="004B2A7D">
            <w:pPr>
              <w:spacing w:before="100" w:beforeAutospacing="1" w:after="100" w:afterAutospacing="1" w:line="240" w:lineRule="auto"/>
              <w:jc w:val="center"/>
              <w:rPr>
                <w:szCs w:val="28"/>
              </w:rPr>
            </w:pPr>
          </w:p>
        </w:tc>
        <w:tc>
          <w:tcPr>
            <w:tcW w:w="1208" w:type="dxa"/>
            <w:gridSpan w:val="2"/>
          </w:tcPr>
          <w:p w:rsidR="004B2A7D" w:rsidRPr="00A4367E" w:rsidRDefault="004B2A7D" w:rsidP="004B2A7D">
            <w:pPr>
              <w:spacing w:before="100" w:beforeAutospacing="1" w:after="100" w:afterAutospacing="1" w:line="240" w:lineRule="auto"/>
              <w:rPr>
                <w:szCs w:val="28"/>
              </w:rPr>
            </w:pPr>
            <w:r w:rsidRPr="00A4367E">
              <w:rPr>
                <w:szCs w:val="28"/>
              </w:rPr>
              <w:t>1</w:t>
            </w:r>
          </w:p>
        </w:tc>
        <w:tc>
          <w:tcPr>
            <w:tcW w:w="1506" w:type="dxa"/>
            <w:gridSpan w:val="3"/>
          </w:tcPr>
          <w:p w:rsidR="004B2A7D" w:rsidRPr="00A4367E" w:rsidRDefault="004B2A7D" w:rsidP="004B2A7D">
            <w:pPr>
              <w:spacing w:before="100" w:beforeAutospacing="1" w:after="100" w:afterAutospacing="1" w:line="240" w:lineRule="auto"/>
              <w:jc w:val="center"/>
              <w:rPr>
                <w:szCs w:val="28"/>
              </w:rPr>
            </w:pPr>
          </w:p>
        </w:tc>
      </w:tr>
      <w:tr w:rsidR="004B2A7D" w:rsidRPr="00A4367E" w:rsidTr="007D4999">
        <w:trPr>
          <w:trHeight w:val="405"/>
        </w:trPr>
        <w:tc>
          <w:tcPr>
            <w:tcW w:w="719" w:type="dxa"/>
            <w:gridSpan w:val="2"/>
          </w:tcPr>
          <w:p w:rsidR="004B2A7D" w:rsidRPr="00A4367E" w:rsidRDefault="004B2A7D" w:rsidP="004B2A7D">
            <w:pPr>
              <w:spacing w:before="100" w:beforeAutospacing="1" w:after="100" w:afterAutospacing="1" w:line="240" w:lineRule="auto"/>
              <w:jc w:val="center"/>
              <w:rPr>
                <w:szCs w:val="28"/>
              </w:rPr>
            </w:pPr>
            <w:r w:rsidRPr="00A4367E">
              <w:rPr>
                <w:szCs w:val="28"/>
              </w:rPr>
              <w:t>13.</w:t>
            </w:r>
          </w:p>
        </w:tc>
        <w:tc>
          <w:tcPr>
            <w:tcW w:w="3143" w:type="dxa"/>
          </w:tcPr>
          <w:p w:rsidR="004B2A7D" w:rsidRPr="00A4367E" w:rsidRDefault="004B2A7D" w:rsidP="004B2A7D">
            <w:pPr>
              <w:spacing w:before="100" w:beforeAutospacing="1" w:after="100" w:afterAutospacing="1" w:line="240" w:lineRule="auto"/>
              <w:rPr>
                <w:szCs w:val="28"/>
              </w:rPr>
            </w:pPr>
            <w:r w:rsidRPr="00A4367E">
              <w:rPr>
                <w:szCs w:val="28"/>
              </w:rPr>
              <w:t>Экологическая сукцессия.</w:t>
            </w:r>
          </w:p>
        </w:tc>
        <w:tc>
          <w:tcPr>
            <w:tcW w:w="1343" w:type="dxa"/>
            <w:gridSpan w:val="4"/>
          </w:tcPr>
          <w:p w:rsidR="004B2A7D" w:rsidRPr="00A4367E" w:rsidRDefault="004B2A7D" w:rsidP="004B2A7D">
            <w:pPr>
              <w:spacing w:before="100" w:beforeAutospacing="1" w:after="100" w:afterAutospacing="1" w:line="240" w:lineRule="auto"/>
              <w:jc w:val="center"/>
              <w:rPr>
                <w:szCs w:val="28"/>
              </w:rPr>
            </w:pPr>
            <w:r w:rsidRPr="00A4367E">
              <w:rPr>
                <w:szCs w:val="28"/>
              </w:rPr>
              <w:t>2</w:t>
            </w:r>
          </w:p>
        </w:tc>
        <w:tc>
          <w:tcPr>
            <w:tcW w:w="1149" w:type="dxa"/>
            <w:gridSpan w:val="2"/>
          </w:tcPr>
          <w:p w:rsidR="004B2A7D" w:rsidRPr="00A4367E" w:rsidRDefault="004B2A7D" w:rsidP="004B2A7D">
            <w:pPr>
              <w:spacing w:before="100" w:beforeAutospacing="1" w:after="100" w:afterAutospacing="1" w:line="240" w:lineRule="auto"/>
              <w:rPr>
                <w:b/>
                <w:szCs w:val="28"/>
              </w:rPr>
            </w:pPr>
          </w:p>
        </w:tc>
        <w:tc>
          <w:tcPr>
            <w:tcW w:w="1447" w:type="dxa"/>
            <w:gridSpan w:val="3"/>
          </w:tcPr>
          <w:p w:rsidR="004B2A7D" w:rsidRPr="00A4367E" w:rsidRDefault="004B2A7D" w:rsidP="004B2A7D">
            <w:pPr>
              <w:spacing w:before="100" w:beforeAutospacing="1" w:after="100" w:afterAutospacing="1" w:line="240" w:lineRule="auto"/>
              <w:jc w:val="center"/>
              <w:rPr>
                <w:szCs w:val="28"/>
              </w:rPr>
            </w:pPr>
          </w:p>
        </w:tc>
        <w:tc>
          <w:tcPr>
            <w:tcW w:w="1208" w:type="dxa"/>
            <w:gridSpan w:val="2"/>
          </w:tcPr>
          <w:p w:rsidR="004B2A7D" w:rsidRPr="00A4367E" w:rsidRDefault="004B2A7D" w:rsidP="004B2A7D">
            <w:pPr>
              <w:spacing w:before="100" w:beforeAutospacing="1" w:after="100" w:afterAutospacing="1" w:line="240" w:lineRule="auto"/>
              <w:rPr>
                <w:szCs w:val="28"/>
              </w:rPr>
            </w:pPr>
            <w:r w:rsidRPr="00A4367E">
              <w:rPr>
                <w:szCs w:val="28"/>
              </w:rPr>
              <w:t>1</w:t>
            </w:r>
          </w:p>
        </w:tc>
        <w:tc>
          <w:tcPr>
            <w:tcW w:w="1506" w:type="dxa"/>
            <w:gridSpan w:val="3"/>
          </w:tcPr>
          <w:p w:rsidR="004B2A7D" w:rsidRPr="00A4367E" w:rsidRDefault="004B2A7D" w:rsidP="004B2A7D">
            <w:pPr>
              <w:spacing w:before="100" w:beforeAutospacing="1" w:after="100" w:afterAutospacing="1" w:line="240" w:lineRule="auto"/>
              <w:jc w:val="center"/>
              <w:rPr>
                <w:szCs w:val="28"/>
              </w:rPr>
            </w:pPr>
          </w:p>
        </w:tc>
      </w:tr>
      <w:tr w:rsidR="004B2A7D" w:rsidRPr="00A4367E" w:rsidTr="007D4999">
        <w:trPr>
          <w:trHeight w:val="420"/>
        </w:trPr>
        <w:tc>
          <w:tcPr>
            <w:tcW w:w="719" w:type="dxa"/>
            <w:gridSpan w:val="2"/>
          </w:tcPr>
          <w:p w:rsidR="004B2A7D" w:rsidRPr="00A4367E" w:rsidRDefault="004B2A7D" w:rsidP="004B2A7D">
            <w:pPr>
              <w:spacing w:before="100" w:beforeAutospacing="1" w:after="100" w:afterAutospacing="1" w:line="240" w:lineRule="auto"/>
              <w:jc w:val="center"/>
              <w:rPr>
                <w:szCs w:val="28"/>
              </w:rPr>
            </w:pPr>
            <w:r w:rsidRPr="00A4367E">
              <w:rPr>
                <w:szCs w:val="28"/>
              </w:rPr>
              <w:t>14.</w:t>
            </w:r>
          </w:p>
        </w:tc>
        <w:tc>
          <w:tcPr>
            <w:tcW w:w="3143" w:type="dxa"/>
          </w:tcPr>
          <w:p w:rsidR="004B2A7D" w:rsidRPr="00A4367E" w:rsidRDefault="004B2A7D" w:rsidP="004B2A7D">
            <w:pPr>
              <w:spacing w:before="100" w:beforeAutospacing="1" w:after="100" w:afterAutospacing="1" w:line="240" w:lineRule="auto"/>
              <w:rPr>
                <w:szCs w:val="28"/>
              </w:rPr>
            </w:pPr>
            <w:r w:rsidRPr="00A4367E">
              <w:rPr>
                <w:szCs w:val="28"/>
              </w:rPr>
              <w:t>Влияние загрязнений на живые организмы.</w:t>
            </w:r>
          </w:p>
        </w:tc>
        <w:tc>
          <w:tcPr>
            <w:tcW w:w="1343" w:type="dxa"/>
            <w:gridSpan w:val="4"/>
          </w:tcPr>
          <w:p w:rsidR="004B2A7D" w:rsidRPr="00A4367E" w:rsidRDefault="004B2A7D" w:rsidP="004B2A7D">
            <w:pPr>
              <w:spacing w:before="100" w:beforeAutospacing="1" w:after="100" w:afterAutospacing="1" w:line="240" w:lineRule="auto"/>
              <w:jc w:val="center"/>
              <w:rPr>
                <w:szCs w:val="28"/>
              </w:rPr>
            </w:pPr>
            <w:r w:rsidRPr="00A4367E">
              <w:rPr>
                <w:szCs w:val="28"/>
              </w:rPr>
              <w:t>1</w:t>
            </w:r>
          </w:p>
        </w:tc>
        <w:tc>
          <w:tcPr>
            <w:tcW w:w="1149" w:type="dxa"/>
            <w:gridSpan w:val="2"/>
          </w:tcPr>
          <w:p w:rsidR="004B2A7D" w:rsidRPr="00A4367E" w:rsidRDefault="004B2A7D" w:rsidP="004B2A7D">
            <w:pPr>
              <w:spacing w:before="100" w:beforeAutospacing="1" w:after="100" w:afterAutospacing="1" w:line="240" w:lineRule="auto"/>
              <w:rPr>
                <w:b/>
                <w:szCs w:val="28"/>
              </w:rPr>
            </w:pPr>
          </w:p>
        </w:tc>
        <w:tc>
          <w:tcPr>
            <w:tcW w:w="1447" w:type="dxa"/>
            <w:gridSpan w:val="3"/>
          </w:tcPr>
          <w:p w:rsidR="004B2A7D" w:rsidRPr="00A4367E" w:rsidRDefault="004B2A7D" w:rsidP="004B2A7D">
            <w:pPr>
              <w:spacing w:before="100" w:beforeAutospacing="1" w:after="100" w:afterAutospacing="1" w:line="240" w:lineRule="auto"/>
              <w:jc w:val="center"/>
              <w:rPr>
                <w:szCs w:val="28"/>
              </w:rPr>
            </w:pPr>
          </w:p>
        </w:tc>
        <w:tc>
          <w:tcPr>
            <w:tcW w:w="1208" w:type="dxa"/>
            <w:gridSpan w:val="2"/>
          </w:tcPr>
          <w:p w:rsidR="004B2A7D" w:rsidRPr="00A4367E" w:rsidRDefault="004B2A7D" w:rsidP="004B2A7D">
            <w:pPr>
              <w:spacing w:before="100" w:beforeAutospacing="1" w:after="100" w:afterAutospacing="1" w:line="240" w:lineRule="auto"/>
              <w:rPr>
                <w:szCs w:val="28"/>
              </w:rPr>
            </w:pPr>
          </w:p>
        </w:tc>
        <w:tc>
          <w:tcPr>
            <w:tcW w:w="1506" w:type="dxa"/>
            <w:gridSpan w:val="3"/>
          </w:tcPr>
          <w:p w:rsidR="004B2A7D" w:rsidRPr="00A4367E" w:rsidRDefault="004B2A7D" w:rsidP="004B2A7D">
            <w:pPr>
              <w:spacing w:before="100" w:beforeAutospacing="1" w:after="100" w:afterAutospacing="1" w:line="240" w:lineRule="auto"/>
              <w:jc w:val="center"/>
              <w:rPr>
                <w:szCs w:val="28"/>
              </w:rPr>
            </w:pPr>
          </w:p>
        </w:tc>
      </w:tr>
      <w:tr w:rsidR="004B2A7D" w:rsidRPr="00A4367E" w:rsidTr="007D4999">
        <w:trPr>
          <w:trHeight w:val="345"/>
        </w:trPr>
        <w:tc>
          <w:tcPr>
            <w:tcW w:w="719" w:type="dxa"/>
            <w:gridSpan w:val="2"/>
          </w:tcPr>
          <w:p w:rsidR="004B2A7D" w:rsidRPr="00A4367E" w:rsidRDefault="004B2A7D" w:rsidP="004B2A7D">
            <w:pPr>
              <w:spacing w:before="100" w:beforeAutospacing="1" w:after="100" w:afterAutospacing="1" w:line="240" w:lineRule="auto"/>
              <w:jc w:val="center"/>
              <w:rPr>
                <w:szCs w:val="28"/>
              </w:rPr>
            </w:pPr>
            <w:r w:rsidRPr="00A4367E">
              <w:rPr>
                <w:szCs w:val="28"/>
              </w:rPr>
              <w:t>15.</w:t>
            </w:r>
          </w:p>
        </w:tc>
        <w:tc>
          <w:tcPr>
            <w:tcW w:w="3143" w:type="dxa"/>
          </w:tcPr>
          <w:p w:rsidR="004B2A7D" w:rsidRPr="00A4367E" w:rsidRDefault="004B2A7D" w:rsidP="004B2A7D">
            <w:pPr>
              <w:spacing w:before="100" w:beforeAutospacing="1" w:after="100" w:afterAutospacing="1" w:line="240" w:lineRule="auto"/>
              <w:rPr>
                <w:szCs w:val="28"/>
              </w:rPr>
            </w:pPr>
            <w:r w:rsidRPr="00A4367E">
              <w:rPr>
                <w:szCs w:val="28"/>
              </w:rPr>
              <w:t>Основы рационального природопользования.</w:t>
            </w:r>
          </w:p>
        </w:tc>
        <w:tc>
          <w:tcPr>
            <w:tcW w:w="1343" w:type="dxa"/>
            <w:gridSpan w:val="4"/>
          </w:tcPr>
          <w:p w:rsidR="004B2A7D" w:rsidRPr="00A4367E" w:rsidRDefault="004B2A7D" w:rsidP="004B2A7D">
            <w:pPr>
              <w:spacing w:before="100" w:beforeAutospacing="1" w:after="100" w:afterAutospacing="1" w:line="240" w:lineRule="auto"/>
              <w:jc w:val="center"/>
              <w:rPr>
                <w:szCs w:val="28"/>
              </w:rPr>
            </w:pPr>
            <w:r w:rsidRPr="00A4367E">
              <w:rPr>
                <w:szCs w:val="28"/>
              </w:rPr>
              <w:t>2</w:t>
            </w:r>
          </w:p>
        </w:tc>
        <w:tc>
          <w:tcPr>
            <w:tcW w:w="1149" w:type="dxa"/>
            <w:gridSpan w:val="2"/>
          </w:tcPr>
          <w:p w:rsidR="004B2A7D" w:rsidRPr="00A4367E" w:rsidRDefault="004B2A7D" w:rsidP="004B2A7D">
            <w:pPr>
              <w:spacing w:before="100" w:beforeAutospacing="1" w:after="100" w:afterAutospacing="1" w:line="240" w:lineRule="auto"/>
              <w:rPr>
                <w:b/>
                <w:szCs w:val="28"/>
              </w:rPr>
            </w:pPr>
          </w:p>
        </w:tc>
        <w:tc>
          <w:tcPr>
            <w:tcW w:w="1447" w:type="dxa"/>
            <w:gridSpan w:val="3"/>
          </w:tcPr>
          <w:p w:rsidR="004B2A7D" w:rsidRPr="00A4367E" w:rsidRDefault="004B2A7D" w:rsidP="004B2A7D">
            <w:pPr>
              <w:spacing w:before="100" w:beforeAutospacing="1" w:after="100" w:afterAutospacing="1" w:line="240" w:lineRule="auto"/>
              <w:jc w:val="center"/>
              <w:rPr>
                <w:szCs w:val="28"/>
              </w:rPr>
            </w:pPr>
            <w:r w:rsidRPr="00A4367E">
              <w:rPr>
                <w:szCs w:val="28"/>
              </w:rPr>
              <w:t>1</w:t>
            </w:r>
          </w:p>
        </w:tc>
        <w:tc>
          <w:tcPr>
            <w:tcW w:w="1208" w:type="dxa"/>
            <w:gridSpan w:val="2"/>
          </w:tcPr>
          <w:p w:rsidR="004B2A7D" w:rsidRPr="00A4367E" w:rsidRDefault="004B2A7D" w:rsidP="004B2A7D">
            <w:pPr>
              <w:spacing w:before="100" w:beforeAutospacing="1" w:after="100" w:afterAutospacing="1" w:line="240" w:lineRule="auto"/>
              <w:rPr>
                <w:szCs w:val="28"/>
              </w:rPr>
            </w:pPr>
          </w:p>
        </w:tc>
        <w:tc>
          <w:tcPr>
            <w:tcW w:w="1506" w:type="dxa"/>
            <w:gridSpan w:val="3"/>
          </w:tcPr>
          <w:p w:rsidR="004B2A7D" w:rsidRPr="00A4367E" w:rsidRDefault="004B2A7D" w:rsidP="004B2A7D">
            <w:pPr>
              <w:spacing w:before="100" w:beforeAutospacing="1" w:after="100" w:afterAutospacing="1" w:line="240" w:lineRule="auto"/>
              <w:jc w:val="center"/>
              <w:rPr>
                <w:szCs w:val="28"/>
              </w:rPr>
            </w:pPr>
          </w:p>
        </w:tc>
      </w:tr>
      <w:tr w:rsidR="004B2A7D" w:rsidRPr="00A4367E" w:rsidTr="007D4999">
        <w:trPr>
          <w:trHeight w:val="1575"/>
        </w:trPr>
        <w:tc>
          <w:tcPr>
            <w:tcW w:w="10515" w:type="dxa"/>
            <w:gridSpan w:val="17"/>
          </w:tcPr>
          <w:p w:rsidR="004B2A7D" w:rsidRPr="00A4367E" w:rsidRDefault="004B2A7D" w:rsidP="007D4999">
            <w:pPr>
              <w:spacing w:line="240" w:lineRule="auto"/>
              <w:rPr>
                <w:b/>
                <w:szCs w:val="28"/>
              </w:rPr>
            </w:pPr>
            <w:r w:rsidRPr="00A4367E">
              <w:rPr>
                <w:b/>
                <w:szCs w:val="28"/>
              </w:rPr>
              <w:t>УУД.</w:t>
            </w:r>
          </w:p>
          <w:p w:rsidR="004B2A7D" w:rsidRPr="00A4367E" w:rsidRDefault="004B2A7D" w:rsidP="007D4999">
            <w:pPr>
              <w:spacing w:line="240" w:lineRule="auto"/>
              <w:rPr>
                <w:szCs w:val="28"/>
              </w:rPr>
            </w:pPr>
            <w:r w:rsidRPr="00A4367E">
              <w:rPr>
                <w:b/>
                <w:szCs w:val="28"/>
              </w:rPr>
              <w:t>Познавательные.</w:t>
            </w:r>
            <w:r w:rsidRPr="00A4367E">
              <w:rPr>
                <w:szCs w:val="28"/>
              </w:rPr>
              <w:t>Узнать, что изучаетэкология; зачем необходимо знать её основы каждому человеку; в чём значение факторов среды: абиотических, биотических и антропогенных.  Выяснить, какую роль играют условия внешней среды и внутренние свойства популяционной группы в процессах изменения её численности во времени. Узнать о различных типах взаимодействий организмов, об особенностях конкурентных отношений и факторах, определяющих исход конкурентной борьбы.                                                                             Определять состав и основные свойства экосистемы. Узнать о потоках энергии и круговороте веществ, обеспечивающих функционирование экологических систем, и о роли в этих процессах живых организмов.</w:t>
            </w:r>
          </w:p>
          <w:p w:rsidR="004B2A7D" w:rsidRPr="00A4367E" w:rsidRDefault="004B2A7D" w:rsidP="007D4999">
            <w:pPr>
              <w:spacing w:line="240" w:lineRule="auto"/>
              <w:rPr>
                <w:szCs w:val="28"/>
              </w:rPr>
            </w:pPr>
            <w:r w:rsidRPr="00A4367E">
              <w:rPr>
                <w:b/>
                <w:szCs w:val="28"/>
              </w:rPr>
              <w:t>Регулятивные.</w:t>
            </w:r>
            <w:r w:rsidRPr="00A4367E">
              <w:rPr>
                <w:szCs w:val="28"/>
              </w:rPr>
              <w:t>Выявлять приспособления организмов к среде обитания, анализировать воздействие факторов окружающей среды. Бережно относиться к природе.</w:t>
            </w:r>
          </w:p>
          <w:p w:rsidR="004B2A7D" w:rsidRPr="00A4367E" w:rsidRDefault="004B2A7D" w:rsidP="007D4999">
            <w:pPr>
              <w:spacing w:line="240" w:lineRule="auto"/>
              <w:rPr>
                <w:szCs w:val="28"/>
              </w:rPr>
            </w:pPr>
            <w:r w:rsidRPr="00A4367E">
              <w:rPr>
                <w:b/>
                <w:szCs w:val="28"/>
              </w:rPr>
              <w:t>Коммуникативные.</w:t>
            </w:r>
            <w:r w:rsidRPr="00A4367E">
              <w:rPr>
                <w:szCs w:val="28"/>
              </w:rPr>
              <w:t xml:space="preserve"> Уметь работать вместе, вместе решать экологические задачи, вместе анализировать экологическую ситуацию в районе, регионе, стране и мире.</w:t>
            </w:r>
          </w:p>
        </w:tc>
      </w:tr>
      <w:tr w:rsidR="004B2A7D" w:rsidRPr="00A4367E" w:rsidTr="007D4999">
        <w:trPr>
          <w:gridBefore w:val="1"/>
          <w:gridAfter w:val="1"/>
          <w:wBefore w:w="15" w:type="dxa"/>
          <w:wAfter w:w="15" w:type="dxa"/>
          <w:trHeight w:val="360"/>
        </w:trPr>
        <w:tc>
          <w:tcPr>
            <w:tcW w:w="704" w:type="dxa"/>
          </w:tcPr>
          <w:p w:rsidR="004B2A7D" w:rsidRPr="00A4367E" w:rsidRDefault="004B2A7D" w:rsidP="007D4999">
            <w:pPr>
              <w:spacing w:line="240" w:lineRule="auto"/>
              <w:ind w:firstLine="29"/>
              <w:rPr>
                <w:b/>
                <w:szCs w:val="28"/>
              </w:rPr>
            </w:pPr>
          </w:p>
        </w:tc>
        <w:tc>
          <w:tcPr>
            <w:tcW w:w="3241" w:type="dxa"/>
            <w:gridSpan w:val="3"/>
          </w:tcPr>
          <w:p w:rsidR="004B2A7D" w:rsidRPr="00A4367E" w:rsidRDefault="004B2A7D" w:rsidP="007D4999">
            <w:pPr>
              <w:spacing w:line="240" w:lineRule="auto"/>
              <w:ind w:firstLine="29"/>
              <w:rPr>
                <w:b/>
                <w:szCs w:val="28"/>
              </w:rPr>
            </w:pPr>
            <w:r w:rsidRPr="00A4367E">
              <w:rPr>
                <w:b/>
                <w:szCs w:val="28"/>
              </w:rPr>
              <w:t>Раздел 5. Эволюция биосферы и человек.</w:t>
            </w:r>
          </w:p>
        </w:tc>
        <w:tc>
          <w:tcPr>
            <w:tcW w:w="1185" w:type="dxa"/>
          </w:tcPr>
          <w:p w:rsidR="004B2A7D" w:rsidRPr="00A4367E" w:rsidRDefault="004B2A7D" w:rsidP="007D4999">
            <w:pPr>
              <w:spacing w:line="240" w:lineRule="auto"/>
              <w:ind w:firstLine="29"/>
              <w:jc w:val="center"/>
              <w:rPr>
                <w:b/>
                <w:szCs w:val="28"/>
              </w:rPr>
            </w:pPr>
            <w:r w:rsidRPr="00A4367E">
              <w:rPr>
                <w:b/>
                <w:szCs w:val="28"/>
              </w:rPr>
              <w:t>9</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b/>
                <w:szCs w:val="28"/>
              </w:rPr>
            </w:pPr>
            <w:r w:rsidRPr="00A4367E">
              <w:rPr>
                <w:b/>
                <w:szCs w:val="28"/>
              </w:rPr>
              <w:t>1</w:t>
            </w: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b/>
                <w:szCs w:val="28"/>
              </w:rPr>
            </w:pPr>
            <w:r w:rsidRPr="00A4367E">
              <w:rPr>
                <w:b/>
                <w:szCs w:val="28"/>
              </w:rPr>
              <w:t>1</w:t>
            </w:r>
          </w:p>
        </w:tc>
      </w:tr>
      <w:tr w:rsidR="004B2A7D" w:rsidRPr="00A4367E" w:rsidTr="007D4999">
        <w:trPr>
          <w:gridBefore w:val="1"/>
          <w:gridAfter w:val="1"/>
          <w:wBefore w:w="15" w:type="dxa"/>
          <w:wAfter w:w="15" w:type="dxa"/>
          <w:trHeight w:val="433"/>
        </w:trPr>
        <w:tc>
          <w:tcPr>
            <w:tcW w:w="704" w:type="dxa"/>
          </w:tcPr>
          <w:p w:rsidR="004B2A7D" w:rsidRPr="00A4367E" w:rsidRDefault="004B2A7D" w:rsidP="007D4999">
            <w:pPr>
              <w:spacing w:line="240" w:lineRule="auto"/>
              <w:ind w:firstLine="29"/>
              <w:jc w:val="center"/>
              <w:rPr>
                <w:szCs w:val="28"/>
              </w:rPr>
            </w:pPr>
            <w:r w:rsidRPr="00A4367E">
              <w:rPr>
                <w:szCs w:val="28"/>
              </w:rPr>
              <w:t>1.</w:t>
            </w:r>
          </w:p>
        </w:tc>
        <w:tc>
          <w:tcPr>
            <w:tcW w:w="3241" w:type="dxa"/>
            <w:gridSpan w:val="3"/>
          </w:tcPr>
          <w:p w:rsidR="004B2A7D" w:rsidRPr="00A4367E" w:rsidRDefault="004B2A7D" w:rsidP="007D4999">
            <w:pPr>
              <w:spacing w:line="240" w:lineRule="auto"/>
              <w:ind w:firstLine="29"/>
              <w:rPr>
                <w:szCs w:val="28"/>
              </w:rPr>
            </w:pPr>
            <w:r w:rsidRPr="00A4367E">
              <w:rPr>
                <w:szCs w:val="28"/>
              </w:rPr>
              <w:t>Гипотезы о происхождении жизни.</w:t>
            </w:r>
          </w:p>
        </w:tc>
        <w:tc>
          <w:tcPr>
            <w:tcW w:w="1185" w:type="dxa"/>
          </w:tcPr>
          <w:p w:rsidR="004B2A7D" w:rsidRPr="00A4367E" w:rsidRDefault="004B2A7D" w:rsidP="007D4999">
            <w:pPr>
              <w:spacing w:line="240" w:lineRule="auto"/>
              <w:ind w:firstLine="29"/>
              <w:jc w:val="center"/>
              <w:rPr>
                <w:szCs w:val="28"/>
              </w:rPr>
            </w:pPr>
            <w:r w:rsidRPr="00A4367E">
              <w:rPr>
                <w:szCs w:val="28"/>
              </w:rPr>
              <w:t>2</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szCs w:val="28"/>
              </w:rPr>
            </w:pPr>
            <w:r w:rsidRPr="00A4367E">
              <w:rPr>
                <w:szCs w:val="28"/>
              </w:rPr>
              <w:t>1</w:t>
            </w: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szCs w:val="28"/>
              </w:rPr>
            </w:pPr>
          </w:p>
        </w:tc>
      </w:tr>
      <w:tr w:rsidR="004B2A7D" w:rsidRPr="00A4367E" w:rsidTr="007D4999">
        <w:trPr>
          <w:gridBefore w:val="1"/>
          <w:gridAfter w:val="1"/>
          <w:wBefore w:w="15" w:type="dxa"/>
          <w:wAfter w:w="15" w:type="dxa"/>
          <w:trHeight w:val="450"/>
        </w:trPr>
        <w:tc>
          <w:tcPr>
            <w:tcW w:w="704" w:type="dxa"/>
          </w:tcPr>
          <w:p w:rsidR="004B2A7D" w:rsidRPr="00A4367E" w:rsidRDefault="004B2A7D" w:rsidP="007D4999">
            <w:pPr>
              <w:spacing w:line="240" w:lineRule="auto"/>
              <w:ind w:firstLine="29"/>
              <w:jc w:val="center"/>
              <w:rPr>
                <w:szCs w:val="28"/>
              </w:rPr>
            </w:pPr>
            <w:r w:rsidRPr="00A4367E">
              <w:rPr>
                <w:szCs w:val="28"/>
              </w:rPr>
              <w:t>2.</w:t>
            </w:r>
          </w:p>
        </w:tc>
        <w:tc>
          <w:tcPr>
            <w:tcW w:w="3241" w:type="dxa"/>
            <w:gridSpan w:val="3"/>
          </w:tcPr>
          <w:p w:rsidR="004B2A7D" w:rsidRPr="00A4367E" w:rsidRDefault="004B2A7D" w:rsidP="007D4999">
            <w:pPr>
              <w:spacing w:line="240" w:lineRule="auto"/>
              <w:ind w:firstLine="29"/>
              <w:rPr>
                <w:szCs w:val="28"/>
              </w:rPr>
            </w:pPr>
            <w:r w:rsidRPr="00A4367E">
              <w:rPr>
                <w:szCs w:val="28"/>
              </w:rPr>
              <w:t>Современные представления о происхождении жизни.</w:t>
            </w:r>
          </w:p>
        </w:tc>
        <w:tc>
          <w:tcPr>
            <w:tcW w:w="1185" w:type="dxa"/>
          </w:tcPr>
          <w:p w:rsidR="004B2A7D" w:rsidRPr="00A4367E" w:rsidRDefault="004B2A7D" w:rsidP="007D4999">
            <w:pPr>
              <w:spacing w:line="240" w:lineRule="auto"/>
              <w:ind w:firstLine="29"/>
              <w:jc w:val="center"/>
              <w:rPr>
                <w:szCs w:val="28"/>
              </w:rPr>
            </w:pPr>
            <w:r w:rsidRPr="00A4367E">
              <w:rPr>
                <w:szCs w:val="28"/>
              </w:rPr>
              <w:t>1</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szCs w:val="28"/>
              </w:rPr>
            </w:pP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szCs w:val="28"/>
              </w:rPr>
            </w:pPr>
          </w:p>
        </w:tc>
      </w:tr>
      <w:tr w:rsidR="004B2A7D" w:rsidRPr="00A4367E" w:rsidTr="007D4999">
        <w:trPr>
          <w:gridBefore w:val="1"/>
          <w:gridAfter w:val="1"/>
          <w:wBefore w:w="15" w:type="dxa"/>
          <w:wAfter w:w="15" w:type="dxa"/>
          <w:trHeight w:val="405"/>
        </w:trPr>
        <w:tc>
          <w:tcPr>
            <w:tcW w:w="704" w:type="dxa"/>
          </w:tcPr>
          <w:p w:rsidR="004B2A7D" w:rsidRPr="00A4367E" w:rsidRDefault="004B2A7D" w:rsidP="007D4999">
            <w:pPr>
              <w:spacing w:line="240" w:lineRule="auto"/>
              <w:ind w:firstLine="29"/>
              <w:jc w:val="center"/>
              <w:rPr>
                <w:szCs w:val="28"/>
              </w:rPr>
            </w:pPr>
            <w:r w:rsidRPr="00A4367E">
              <w:rPr>
                <w:szCs w:val="28"/>
              </w:rPr>
              <w:t>3.</w:t>
            </w:r>
          </w:p>
        </w:tc>
        <w:tc>
          <w:tcPr>
            <w:tcW w:w="3241" w:type="dxa"/>
            <w:gridSpan w:val="3"/>
          </w:tcPr>
          <w:p w:rsidR="004B2A7D" w:rsidRPr="00A4367E" w:rsidRDefault="004B2A7D" w:rsidP="007D4999">
            <w:pPr>
              <w:spacing w:line="240" w:lineRule="auto"/>
              <w:ind w:firstLine="29"/>
              <w:rPr>
                <w:szCs w:val="28"/>
              </w:rPr>
            </w:pPr>
            <w:r w:rsidRPr="00A4367E">
              <w:rPr>
                <w:szCs w:val="28"/>
              </w:rPr>
              <w:t>Основные этапы происхождения жизни.</w:t>
            </w:r>
          </w:p>
        </w:tc>
        <w:tc>
          <w:tcPr>
            <w:tcW w:w="1185" w:type="dxa"/>
          </w:tcPr>
          <w:p w:rsidR="004B2A7D" w:rsidRPr="00A4367E" w:rsidRDefault="004B2A7D" w:rsidP="007D4999">
            <w:pPr>
              <w:spacing w:line="240" w:lineRule="auto"/>
              <w:ind w:firstLine="29"/>
              <w:jc w:val="center"/>
              <w:rPr>
                <w:szCs w:val="28"/>
              </w:rPr>
            </w:pPr>
            <w:r w:rsidRPr="00A4367E">
              <w:rPr>
                <w:szCs w:val="28"/>
              </w:rPr>
              <w:t>1</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szCs w:val="28"/>
              </w:rPr>
            </w:pP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szCs w:val="28"/>
              </w:rPr>
            </w:pPr>
          </w:p>
        </w:tc>
      </w:tr>
      <w:tr w:rsidR="004B2A7D" w:rsidRPr="00A4367E" w:rsidTr="007D4999">
        <w:trPr>
          <w:gridBefore w:val="1"/>
          <w:gridAfter w:val="1"/>
          <w:wBefore w:w="15" w:type="dxa"/>
          <w:wAfter w:w="15" w:type="dxa"/>
          <w:trHeight w:val="330"/>
        </w:trPr>
        <w:tc>
          <w:tcPr>
            <w:tcW w:w="704" w:type="dxa"/>
          </w:tcPr>
          <w:p w:rsidR="004B2A7D" w:rsidRPr="00A4367E" w:rsidRDefault="004B2A7D" w:rsidP="007D4999">
            <w:pPr>
              <w:spacing w:line="240" w:lineRule="auto"/>
              <w:ind w:firstLine="29"/>
              <w:jc w:val="center"/>
              <w:rPr>
                <w:szCs w:val="28"/>
              </w:rPr>
            </w:pPr>
            <w:r w:rsidRPr="00A4367E">
              <w:rPr>
                <w:szCs w:val="28"/>
              </w:rPr>
              <w:t>4.</w:t>
            </w:r>
          </w:p>
        </w:tc>
        <w:tc>
          <w:tcPr>
            <w:tcW w:w="3241" w:type="dxa"/>
            <w:gridSpan w:val="3"/>
          </w:tcPr>
          <w:p w:rsidR="004B2A7D" w:rsidRPr="00A4367E" w:rsidRDefault="004B2A7D" w:rsidP="007D4999">
            <w:pPr>
              <w:spacing w:line="240" w:lineRule="auto"/>
              <w:ind w:firstLine="29"/>
              <w:rPr>
                <w:szCs w:val="28"/>
              </w:rPr>
            </w:pPr>
            <w:r w:rsidRPr="00A4367E">
              <w:rPr>
                <w:szCs w:val="28"/>
              </w:rPr>
              <w:t>Эволюция биосферы.</w:t>
            </w:r>
          </w:p>
        </w:tc>
        <w:tc>
          <w:tcPr>
            <w:tcW w:w="1185" w:type="dxa"/>
          </w:tcPr>
          <w:p w:rsidR="004B2A7D" w:rsidRPr="00A4367E" w:rsidRDefault="004B2A7D" w:rsidP="007D4999">
            <w:pPr>
              <w:spacing w:line="240" w:lineRule="auto"/>
              <w:ind w:firstLine="29"/>
              <w:jc w:val="center"/>
              <w:rPr>
                <w:szCs w:val="28"/>
              </w:rPr>
            </w:pPr>
            <w:r w:rsidRPr="00A4367E">
              <w:rPr>
                <w:szCs w:val="28"/>
              </w:rPr>
              <w:t>2</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szCs w:val="28"/>
              </w:rPr>
            </w:pP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szCs w:val="28"/>
              </w:rPr>
            </w:pPr>
            <w:r w:rsidRPr="00A4367E">
              <w:rPr>
                <w:szCs w:val="28"/>
              </w:rPr>
              <w:t>1</w:t>
            </w:r>
          </w:p>
        </w:tc>
      </w:tr>
      <w:tr w:rsidR="004B2A7D" w:rsidRPr="00A4367E" w:rsidTr="007D4999">
        <w:trPr>
          <w:gridBefore w:val="1"/>
          <w:gridAfter w:val="1"/>
          <w:wBefore w:w="15" w:type="dxa"/>
          <w:wAfter w:w="15" w:type="dxa"/>
          <w:trHeight w:val="225"/>
        </w:trPr>
        <w:tc>
          <w:tcPr>
            <w:tcW w:w="704" w:type="dxa"/>
          </w:tcPr>
          <w:p w:rsidR="004B2A7D" w:rsidRPr="00A4367E" w:rsidRDefault="004B2A7D" w:rsidP="007D4999">
            <w:pPr>
              <w:spacing w:line="240" w:lineRule="auto"/>
              <w:ind w:firstLine="29"/>
              <w:jc w:val="center"/>
              <w:rPr>
                <w:szCs w:val="28"/>
              </w:rPr>
            </w:pPr>
            <w:r w:rsidRPr="00A4367E">
              <w:rPr>
                <w:szCs w:val="28"/>
              </w:rPr>
              <w:t>5.</w:t>
            </w:r>
          </w:p>
        </w:tc>
        <w:tc>
          <w:tcPr>
            <w:tcW w:w="3241" w:type="dxa"/>
            <w:gridSpan w:val="3"/>
          </w:tcPr>
          <w:p w:rsidR="004B2A7D" w:rsidRPr="00A4367E" w:rsidRDefault="004B2A7D" w:rsidP="007D4999">
            <w:pPr>
              <w:spacing w:line="240" w:lineRule="auto"/>
              <w:ind w:firstLine="29"/>
              <w:rPr>
                <w:szCs w:val="28"/>
              </w:rPr>
            </w:pPr>
            <w:r w:rsidRPr="00A4367E">
              <w:rPr>
                <w:szCs w:val="28"/>
              </w:rPr>
              <w:t>Антропогенное воздействие на биосферу.</w:t>
            </w:r>
          </w:p>
        </w:tc>
        <w:tc>
          <w:tcPr>
            <w:tcW w:w="1185" w:type="dxa"/>
          </w:tcPr>
          <w:p w:rsidR="004B2A7D" w:rsidRPr="00A4367E" w:rsidRDefault="004B2A7D" w:rsidP="007D4999">
            <w:pPr>
              <w:spacing w:line="240" w:lineRule="auto"/>
              <w:ind w:firstLine="29"/>
              <w:jc w:val="center"/>
              <w:rPr>
                <w:szCs w:val="28"/>
              </w:rPr>
            </w:pPr>
            <w:r w:rsidRPr="00A4367E">
              <w:rPr>
                <w:szCs w:val="28"/>
              </w:rPr>
              <w:t>2</w:t>
            </w:r>
          </w:p>
        </w:tc>
        <w:tc>
          <w:tcPr>
            <w:tcW w:w="1095" w:type="dxa"/>
            <w:gridSpan w:val="2"/>
          </w:tcPr>
          <w:p w:rsidR="004B2A7D" w:rsidRPr="00A4367E" w:rsidRDefault="004B2A7D" w:rsidP="007D4999">
            <w:pPr>
              <w:spacing w:line="240" w:lineRule="auto"/>
              <w:ind w:firstLine="29"/>
              <w:rPr>
                <w:b/>
                <w:szCs w:val="28"/>
              </w:rPr>
            </w:pPr>
          </w:p>
        </w:tc>
        <w:tc>
          <w:tcPr>
            <w:tcW w:w="1380" w:type="dxa"/>
            <w:gridSpan w:val="3"/>
          </w:tcPr>
          <w:p w:rsidR="004B2A7D" w:rsidRPr="00A4367E" w:rsidRDefault="004B2A7D" w:rsidP="007D4999">
            <w:pPr>
              <w:spacing w:line="240" w:lineRule="auto"/>
              <w:ind w:firstLine="29"/>
              <w:jc w:val="center"/>
              <w:rPr>
                <w:szCs w:val="28"/>
              </w:rPr>
            </w:pPr>
          </w:p>
        </w:tc>
        <w:tc>
          <w:tcPr>
            <w:tcW w:w="1335" w:type="dxa"/>
            <w:gridSpan w:val="2"/>
          </w:tcPr>
          <w:p w:rsidR="004B2A7D" w:rsidRPr="00A4367E" w:rsidRDefault="004B2A7D" w:rsidP="007D4999">
            <w:pPr>
              <w:spacing w:line="240" w:lineRule="auto"/>
              <w:ind w:firstLine="29"/>
              <w:rPr>
                <w:b/>
                <w:szCs w:val="28"/>
              </w:rPr>
            </w:pPr>
          </w:p>
        </w:tc>
        <w:tc>
          <w:tcPr>
            <w:tcW w:w="1545" w:type="dxa"/>
            <w:gridSpan w:val="3"/>
          </w:tcPr>
          <w:p w:rsidR="004B2A7D" w:rsidRPr="00A4367E" w:rsidRDefault="004B2A7D" w:rsidP="007D4999">
            <w:pPr>
              <w:spacing w:line="240" w:lineRule="auto"/>
              <w:ind w:firstLine="29"/>
              <w:jc w:val="center"/>
              <w:rPr>
                <w:szCs w:val="28"/>
              </w:rPr>
            </w:pPr>
          </w:p>
        </w:tc>
      </w:tr>
      <w:tr w:rsidR="004B2A7D" w:rsidRPr="00A4367E" w:rsidTr="007D4999">
        <w:trPr>
          <w:gridBefore w:val="1"/>
          <w:gridAfter w:val="1"/>
          <w:wBefore w:w="15" w:type="dxa"/>
          <w:wAfter w:w="15" w:type="dxa"/>
          <w:trHeight w:val="210"/>
        </w:trPr>
        <w:tc>
          <w:tcPr>
            <w:tcW w:w="704" w:type="dxa"/>
          </w:tcPr>
          <w:p w:rsidR="004B2A7D" w:rsidRPr="00A4367E" w:rsidRDefault="004B2A7D" w:rsidP="004B2A7D">
            <w:pPr>
              <w:spacing w:before="100" w:beforeAutospacing="1" w:after="100" w:afterAutospacing="1" w:line="240" w:lineRule="auto"/>
              <w:jc w:val="center"/>
              <w:rPr>
                <w:szCs w:val="28"/>
              </w:rPr>
            </w:pPr>
            <w:r w:rsidRPr="00A4367E">
              <w:rPr>
                <w:szCs w:val="28"/>
              </w:rPr>
              <w:t>6.</w:t>
            </w:r>
          </w:p>
        </w:tc>
        <w:tc>
          <w:tcPr>
            <w:tcW w:w="3241"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Итоговый урок.</w:t>
            </w:r>
          </w:p>
        </w:tc>
        <w:tc>
          <w:tcPr>
            <w:tcW w:w="1185" w:type="dxa"/>
          </w:tcPr>
          <w:p w:rsidR="004B2A7D" w:rsidRPr="00A4367E" w:rsidRDefault="004B2A7D" w:rsidP="004B2A7D">
            <w:pPr>
              <w:spacing w:before="100" w:beforeAutospacing="1" w:after="100" w:afterAutospacing="1" w:line="240" w:lineRule="auto"/>
              <w:jc w:val="center"/>
              <w:rPr>
                <w:szCs w:val="28"/>
              </w:rPr>
            </w:pPr>
            <w:r w:rsidRPr="00A4367E">
              <w:rPr>
                <w:szCs w:val="28"/>
              </w:rPr>
              <w:t>1</w:t>
            </w:r>
          </w:p>
        </w:tc>
        <w:tc>
          <w:tcPr>
            <w:tcW w:w="1095" w:type="dxa"/>
            <w:gridSpan w:val="2"/>
          </w:tcPr>
          <w:p w:rsidR="004B2A7D" w:rsidRPr="00A4367E" w:rsidRDefault="004B2A7D" w:rsidP="004B2A7D">
            <w:pPr>
              <w:spacing w:before="100" w:beforeAutospacing="1" w:after="100" w:afterAutospacing="1" w:line="240" w:lineRule="auto"/>
              <w:rPr>
                <w:b/>
                <w:szCs w:val="28"/>
              </w:rPr>
            </w:pPr>
          </w:p>
        </w:tc>
        <w:tc>
          <w:tcPr>
            <w:tcW w:w="1380" w:type="dxa"/>
            <w:gridSpan w:val="3"/>
          </w:tcPr>
          <w:p w:rsidR="004B2A7D" w:rsidRPr="00A4367E" w:rsidRDefault="004B2A7D" w:rsidP="004B2A7D">
            <w:pPr>
              <w:spacing w:before="100" w:beforeAutospacing="1" w:after="100" w:afterAutospacing="1" w:line="240" w:lineRule="auto"/>
              <w:jc w:val="center"/>
              <w:rPr>
                <w:szCs w:val="28"/>
              </w:rPr>
            </w:pPr>
          </w:p>
        </w:tc>
        <w:tc>
          <w:tcPr>
            <w:tcW w:w="1335" w:type="dxa"/>
            <w:gridSpan w:val="2"/>
          </w:tcPr>
          <w:p w:rsidR="004B2A7D" w:rsidRPr="00A4367E" w:rsidRDefault="004B2A7D" w:rsidP="004B2A7D">
            <w:pPr>
              <w:spacing w:before="100" w:beforeAutospacing="1" w:after="100" w:afterAutospacing="1" w:line="240" w:lineRule="auto"/>
              <w:rPr>
                <w:b/>
                <w:szCs w:val="28"/>
              </w:rPr>
            </w:pPr>
          </w:p>
        </w:tc>
        <w:tc>
          <w:tcPr>
            <w:tcW w:w="1545" w:type="dxa"/>
            <w:gridSpan w:val="3"/>
          </w:tcPr>
          <w:p w:rsidR="004B2A7D" w:rsidRPr="00A4367E" w:rsidRDefault="004B2A7D" w:rsidP="004B2A7D">
            <w:pPr>
              <w:spacing w:before="100" w:beforeAutospacing="1" w:after="100" w:afterAutospacing="1" w:line="240" w:lineRule="auto"/>
              <w:jc w:val="center"/>
              <w:rPr>
                <w:szCs w:val="28"/>
              </w:rPr>
            </w:pPr>
          </w:p>
        </w:tc>
      </w:tr>
      <w:tr w:rsidR="004B2A7D" w:rsidRPr="00A4367E" w:rsidTr="007D4999">
        <w:trPr>
          <w:gridBefore w:val="1"/>
          <w:gridAfter w:val="1"/>
          <w:wBefore w:w="15" w:type="dxa"/>
          <w:wAfter w:w="15" w:type="dxa"/>
          <w:trHeight w:val="1320"/>
        </w:trPr>
        <w:tc>
          <w:tcPr>
            <w:tcW w:w="10485" w:type="dxa"/>
            <w:gridSpan w:val="15"/>
          </w:tcPr>
          <w:p w:rsidR="004B2A7D" w:rsidRPr="00A4367E" w:rsidRDefault="004B2A7D" w:rsidP="007D4999">
            <w:pPr>
              <w:spacing w:line="240" w:lineRule="auto"/>
              <w:rPr>
                <w:b/>
                <w:szCs w:val="28"/>
              </w:rPr>
            </w:pPr>
            <w:r w:rsidRPr="00A4367E">
              <w:rPr>
                <w:b/>
                <w:szCs w:val="28"/>
              </w:rPr>
              <w:lastRenderedPageBreak/>
              <w:t>УУД.</w:t>
            </w:r>
          </w:p>
          <w:p w:rsidR="004B2A7D" w:rsidRPr="00A4367E" w:rsidRDefault="004B2A7D" w:rsidP="007D4999">
            <w:pPr>
              <w:spacing w:line="240" w:lineRule="auto"/>
              <w:rPr>
                <w:szCs w:val="28"/>
              </w:rPr>
            </w:pPr>
            <w:r w:rsidRPr="00A4367E">
              <w:rPr>
                <w:b/>
                <w:szCs w:val="28"/>
              </w:rPr>
              <w:t>Познавательные.</w:t>
            </w:r>
            <w:r w:rsidRPr="00A4367E">
              <w:rPr>
                <w:szCs w:val="28"/>
              </w:rPr>
              <w:t xml:space="preserve"> Узнать об основных гипотезах происхождения жизни; об основных этапах эволюции биосферы; о месте и роли человека в биосфере.</w:t>
            </w:r>
          </w:p>
          <w:p w:rsidR="004B2A7D" w:rsidRPr="00A4367E" w:rsidRDefault="004B2A7D" w:rsidP="007D4999">
            <w:pPr>
              <w:spacing w:line="240" w:lineRule="auto"/>
              <w:rPr>
                <w:szCs w:val="28"/>
              </w:rPr>
            </w:pPr>
            <w:r w:rsidRPr="00A4367E">
              <w:rPr>
                <w:b/>
                <w:szCs w:val="28"/>
              </w:rPr>
              <w:t>Регулятивные.</w:t>
            </w:r>
            <w:r w:rsidRPr="00A4367E">
              <w:rPr>
                <w:szCs w:val="28"/>
              </w:rPr>
              <w:t xml:space="preserve"> Анализировать гипотезы о происхождении жизни, высказывать своё мнение на ту или иную позицию.</w:t>
            </w:r>
          </w:p>
          <w:p w:rsidR="004B2A7D" w:rsidRPr="00A4367E" w:rsidRDefault="004B2A7D" w:rsidP="007D4999">
            <w:pPr>
              <w:spacing w:line="240" w:lineRule="auto"/>
              <w:rPr>
                <w:b/>
                <w:szCs w:val="28"/>
              </w:rPr>
            </w:pPr>
            <w:r w:rsidRPr="00A4367E">
              <w:rPr>
                <w:b/>
                <w:szCs w:val="28"/>
              </w:rPr>
              <w:t>Коммуникативные.</w:t>
            </w:r>
            <w:r w:rsidRPr="00A4367E">
              <w:rPr>
                <w:szCs w:val="28"/>
              </w:rPr>
              <w:t xml:space="preserve"> Совместно анализировать изученный материал и применять свои знания в жизни.</w:t>
            </w:r>
          </w:p>
        </w:tc>
      </w:tr>
    </w:tbl>
    <w:p w:rsidR="004B2A7D" w:rsidRPr="00A4367E" w:rsidRDefault="004B2A7D" w:rsidP="004B2A7D">
      <w:pPr>
        <w:spacing w:before="100" w:beforeAutospacing="1" w:after="100" w:afterAutospacing="1" w:line="240" w:lineRule="auto"/>
        <w:rPr>
          <w:b/>
          <w:szCs w:val="28"/>
        </w:rPr>
      </w:pPr>
    </w:p>
    <w:p w:rsidR="004B2A7D" w:rsidRPr="00A4367E" w:rsidRDefault="004B2A7D" w:rsidP="004B2A7D">
      <w:pPr>
        <w:spacing w:before="100" w:beforeAutospacing="1" w:after="100" w:afterAutospacing="1" w:line="240" w:lineRule="auto"/>
        <w:rPr>
          <w:b/>
          <w:szCs w:val="28"/>
        </w:rPr>
      </w:pPr>
      <w:r w:rsidRPr="00A4367E">
        <w:rPr>
          <w:b/>
          <w:szCs w:val="28"/>
        </w:rPr>
        <w:t>КАЛЕНДАРНО-ТЕМАТИЧЕСКОЕ  ПЛАНИРОВАНИЕ  В 11 КЛАССЕ.</w:t>
      </w:r>
    </w:p>
    <w:tbl>
      <w:tblPr>
        <w:tblW w:w="100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030"/>
        <w:gridCol w:w="7"/>
        <w:gridCol w:w="9"/>
        <w:gridCol w:w="2456"/>
        <w:gridCol w:w="10"/>
        <w:gridCol w:w="2053"/>
        <w:gridCol w:w="6"/>
        <w:gridCol w:w="1949"/>
      </w:tblGrid>
      <w:tr w:rsidR="004B2A7D" w:rsidRPr="00A4367E" w:rsidTr="007D4999">
        <w:trPr>
          <w:trHeight w:val="195"/>
        </w:trPr>
        <w:tc>
          <w:tcPr>
            <w:tcW w:w="1560" w:type="dxa"/>
            <w:vMerge w:val="restart"/>
          </w:tcPr>
          <w:p w:rsidR="004B2A7D" w:rsidRPr="00A4367E" w:rsidRDefault="004B2A7D" w:rsidP="007D4999">
            <w:pPr>
              <w:spacing w:line="240" w:lineRule="auto"/>
              <w:ind w:firstLine="34"/>
              <w:rPr>
                <w:b/>
                <w:szCs w:val="28"/>
              </w:rPr>
            </w:pPr>
            <w:r w:rsidRPr="00A4367E">
              <w:rPr>
                <w:b/>
                <w:szCs w:val="28"/>
              </w:rPr>
              <w:t>№</w:t>
            </w:r>
          </w:p>
        </w:tc>
        <w:tc>
          <w:tcPr>
            <w:tcW w:w="2046" w:type="dxa"/>
            <w:gridSpan w:val="3"/>
            <w:vMerge w:val="restart"/>
          </w:tcPr>
          <w:p w:rsidR="004B2A7D" w:rsidRPr="00A4367E" w:rsidRDefault="004B2A7D" w:rsidP="007D4999">
            <w:pPr>
              <w:spacing w:line="240" w:lineRule="auto"/>
              <w:ind w:firstLine="34"/>
              <w:jc w:val="center"/>
              <w:rPr>
                <w:b/>
                <w:szCs w:val="28"/>
              </w:rPr>
            </w:pPr>
            <w:r w:rsidRPr="00A4367E">
              <w:rPr>
                <w:b/>
                <w:szCs w:val="28"/>
              </w:rPr>
              <w:t>Тема урока</w:t>
            </w:r>
          </w:p>
        </w:tc>
        <w:tc>
          <w:tcPr>
            <w:tcW w:w="2466" w:type="dxa"/>
            <w:gridSpan w:val="2"/>
            <w:vMerge w:val="restart"/>
          </w:tcPr>
          <w:p w:rsidR="004B2A7D" w:rsidRPr="00A4367E" w:rsidRDefault="004B2A7D" w:rsidP="007D4999">
            <w:pPr>
              <w:spacing w:line="240" w:lineRule="auto"/>
              <w:ind w:firstLine="34"/>
              <w:jc w:val="center"/>
              <w:rPr>
                <w:b/>
                <w:szCs w:val="28"/>
              </w:rPr>
            </w:pPr>
            <w:r w:rsidRPr="00A4367E">
              <w:rPr>
                <w:b/>
                <w:szCs w:val="28"/>
              </w:rPr>
              <w:t>Форма урока</w:t>
            </w:r>
          </w:p>
        </w:tc>
        <w:tc>
          <w:tcPr>
            <w:tcW w:w="4008" w:type="dxa"/>
            <w:gridSpan w:val="3"/>
          </w:tcPr>
          <w:p w:rsidR="004B2A7D" w:rsidRPr="00A4367E" w:rsidRDefault="004B2A7D" w:rsidP="007D4999">
            <w:pPr>
              <w:spacing w:line="240" w:lineRule="auto"/>
              <w:ind w:firstLine="34"/>
              <w:jc w:val="center"/>
              <w:rPr>
                <w:b/>
                <w:szCs w:val="28"/>
              </w:rPr>
            </w:pPr>
            <w:r w:rsidRPr="00A4367E">
              <w:rPr>
                <w:b/>
                <w:szCs w:val="28"/>
              </w:rPr>
              <w:t>Дата</w:t>
            </w:r>
          </w:p>
        </w:tc>
      </w:tr>
      <w:tr w:rsidR="004B2A7D" w:rsidRPr="00A4367E" w:rsidTr="007D4999">
        <w:trPr>
          <w:trHeight w:val="70"/>
        </w:trPr>
        <w:tc>
          <w:tcPr>
            <w:tcW w:w="1560" w:type="dxa"/>
            <w:vMerge/>
          </w:tcPr>
          <w:p w:rsidR="004B2A7D" w:rsidRPr="00A4367E" w:rsidRDefault="004B2A7D" w:rsidP="007D4999">
            <w:pPr>
              <w:spacing w:line="240" w:lineRule="auto"/>
              <w:ind w:firstLine="34"/>
              <w:rPr>
                <w:b/>
                <w:szCs w:val="28"/>
              </w:rPr>
            </w:pPr>
          </w:p>
        </w:tc>
        <w:tc>
          <w:tcPr>
            <w:tcW w:w="2046" w:type="dxa"/>
            <w:gridSpan w:val="3"/>
            <w:vMerge/>
          </w:tcPr>
          <w:p w:rsidR="004B2A7D" w:rsidRPr="00A4367E" w:rsidRDefault="004B2A7D" w:rsidP="007D4999">
            <w:pPr>
              <w:spacing w:line="240" w:lineRule="auto"/>
              <w:ind w:firstLine="34"/>
              <w:rPr>
                <w:b/>
                <w:szCs w:val="28"/>
              </w:rPr>
            </w:pPr>
          </w:p>
        </w:tc>
        <w:tc>
          <w:tcPr>
            <w:tcW w:w="2466" w:type="dxa"/>
            <w:gridSpan w:val="2"/>
            <w:vMerge/>
          </w:tcPr>
          <w:p w:rsidR="004B2A7D" w:rsidRPr="00A4367E" w:rsidRDefault="004B2A7D" w:rsidP="007D4999">
            <w:pPr>
              <w:spacing w:line="240" w:lineRule="auto"/>
              <w:ind w:firstLine="34"/>
              <w:rPr>
                <w:b/>
                <w:szCs w:val="28"/>
              </w:rPr>
            </w:pPr>
          </w:p>
        </w:tc>
        <w:tc>
          <w:tcPr>
            <w:tcW w:w="2053" w:type="dxa"/>
          </w:tcPr>
          <w:p w:rsidR="004B2A7D" w:rsidRPr="00A4367E" w:rsidRDefault="004B2A7D" w:rsidP="007D4999">
            <w:pPr>
              <w:spacing w:line="240" w:lineRule="auto"/>
              <w:ind w:firstLine="34"/>
              <w:rPr>
                <w:b/>
                <w:szCs w:val="28"/>
              </w:rPr>
            </w:pPr>
            <w:r w:rsidRPr="00A4367E">
              <w:rPr>
                <w:b/>
                <w:szCs w:val="28"/>
              </w:rPr>
              <w:t>Планируемая</w:t>
            </w:r>
          </w:p>
        </w:tc>
        <w:tc>
          <w:tcPr>
            <w:tcW w:w="1955" w:type="dxa"/>
            <w:gridSpan w:val="2"/>
          </w:tcPr>
          <w:p w:rsidR="004B2A7D" w:rsidRPr="00A4367E" w:rsidRDefault="004B2A7D" w:rsidP="007D4999">
            <w:pPr>
              <w:spacing w:line="240" w:lineRule="auto"/>
              <w:ind w:firstLine="34"/>
              <w:rPr>
                <w:b/>
                <w:szCs w:val="28"/>
              </w:rPr>
            </w:pPr>
            <w:r w:rsidRPr="00A4367E">
              <w:rPr>
                <w:b/>
                <w:szCs w:val="28"/>
              </w:rPr>
              <w:t>Фактическая</w:t>
            </w:r>
          </w:p>
        </w:tc>
      </w:tr>
      <w:tr w:rsidR="004B2A7D" w:rsidRPr="00A4367E" w:rsidTr="007D4999">
        <w:trPr>
          <w:trHeight w:val="390"/>
        </w:trPr>
        <w:tc>
          <w:tcPr>
            <w:tcW w:w="1560" w:type="dxa"/>
          </w:tcPr>
          <w:p w:rsidR="004B2A7D" w:rsidRPr="00A4367E" w:rsidRDefault="004B2A7D" w:rsidP="007D4999">
            <w:pPr>
              <w:spacing w:line="240" w:lineRule="auto"/>
              <w:ind w:firstLine="34"/>
              <w:jc w:val="center"/>
              <w:rPr>
                <w:szCs w:val="28"/>
              </w:rPr>
            </w:pPr>
            <w:r w:rsidRPr="00A4367E">
              <w:rPr>
                <w:szCs w:val="28"/>
              </w:rPr>
              <w:t>1.</w:t>
            </w:r>
          </w:p>
        </w:tc>
        <w:tc>
          <w:tcPr>
            <w:tcW w:w="2046" w:type="dxa"/>
            <w:gridSpan w:val="3"/>
          </w:tcPr>
          <w:p w:rsidR="004B2A7D" w:rsidRPr="00A4367E" w:rsidRDefault="004B2A7D" w:rsidP="007D4999">
            <w:pPr>
              <w:spacing w:line="240" w:lineRule="auto"/>
              <w:ind w:firstLine="34"/>
              <w:rPr>
                <w:szCs w:val="28"/>
              </w:rPr>
            </w:pPr>
            <w:r w:rsidRPr="00A4367E">
              <w:rPr>
                <w:szCs w:val="28"/>
              </w:rPr>
              <w:t>Введение. Развитие эволюционного учения Ч. Дарвина.</w:t>
            </w:r>
          </w:p>
        </w:tc>
        <w:tc>
          <w:tcPr>
            <w:tcW w:w="2466" w:type="dxa"/>
            <w:gridSpan w:val="2"/>
          </w:tcPr>
          <w:p w:rsidR="004B2A7D" w:rsidRPr="00A4367E" w:rsidRDefault="004B2A7D" w:rsidP="007D4999">
            <w:pPr>
              <w:spacing w:line="240" w:lineRule="auto"/>
              <w:ind w:firstLine="34"/>
              <w:rPr>
                <w:szCs w:val="28"/>
              </w:rPr>
            </w:pPr>
            <w:r w:rsidRPr="00A4367E">
              <w:rPr>
                <w:szCs w:val="28"/>
              </w:rPr>
              <w:t>беседа</w:t>
            </w:r>
          </w:p>
        </w:tc>
        <w:tc>
          <w:tcPr>
            <w:tcW w:w="2053" w:type="dxa"/>
          </w:tcPr>
          <w:p w:rsidR="004B2A7D" w:rsidRPr="00A4367E" w:rsidRDefault="004B2A7D" w:rsidP="007D4999">
            <w:pPr>
              <w:spacing w:line="240" w:lineRule="auto"/>
              <w:ind w:firstLine="34"/>
              <w:rPr>
                <w:szCs w:val="28"/>
              </w:rPr>
            </w:pPr>
            <w:r w:rsidRPr="00A4367E">
              <w:rPr>
                <w:szCs w:val="28"/>
              </w:rPr>
              <w:t>3 сентября</w:t>
            </w:r>
          </w:p>
        </w:tc>
        <w:tc>
          <w:tcPr>
            <w:tcW w:w="1955" w:type="dxa"/>
            <w:gridSpan w:val="2"/>
          </w:tcPr>
          <w:p w:rsidR="004B2A7D" w:rsidRPr="00A4367E" w:rsidRDefault="004B2A7D" w:rsidP="007D4999">
            <w:pPr>
              <w:spacing w:line="240" w:lineRule="auto"/>
              <w:ind w:firstLine="34"/>
              <w:rPr>
                <w:szCs w:val="28"/>
              </w:rPr>
            </w:pPr>
            <w:r w:rsidRPr="00A4367E">
              <w:rPr>
                <w:szCs w:val="28"/>
              </w:rPr>
              <w:t>3 сентября</w:t>
            </w:r>
          </w:p>
        </w:tc>
      </w:tr>
      <w:tr w:rsidR="004B2A7D" w:rsidRPr="00A4367E" w:rsidTr="007D4999">
        <w:trPr>
          <w:trHeight w:val="24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w:t>
            </w:r>
          </w:p>
        </w:tc>
        <w:tc>
          <w:tcPr>
            <w:tcW w:w="2046"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Вид, его критерии.</w:t>
            </w:r>
          </w:p>
        </w:tc>
        <w:tc>
          <w:tcPr>
            <w:tcW w:w="2466"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экскурсия</w:t>
            </w:r>
          </w:p>
        </w:tc>
        <w:tc>
          <w:tcPr>
            <w:tcW w:w="2053" w:type="dxa"/>
          </w:tcPr>
          <w:p w:rsidR="004B2A7D" w:rsidRPr="00A4367E" w:rsidRDefault="004B2A7D" w:rsidP="007D4999">
            <w:pPr>
              <w:spacing w:before="100" w:beforeAutospacing="1" w:after="100" w:afterAutospacing="1" w:line="240" w:lineRule="auto"/>
              <w:ind w:firstLine="34"/>
              <w:rPr>
                <w:szCs w:val="28"/>
              </w:rPr>
            </w:pPr>
            <w:r w:rsidRPr="00A4367E">
              <w:rPr>
                <w:szCs w:val="28"/>
              </w:rPr>
              <w:t>5 сентября</w:t>
            </w:r>
          </w:p>
        </w:tc>
        <w:tc>
          <w:tcPr>
            <w:tcW w:w="195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5 сентября</w:t>
            </w:r>
          </w:p>
        </w:tc>
      </w:tr>
      <w:tr w:rsidR="004B2A7D" w:rsidRPr="00A4367E" w:rsidTr="007D4999">
        <w:trPr>
          <w:trHeight w:val="25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w:t>
            </w:r>
          </w:p>
        </w:tc>
        <w:tc>
          <w:tcPr>
            <w:tcW w:w="2046"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Популяции.</w:t>
            </w:r>
          </w:p>
        </w:tc>
        <w:tc>
          <w:tcPr>
            <w:tcW w:w="2466"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53" w:type="dxa"/>
          </w:tcPr>
          <w:p w:rsidR="004B2A7D" w:rsidRPr="00A4367E" w:rsidRDefault="004B2A7D" w:rsidP="007D4999">
            <w:pPr>
              <w:spacing w:before="100" w:beforeAutospacing="1" w:after="100" w:afterAutospacing="1" w:line="240" w:lineRule="auto"/>
              <w:ind w:firstLine="34"/>
              <w:rPr>
                <w:szCs w:val="28"/>
              </w:rPr>
            </w:pPr>
            <w:r w:rsidRPr="00A4367E">
              <w:rPr>
                <w:szCs w:val="28"/>
              </w:rPr>
              <w:t>10 сентября</w:t>
            </w:r>
          </w:p>
        </w:tc>
        <w:tc>
          <w:tcPr>
            <w:tcW w:w="195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10 сентября</w:t>
            </w:r>
          </w:p>
        </w:tc>
      </w:tr>
      <w:tr w:rsidR="004B2A7D" w:rsidRPr="00A4367E" w:rsidTr="007D4999">
        <w:trPr>
          <w:trHeight w:val="37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Генетический состав популяции.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12 сентября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12 сентября</w:t>
            </w: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Мутации.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диспут</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17 сентября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17 сентября</w:t>
            </w: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Изменение генофонда популяций.</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19 сентября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19 сентября</w:t>
            </w:r>
          </w:p>
        </w:tc>
      </w:tr>
      <w:tr w:rsidR="004B2A7D" w:rsidRPr="00A4367E" w:rsidTr="007D4999">
        <w:trPr>
          <w:trHeight w:val="30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Борьба за существование и её виды.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24 сентября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24 сентября</w:t>
            </w:r>
          </w:p>
        </w:tc>
      </w:tr>
      <w:tr w:rsidR="004B2A7D" w:rsidRPr="00A4367E" w:rsidTr="007D4999">
        <w:trPr>
          <w:trHeight w:val="584"/>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Естественный отбор и его формы.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26 сентября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26 сентября</w:t>
            </w:r>
          </w:p>
        </w:tc>
      </w:tr>
      <w:tr w:rsidR="004B2A7D" w:rsidRPr="00A4367E" w:rsidTr="007D4999">
        <w:trPr>
          <w:trHeight w:val="418"/>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9.</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Изолирующие механизмы.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 октября</w:t>
            </w:r>
          </w:p>
        </w:tc>
      </w:tr>
      <w:tr w:rsidR="004B2A7D" w:rsidRPr="00A4367E" w:rsidTr="007D4999">
        <w:trPr>
          <w:trHeight w:val="42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3 октября</w:t>
            </w:r>
          </w:p>
        </w:tc>
      </w:tr>
      <w:tr w:rsidR="004B2A7D" w:rsidRPr="00A4367E" w:rsidTr="007D4999">
        <w:trPr>
          <w:trHeight w:val="45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Видообразование.</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8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8 октября</w:t>
            </w:r>
          </w:p>
        </w:tc>
      </w:tr>
      <w:tr w:rsidR="004B2A7D" w:rsidRPr="00A4367E" w:rsidTr="007D4999">
        <w:trPr>
          <w:trHeight w:val="42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2.</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10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10 октября</w:t>
            </w:r>
          </w:p>
        </w:tc>
      </w:tr>
      <w:tr w:rsidR="004B2A7D" w:rsidRPr="00A4367E" w:rsidTr="007D4999">
        <w:trPr>
          <w:trHeight w:val="46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13.</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3.</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15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15 октября</w:t>
            </w: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lastRenderedPageBreak/>
              <w:t>14.</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Контрольная работа № 1.</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урок-контроль</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17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17 октября</w:t>
            </w:r>
          </w:p>
        </w:tc>
      </w:tr>
      <w:tr w:rsidR="004B2A7D" w:rsidRPr="00A4367E" w:rsidTr="007D4999">
        <w:trPr>
          <w:trHeight w:val="48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Макроэволюция, её доказательства.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22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22 октября</w:t>
            </w: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Система растений и животных- отображение эволюции. Практ. раб. № 4.</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22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22 октября</w:t>
            </w:r>
          </w:p>
        </w:tc>
      </w:tr>
      <w:tr w:rsidR="004B2A7D" w:rsidRPr="00A4367E" w:rsidTr="007D4999">
        <w:trPr>
          <w:trHeight w:val="25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Филогенетические ряды. Практ. раб. № 5.</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24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24 октября</w:t>
            </w:r>
          </w:p>
        </w:tc>
      </w:tr>
      <w:tr w:rsidR="004B2A7D" w:rsidRPr="00A4367E" w:rsidTr="007D4999">
        <w:trPr>
          <w:trHeight w:val="75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Главные направления эволюции органического мира.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25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25 октября</w:t>
            </w:r>
          </w:p>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6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19.</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Основные методы селекции и биотехнологии.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29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29 октября</w:t>
            </w:r>
          </w:p>
        </w:tc>
      </w:tr>
      <w:tr w:rsidR="004B2A7D" w:rsidRPr="00A4367E" w:rsidTr="007D4999">
        <w:trPr>
          <w:trHeight w:val="40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Методы селекции растений.</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лекция</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31 октября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31 октября</w:t>
            </w:r>
          </w:p>
        </w:tc>
      </w:tr>
      <w:tr w:rsidR="004B2A7D" w:rsidRPr="00A4367E" w:rsidTr="007D4999">
        <w:trPr>
          <w:trHeight w:val="40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6.</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12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12 ноября</w:t>
            </w: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Методы селекции животных.</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14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14 ноября</w:t>
            </w:r>
          </w:p>
        </w:tc>
      </w:tr>
      <w:tr w:rsidR="004B2A7D" w:rsidRPr="00A4367E" w:rsidTr="007D4999">
        <w:trPr>
          <w:trHeight w:val="45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23.</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7.</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19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19 ноября</w:t>
            </w:r>
          </w:p>
        </w:tc>
      </w:tr>
      <w:tr w:rsidR="004B2A7D" w:rsidRPr="00A4367E" w:rsidTr="007D4999">
        <w:trPr>
          <w:trHeight w:val="30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Селекция микроорганизмов.</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21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21 ноября</w:t>
            </w:r>
          </w:p>
        </w:tc>
      </w:tr>
      <w:tr w:rsidR="004B2A7D" w:rsidRPr="00A4367E" w:rsidTr="007D4999">
        <w:trPr>
          <w:trHeight w:val="397"/>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8.</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26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26 ноября</w:t>
            </w:r>
          </w:p>
        </w:tc>
      </w:tr>
      <w:tr w:rsidR="004B2A7D" w:rsidRPr="00A4367E" w:rsidTr="007D4999">
        <w:trPr>
          <w:trHeight w:val="7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Современное состояние и перспективы биотехнологии</w:t>
            </w:r>
            <w:r w:rsidRPr="00A4367E">
              <w:rPr>
                <w:szCs w:val="28"/>
              </w:rPr>
              <w:lastRenderedPageBreak/>
              <w:t>.</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lastRenderedPageBreak/>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28 ноября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28 ноября</w:t>
            </w:r>
          </w:p>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4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lastRenderedPageBreak/>
              <w:t>27.</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Контрольная работа № 2.</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урок-контроль</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3 декабря</w:t>
            </w:r>
          </w:p>
        </w:tc>
      </w:tr>
      <w:tr w:rsidR="004B2A7D" w:rsidRPr="00A4367E" w:rsidTr="007D4999">
        <w:trPr>
          <w:trHeight w:val="56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Положение человека в системе животного мира.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5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5 декабря</w:t>
            </w:r>
          </w:p>
        </w:tc>
      </w:tr>
      <w:tr w:rsidR="004B2A7D" w:rsidRPr="00A4367E" w:rsidTr="007D4999">
        <w:trPr>
          <w:trHeight w:val="399"/>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29.</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9.</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10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10 декабря</w:t>
            </w: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Основные стадии антропогенеза.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12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12 декабря</w:t>
            </w:r>
          </w:p>
        </w:tc>
      </w:tr>
      <w:tr w:rsidR="004B2A7D" w:rsidRPr="00A4367E" w:rsidTr="007D4999">
        <w:trPr>
          <w:trHeight w:val="37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Движущие силы антропогенеза.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17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17 декабря</w:t>
            </w:r>
          </w:p>
        </w:tc>
      </w:tr>
      <w:tr w:rsidR="004B2A7D" w:rsidRPr="00A4367E" w:rsidTr="007D4999">
        <w:trPr>
          <w:trHeight w:val="31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Прародина человека.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19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19 декабря</w:t>
            </w:r>
          </w:p>
        </w:tc>
      </w:tr>
      <w:tr w:rsidR="004B2A7D" w:rsidRPr="00A4367E" w:rsidTr="007D4999">
        <w:trPr>
          <w:trHeight w:val="44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33.</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Расы и их происхождение.</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24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24 декабря</w:t>
            </w:r>
          </w:p>
        </w:tc>
      </w:tr>
      <w:tr w:rsidR="004B2A7D" w:rsidRPr="00A4367E" w:rsidTr="007D4999">
        <w:trPr>
          <w:trHeight w:val="30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10.</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26 декабря</w:t>
            </w:r>
          </w:p>
        </w:tc>
        <w:tc>
          <w:tcPr>
            <w:tcW w:w="1949" w:type="dxa"/>
          </w:tcPr>
          <w:p w:rsidR="004B2A7D" w:rsidRPr="00A4367E" w:rsidRDefault="004B2A7D" w:rsidP="007D4999">
            <w:pPr>
              <w:spacing w:before="100" w:beforeAutospacing="1" w:after="100" w:afterAutospacing="1" w:line="240" w:lineRule="auto"/>
              <w:ind w:firstLine="34"/>
              <w:rPr>
                <w:szCs w:val="28"/>
              </w:rPr>
            </w:pPr>
            <w:r w:rsidRPr="00A4367E">
              <w:rPr>
                <w:szCs w:val="28"/>
              </w:rPr>
              <w:t>26 декабря</w:t>
            </w:r>
          </w:p>
        </w:tc>
      </w:tr>
      <w:tr w:rsidR="004B2A7D" w:rsidRPr="00A4367E" w:rsidTr="007D4999">
        <w:trPr>
          <w:trHeight w:val="36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Что изучает экология.</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14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7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Среда обитания организмов и её факторы.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16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7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Местообитание и экологические ниши.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21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25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11.</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23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869"/>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39.</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Основные типы экологических взаимодействий.</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p w:rsidR="004B2A7D" w:rsidRPr="00A4367E" w:rsidRDefault="004B2A7D" w:rsidP="007D4999">
            <w:pPr>
              <w:spacing w:before="100" w:beforeAutospacing="1" w:after="100" w:afterAutospacing="1" w:line="240" w:lineRule="auto"/>
              <w:ind w:firstLine="34"/>
              <w:rPr>
                <w:szCs w:val="28"/>
              </w:rPr>
            </w:pP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28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4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12.</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30 января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Конкурентные взаимодействия.</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диспут</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4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8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lastRenderedPageBreak/>
              <w:t>42.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13.</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6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0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43.</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Контрольная работа № 3.</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урок-контроль</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11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Основные экологические характеристики популяций.</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13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Динамика популяций.</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18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5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14.</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20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Экологические сообщества.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25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4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Структура сообщества.</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27 февраля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49.</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15.</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Взаимосвязь организмов в сообществах.</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5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Пищевые цепи.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10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0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16.</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12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6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53.</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Экологические пирамиды.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17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2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№17.</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19 марта</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0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55.</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Экологическая сукцессия.</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58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18.</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7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Влияние загрязнений на живые организмы.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9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2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58.</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Основы рационального природопользования.</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14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59.</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Контрольная работа № 4.</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урок-контроль</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16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60.</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Гипотезы о происхождении жизни.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21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2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lastRenderedPageBreak/>
              <w:t>61.</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Практическая работа № 19.</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23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5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62.</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Современные представления о происхождении жизни.</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диспут</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28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63.</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Основные этапы развития жизни на Земле.</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30 апреля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64.</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Эволюция биосферы.</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5 мая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39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65.</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Итоговая контрольная работа № 5.</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урок-контроль</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7 мая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52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66.</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Антропогенное воздействие на биосферу.</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интегрированный</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12 мая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510"/>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67.</w:t>
            </w:r>
          </w:p>
        </w:tc>
        <w:tc>
          <w:tcPr>
            <w:tcW w:w="2037"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Экскурсия.</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урок-практикум</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14 мая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435"/>
        </w:trPr>
        <w:tc>
          <w:tcPr>
            <w:tcW w:w="1560" w:type="dxa"/>
          </w:tcPr>
          <w:p w:rsidR="004B2A7D" w:rsidRPr="00A4367E" w:rsidRDefault="004B2A7D" w:rsidP="007D4999">
            <w:pPr>
              <w:spacing w:before="100" w:beforeAutospacing="1" w:after="100" w:afterAutospacing="1" w:line="240" w:lineRule="auto"/>
              <w:ind w:firstLine="34"/>
              <w:jc w:val="center"/>
              <w:rPr>
                <w:szCs w:val="28"/>
              </w:rPr>
            </w:pPr>
            <w:r w:rsidRPr="00A4367E">
              <w:rPr>
                <w:szCs w:val="28"/>
              </w:rPr>
              <w:t>68.</w:t>
            </w:r>
          </w:p>
        </w:tc>
        <w:tc>
          <w:tcPr>
            <w:tcW w:w="2037" w:type="dxa"/>
            <w:gridSpan w:val="2"/>
          </w:tcPr>
          <w:p w:rsidR="004B2A7D" w:rsidRPr="00A4367E" w:rsidRDefault="004B2A7D" w:rsidP="007D4999">
            <w:pPr>
              <w:spacing w:before="100" w:beforeAutospacing="1" w:after="100" w:afterAutospacing="1" w:line="240" w:lineRule="auto"/>
              <w:ind w:firstLine="34"/>
              <w:rPr>
                <w:b/>
                <w:szCs w:val="28"/>
              </w:rPr>
            </w:pPr>
            <w:r w:rsidRPr="00A4367E">
              <w:rPr>
                <w:b/>
                <w:szCs w:val="28"/>
              </w:rPr>
              <w:t>Итоговый урок.</w:t>
            </w:r>
          </w:p>
        </w:tc>
        <w:tc>
          <w:tcPr>
            <w:tcW w:w="2465" w:type="dxa"/>
            <w:gridSpan w:val="2"/>
          </w:tcPr>
          <w:p w:rsidR="004B2A7D" w:rsidRPr="00A4367E" w:rsidRDefault="004B2A7D" w:rsidP="007D4999">
            <w:pPr>
              <w:spacing w:before="100" w:beforeAutospacing="1" w:after="100" w:afterAutospacing="1" w:line="240" w:lineRule="auto"/>
              <w:ind w:firstLine="34"/>
              <w:rPr>
                <w:szCs w:val="28"/>
              </w:rPr>
            </w:pPr>
            <w:r w:rsidRPr="00A4367E">
              <w:rPr>
                <w:szCs w:val="28"/>
              </w:rPr>
              <w:t>беседа</w:t>
            </w:r>
          </w:p>
        </w:tc>
        <w:tc>
          <w:tcPr>
            <w:tcW w:w="2069" w:type="dxa"/>
            <w:gridSpan w:val="3"/>
          </w:tcPr>
          <w:p w:rsidR="004B2A7D" w:rsidRPr="00A4367E" w:rsidRDefault="004B2A7D" w:rsidP="007D4999">
            <w:pPr>
              <w:spacing w:before="100" w:beforeAutospacing="1" w:after="100" w:afterAutospacing="1" w:line="240" w:lineRule="auto"/>
              <w:ind w:firstLine="34"/>
              <w:rPr>
                <w:szCs w:val="28"/>
              </w:rPr>
            </w:pPr>
            <w:r w:rsidRPr="00A4367E">
              <w:rPr>
                <w:szCs w:val="28"/>
              </w:rPr>
              <w:t>19 мая</w:t>
            </w:r>
          </w:p>
        </w:tc>
        <w:tc>
          <w:tcPr>
            <w:tcW w:w="1949" w:type="dxa"/>
          </w:tcPr>
          <w:p w:rsidR="004B2A7D" w:rsidRPr="00A4367E" w:rsidRDefault="004B2A7D" w:rsidP="007D4999">
            <w:pPr>
              <w:spacing w:before="100" w:beforeAutospacing="1" w:after="100" w:afterAutospacing="1" w:line="240" w:lineRule="auto"/>
              <w:ind w:firstLine="34"/>
              <w:rPr>
                <w:szCs w:val="28"/>
              </w:rPr>
            </w:pPr>
          </w:p>
        </w:tc>
      </w:tr>
      <w:tr w:rsidR="004B2A7D" w:rsidRPr="00A4367E" w:rsidTr="007D4999">
        <w:trPr>
          <w:trHeight w:val="255"/>
        </w:trPr>
        <w:tc>
          <w:tcPr>
            <w:tcW w:w="1560" w:type="dxa"/>
          </w:tcPr>
          <w:p w:rsidR="004B2A7D" w:rsidRPr="00A4367E" w:rsidRDefault="004B2A7D" w:rsidP="007D4999">
            <w:pPr>
              <w:spacing w:before="100" w:beforeAutospacing="1" w:after="100" w:afterAutospacing="1" w:line="240" w:lineRule="auto"/>
              <w:ind w:firstLine="34"/>
              <w:rPr>
                <w:b/>
                <w:szCs w:val="28"/>
              </w:rPr>
            </w:pPr>
          </w:p>
        </w:tc>
        <w:tc>
          <w:tcPr>
            <w:tcW w:w="2030" w:type="dxa"/>
          </w:tcPr>
          <w:p w:rsidR="004B2A7D" w:rsidRPr="00A4367E" w:rsidRDefault="004B2A7D" w:rsidP="007D4999">
            <w:pPr>
              <w:spacing w:before="100" w:beforeAutospacing="1" w:after="100" w:afterAutospacing="1" w:line="240" w:lineRule="auto"/>
              <w:ind w:firstLine="34"/>
              <w:rPr>
                <w:b/>
                <w:szCs w:val="28"/>
              </w:rPr>
            </w:pPr>
            <w:r w:rsidRPr="00A4367E">
              <w:rPr>
                <w:b/>
                <w:szCs w:val="28"/>
              </w:rPr>
              <w:t>ИТОГО:</w:t>
            </w:r>
          </w:p>
        </w:tc>
        <w:tc>
          <w:tcPr>
            <w:tcW w:w="6490" w:type="dxa"/>
            <w:gridSpan w:val="7"/>
          </w:tcPr>
          <w:p w:rsidR="004B2A7D" w:rsidRPr="00A4367E" w:rsidRDefault="004B2A7D" w:rsidP="007D4999">
            <w:pPr>
              <w:spacing w:before="100" w:beforeAutospacing="1" w:after="100" w:afterAutospacing="1" w:line="240" w:lineRule="auto"/>
              <w:ind w:firstLine="34"/>
              <w:rPr>
                <w:b/>
                <w:szCs w:val="28"/>
              </w:rPr>
            </w:pPr>
            <w:r w:rsidRPr="00A4367E">
              <w:rPr>
                <w:b/>
                <w:szCs w:val="28"/>
              </w:rPr>
              <w:t>68 уроков</w:t>
            </w:r>
          </w:p>
        </w:tc>
      </w:tr>
    </w:tbl>
    <w:p w:rsidR="004B2A7D" w:rsidRPr="00A4367E" w:rsidRDefault="004B2A7D" w:rsidP="004B2A7D">
      <w:pPr>
        <w:jc w:val="center"/>
        <w:rPr>
          <w:rFonts w:eastAsia="Times New Roman"/>
          <w:b/>
          <w:szCs w:val="28"/>
          <w:lang w:eastAsia="ru-RU"/>
        </w:rPr>
      </w:pPr>
    </w:p>
    <w:p w:rsidR="004B2A7D" w:rsidRPr="00A4367E" w:rsidRDefault="004B2A7D" w:rsidP="004B2A7D">
      <w:pPr>
        <w:jc w:val="center"/>
        <w:rPr>
          <w:rFonts w:eastAsia="Times New Roman"/>
          <w:b/>
          <w:szCs w:val="28"/>
          <w:lang w:eastAsia="ru-RU"/>
        </w:rPr>
      </w:pPr>
      <w:r w:rsidRPr="00A4367E">
        <w:rPr>
          <w:rFonts w:eastAsia="Times New Roman"/>
          <w:b/>
          <w:szCs w:val="28"/>
          <w:lang w:eastAsia="ru-RU"/>
        </w:rPr>
        <w:t>ПЛАНИРУЕМЫЕ РЕЗУЛЬТАТЫ ОСВОЕНИЯ УЧЕБНОГО ПРЕДМЕТА.</w:t>
      </w:r>
    </w:p>
    <w:p w:rsidR="004B2A7D" w:rsidRPr="00A4367E" w:rsidRDefault="004B2A7D" w:rsidP="004B2A7D">
      <w:pPr>
        <w:rPr>
          <w:rFonts w:eastAsia="Times New Roman"/>
          <w:b/>
          <w:szCs w:val="28"/>
          <w:u w:val="single"/>
          <w:lang w:eastAsia="ru-RU"/>
        </w:rPr>
      </w:pPr>
      <w:r w:rsidRPr="00A4367E">
        <w:rPr>
          <w:rFonts w:eastAsia="Times New Roman"/>
          <w:b/>
          <w:szCs w:val="28"/>
          <w:u w:val="single"/>
          <w:lang w:eastAsia="ru-RU"/>
        </w:rPr>
        <w:t xml:space="preserve">Личностные результаты: </w:t>
      </w:r>
    </w:p>
    <w:p w:rsidR="004B2A7D" w:rsidRPr="00A4367E" w:rsidRDefault="004B2A7D" w:rsidP="004B2A7D">
      <w:pPr>
        <w:rPr>
          <w:rFonts w:eastAsia="Times New Roman"/>
          <w:szCs w:val="28"/>
          <w:lang w:eastAsia="ru-RU"/>
        </w:rPr>
      </w:pPr>
      <w:r w:rsidRPr="00A4367E">
        <w:rPr>
          <w:rFonts w:eastAsia="Times New Roman"/>
          <w:szCs w:val="28"/>
          <w:lang w:eastAsia="ru-RU"/>
        </w:rPr>
        <w:t>— Развитие и формирование интереса к изучению природы;</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развитие интеллектуальных и творческих способностей;</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воспитание бережного отношения к природе, формирование экологического сознания;</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признание высокой ценности жизни, здоровья своего и других людей;</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развитие мотивации к получению новых знаний. </w:t>
      </w:r>
    </w:p>
    <w:p w:rsidR="004B2A7D" w:rsidRPr="00A4367E" w:rsidRDefault="004B2A7D" w:rsidP="004B2A7D">
      <w:pPr>
        <w:rPr>
          <w:rFonts w:eastAsia="Times New Roman"/>
          <w:b/>
          <w:szCs w:val="28"/>
          <w:u w:val="single"/>
          <w:lang w:eastAsia="ru-RU"/>
        </w:rPr>
      </w:pPr>
      <w:r w:rsidRPr="00A4367E">
        <w:rPr>
          <w:rFonts w:eastAsia="Times New Roman"/>
          <w:b/>
          <w:szCs w:val="28"/>
          <w:u w:val="single"/>
          <w:lang w:eastAsia="ru-RU"/>
        </w:rPr>
        <w:t xml:space="preserve">Метапредметные результаты: </w:t>
      </w:r>
    </w:p>
    <w:p w:rsidR="004B2A7D" w:rsidRPr="00A4367E" w:rsidRDefault="004B2A7D" w:rsidP="004B2A7D">
      <w:pPr>
        <w:rPr>
          <w:rFonts w:eastAsia="Times New Roman"/>
          <w:szCs w:val="28"/>
          <w:lang w:eastAsia="ru-RU"/>
        </w:rPr>
      </w:pPr>
      <w:r w:rsidRPr="00A4367E">
        <w:rPr>
          <w:rFonts w:eastAsia="Times New Roman"/>
          <w:szCs w:val="28"/>
          <w:lang w:eastAsia="ru-RU"/>
        </w:rPr>
        <w:t>Учащиеся должны уметь:</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давать характеристику методов изучения биологических объектов;</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наблюдать и описывать различных представителей животного мира;</w:t>
      </w:r>
    </w:p>
    <w:p w:rsidR="004B2A7D" w:rsidRPr="00A4367E" w:rsidRDefault="004B2A7D" w:rsidP="004B2A7D">
      <w:pPr>
        <w:rPr>
          <w:rFonts w:eastAsia="Times New Roman"/>
          <w:szCs w:val="28"/>
          <w:lang w:eastAsia="ru-RU"/>
        </w:rPr>
      </w:pPr>
      <w:r w:rsidRPr="00A4367E">
        <w:rPr>
          <w:rFonts w:eastAsia="Times New Roman"/>
          <w:szCs w:val="28"/>
          <w:lang w:eastAsia="ru-RU"/>
        </w:rPr>
        <w:lastRenderedPageBreak/>
        <w:t xml:space="preserve"> — находить в различных источниках необходимую информацию о животных;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избирательно относиться к биологической информации, содержащейся в средствах массовой информации; </w:t>
      </w:r>
    </w:p>
    <w:p w:rsidR="004B2A7D" w:rsidRPr="00A4367E" w:rsidRDefault="004B2A7D" w:rsidP="004B2A7D">
      <w:pPr>
        <w:rPr>
          <w:rFonts w:eastAsia="Times New Roman"/>
          <w:szCs w:val="28"/>
          <w:lang w:eastAsia="ru-RU"/>
        </w:rPr>
      </w:pPr>
      <w:r w:rsidRPr="00A4367E">
        <w:rPr>
          <w:rFonts w:eastAsia="Times New Roman"/>
          <w:szCs w:val="28"/>
          <w:lang w:eastAsia="ru-RU"/>
        </w:rPr>
        <w:t>— сравнивать животных изученных таксономических групп между собой;</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использовать индуктивный и дедуктивный подходы при изучении крупных таксонов;</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выявлять признаки сходства и различия в строении, образе жизни и поведении животных; </w:t>
      </w:r>
    </w:p>
    <w:p w:rsidR="004B2A7D" w:rsidRPr="00A4367E" w:rsidRDefault="004B2A7D" w:rsidP="004B2A7D">
      <w:pPr>
        <w:rPr>
          <w:rFonts w:eastAsia="Times New Roman"/>
          <w:szCs w:val="28"/>
          <w:lang w:eastAsia="ru-RU"/>
        </w:rPr>
      </w:pPr>
      <w:r w:rsidRPr="00A4367E">
        <w:rPr>
          <w:rFonts w:eastAsia="Times New Roman"/>
          <w:szCs w:val="28"/>
          <w:lang w:eastAsia="ru-RU"/>
        </w:rPr>
        <w:t>— обобщать и делать выводы по изученному материалу;</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работать с дополнительными источниками информации, использовать для поиска информации возможности Интернета;</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представлять изученный материал, используя возможности компьютерных технологий. </w:t>
      </w:r>
    </w:p>
    <w:p w:rsidR="004B2A7D" w:rsidRPr="00A4367E" w:rsidRDefault="004B2A7D" w:rsidP="004B2A7D">
      <w:pPr>
        <w:rPr>
          <w:rFonts w:eastAsia="Times New Roman"/>
          <w:b/>
          <w:szCs w:val="28"/>
          <w:u w:val="single"/>
          <w:lang w:eastAsia="ru-RU"/>
        </w:rPr>
      </w:pPr>
      <w:r w:rsidRPr="00A4367E">
        <w:rPr>
          <w:rFonts w:eastAsia="Times New Roman"/>
          <w:b/>
          <w:szCs w:val="28"/>
          <w:u w:val="single"/>
          <w:lang w:eastAsia="ru-RU"/>
        </w:rPr>
        <w:t>Предметные результаты:</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знать /понимать: • основные положения биологических теорий (клеточная, эволюционная теория Ч. Дарвина);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учение В.И. Вернадского о биосфере;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сущность законов Г. Менделя, закономерностей изменчивости;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строение биологических объектов: клетки; генов и хромосом; вида и экосистем (структура); </w:t>
      </w:r>
    </w:p>
    <w:p w:rsidR="004B2A7D" w:rsidRPr="00A4367E" w:rsidRDefault="004B2A7D" w:rsidP="004B2A7D">
      <w:pPr>
        <w:rPr>
          <w:rFonts w:eastAsia="Times New Roman"/>
          <w:szCs w:val="28"/>
          <w:lang w:eastAsia="ru-RU"/>
        </w:rPr>
      </w:pPr>
      <w:r w:rsidRPr="00A4367E">
        <w:rPr>
          <w:rFonts w:eastAsia="Times New Roman"/>
          <w:szCs w:val="28"/>
          <w:lang w:eastAsia="ru-RU"/>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вклад выдающихся ученых в развитие биологической науки;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биологическую терминологию и символику; уметь: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w:t>
      </w:r>
      <w:r w:rsidRPr="00A4367E">
        <w:rPr>
          <w:rFonts w:eastAsia="Times New Roman"/>
          <w:szCs w:val="28"/>
          <w:lang w:eastAsia="ru-RU"/>
        </w:rPr>
        <w:lastRenderedPageBreak/>
        <w:t>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решать элементарные биологические задачи; составлять элементарные схемы скрещивания и схемы переноса веществ и энергии в экосистемах (цепи питания); • описывать особей видов по морфологическому критерию;</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4B2A7D" w:rsidRPr="00A4367E" w:rsidRDefault="004B2A7D" w:rsidP="004B2A7D">
      <w:pPr>
        <w:rPr>
          <w:rFonts w:eastAsia="Times New Roman"/>
          <w:szCs w:val="28"/>
          <w:lang w:eastAsia="ru-RU"/>
        </w:rPr>
      </w:pPr>
      <w:r w:rsidRPr="00A4367E">
        <w:rPr>
          <w:rFonts w:eastAsia="Times New Roman"/>
          <w:szCs w:val="28"/>
          <w:lang w:eastAsia="ru-RU"/>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 • изучать изменения в экосистемах на биологических моделях;</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 </w:t>
      </w:r>
    </w:p>
    <w:p w:rsidR="004B2A7D" w:rsidRPr="00A4367E" w:rsidRDefault="004B2A7D" w:rsidP="004B2A7D">
      <w:pPr>
        <w:rPr>
          <w:rFonts w:eastAsia="Times New Roman"/>
          <w:szCs w:val="28"/>
          <w:lang w:eastAsia="ru-RU"/>
        </w:rPr>
      </w:pPr>
      <w:r w:rsidRPr="00A4367E">
        <w:rPr>
          <w:rFonts w:eastAsia="Times New Roman"/>
          <w:szCs w:val="28"/>
          <w:lang w:eastAsia="ru-RU"/>
        </w:rPr>
        <w:t xml:space="preserve">•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оказания первой помощи при простудных и других заболеваниях, отравлении пищевыми продуктами; оценки этических аспектов некоторых исследований в области биотехнологии (клонирование, искусственное оплодотворение). </w:t>
      </w:r>
    </w:p>
    <w:p w:rsidR="004B2A7D" w:rsidRPr="00A4367E" w:rsidRDefault="004B2A7D" w:rsidP="00831C04">
      <w:pPr>
        <w:rPr>
          <w:szCs w:val="28"/>
        </w:rPr>
      </w:pPr>
    </w:p>
    <w:p w:rsidR="00517171" w:rsidRPr="00A4367E" w:rsidRDefault="007D4999" w:rsidP="00FD7EC2">
      <w:pPr>
        <w:pStyle w:val="3a"/>
      </w:pPr>
      <w:bookmarkStart w:id="225" w:name="_Toc435412718"/>
      <w:bookmarkStart w:id="226" w:name="_Toc25683168"/>
      <w:bookmarkStart w:id="227" w:name="_Toc25683258"/>
      <w:bookmarkStart w:id="228" w:name="_Toc25710884"/>
      <w:r>
        <w:lastRenderedPageBreak/>
        <w:t xml:space="preserve">2.13 </w:t>
      </w:r>
      <w:r w:rsidR="00401080" w:rsidRPr="00A4367E">
        <w:t>Физическая культура</w:t>
      </w:r>
      <w:bookmarkEnd w:id="225"/>
      <w:bookmarkEnd w:id="226"/>
      <w:bookmarkEnd w:id="227"/>
      <w:bookmarkEnd w:id="228"/>
    </w:p>
    <w:p w:rsidR="004B2A7D" w:rsidRPr="00A4367E" w:rsidRDefault="004B2A7D" w:rsidP="004B2A7D">
      <w:pPr>
        <w:spacing w:line="240" w:lineRule="auto"/>
        <w:jc w:val="center"/>
        <w:outlineLvl w:val="0"/>
        <w:rPr>
          <w:b/>
          <w:szCs w:val="28"/>
        </w:rPr>
      </w:pPr>
      <w:bookmarkStart w:id="229" w:name="_Toc25683169"/>
      <w:bookmarkStart w:id="230" w:name="_Toc25683259"/>
      <w:bookmarkStart w:id="231" w:name="_Toc25710885"/>
      <w:r w:rsidRPr="00A4367E">
        <w:rPr>
          <w:b/>
          <w:szCs w:val="28"/>
        </w:rPr>
        <w:t>Пояснительная записка</w:t>
      </w:r>
      <w:bookmarkEnd w:id="229"/>
      <w:bookmarkEnd w:id="230"/>
      <w:bookmarkEnd w:id="231"/>
    </w:p>
    <w:p w:rsidR="004B2A7D" w:rsidRPr="00A4367E" w:rsidRDefault="004B2A7D" w:rsidP="004B2A7D">
      <w:pPr>
        <w:spacing w:line="240" w:lineRule="auto"/>
        <w:rPr>
          <w:szCs w:val="28"/>
        </w:rPr>
      </w:pPr>
    </w:p>
    <w:p w:rsidR="004B2A7D" w:rsidRPr="00A4367E" w:rsidRDefault="004B2A7D" w:rsidP="004B2A7D">
      <w:pPr>
        <w:spacing w:line="240" w:lineRule="auto"/>
        <w:jc w:val="center"/>
        <w:rPr>
          <w:b/>
          <w:color w:val="000000"/>
          <w:szCs w:val="28"/>
        </w:rPr>
      </w:pPr>
      <w:r w:rsidRPr="00A4367E">
        <w:rPr>
          <w:b/>
          <w:color w:val="000000"/>
          <w:szCs w:val="28"/>
        </w:rPr>
        <w:t>Общая характеристика учебного предмета</w:t>
      </w:r>
    </w:p>
    <w:p w:rsidR="004B2A7D" w:rsidRPr="00A4367E" w:rsidRDefault="004B2A7D" w:rsidP="004B2A7D">
      <w:pPr>
        <w:spacing w:line="240" w:lineRule="auto"/>
        <w:ind w:firstLine="708"/>
        <w:rPr>
          <w:b/>
          <w:color w:val="000000"/>
          <w:szCs w:val="28"/>
        </w:rPr>
      </w:pPr>
      <w:r w:rsidRPr="00A4367E">
        <w:rPr>
          <w:color w:val="000000"/>
          <w:szCs w:val="28"/>
        </w:rPr>
        <w:t>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(мотивационно-процессуальный компонент деятельности) и способы деятельности (операциональный компонент деятельности).</w:t>
      </w:r>
    </w:p>
    <w:p w:rsidR="004B2A7D" w:rsidRPr="00A4367E" w:rsidRDefault="004B2A7D" w:rsidP="007D4999">
      <w:pPr>
        <w:pStyle w:val="afa"/>
        <w:shd w:val="clear" w:color="auto" w:fill="FFFFFF"/>
        <w:ind w:firstLine="708"/>
        <w:jc w:val="both"/>
        <w:rPr>
          <w:color w:val="000000"/>
          <w:sz w:val="28"/>
          <w:szCs w:val="28"/>
        </w:rPr>
      </w:pPr>
      <w:r w:rsidRPr="00A4367E">
        <w:rPr>
          <w:color w:val="000000"/>
          <w:sz w:val="28"/>
          <w:szCs w:val="28"/>
        </w:rPr>
        <w:t>В примерной программе для среднего (полного) общего образования дв</w:t>
      </w:r>
      <w:r w:rsidRPr="00A4367E">
        <w:rPr>
          <w:color w:val="000000"/>
          <w:sz w:val="28"/>
          <w:szCs w:val="28"/>
        </w:rPr>
        <w:t>и</w:t>
      </w:r>
      <w:r w:rsidRPr="00A4367E">
        <w:rPr>
          <w:color w:val="000000"/>
          <w:sz w:val="28"/>
          <w:szCs w:val="28"/>
        </w:rPr>
        <w:t>гательная деятельность, как учебный предмет, представлена двумя содержател</w:t>
      </w:r>
      <w:r w:rsidRPr="00A4367E">
        <w:rPr>
          <w:color w:val="000000"/>
          <w:sz w:val="28"/>
          <w:szCs w:val="28"/>
        </w:rPr>
        <w:t>ь</w:t>
      </w:r>
      <w:r w:rsidRPr="00A4367E">
        <w:rPr>
          <w:color w:val="000000"/>
          <w:sz w:val="28"/>
          <w:szCs w:val="28"/>
        </w:rPr>
        <w:t>ными линиями: физкультурно-оздоровительная деятельность и спортивно-оздоровительная деятельность с прикладно-ориентированной физической подг</w:t>
      </w:r>
      <w:r w:rsidRPr="00A4367E">
        <w:rPr>
          <w:color w:val="000000"/>
          <w:sz w:val="28"/>
          <w:szCs w:val="28"/>
        </w:rPr>
        <w:t>о</w:t>
      </w:r>
      <w:r w:rsidRPr="00A4367E">
        <w:rPr>
          <w:color w:val="000000"/>
          <w:sz w:val="28"/>
          <w:szCs w:val="28"/>
        </w:rPr>
        <w:t>товкой. Каждая из этих линий имеет соответствующие свои три учебных раздела (знания, физическое совершенствование, способы деятельности).</w:t>
      </w:r>
    </w:p>
    <w:p w:rsidR="004B2A7D" w:rsidRPr="00A4367E" w:rsidRDefault="004B2A7D" w:rsidP="007D4999">
      <w:pPr>
        <w:pStyle w:val="afa"/>
        <w:shd w:val="clear" w:color="auto" w:fill="FFFFFF"/>
        <w:ind w:firstLine="708"/>
        <w:jc w:val="both"/>
        <w:rPr>
          <w:color w:val="000000"/>
          <w:sz w:val="28"/>
          <w:szCs w:val="28"/>
        </w:rPr>
      </w:pPr>
      <w:r w:rsidRPr="00A4367E">
        <w:rPr>
          <w:color w:val="000000"/>
          <w:sz w:val="28"/>
          <w:szCs w:val="28"/>
        </w:rPr>
        <w:t>Первая содержательная линия примерной программы «Физкультурно-оздоровительная деятельность» ориентирует образовательный процесс на укре</w:t>
      </w:r>
      <w:r w:rsidRPr="00A4367E">
        <w:rPr>
          <w:color w:val="000000"/>
          <w:sz w:val="28"/>
          <w:szCs w:val="28"/>
        </w:rPr>
        <w:t>п</w:t>
      </w:r>
      <w:r w:rsidRPr="00A4367E">
        <w:rPr>
          <w:color w:val="000000"/>
          <w:sz w:val="28"/>
          <w:szCs w:val="28"/>
        </w:rPr>
        <w:t>ление здоровья учащихся и воспитание бережного к нему отношении. Через свое предметное содержание она нацеливается на формирование интересов и потре</w:t>
      </w:r>
      <w:r w:rsidRPr="00A4367E">
        <w:rPr>
          <w:color w:val="000000"/>
          <w:sz w:val="28"/>
          <w:szCs w:val="28"/>
        </w:rPr>
        <w:t>б</w:t>
      </w:r>
      <w:r w:rsidRPr="00A4367E">
        <w:rPr>
          <w:color w:val="000000"/>
          <w:sz w:val="28"/>
          <w:szCs w:val="28"/>
        </w:rPr>
        <w:t>ностей школьников в регулярных занятиях физической культурой и спортом, творческом использовании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 В разделе «Знания о физкультурно-оздоровительной деятельности» содержаться сведения о роли занятий физич</w:t>
      </w:r>
      <w:r w:rsidRPr="00A4367E">
        <w:rPr>
          <w:color w:val="000000"/>
          <w:sz w:val="28"/>
          <w:szCs w:val="28"/>
        </w:rPr>
        <w:t>е</w:t>
      </w:r>
      <w:r w:rsidRPr="00A4367E">
        <w:rPr>
          <w:color w:val="000000"/>
          <w:sz w:val="28"/>
          <w:szCs w:val="28"/>
        </w:rPr>
        <w:t>ской культурой в предупреждении раннего старения организма человека, спос</w:t>
      </w:r>
      <w:r w:rsidRPr="00A4367E">
        <w:rPr>
          <w:color w:val="000000"/>
          <w:sz w:val="28"/>
          <w:szCs w:val="28"/>
        </w:rPr>
        <w:t>о</w:t>
      </w:r>
      <w:r w:rsidRPr="00A4367E">
        <w:rPr>
          <w:color w:val="000000"/>
          <w:sz w:val="28"/>
          <w:szCs w:val="28"/>
        </w:rPr>
        <w:t>бах и средствах профилактики профессиональных заболеваний, возникающих в процессе трудовой деятельности. Здесь же приводятся знания об оздоровител</w:t>
      </w:r>
      <w:r w:rsidRPr="00A4367E">
        <w:rPr>
          <w:color w:val="000000"/>
          <w:sz w:val="28"/>
          <w:szCs w:val="28"/>
        </w:rPr>
        <w:t>ь</w:t>
      </w:r>
      <w:r w:rsidRPr="00A4367E">
        <w:rPr>
          <w:color w:val="000000"/>
          <w:sz w:val="28"/>
          <w:szCs w:val="28"/>
        </w:rPr>
        <w:t>ных системах физического воспитания, средствах и формах активного восст</w:t>
      </w:r>
      <w:r w:rsidRPr="00A4367E">
        <w:rPr>
          <w:color w:val="000000"/>
          <w:sz w:val="28"/>
          <w:szCs w:val="28"/>
        </w:rPr>
        <w:t>а</w:t>
      </w:r>
      <w:r w:rsidRPr="00A4367E">
        <w:rPr>
          <w:color w:val="000000"/>
          <w:sz w:val="28"/>
          <w:szCs w:val="28"/>
        </w:rPr>
        <w:t>новления и повышения работоспособности человека. Во втором разделе «Физ</w:t>
      </w:r>
      <w:r w:rsidRPr="00A4367E">
        <w:rPr>
          <w:color w:val="000000"/>
          <w:sz w:val="28"/>
          <w:szCs w:val="28"/>
        </w:rPr>
        <w:t>и</w:t>
      </w:r>
      <w:r w:rsidRPr="00A4367E">
        <w:rPr>
          <w:color w:val="000000"/>
          <w:sz w:val="28"/>
          <w:szCs w:val="28"/>
        </w:rPr>
        <w:lastRenderedPageBreak/>
        <w:t>ческое совершенствование с оздоровительной направленностью» представлено учебное содержание, ориентированное на укрепление индивидуального здоровья учащихся, повышение функциональных возможностей основных систем их о</w:t>
      </w:r>
      <w:r w:rsidRPr="00A4367E">
        <w:rPr>
          <w:color w:val="000000"/>
          <w:sz w:val="28"/>
          <w:szCs w:val="28"/>
        </w:rPr>
        <w:t>р</w:t>
      </w:r>
      <w:r w:rsidRPr="00A4367E">
        <w:rPr>
          <w:color w:val="000000"/>
          <w:sz w:val="28"/>
          <w:szCs w:val="28"/>
        </w:rPr>
        <w:t>ганизма. Данное содержание включает в себя комплексы упражнений из совр</w:t>
      </w:r>
      <w:r w:rsidRPr="00A4367E">
        <w:rPr>
          <w:color w:val="000000"/>
          <w:sz w:val="28"/>
          <w:szCs w:val="28"/>
        </w:rPr>
        <w:t>е</w:t>
      </w:r>
      <w:r w:rsidRPr="00A4367E">
        <w:rPr>
          <w:color w:val="000000"/>
          <w:sz w:val="28"/>
          <w:szCs w:val="28"/>
        </w:rPr>
        <w:t>менных оздоровительных систем физического воспитания, учитывающих инт</w:t>
      </w:r>
      <w:r w:rsidRPr="00A4367E">
        <w:rPr>
          <w:color w:val="000000"/>
          <w:sz w:val="28"/>
          <w:szCs w:val="28"/>
        </w:rPr>
        <w:t>е</w:t>
      </w:r>
      <w:r w:rsidRPr="00A4367E">
        <w:rPr>
          <w:color w:val="000000"/>
          <w:sz w:val="28"/>
          <w:szCs w:val="28"/>
        </w:rPr>
        <w:t>ресы учащихся в гармоничном развитии собственных физических способностей, формировании индивидуального типа телосложения, культуры движений. В тр</w:t>
      </w:r>
      <w:r w:rsidRPr="00A4367E">
        <w:rPr>
          <w:color w:val="000000"/>
          <w:sz w:val="28"/>
          <w:szCs w:val="28"/>
        </w:rPr>
        <w:t>е</w:t>
      </w:r>
      <w:r w:rsidRPr="00A4367E">
        <w:rPr>
          <w:color w:val="000000"/>
          <w:sz w:val="28"/>
          <w:szCs w:val="28"/>
        </w:rPr>
        <w:t>тьем разделе «Способы физкультурно-оздоровительной деятельности» раскр</w:t>
      </w:r>
      <w:r w:rsidRPr="00A4367E">
        <w:rPr>
          <w:color w:val="000000"/>
          <w:sz w:val="28"/>
          <w:szCs w:val="28"/>
        </w:rPr>
        <w:t>ы</w:t>
      </w:r>
      <w:r w:rsidRPr="00A4367E">
        <w:rPr>
          <w:color w:val="000000"/>
          <w:sz w:val="28"/>
          <w:szCs w:val="28"/>
        </w:rPr>
        <w:t>ваются способы самостоятельной организации и проведения оздоровительных форм занятий физической культурой, приемы наблюдения за показателями со</w:t>
      </w:r>
      <w:r w:rsidRPr="00A4367E">
        <w:rPr>
          <w:color w:val="000000"/>
          <w:sz w:val="28"/>
          <w:szCs w:val="28"/>
        </w:rPr>
        <w:t>б</w:t>
      </w:r>
      <w:r w:rsidRPr="00A4367E">
        <w:rPr>
          <w:color w:val="000000"/>
          <w:sz w:val="28"/>
          <w:szCs w:val="28"/>
        </w:rPr>
        <w:t>ственного здоровья и работоспособности, индивидуального контроля и регул</w:t>
      </w:r>
      <w:r w:rsidRPr="00A4367E">
        <w:rPr>
          <w:color w:val="000000"/>
          <w:sz w:val="28"/>
          <w:szCs w:val="28"/>
        </w:rPr>
        <w:t>и</w:t>
      </w:r>
      <w:r w:rsidRPr="00A4367E">
        <w:rPr>
          <w:color w:val="000000"/>
          <w:sz w:val="28"/>
          <w:szCs w:val="28"/>
        </w:rPr>
        <w:t>рования физических нагрузок на занятиях физическими упражнениями.</w:t>
      </w:r>
    </w:p>
    <w:p w:rsidR="004B2A7D" w:rsidRPr="00A4367E" w:rsidRDefault="004B2A7D" w:rsidP="007D4999">
      <w:pPr>
        <w:pStyle w:val="afa"/>
        <w:shd w:val="clear" w:color="auto" w:fill="FFFFFF"/>
        <w:ind w:firstLine="708"/>
        <w:jc w:val="both"/>
        <w:rPr>
          <w:color w:val="000000"/>
          <w:sz w:val="28"/>
          <w:szCs w:val="28"/>
        </w:rPr>
      </w:pPr>
      <w:r w:rsidRPr="00A4367E">
        <w:rPr>
          <w:color w:val="000000"/>
          <w:sz w:val="28"/>
          <w:szCs w:val="28"/>
        </w:rPr>
        <w:t>Вторая содержательная линия «Спортивно-оздоровительная деятельность с прикладно-ориентированной физической подготовкой» соотносится с интер</w:t>
      </w:r>
      <w:r w:rsidRPr="00A4367E">
        <w:rPr>
          <w:color w:val="000000"/>
          <w:sz w:val="28"/>
          <w:szCs w:val="28"/>
        </w:rPr>
        <w:t>е</w:t>
      </w:r>
      <w:r w:rsidRPr="00A4367E">
        <w:rPr>
          <w:color w:val="000000"/>
          <w:sz w:val="28"/>
          <w:szCs w:val="28"/>
        </w:rPr>
        <w:t>сами учащихся в занятиях спортом и характеризуется направленностью на обе</w:t>
      </w:r>
      <w:r w:rsidRPr="00A4367E">
        <w:rPr>
          <w:color w:val="000000"/>
          <w:sz w:val="28"/>
          <w:szCs w:val="28"/>
        </w:rPr>
        <w:t>с</w:t>
      </w:r>
      <w:r w:rsidRPr="00A4367E">
        <w:rPr>
          <w:color w:val="000000"/>
          <w:sz w:val="28"/>
          <w:szCs w:val="28"/>
        </w:rPr>
        <w:t>печение оптимального и достаточного уровня физической и двигательной подг</w:t>
      </w:r>
      <w:r w:rsidRPr="00A4367E">
        <w:rPr>
          <w:color w:val="000000"/>
          <w:sz w:val="28"/>
          <w:szCs w:val="28"/>
        </w:rPr>
        <w:t>о</w:t>
      </w:r>
      <w:r w:rsidRPr="00A4367E">
        <w:rPr>
          <w:color w:val="000000"/>
          <w:sz w:val="28"/>
          <w:szCs w:val="28"/>
        </w:rPr>
        <w:t>товленности учащихся. В первом разделе «Знания о спортивно-оздоровительной деятельности с прикладно-ориентированной физической подготовкой» прив</w:t>
      </w:r>
      <w:r w:rsidRPr="00A4367E">
        <w:rPr>
          <w:color w:val="000000"/>
          <w:sz w:val="28"/>
          <w:szCs w:val="28"/>
        </w:rPr>
        <w:t>о</w:t>
      </w:r>
      <w:r w:rsidRPr="00A4367E">
        <w:rPr>
          <w:color w:val="000000"/>
          <w:sz w:val="28"/>
          <w:szCs w:val="28"/>
        </w:rPr>
        <w:t>дятся сведения об основах самостоятельной подготовки учащихся к соревнов</w:t>
      </w:r>
      <w:r w:rsidRPr="00A4367E">
        <w:rPr>
          <w:color w:val="000000"/>
          <w:sz w:val="28"/>
          <w:szCs w:val="28"/>
        </w:rPr>
        <w:t>а</w:t>
      </w:r>
      <w:r w:rsidRPr="00A4367E">
        <w:rPr>
          <w:color w:val="000000"/>
          <w:sz w:val="28"/>
          <w:szCs w:val="28"/>
        </w:rPr>
        <w:t>тельной деятельности, даются понятия тренировочного процесса и тренирово</w:t>
      </w:r>
      <w:r w:rsidRPr="00A4367E">
        <w:rPr>
          <w:color w:val="000000"/>
          <w:sz w:val="28"/>
          <w:szCs w:val="28"/>
        </w:rPr>
        <w:t>ч</w:t>
      </w:r>
      <w:r w:rsidRPr="00A4367E">
        <w:rPr>
          <w:color w:val="000000"/>
          <w:sz w:val="28"/>
          <w:szCs w:val="28"/>
        </w:rPr>
        <w:t>ного занятия, раскрываются общие представления о прикладно-ориентированной физической подготовке и ее связи со спортивно-оздоровительной деятельностью. Во втором разделе «Физическое совершенств</w:t>
      </w:r>
      <w:r w:rsidRPr="00A4367E">
        <w:rPr>
          <w:color w:val="000000"/>
          <w:sz w:val="28"/>
          <w:szCs w:val="28"/>
        </w:rPr>
        <w:t>о</w:t>
      </w:r>
      <w:r w:rsidRPr="00A4367E">
        <w:rPr>
          <w:color w:val="000000"/>
          <w:sz w:val="28"/>
          <w:szCs w:val="28"/>
        </w:rPr>
        <w:t>вание со спортивно-оздоровительной и прикладно-ориентированной физической подготовкой» дается учебное содержание, ориентированное на повышение ф</w:t>
      </w:r>
      <w:r w:rsidRPr="00A4367E">
        <w:rPr>
          <w:color w:val="000000"/>
          <w:sz w:val="28"/>
          <w:szCs w:val="28"/>
        </w:rPr>
        <w:t>и</w:t>
      </w:r>
      <w:r w:rsidRPr="00A4367E">
        <w:rPr>
          <w:color w:val="000000"/>
          <w:sz w:val="28"/>
          <w:szCs w:val="28"/>
        </w:rPr>
        <w:t>зической и технической подготовленности учащихся по одному из базовых в</w:t>
      </w:r>
      <w:r w:rsidRPr="00A4367E">
        <w:rPr>
          <w:color w:val="000000"/>
          <w:sz w:val="28"/>
          <w:szCs w:val="28"/>
        </w:rPr>
        <w:t>и</w:t>
      </w:r>
      <w:r w:rsidRPr="00A4367E">
        <w:rPr>
          <w:color w:val="000000"/>
          <w:sz w:val="28"/>
          <w:szCs w:val="28"/>
        </w:rPr>
        <w:t>дов спорта, а также физические упражнения и комплексы, нацеленные на физ</w:t>
      </w:r>
      <w:r w:rsidRPr="00A4367E">
        <w:rPr>
          <w:color w:val="000000"/>
          <w:sz w:val="28"/>
          <w:szCs w:val="28"/>
        </w:rPr>
        <w:t>и</w:t>
      </w:r>
      <w:r w:rsidRPr="00A4367E">
        <w:rPr>
          <w:color w:val="000000"/>
          <w:sz w:val="28"/>
          <w:szCs w:val="28"/>
        </w:rPr>
        <w:t>ческую подготовку учащихся к предстоящей жизнедеятельности. Отличительной особенностью этого раздела примерной программы, является предоставление возможности учащимся осуществлять углубленную подготовку по одному из б</w:t>
      </w:r>
      <w:r w:rsidRPr="00A4367E">
        <w:rPr>
          <w:color w:val="000000"/>
          <w:sz w:val="28"/>
          <w:szCs w:val="28"/>
        </w:rPr>
        <w:t>а</w:t>
      </w:r>
      <w:r w:rsidRPr="00A4367E">
        <w:rPr>
          <w:color w:val="000000"/>
          <w:sz w:val="28"/>
          <w:szCs w:val="28"/>
        </w:rPr>
        <w:lastRenderedPageBreak/>
        <w:t>зовых видов спорта. Определение вида спорта устанавливается решением пед</w:t>
      </w:r>
      <w:r w:rsidRPr="00A4367E">
        <w:rPr>
          <w:color w:val="000000"/>
          <w:sz w:val="28"/>
          <w:szCs w:val="28"/>
        </w:rPr>
        <w:t>а</w:t>
      </w:r>
      <w:r w:rsidRPr="00A4367E">
        <w:rPr>
          <w:color w:val="000000"/>
          <w:sz w:val="28"/>
          <w:szCs w:val="28"/>
        </w:rPr>
        <w:t>гогического Совета образовательного учреждения, исходя из интересов бол</w:t>
      </w:r>
      <w:r w:rsidRPr="00A4367E">
        <w:rPr>
          <w:color w:val="000000"/>
          <w:sz w:val="28"/>
          <w:szCs w:val="28"/>
        </w:rPr>
        <w:t>ь</w:t>
      </w:r>
      <w:r w:rsidRPr="00A4367E">
        <w:rPr>
          <w:color w:val="000000"/>
          <w:sz w:val="28"/>
          <w:szCs w:val="28"/>
        </w:rPr>
        <w:t>шинства учащихся, имеющихся в школе спортивных традиций и квалифицир</w:t>
      </w:r>
      <w:r w:rsidRPr="00A4367E">
        <w:rPr>
          <w:color w:val="000000"/>
          <w:sz w:val="28"/>
          <w:szCs w:val="28"/>
        </w:rPr>
        <w:t>о</w:t>
      </w:r>
      <w:r w:rsidRPr="00A4367E">
        <w:rPr>
          <w:color w:val="000000"/>
          <w:sz w:val="28"/>
          <w:szCs w:val="28"/>
        </w:rPr>
        <w:t>ванных учителей (тренеров), а также его популярности и массовости в конкре</w:t>
      </w:r>
      <w:r w:rsidRPr="00A4367E">
        <w:rPr>
          <w:color w:val="000000"/>
          <w:sz w:val="28"/>
          <w:szCs w:val="28"/>
        </w:rPr>
        <w:t>т</w:t>
      </w:r>
      <w:r w:rsidRPr="00A4367E">
        <w:rPr>
          <w:color w:val="000000"/>
          <w:sz w:val="28"/>
          <w:szCs w:val="28"/>
        </w:rPr>
        <w:t>ном регионе. Принимая решение об углубленном освоении одного из видов спорта, предусматривается и соответствующее для этого увеличение объема ч</w:t>
      </w:r>
      <w:r w:rsidRPr="00A4367E">
        <w:rPr>
          <w:color w:val="000000"/>
          <w:sz w:val="28"/>
          <w:szCs w:val="28"/>
        </w:rPr>
        <w:t>а</w:t>
      </w:r>
      <w:r w:rsidRPr="00A4367E">
        <w:rPr>
          <w:color w:val="000000"/>
          <w:sz w:val="28"/>
          <w:szCs w:val="28"/>
        </w:rPr>
        <w:t>сов (до 15%), который формируется за счет его уменьшения по другим темам раздела «Спортивно-оздоровительной деятельности с прикладно-ориентированной физической подготовкой». В третьем разделе «Способы фи</w:t>
      </w:r>
      <w:r w:rsidRPr="00A4367E">
        <w:rPr>
          <w:color w:val="000000"/>
          <w:sz w:val="28"/>
          <w:szCs w:val="28"/>
        </w:rPr>
        <w:t>з</w:t>
      </w:r>
      <w:r w:rsidRPr="00A4367E">
        <w:rPr>
          <w:color w:val="000000"/>
          <w:sz w:val="28"/>
          <w:szCs w:val="28"/>
        </w:rPr>
        <w:t>культурно-спортивной деятельности с прикладно-ориентированной физической подготовкой» приводятся практические умения, необходимые и достаточные для организации и проведения самостоятельных оздоровительных тренировок в р</w:t>
      </w:r>
      <w:r w:rsidRPr="00A4367E">
        <w:rPr>
          <w:color w:val="000000"/>
          <w:sz w:val="28"/>
          <w:szCs w:val="28"/>
        </w:rPr>
        <w:t>е</w:t>
      </w:r>
      <w:r w:rsidRPr="00A4367E">
        <w:rPr>
          <w:color w:val="000000"/>
          <w:sz w:val="28"/>
          <w:szCs w:val="28"/>
        </w:rPr>
        <w:t>жиме спортивной подготовки.</w:t>
      </w:r>
    </w:p>
    <w:p w:rsidR="004B2A7D" w:rsidRPr="00A4367E" w:rsidRDefault="004B2A7D" w:rsidP="007D4999">
      <w:pPr>
        <w:pStyle w:val="afa"/>
        <w:shd w:val="clear" w:color="auto" w:fill="FFFFFF"/>
        <w:ind w:firstLine="708"/>
        <w:jc w:val="both"/>
        <w:rPr>
          <w:color w:val="000000"/>
          <w:sz w:val="28"/>
          <w:szCs w:val="28"/>
        </w:rPr>
      </w:pPr>
      <w:r w:rsidRPr="00A4367E">
        <w:rPr>
          <w:rFonts w:eastAsia="Calibri"/>
          <w:sz w:val="28"/>
          <w:szCs w:val="28"/>
        </w:rPr>
        <w:t xml:space="preserve">  Содержание данной рабочей программы при трёх учебных занятиях в н</w:t>
      </w:r>
      <w:r w:rsidRPr="00A4367E">
        <w:rPr>
          <w:rFonts w:eastAsia="Calibri"/>
          <w:sz w:val="28"/>
          <w:szCs w:val="28"/>
        </w:rPr>
        <w:t>е</w:t>
      </w:r>
      <w:r w:rsidRPr="00A4367E">
        <w:rPr>
          <w:rFonts w:eastAsia="Calibri"/>
          <w:sz w:val="28"/>
          <w:szCs w:val="28"/>
        </w:rPr>
        <w:t>делю среднего (полного) образования по физической культуре направлено в первую очередь на выполнение федерального компонента государственного стандарта образования по физической культуре и, соответственно, на выполн</w:t>
      </w:r>
      <w:r w:rsidRPr="00A4367E">
        <w:rPr>
          <w:rFonts w:eastAsia="Calibri"/>
          <w:sz w:val="28"/>
          <w:szCs w:val="28"/>
        </w:rPr>
        <w:t>е</w:t>
      </w:r>
      <w:r w:rsidRPr="00A4367E">
        <w:rPr>
          <w:rFonts w:eastAsia="Calibri"/>
          <w:sz w:val="28"/>
          <w:szCs w:val="28"/>
        </w:rPr>
        <w:t>ние базовой части комплексной программы по физической культуре.</w:t>
      </w:r>
    </w:p>
    <w:p w:rsidR="004B2A7D" w:rsidRPr="00A4367E" w:rsidRDefault="004B2A7D" w:rsidP="007D4999">
      <w:pPr>
        <w:spacing w:line="240" w:lineRule="auto"/>
        <w:rPr>
          <w:szCs w:val="28"/>
        </w:rPr>
      </w:pPr>
      <w:r w:rsidRPr="00A4367E">
        <w:rPr>
          <w:szCs w:val="28"/>
        </w:rPr>
        <w:t xml:space="preserve"> </w:t>
      </w:r>
      <w:r w:rsidRPr="00A4367E">
        <w:rPr>
          <w:szCs w:val="28"/>
        </w:rPr>
        <w:tab/>
        <w:t xml:space="preserve">  Помимо выполнения обязательного минимума содержания основных содержательных программ, в зависимости от региона его особенностей – климатических, национальных, а также от возможностей материальной физкультурно-спортивной базы включается и дифференцированная часть физической культуры.</w:t>
      </w:r>
    </w:p>
    <w:p w:rsidR="004B2A7D" w:rsidRPr="00A4367E" w:rsidRDefault="004B2A7D" w:rsidP="007D4999">
      <w:pPr>
        <w:spacing w:line="240" w:lineRule="auto"/>
        <w:ind w:firstLine="708"/>
        <w:rPr>
          <w:szCs w:val="28"/>
        </w:rPr>
      </w:pPr>
      <w:r w:rsidRPr="00A4367E">
        <w:rPr>
          <w:szCs w:val="28"/>
        </w:rPr>
        <w:t xml:space="preserve">   Данная программа рассчитана на условия типовых образовательных учреждений со стандартной базой для занятий физическим воспитанием и стандартным набором спортивного инвентаря.</w:t>
      </w:r>
    </w:p>
    <w:p w:rsidR="004B2A7D" w:rsidRPr="00A4367E" w:rsidRDefault="004B2A7D" w:rsidP="007D4999">
      <w:pPr>
        <w:spacing w:line="240" w:lineRule="auto"/>
        <w:rPr>
          <w:szCs w:val="28"/>
        </w:rPr>
      </w:pPr>
      <w:r w:rsidRPr="00A4367E">
        <w:rPr>
          <w:szCs w:val="28"/>
        </w:rPr>
        <w:t xml:space="preserve"> </w:t>
      </w:r>
      <w:r w:rsidRPr="00A4367E">
        <w:rPr>
          <w:szCs w:val="28"/>
        </w:rPr>
        <w:tab/>
        <w:t xml:space="preserve">  При разработке рабочей программы учитывались приём нормативов «Президентских состязаний», а так же участие школы в территориальной Спартакиаде по традиционным видам спорта (футбол, баскетбол, волейбол, лёгкая атлетика, «шиповка юных»).</w:t>
      </w:r>
    </w:p>
    <w:p w:rsidR="004B2A7D" w:rsidRPr="00A4367E" w:rsidRDefault="004B2A7D" w:rsidP="007D4999">
      <w:pPr>
        <w:spacing w:line="240" w:lineRule="auto"/>
        <w:rPr>
          <w:szCs w:val="28"/>
        </w:rPr>
      </w:pPr>
      <w:r w:rsidRPr="00A4367E">
        <w:rPr>
          <w:szCs w:val="28"/>
        </w:rPr>
        <w:t xml:space="preserve"> </w:t>
      </w:r>
      <w:r w:rsidRPr="00A4367E">
        <w:rPr>
          <w:szCs w:val="28"/>
        </w:rPr>
        <w:tab/>
        <w:t xml:space="preserve">  </w:t>
      </w:r>
      <w:r w:rsidRPr="00A4367E">
        <w:rPr>
          <w:b/>
          <w:szCs w:val="28"/>
        </w:rPr>
        <w:t xml:space="preserve">Целью физического воспитания в школе является </w:t>
      </w:r>
      <w:r w:rsidRPr="00A4367E">
        <w:rPr>
          <w:szCs w:val="28"/>
        </w:rPr>
        <w:t xml:space="preserve">содействие всестороннему развитию личности посредством формирования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w:t>
      </w:r>
    </w:p>
    <w:p w:rsidR="004B2A7D" w:rsidRPr="00A4367E" w:rsidRDefault="004B2A7D" w:rsidP="007D4999">
      <w:pPr>
        <w:spacing w:line="240" w:lineRule="auto"/>
        <w:rPr>
          <w:szCs w:val="28"/>
        </w:rPr>
      </w:pPr>
      <w:r w:rsidRPr="00A4367E">
        <w:rPr>
          <w:szCs w:val="28"/>
        </w:rPr>
        <w:lastRenderedPageBreak/>
        <w:t>физкультурно-оздоровительную и спортивную деятельность.</w:t>
      </w:r>
    </w:p>
    <w:p w:rsidR="004B2A7D" w:rsidRPr="00A4367E" w:rsidRDefault="004B2A7D" w:rsidP="007D4999">
      <w:pPr>
        <w:spacing w:line="240" w:lineRule="auto"/>
        <w:ind w:firstLine="420"/>
        <w:rPr>
          <w:szCs w:val="28"/>
        </w:rPr>
      </w:pPr>
      <w:r w:rsidRPr="00A4367E">
        <w:rPr>
          <w:szCs w:val="28"/>
        </w:rPr>
        <w:t xml:space="preserve">   Достижение цели физического воспитания обеспечивается решением следующих задач, направленных на:</w:t>
      </w:r>
    </w:p>
    <w:p w:rsidR="004B2A7D" w:rsidRPr="00A4367E" w:rsidRDefault="004B2A7D" w:rsidP="007D4999">
      <w:pPr>
        <w:numPr>
          <w:ilvl w:val="0"/>
          <w:numId w:val="196"/>
        </w:numPr>
        <w:suppressAutoHyphens w:val="0"/>
        <w:spacing w:line="240" w:lineRule="auto"/>
        <w:rPr>
          <w:szCs w:val="28"/>
        </w:rPr>
      </w:pPr>
      <w:r w:rsidRPr="00A4367E">
        <w:rPr>
          <w:szCs w:val="28"/>
        </w:rPr>
        <w:t>укрепление здоровья, содействие гармоническому физическому развитию;</w:t>
      </w:r>
    </w:p>
    <w:p w:rsidR="004B2A7D" w:rsidRPr="00A4367E" w:rsidRDefault="004B2A7D" w:rsidP="007D4999">
      <w:pPr>
        <w:numPr>
          <w:ilvl w:val="1"/>
          <w:numId w:val="196"/>
        </w:numPr>
        <w:suppressAutoHyphens w:val="0"/>
        <w:spacing w:line="240" w:lineRule="auto"/>
        <w:rPr>
          <w:szCs w:val="28"/>
        </w:rPr>
      </w:pPr>
      <w:r w:rsidRPr="00A4367E">
        <w:rPr>
          <w:szCs w:val="28"/>
        </w:rPr>
        <w:t>обучение жизненно важным двигательным умениям и навыкам;</w:t>
      </w:r>
    </w:p>
    <w:p w:rsidR="004B2A7D" w:rsidRPr="00A4367E" w:rsidRDefault="004B2A7D" w:rsidP="007D4999">
      <w:pPr>
        <w:numPr>
          <w:ilvl w:val="1"/>
          <w:numId w:val="196"/>
        </w:numPr>
        <w:suppressAutoHyphens w:val="0"/>
        <w:spacing w:line="240" w:lineRule="auto"/>
        <w:rPr>
          <w:szCs w:val="28"/>
        </w:rPr>
      </w:pPr>
      <w:r w:rsidRPr="00A4367E">
        <w:rPr>
          <w:szCs w:val="28"/>
        </w:rPr>
        <w:t>развитие двигательных (кондиционных и координационных) способн</w:t>
      </w:r>
      <w:r w:rsidRPr="00A4367E">
        <w:rPr>
          <w:szCs w:val="28"/>
        </w:rPr>
        <w:t>о</w:t>
      </w:r>
      <w:r w:rsidRPr="00A4367E">
        <w:rPr>
          <w:szCs w:val="28"/>
        </w:rPr>
        <w:t>стей;</w:t>
      </w:r>
    </w:p>
    <w:p w:rsidR="004B2A7D" w:rsidRPr="00A4367E" w:rsidRDefault="004B2A7D" w:rsidP="007D4999">
      <w:pPr>
        <w:numPr>
          <w:ilvl w:val="1"/>
          <w:numId w:val="196"/>
        </w:numPr>
        <w:suppressAutoHyphens w:val="0"/>
        <w:spacing w:line="240" w:lineRule="auto"/>
        <w:rPr>
          <w:szCs w:val="28"/>
        </w:rPr>
      </w:pPr>
      <w:r w:rsidRPr="00A4367E">
        <w:rPr>
          <w:szCs w:val="28"/>
        </w:rPr>
        <w:t>приобретение необходимых знаний в области физической культуры и спорта;</w:t>
      </w:r>
    </w:p>
    <w:p w:rsidR="004B2A7D" w:rsidRPr="00A4367E" w:rsidRDefault="004B2A7D" w:rsidP="007D4999">
      <w:pPr>
        <w:numPr>
          <w:ilvl w:val="1"/>
          <w:numId w:val="196"/>
        </w:numPr>
        <w:suppressAutoHyphens w:val="0"/>
        <w:spacing w:line="240" w:lineRule="auto"/>
        <w:rPr>
          <w:szCs w:val="28"/>
        </w:rPr>
      </w:pPr>
      <w:r w:rsidRPr="00A4367E">
        <w:rPr>
          <w:szCs w:val="28"/>
        </w:rPr>
        <w:t>воспитание потребности и умения самостоятельно заниматься физическ</w:t>
      </w:r>
      <w:r w:rsidRPr="00A4367E">
        <w:rPr>
          <w:szCs w:val="28"/>
        </w:rPr>
        <w:t>и</w:t>
      </w:r>
      <w:r w:rsidRPr="00A4367E">
        <w:rPr>
          <w:szCs w:val="28"/>
        </w:rPr>
        <w:t>ми упражнениями, сознательно применять их в целях отдыха, тренировки, повышения работоспособности и укрепления здоровья;</w:t>
      </w:r>
    </w:p>
    <w:p w:rsidR="004B2A7D" w:rsidRPr="00A4367E" w:rsidRDefault="004B2A7D" w:rsidP="007D4999">
      <w:pPr>
        <w:numPr>
          <w:ilvl w:val="1"/>
          <w:numId w:val="196"/>
        </w:numPr>
        <w:suppressAutoHyphens w:val="0"/>
        <w:spacing w:line="240" w:lineRule="auto"/>
        <w:rPr>
          <w:szCs w:val="28"/>
        </w:rPr>
      </w:pPr>
      <w:r w:rsidRPr="00A4367E">
        <w:rPr>
          <w:szCs w:val="28"/>
        </w:rPr>
        <w:t>содействие воспитанию нравственных и волевых качеств, развитие псих</w:t>
      </w:r>
      <w:r w:rsidRPr="00A4367E">
        <w:rPr>
          <w:szCs w:val="28"/>
        </w:rPr>
        <w:t>и</w:t>
      </w:r>
      <w:r w:rsidRPr="00A4367E">
        <w:rPr>
          <w:szCs w:val="28"/>
        </w:rPr>
        <w:t>ческих процессов и свойств личности.</w:t>
      </w:r>
    </w:p>
    <w:p w:rsidR="004B2A7D" w:rsidRPr="00A4367E" w:rsidRDefault="004B2A7D" w:rsidP="007D4999">
      <w:pPr>
        <w:spacing w:line="240" w:lineRule="auto"/>
        <w:rPr>
          <w:szCs w:val="28"/>
        </w:rPr>
      </w:pPr>
      <w:r w:rsidRPr="00A4367E">
        <w:rPr>
          <w:szCs w:val="28"/>
        </w:rPr>
        <w:t xml:space="preserve">   </w:t>
      </w:r>
      <w:r w:rsidRPr="00A4367E">
        <w:rPr>
          <w:szCs w:val="28"/>
        </w:rPr>
        <w:tab/>
        <w:t>Система физического воспитания, объединяющая урочные, внеклассные и внешкольные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 В этой связи в основе принципов дальнейшего развития системы физического воспитания в школе должны лежать идеи личностного и деятельного подходов, оптимизации и интенсификации учебно-воспитательного процесса.</w:t>
      </w:r>
    </w:p>
    <w:p w:rsidR="004B2A7D" w:rsidRPr="00A4367E" w:rsidRDefault="004B2A7D" w:rsidP="007D4999">
      <w:pPr>
        <w:spacing w:line="240" w:lineRule="auto"/>
        <w:rPr>
          <w:szCs w:val="28"/>
        </w:rPr>
      </w:pPr>
      <w:r w:rsidRPr="00A4367E">
        <w:rPr>
          <w:szCs w:val="28"/>
        </w:rPr>
        <w:t xml:space="preserve">   </w:t>
      </w:r>
      <w:r w:rsidRPr="00A4367E">
        <w:rPr>
          <w:szCs w:val="28"/>
        </w:rPr>
        <w:tab/>
        <w:t>Решая задачи физического воспитания, учителю необходимо ориентировать свою деятельность на такие важные компоненты, как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 Школьников необходимо учить способам творческого применения полученных знаний, умений и навыков для поддержания высокого уровня физической и умственной работоспособности, состояния здоровья, самостоятельных знаний.</w:t>
      </w:r>
    </w:p>
    <w:p w:rsidR="004B2A7D" w:rsidRPr="00A4367E" w:rsidRDefault="004B2A7D" w:rsidP="007D4999">
      <w:pPr>
        <w:spacing w:line="240" w:lineRule="auto"/>
        <w:rPr>
          <w:szCs w:val="28"/>
        </w:rPr>
      </w:pPr>
      <w:r w:rsidRPr="00A4367E">
        <w:rPr>
          <w:szCs w:val="28"/>
        </w:rPr>
        <w:t xml:space="preserve">   </w:t>
      </w:r>
      <w:r w:rsidRPr="00A4367E">
        <w:rPr>
          <w:szCs w:val="28"/>
        </w:rPr>
        <w:tab/>
        <w:t xml:space="preserve">Содержание программного материала состоит из двух  основных частей: </w:t>
      </w:r>
      <w:r w:rsidRPr="00A4367E">
        <w:rPr>
          <w:b/>
          <w:szCs w:val="28"/>
        </w:rPr>
        <w:t>базовой</w:t>
      </w:r>
      <w:r w:rsidRPr="00A4367E">
        <w:rPr>
          <w:szCs w:val="28"/>
        </w:rPr>
        <w:t xml:space="preserve"> и </w:t>
      </w:r>
      <w:r w:rsidRPr="00A4367E">
        <w:rPr>
          <w:b/>
          <w:szCs w:val="28"/>
        </w:rPr>
        <w:t>вариативной</w:t>
      </w:r>
      <w:r w:rsidRPr="00A4367E">
        <w:rPr>
          <w:szCs w:val="28"/>
        </w:rPr>
        <w:t xml:space="preserve">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заниматься в будущем. </w:t>
      </w:r>
      <w:r w:rsidRPr="00A4367E">
        <w:rPr>
          <w:b/>
          <w:szCs w:val="28"/>
        </w:rPr>
        <w:t>Базовый</w:t>
      </w:r>
      <w:r w:rsidRPr="00A4367E">
        <w:rPr>
          <w:szCs w:val="28"/>
        </w:rPr>
        <w:t xml:space="preserve">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4B2A7D" w:rsidRPr="00A4367E" w:rsidRDefault="004B2A7D" w:rsidP="007D4999">
      <w:pPr>
        <w:spacing w:line="240" w:lineRule="auto"/>
        <w:rPr>
          <w:szCs w:val="28"/>
        </w:rPr>
      </w:pPr>
      <w:r w:rsidRPr="00A4367E">
        <w:rPr>
          <w:szCs w:val="28"/>
        </w:rPr>
        <w:t xml:space="preserve">   </w:t>
      </w:r>
      <w:r w:rsidRPr="00A4367E">
        <w:rPr>
          <w:szCs w:val="28"/>
        </w:rPr>
        <w:tab/>
      </w:r>
      <w:r w:rsidRPr="00A4367E">
        <w:rPr>
          <w:b/>
          <w:szCs w:val="28"/>
        </w:rPr>
        <w:t>Вариативная</w:t>
      </w:r>
      <w:r w:rsidRPr="00A4367E">
        <w:rPr>
          <w:szCs w:val="28"/>
        </w:rPr>
        <w:t xml:space="preserve"> (дифференцированная)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rsidR="004B2A7D" w:rsidRPr="00A4367E" w:rsidRDefault="004B2A7D" w:rsidP="007D4999">
      <w:pPr>
        <w:spacing w:line="240" w:lineRule="auto"/>
        <w:rPr>
          <w:szCs w:val="28"/>
        </w:rPr>
      </w:pPr>
      <w:r w:rsidRPr="00A4367E">
        <w:rPr>
          <w:szCs w:val="28"/>
        </w:rPr>
        <w:t xml:space="preserve">   </w:t>
      </w:r>
      <w:r w:rsidRPr="00A4367E">
        <w:rPr>
          <w:szCs w:val="28"/>
        </w:rPr>
        <w:tab/>
        <w:t xml:space="preserve">Настоящая рабочая программа имеет </w:t>
      </w:r>
      <w:r w:rsidRPr="00A4367E">
        <w:rPr>
          <w:b/>
          <w:szCs w:val="28"/>
        </w:rPr>
        <w:t>три раздела</w:t>
      </w:r>
      <w:r w:rsidRPr="00A4367E">
        <w:rPr>
          <w:szCs w:val="28"/>
        </w:rPr>
        <w:t xml:space="preserve">, которые описывают содержание форм физической культуры в  5 – 9  и 10 – 11 классах, </w:t>
      </w:r>
      <w:r w:rsidRPr="00A4367E">
        <w:rPr>
          <w:szCs w:val="28"/>
        </w:rPr>
        <w:lastRenderedPageBreak/>
        <w:t>составляющих целостную систему физического воспитания в общеобразовательной школе.</w:t>
      </w:r>
    </w:p>
    <w:p w:rsidR="004B2A7D" w:rsidRPr="00A4367E" w:rsidRDefault="004B2A7D" w:rsidP="004B2A7D">
      <w:pPr>
        <w:spacing w:line="240" w:lineRule="auto"/>
        <w:jc w:val="center"/>
        <w:rPr>
          <w:szCs w:val="28"/>
        </w:rPr>
      </w:pPr>
      <w:r w:rsidRPr="00A4367E">
        <w:rPr>
          <w:b/>
          <w:szCs w:val="28"/>
        </w:rPr>
        <w:t>Задачи физического воспитания учащихся 10 – 11 классов.</w:t>
      </w:r>
    </w:p>
    <w:p w:rsidR="004B2A7D" w:rsidRPr="00A4367E" w:rsidRDefault="004B2A7D" w:rsidP="004B2A7D">
      <w:pPr>
        <w:spacing w:line="240" w:lineRule="auto"/>
        <w:ind w:firstLine="708"/>
        <w:rPr>
          <w:szCs w:val="28"/>
        </w:rPr>
      </w:pPr>
      <w:r w:rsidRPr="00A4367E">
        <w:rPr>
          <w:szCs w:val="28"/>
        </w:rPr>
        <w:t>Задачи физического воспитания учащихся 10 – 11 классов направлены на:</w:t>
      </w:r>
    </w:p>
    <w:p w:rsidR="004B2A7D" w:rsidRPr="00A4367E" w:rsidRDefault="004B2A7D" w:rsidP="00301792">
      <w:pPr>
        <w:numPr>
          <w:ilvl w:val="0"/>
          <w:numId w:val="197"/>
        </w:numPr>
        <w:suppressAutoHyphens w:val="0"/>
        <w:spacing w:line="240" w:lineRule="auto"/>
        <w:rPr>
          <w:szCs w:val="28"/>
        </w:rPr>
      </w:pPr>
      <w:r w:rsidRPr="00A4367E">
        <w:rPr>
          <w:szCs w:val="28"/>
        </w:rPr>
        <w:t>содействие гармоничному физическому развитию, выработку умений и</w:t>
      </w:r>
      <w:r w:rsidRPr="00A4367E">
        <w:rPr>
          <w:szCs w:val="28"/>
        </w:rPr>
        <w:t>с</w:t>
      </w:r>
      <w:r w:rsidRPr="00A4367E">
        <w:rPr>
          <w:szCs w:val="28"/>
        </w:rPr>
        <w:t>пользовать упражнения, гигиенические процедуры и условия внешней среды для укрепления состояния здоровья, противостояния стрессам;</w:t>
      </w:r>
    </w:p>
    <w:p w:rsidR="004B2A7D" w:rsidRPr="00A4367E" w:rsidRDefault="004B2A7D" w:rsidP="00301792">
      <w:pPr>
        <w:numPr>
          <w:ilvl w:val="0"/>
          <w:numId w:val="197"/>
        </w:numPr>
        <w:suppressAutoHyphens w:val="0"/>
        <w:spacing w:line="240" w:lineRule="auto"/>
        <w:rPr>
          <w:szCs w:val="28"/>
        </w:rPr>
      </w:pPr>
      <w:r w:rsidRPr="00A4367E">
        <w:rPr>
          <w:szCs w:val="28"/>
        </w:rPr>
        <w:t>формирование общественных и личностных представлений о престижн</w:t>
      </w:r>
      <w:r w:rsidRPr="00A4367E">
        <w:rPr>
          <w:szCs w:val="28"/>
        </w:rPr>
        <w:t>о</w:t>
      </w:r>
      <w:r w:rsidRPr="00A4367E">
        <w:rPr>
          <w:szCs w:val="28"/>
        </w:rPr>
        <w:t>сти высокого уровня здоровья и разносторонней физиологической подг</w:t>
      </w:r>
      <w:r w:rsidRPr="00A4367E">
        <w:rPr>
          <w:szCs w:val="28"/>
        </w:rPr>
        <w:t>о</w:t>
      </w:r>
      <w:r w:rsidRPr="00A4367E">
        <w:rPr>
          <w:szCs w:val="28"/>
        </w:rPr>
        <w:t>товленности;</w:t>
      </w:r>
    </w:p>
    <w:p w:rsidR="004B2A7D" w:rsidRPr="00A4367E" w:rsidRDefault="004B2A7D" w:rsidP="00301792">
      <w:pPr>
        <w:numPr>
          <w:ilvl w:val="0"/>
          <w:numId w:val="197"/>
        </w:numPr>
        <w:suppressAutoHyphens w:val="0"/>
        <w:spacing w:line="240" w:lineRule="auto"/>
        <w:rPr>
          <w:szCs w:val="28"/>
        </w:rPr>
      </w:pPr>
      <w:r w:rsidRPr="00A4367E">
        <w:rPr>
          <w:szCs w:val="28"/>
        </w:rPr>
        <w:t>расширение двигательного опыта посредством овладения новыми двиг</w:t>
      </w:r>
      <w:r w:rsidRPr="00A4367E">
        <w:rPr>
          <w:szCs w:val="28"/>
        </w:rPr>
        <w:t>а</w:t>
      </w:r>
      <w:r w:rsidRPr="00A4367E">
        <w:rPr>
          <w:szCs w:val="28"/>
        </w:rPr>
        <w:t>тельными действиями и формирование умений применять их в различных  по сложности условиях;</w:t>
      </w:r>
    </w:p>
    <w:p w:rsidR="004B2A7D" w:rsidRPr="00A4367E" w:rsidRDefault="004B2A7D" w:rsidP="00301792">
      <w:pPr>
        <w:numPr>
          <w:ilvl w:val="0"/>
          <w:numId w:val="197"/>
        </w:numPr>
        <w:suppressAutoHyphens w:val="0"/>
        <w:spacing w:line="240" w:lineRule="auto"/>
        <w:rPr>
          <w:szCs w:val="28"/>
        </w:rPr>
      </w:pPr>
      <w:r w:rsidRPr="00A4367E">
        <w:rPr>
          <w:szCs w:val="28"/>
        </w:rPr>
        <w:t xml:space="preserve"> дальнейшее развитие кондиционных (силовых, скоростно-силовых, в</w:t>
      </w:r>
      <w:r w:rsidRPr="00A4367E">
        <w:rPr>
          <w:szCs w:val="28"/>
        </w:rPr>
        <w:t>ы</w:t>
      </w:r>
      <w:r w:rsidRPr="00A4367E">
        <w:rPr>
          <w:szCs w:val="28"/>
        </w:rPr>
        <w:t>носливости, скорости и гибкости) и координационных (быстроты пер</w:t>
      </w:r>
      <w:r w:rsidRPr="00A4367E">
        <w:rPr>
          <w:szCs w:val="28"/>
        </w:rPr>
        <w:t>е</w:t>
      </w:r>
      <w:r w:rsidRPr="00A4367E">
        <w:rPr>
          <w:szCs w:val="28"/>
        </w:rPr>
        <w:t>строения двигательных действий, согласования, способностей к прои</w:t>
      </w:r>
      <w:r w:rsidRPr="00A4367E">
        <w:rPr>
          <w:szCs w:val="28"/>
        </w:rPr>
        <w:t>з</w:t>
      </w:r>
      <w:r w:rsidRPr="00A4367E">
        <w:rPr>
          <w:szCs w:val="28"/>
        </w:rPr>
        <w:t>вольному расслаблению мышц, вестибулярной устойчивости идр.) сп</w:t>
      </w:r>
      <w:r w:rsidRPr="00A4367E">
        <w:rPr>
          <w:szCs w:val="28"/>
        </w:rPr>
        <w:t>о</w:t>
      </w:r>
      <w:r w:rsidRPr="00A4367E">
        <w:rPr>
          <w:szCs w:val="28"/>
        </w:rPr>
        <w:t>собностей;</w:t>
      </w:r>
    </w:p>
    <w:p w:rsidR="004B2A7D" w:rsidRPr="00A4367E" w:rsidRDefault="004B2A7D" w:rsidP="00301792">
      <w:pPr>
        <w:numPr>
          <w:ilvl w:val="0"/>
          <w:numId w:val="197"/>
        </w:numPr>
        <w:suppressAutoHyphens w:val="0"/>
        <w:spacing w:line="240" w:lineRule="auto"/>
        <w:rPr>
          <w:szCs w:val="28"/>
        </w:rPr>
      </w:pPr>
      <w:r w:rsidRPr="00A4367E">
        <w:rPr>
          <w:szCs w:val="28"/>
        </w:rPr>
        <w:t>формирование знаний о закономерностях двигательной активности, спо</w:t>
      </w:r>
      <w:r w:rsidRPr="00A4367E">
        <w:rPr>
          <w:szCs w:val="28"/>
        </w:rPr>
        <w:t>р</w:t>
      </w:r>
      <w:r w:rsidRPr="00A4367E">
        <w:rPr>
          <w:szCs w:val="28"/>
        </w:rPr>
        <w:t>тивной тренировке, значений занятий физической культурой для будущей трудовой деятельности, выполнении функции отцовства и материнства, подготовку к службе в армии;</w:t>
      </w:r>
    </w:p>
    <w:p w:rsidR="004B2A7D" w:rsidRPr="00A4367E" w:rsidRDefault="004B2A7D" w:rsidP="00301792">
      <w:pPr>
        <w:numPr>
          <w:ilvl w:val="0"/>
          <w:numId w:val="197"/>
        </w:numPr>
        <w:suppressAutoHyphens w:val="0"/>
        <w:spacing w:line="240" w:lineRule="auto"/>
        <w:rPr>
          <w:szCs w:val="28"/>
        </w:rPr>
      </w:pPr>
      <w:r w:rsidRPr="00A4367E">
        <w:rPr>
          <w:szCs w:val="28"/>
        </w:rPr>
        <w:t>закрепление потребности к регулярным занятиям физическими упражн</w:t>
      </w:r>
      <w:r w:rsidRPr="00A4367E">
        <w:rPr>
          <w:szCs w:val="28"/>
        </w:rPr>
        <w:t>е</w:t>
      </w:r>
      <w:r w:rsidRPr="00A4367E">
        <w:rPr>
          <w:szCs w:val="28"/>
        </w:rPr>
        <w:t>ниями и избранным видом спорта;</w:t>
      </w:r>
    </w:p>
    <w:p w:rsidR="004B2A7D" w:rsidRPr="00A4367E" w:rsidRDefault="004B2A7D" w:rsidP="00301792">
      <w:pPr>
        <w:numPr>
          <w:ilvl w:val="0"/>
          <w:numId w:val="197"/>
        </w:numPr>
        <w:suppressAutoHyphens w:val="0"/>
        <w:spacing w:line="240" w:lineRule="auto"/>
        <w:rPr>
          <w:szCs w:val="28"/>
        </w:rPr>
      </w:pPr>
      <w:r w:rsidRPr="00A4367E">
        <w:rPr>
          <w:szCs w:val="28"/>
        </w:rPr>
        <w:t>формирование адекватной самооценки личности, нравственного самос</w:t>
      </w:r>
      <w:r w:rsidRPr="00A4367E">
        <w:rPr>
          <w:szCs w:val="28"/>
        </w:rPr>
        <w:t>о</w:t>
      </w:r>
      <w:r w:rsidRPr="00A4367E">
        <w:rPr>
          <w:szCs w:val="28"/>
        </w:rPr>
        <w:t>знания, мировоззрения, коллективизма, развитие целеустремлённости, уверенности, выдержки, самообладания;</w:t>
      </w:r>
    </w:p>
    <w:p w:rsidR="004B2A7D" w:rsidRPr="00A4367E" w:rsidRDefault="004B2A7D" w:rsidP="00301792">
      <w:pPr>
        <w:numPr>
          <w:ilvl w:val="0"/>
          <w:numId w:val="197"/>
        </w:numPr>
        <w:suppressAutoHyphens w:val="0"/>
        <w:spacing w:line="240" w:lineRule="auto"/>
        <w:rPr>
          <w:szCs w:val="28"/>
        </w:rPr>
      </w:pPr>
      <w:r w:rsidRPr="00A4367E">
        <w:rPr>
          <w:szCs w:val="28"/>
        </w:rPr>
        <w:t>дальнейшее развитие психических процессов и обучение основам псих</w:t>
      </w:r>
      <w:r w:rsidRPr="00A4367E">
        <w:rPr>
          <w:szCs w:val="28"/>
        </w:rPr>
        <w:t>и</w:t>
      </w:r>
      <w:r w:rsidRPr="00A4367E">
        <w:rPr>
          <w:szCs w:val="28"/>
        </w:rPr>
        <w:t>ческой регуляции.</w:t>
      </w:r>
    </w:p>
    <w:p w:rsidR="004B2A7D" w:rsidRPr="00A4367E" w:rsidRDefault="004B2A7D" w:rsidP="004B2A7D">
      <w:pPr>
        <w:spacing w:line="240" w:lineRule="auto"/>
        <w:jc w:val="center"/>
        <w:rPr>
          <w:b/>
          <w:noProof/>
          <w:szCs w:val="28"/>
        </w:rPr>
      </w:pPr>
      <w:r w:rsidRPr="00A4367E">
        <w:rPr>
          <w:b/>
          <w:noProof/>
          <w:szCs w:val="28"/>
        </w:rPr>
        <w:t>Уровень развития физической культуры учащихся, оканчивающих среднюю школу.</w:t>
      </w:r>
    </w:p>
    <w:p w:rsidR="004B2A7D" w:rsidRPr="00A4367E" w:rsidRDefault="004B2A7D" w:rsidP="004B2A7D">
      <w:pPr>
        <w:spacing w:line="240" w:lineRule="auto"/>
        <w:ind w:firstLine="284"/>
        <w:rPr>
          <w:noProof/>
          <w:szCs w:val="28"/>
        </w:rPr>
      </w:pPr>
      <w:r w:rsidRPr="00A4367E">
        <w:rPr>
          <w:noProof/>
          <w:szCs w:val="28"/>
        </w:rPr>
        <w:t>В результате освоения Обязательного минимума содержания учебного предмета «физическая культура» учащиеся по окончании средней школы должны достигнуть следующего уровня развития физической культуры.</w:t>
      </w:r>
    </w:p>
    <w:p w:rsidR="004B2A7D" w:rsidRPr="00A4367E" w:rsidRDefault="004B2A7D" w:rsidP="004B2A7D">
      <w:pPr>
        <w:spacing w:line="240" w:lineRule="auto"/>
        <w:ind w:firstLine="284"/>
        <w:jc w:val="center"/>
        <w:rPr>
          <w:b/>
          <w:noProof/>
          <w:szCs w:val="28"/>
        </w:rPr>
      </w:pPr>
      <w:r w:rsidRPr="00A4367E">
        <w:rPr>
          <w:b/>
          <w:noProof/>
          <w:szCs w:val="28"/>
        </w:rPr>
        <w:t>Объяснять:</w:t>
      </w:r>
    </w:p>
    <w:p w:rsidR="004B2A7D" w:rsidRPr="00A4367E" w:rsidRDefault="004B2A7D" w:rsidP="004B2A7D">
      <w:pPr>
        <w:spacing w:line="240" w:lineRule="auto"/>
        <w:ind w:firstLine="284"/>
        <w:rPr>
          <w:noProof/>
          <w:szCs w:val="28"/>
        </w:rPr>
      </w:pPr>
      <w:r w:rsidRPr="00A4367E">
        <w:rPr>
          <w:noProof/>
          <w:szCs w:val="28"/>
        </w:rPr>
        <w:t>• 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4B2A7D" w:rsidRPr="00A4367E" w:rsidRDefault="004B2A7D" w:rsidP="004B2A7D">
      <w:pPr>
        <w:spacing w:line="240" w:lineRule="auto"/>
        <w:ind w:firstLine="284"/>
        <w:rPr>
          <w:noProof/>
          <w:szCs w:val="28"/>
        </w:rPr>
      </w:pPr>
      <w:r w:rsidRPr="00A4367E">
        <w:rPr>
          <w:noProof/>
          <w:szCs w:val="28"/>
        </w:rPr>
        <w:t>• роль и значение занятий физической культурой в укреплении здоровья человека, профилактике вредных привычек, ведении здорового образа жизни.</w:t>
      </w:r>
    </w:p>
    <w:p w:rsidR="004B2A7D" w:rsidRPr="00A4367E" w:rsidRDefault="004B2A7D" w:rsidP="004B2A7D">
      <w:pPr>
        <w:spacing w:line="240" w:lineRule="auto"/>
        <w:ind w:firstLine="284"/>
        <w:jc w:val="center"/>
        <w:rPr>
          <w:b/>
          <w:noProof/>
          <w:szCs w:val="28"/>
        </w:rPr>
      </w:pPr>
      <w:r w:rsidRPr="00A4367E">
        <w:rPr>
          <w:b/>
          <w:noProof/>
          <w:szCs w:val="28"/>
        </w:rPr>
        <w:t>Характеризовать:</w:t>
      </w:r>
    </w:p>
    <w:p w:rsidR="004B2A7D" w:rsidRPr="00A4367E" w:rsidRDefault="004B2A7D" w:rsidP="004B2A7D">
      <w:pPr>
        <w:spacing w:line="240" w:lineRule="auto"/>
        <w:ind w:firstLine="284"/>
        <w:rPr>
          <w:noProof/>
          <w:szCs w:val="28"/>
        </w:rPr>
      </w:pPr>
      <w:r w:rsidRPr="00A4367E">
        <w:rPr>
          <w:noProof/>
          <w:szCs w:val="28"/>
        </w:rPr>
        <w:t>• индивидуальные особенности физического и психического развития и их связь с регулярными занятиями физическими упражнениями;</w:t>
      </w:r>
    </w:p>
    <w:p w:rsidR="004B2A7D" w:rsidRPr="00A4367E" w:rsidRDefault="004B2A7D" w:rsidP="004B2A7D">
      <w:pPr>
        <w:spacing w:line="240" w:lineRule="auto"/>
        <w:ind w:firstLine="284"/>
        <w:rPr>
          <w:noProof/>
          <w:szCs w:val="28"/>
        </w:rPr>
      </w:pPr>
      <w:r w:rsidRPr="00A4367E">
        <w:rPr>
          <w:noProof/>
          <w:szCs w:val="28"/>
        </w:rPr>
        <w:t xml:space="preserve">• особенности функционирования основных органов и структур организма во время занятий физическими упражнениями, особенности планирования </w:t>
      </w:r>
      <w:r w:rsidRPr="00A4367E">
        <w:rPr>
          <w:noProof/>
          <w:szCs w:val="28"/>
        </w:rPr>
        <w:lastRenderedPageBreak/>
        <w:t>индивидуальных занятий физическими упражнениями различной направленности и контроля их эффективности;</w:t>
      </w:r>
    </w:p>
    <w:p w:rsidR="004B2A7D" w:rsidRPr="00A4367E" w:rsidRDefault="004B2A7D" w:rsidP="004B2A7D">
      <w:pPr>
        <w:spacing w:line="240" w:lineRule="auto"/>
        <w:ind w:firstLine="284"/>
        <w:rPr>
          <w:noProof/>
          <w:szCs w:val="28"/>
        </w:rPr>
      </w:pPr>
      <w:r w:rsidRPr="00A4367E">
        <w:rPr>
          <w:noProof/>
          <w:szCs w:val="28"/>
        </w:rPr>
        <w:t>• 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4B2A7D" w:rsidRPr="00A4367E" w:rsidRDefault="004B2A7D" w:rsidP="004B2A7D">
      <w:pPr>
        <w:spacing w:line="240" w:lineRule="auto"/>
        <w:ind w:firstLine="284"/>
        <w:rPr>
          <w:noProof/>
          <w:szCs w:val="28"/>
        </w:rPr>
      </w:pPr>
      <w:r w:rsidRPr="00A4367E">
        <w:rPr>
          <w:noProof/>
          <w:szCs w:val="28"/>
        </w:rPr>
        <w:t>• особенности обучения и самообучения двигательным действиям, ос,обенности развития физических способностей на занятиях физической культурой;</w:t>
      </w:r>
    </w:p>
    <w:p w:rsidR="004B2A7D" w:rsidRPr="00A4367E" w:rsidRDefault="004B2A7D" w:rsidP="004B2A7D">
      <w:pPr>
        <w:spacing w:line="240" w:lineRule="auto"/>
        <w:ind w:firstLine="284"/>
        <w:rPr>
          <w:noProof/>
          <w:szCs w:val="28"/>
        </w:rPr>
      </w:pPr>
      <w:r w:rsidRPr="00A4367E">
        <w:rPr>
          <w:noProof/>
          <w:szCs w:val="28"/>
        </w:rPr>
        <w:t>• особенности форм урочных и внеурочных занятий физическими упражнениями, основы их структуры, содержания и направленности;</w:t>
      </w:r>
    </w:p>
    <w:p w:rsidR="004B2A7D" w:rsidRPr="00A4367E" w:rsidRDefault="004B2A7D" w:rsidP="004B2A7D">
      <w:pPr>
        <w:spacing w:line="240" w:lineRule="auto"/>
        <w:ind w:firstLine="284"/>
        <w:rPr>
          <w:noProof/>
          <w:szCs w:val="28"/>
        </w:rPr>
      </w:pPr>
      <w:r w:rsidRPr="00A4367E">
        <w:rPr>
          <w:noProof/>
          <w:szCs w:val="28"/>
        </w:rPr>
        <w:t>• особенности содержания и направленности различных систем физических упражнений, их оздоровительную и развивающую эффективность.</w:t>
      </w:r>
    </w:p>
    <w:p w:rsidR="004B2A7D" w:rsidRPr="00A4367E" w:rsidRDefault="004B2A7D" w:rsidP="004B2A7D">
      <w:pPr>
        <w:spacing w:line="240" w:lineRule="auto"/>
        <w:ind w:firstLine="284"/>
        <w:jc w:val="center"/>
        <w:rPr>
          <w:b/>
          <w:noProof/>
          <w:szCs w:val="28"/>
        </w:rPr>
      </w:pPr>
      <w:r w:rsidRPr="00A4367E">
        <w:rPr>
          <w:b/>
          <w:noProof/>
          <w:szCs w:val="28"/>
        </w:rPr>
        <w:t>Соблюдать правила:</w:t>
      </w:r>
    </w:p>
    <w:p w:rsidR="004B2A7D" w:rsidRPr="00A4367E" w:rsidRDefault="004B2A7D" w:rsidP="004B2A7D">
      <w:pPr>
        <w:spacing w:line="240" w:lineRule="auto"/>
        <w:ind w:firstLine="284"/>
        <w:rPr>
          <w:noProof/>
          <w:szCs w:val="28"/>
        </w:rPr>
      </w:pPr>
      <w:r w:rsidRPr="00A4367E">
        <w:rPr>
          <w:noProof/>
          <w:szCs w:val="28"/>
        </w:rPr>
        <w:t>• личной гигиены и закаливания организма;</w:t>
      </w:r>
    </w:p>
    <w:p w:rsidR="004B2A7D" w:rsidRPr="00A4367E" w:rsidRDefault="004B2A7D" w:rsidP="004B2A7D">
      <w:pPr>
        <w:spacing w:line="240" w:lineRule="auto"/>
        <w:ind w:firstLine="284"/>
        <w:rPr>
          <w:noProof/>
          <w:szCs w:val="28"/>
        </w:rPr>
      </w:pPr>
      <w:r w:rsidRPr="00A4367E">
        <w:rPr>
          <w:noProof/>
          <w:szCs w:val="28"/>
        </w:rPr>
        <w:t>• организации и проведения самостоятельных и самодеятельных форм занятий физическими упражнениями и спортом;</w:t>
      </w:r>
    </w:p>
    <w:p w:rsidR="004B2A7D" w:rsidRPr="00A4367E" w:rsidRDefault="004B2A7D" w:rsidP="004B2A7D">
      <w:pPr>
        <w:spacing w:line="240" w:lineRule="auto"/>
        <w:ind w:firstLine="284"/>
        <w:rPr>
          <w:noProof/>
          <w:szCs w:val="28"/>
        </w:rPr>
      </w:pPr>
      <w:r w:rsidRPr="00A4367E">
        <w:rPr>
          <w:noProof/>
          <w:szCs w:val="28"/>
        </w:rPr>
        <w:t>• культуры поведения и взаимодействия во время коллективных занятий и соревнований;</w:t>
      </w:r>
    </w:p>
    <w:p w:rsidR="004B2A7D" w:rsidRPr="00A4367E" w:rsidRDefault="004B2A7D" w:rsidP="004B2A7D">
      <w:pPr>
        <w:spacing w:line="240" w:lineRule="auto"/>
        <w:ind w:firstLine="284"/>
        <w:rPr>
          <w:noProof/>
          <w:szCs w:val="28"/>
        </w:rPr>
      </w:pPr>
      <w:r w:rsidRPr="00A4367E">
        <w:rPr>
          <w:noProof/>
          <w:szCs w:val="28"/>
        </w:rPr>
        <w:t>• профилактики травматизма и оказания первой помощи при травмах и ушибах;</w:t>
      </w:r>
    </w:p>
    <w:p w:rsidR="004B2A7D" w:rsidRPr="00A4367E" w:rsidRDefault="004B2A7D" w:rsidP="004B2A7D">
      <w:pPr>
        <w:spacing w:line="240" w:lineRule="auto"/>
        <w:ind w:firstLine="284"/>
        <w:rPr>
          <w:noProof/>
          <w:szCs w:val="28"/>
        </w:rPr>
      </w:pPr>
      <w:r w:rsidRPr="00A4367E">
        <w:rPr>
          <w:noProof/>
          <w:szCs w:val="28"/>
        </w:rPr>
        <w:t>• экипировки и использования спортивного инвентаря на занятиях физической культурой.</w:t>
      </w:r>
    </w:p>
    <w:p w:rsidR="004B2A7D" w:rsidRPr="00A4367E" w:rsidRDefault="004B2A7D" w:rsidP="004B2A7D">
      <w:pPr>
        <w:spacing w:line="240" w:lineRule="auto"/>
        <w:ind w:firstLine="284"/>
        <w:jc w:val="center"/>
        <w:rPr>
          <w:b/>
          <w:noProof/>
          <w:szCs w:val="28"/>
        </w:rPr>
      </w:pPr>
      <w:r w:rsidRPr="00A4367E">
        <w:rPr>
          <w:b/>
          <w:noProof/>
          <w:szCs w:val="28"/>
        </w:rPr>
        <w:t>Проводить:</w:t>
      </w:r>
    </w:p>
    <w:p w:rsidR="004B2A7D" w:rsidRPr="00A4367E" w:rsidRDefault="004B2A7D" w:rsidP="004B2A7D">
      <w:pPr>
        <w:spacing w:line="240" w:lineRule="auto"/>
        <w:ind w:firstLine="284"/>
        <w:rPr>
          <w:noProof/>
          <w:szCs w:val="28"/>
        </w:rPr>
      </w:pPr>
      <w:r w:rsidRPr="00A4367E">
        <w:rPr>
          <w:noProof/>
          <w:szCs w:val="28"/>
        </w:rPr>
        <w:t>• самостоятельные и самодеятельньте занятия физическими упражнениями с общей профессионально-прикладной и оздоровительно-корригирующей направленностью;</w:t>
      </w:r>
    </w:p>
    <w:p w:rsidR="004B2A7D" w:rsidRPr="00A4367E" w:rsidRDefault="004B2A7D" w:rsidP="004B2A7D">
      <w:pPr>
        <w:spacing w:line="240" w:lineRule="auto"/>
        <w:ind w:firstLine="284"/>
        <w:rPr>
          <w:noProof/>
          <w:szCs w:val="28"/>
        </w:rPr>
      </w:pPr>
      <w:r w:rsidRPr="00A4367E">
        <w:rPr>
          <w:noProof/>
          <w:szCs w:val="28"/>
        </w:rPr>
        <w:t>• контроль за индивидуальным физическим развитием и физической подготовленностью, физической работоспособностью, осанкой;</w:t>
      </w:r>
    </w:p>
    <w:p w:rsidR="004B2A7D" w:rsidRPr="00A4367E" w:rsidRDefault="004B2A7D" w:rsidP="004B2A7D">
      <w:pPr>
        <w:spacing w:line="240" w:lineRule="auto"/>
        <w:ind w:firstLine="284"/>
        <w:rPr>
          <w:noProof/>
          <w:szCs w:val="28"/>
        </w:rPr>
      </w:pPr>
      <w:r w:rsidRPr="00A4367E">
        <w:rPr>
          <w:noProof/>
          <w:szCs w:val="28"/>
        </w:rPr>
        <w:t>• приемы страховки и самостраховки во время занятий физическими упражнениями, приемы оказания первой помощи при травмах и ушибах;</w:t>
      </w:r>
    </w:p>
    <w:p w:rsidR="004B2A7D" w:rsidRPr="00A4367E" w:rsidRDefault="004B2A7D" w:rsidP="004B2A7D">
      <w:pPr>
        <w:spacing w:line="240" w:lineRule="auto"/>
        <w:ind w:firstLine="284"/>
        <w:rPr>
          <w:noProof/>
          <w:szCs w:val="28"/>
        </w:rPr>
      </w:pPr>
      <w:r w:rsidRPr="00A4367E">
        <w:rPr>
          <w:noProof/>
          <w:szCs w:val="28"/>
        </w:rPr>
        <w:t>• приемы массажа и самомассажа;</w:t>
      </w:r>
    </w:p>
    <w:p w:rsidR="004B2A7D" w:rsidRPr="00A4367E" w:rsidRDefault="004B2A7D" w:rsidP="004B2A7D">
      <w:pPr>
        <w:spacing w:line="240" w:lineRule="auto"/>
        <w:ind w:firstLine="284"/>
        <w:rPr>
          <w:noProof/>
          <w:szCs w:val="28"/>
        </w:rPr>
      </w:pPr>
      <w:r w:rsidRPr="00A4367E">
        <w:rPr>
          <w:noProof/>
          <w:szCs w:val="28"/>
        </w:rPr>
        <w:t>• занятия физической культурой и спортивные соревнования с учащимися младших классов;</w:t>
      </w:r>
    </w:p>
    <w:p w:rsidR="004B2A7D" w:rsidRPr="00A4367E" w:rsidRDefault="004B2A7D" w:rsidP="004B2A7D">
      <w:pPr>
        <w:spacing w:line="240" w:lineRule="auto"/>
        <w:ind w:firstLine="284"/>
        <w:rPr>
          <w:noProof/>
          <w:szCs w:val="28"/>
        </w:rPr>
      </w:pPr>
      <w:r w:rsidRPr="00A4367E">
        <w:rPr>
          <w:noProof/>
          <w:szCs w:val="28"/>
        </w:rPr>
        <w:t>• судейство соревнований по одному из видов спорта.</w:t>
      </w:r>
    </w:p>
    <w:p w:rsidR="004B2A7D" w:rsidRPr="00A4367E" w:rsidRDefault="004B2A7D" w:rsidP="004B2A7D">
      <w:pPr>
        <w:spacing w:line="240" w:lineRule="auto"/>
        <w:ind w:firstLine="284"/>
        <w:jc w:val="center"/>
        <w:rPr>
          <w:b/>
          <w:noProof/>
          <w:szCs w:val="28"/>
        </w:rPr>
      </w:pPr>
      <w:r w:rsidRPr="00A4367E">
        <w:rPr>
          <w:b/>
          <w:noProof/>
          <w:szCs w:val="28"/>
        </w:rPr>
        <w:t>Составлять:</w:t>
      </w:r>
    </w:p>
    <w:p w:rsidR="004B2A7D" w:rsidRPr="00A4367E" w:rsidRDefault="004B2A7D" w:rsidP="004B2A7D">
      <w:pPr>
        <w:spacing w:line="240" w:lineRule="auto"/>
        <w:ind w:firstLine="284"/>
        <w:rPr>
          <w:noProof/>
          <w:szCs w:val="28"/>
        </w:rPr>
      </w:pPr>
      <w:r w:rsidRPr="00A4367E">
        <w:rPr>
          <w:noProof/>
          <w:szCs w:val="28"/>
        </w:rPr>
        <w:t>• индивидуальные комплексы физических упражнений различной направленности;</w:t>
      </w:r>
    </w:p>
    <w:p w:rsidR="004B2A7D" w:rsidRPr="00A4367E" w:rsidRDefault="004B2A7D" w:rsidP="004B2A7D">
      <w:pPr>
        <w:spacing w:line="240" w:lineRule="auto"/>
        <w:ind w:firstLine="284"/>
        <w:rPr>
          <w:noProof/>
          <w:szCs w:val="28"/>
        </w:rPr>
      </w:pPr>
      <w:r w:rsidRPr="00A4367E">
        <w:rPr>
          <w:noProof/>
          <w:szCs w:val="28"/>
        </w:rPr>
        <w:t>• планы-конспекты индивидуальных занятий и систем занятий.</w:t>
      </w:r>
    </w:p>
    <w:p w:rsidR="004B2A7D" w:rsidRPr="00A4367E" w:rsidRDefault="004B2A7D" w:rsidP="004B2A7D">
      <w:pPr>
        <w:spacing w:line="240" w:lineRule="auto"/>
        <w:ind w:firstLine="284"/>
        <w:jc w:val="center"/>
        <w:rPr>
          <w:b/>
          <w:noProof/>
          <w:szCs w:val="28"/>
        </w:rPr>
      </w:pPr>
      <w:r w:rsidRPr="00A4367E">
        <w:rPr>
          <w:b/>
          <w:noProof/>
          <w:szCs w:val="28"/>
        </w:rPr>
        <w:t>Определять:</w:t>
      </w:r>
    </w:p>
    <w:p w:rsidR="004B2A7D" w:rsidRPr="00A4367E" w:rsidRDefault="004B2A7D" w:rsidP="004B2A7D">
      <w:pPr>
        <w:spacing w:line="240" w:lineRule="auto"/>
        <w:ind w:firstLine="284"/>
        <w:rPr>
          <w:noProof/>
          <w:szCs w:val="28"/>
        </w:rPr>
      </w:pPr>
      <w:r w:rsidRPr="00A4367E">
        <w:rPr>
          <w:noProof/>
          <w:szCs w:val="28"/>
        </w:rPr>
        <w:t>• уровни индивидуального физического развития и двигательной подготовленности;</w:t>
      </w:r>
    </w:p>
    <w:p w:rsidR="004B2A7D" w:rsidRPr="00A4367E" w:rsidRDefault="004B2A7D" w:rsidP="004B2A7D">
      <w:pPr>
        <w:spacing w:line="240" w:lineRule="auto"/>
        <w:ind w:firstLine="284"/>
        <w:rPr>
          <w:noProof/>
          <w:szCs w:val="28"/>
        </w:rPr>
      </w:pPr>
      <w:r w:rsidRPr="00A4367E">
        <w:rPr>
          <w:noProof/>
          <w:szCs w:val="28"/>
        </w:rPr>
        <w:t>• эффективность занятий физическими упражнениями, функциональное состояние организма и физическую работоспособность;</w:t>
      </w:r>
    </w:p>
    <w:p w:rsidR="004B2A7D" w:rsidRPr="00A4367E" w:rsidRDefault="004B2A7D" w:rsidP="004B2A7D">
      <w:pPr>
        <w:spacing w:line="240" w:lineRule="auto"/>
        <w:ind w:firstLine="284"/>
        <w:rPr>
          <w:noProof/>
          <w:szCs w:val="28"/>
        </w:rPr>
      </w:pPr>
      <w:r w:rsidRPr="00A4367E">
        <w:rPr>
          <w:noProof/>
          <w:szCs w:val="28"/>
        </w:rPr>
        <w:t>• дозировку физической нагрузки и направленность воздействий физических упражнений.</w:t>
      </w:r>
    </w:p>
    <w:p w:rsidR="004B2A7D" w:rsidRPr="00A4367E" w:rsidRDefault="004B2A7D" w:rsidP="004B2A7D">
      <w:pPr>
        <w:spacing w:line="240" w:lineRule="auto"/>
        <w:ind w:firstLine="284"/>
        <w:rPr>
          <w:b/>
          <w:noProof/>
          <w:szCs w:val="28"/>
        </w:rPr>
      </w:pPr>
    </w:p>
    <w:p w:rsidR="004B2A7D" w:rsidRPr="00A4367E" w:rsidRDefault="004B2A7D" w:rsidP="004B2A7D">
      <w:pPr>
        <w:spacing w:line="240" w:lineRule="auto"/>
        <w:jc w:val="center"/>
        <w:rPr>
          <w:b/>
          <w:noProof/>
          <w:szCs w:val="28"/>
        </w:rPr>
      </w:pPr>
      <w:r w:rsidRPr="00A4367E">
        <w:rPr>
          <w:b/>
          <w:noProof/>
          <w:szCs w:val="28"/>
        </w:rPr>
        <w:lastRenderedPageBreak/>
        <w:t>Двигательные умения, навыки и способности:</w:t>
      </w:r>
    </w:p>
    <w:p w:rsidR="004B2A7D" w:rsidRPr="00A4367E" w:rsidRDefault="004B2A7D" w:rsidP="004B2A7D">
      <w:pPr>
        <w:spacing w:line="240" w:lineRule="auto"/>
        <w:ind w:firstLine="284"/>
        <w:rPr>
          <w:noProof/>
          <w:szCs w:val="28"/>
        </w:rPr>
      </w:pPr>
      <w:r w:rsidRPr="00A4367E">
        <w:rPr>
          <w:b/>
          <w:noProof/>
          <w:szCs w:val="28"/>
        </w:rPr>
        <w:t>В метанаях на дальность и на меткость</w:t>
      </w:r>
      <w:r w:rsidRPr="00A4367E">
        <w:rPr>
          <w:noProof/>
          <w:szCs w:val="28"/>
        </w:rPr>
        <w:t xml:space="preserve">: метать различньв по массе и форме снаряды (гранату, утяжеленные малые мячи резиновые палки и др.) с места и с полного разбега (12—15 м с использованием четьтрехшажного варианта бросковьтх шагов метать различные по массе и форме снаряды в горизонтальнук цель 2,5 х </w:t>
      </w:r>
      <w:smartTag w:uri="urn:schemas-microsoft-com:office:smarttags" w:element="metricconverter">
        <w:smartTagPr>
          <w:attr w:name="ProductID" w:val="2,5 М"/>
        </w:smartTagPr>
        <w:r w:rsidRPr="00A4367E">
          <w:rPr>
            <w:noProof/>
            <w:szCs w:val="28"/>
          </w:rPr>
          <w:t>2,5 М</w:t>
        </w:r>
      </w:smartTag>
      <w:r w:rsidRPr="00A4367E">
        <w:rPr>
          <w:noProof/>
          <w:szCs w:val="28"/>
        </w:rPr>
        <w:t xml:space="preserve"> с 10—12 м (девушки) и 15—25 м (юноши); метать теннисный мяч в вертикальную цель 1 х </w:t>
      </w:r>
      <w:smartTag w:uri="urn:schemas-microsoft-com:office:smarttags" w:element="metricconverter">
        <w:smartTagPr>
          <w:attr w:name="ProductID" w:val="1 м"/>
        </w:smartTagPr>
        <w:r w:rsidRPr="00A4367E">
          <w:rPr>
            <w:noProof/>
            <w:szCs w:val="28"/>
          </w:rPr>
          <w:t>1 м</w:t>
        </w:r>
      </w:smartTag>
      <w:r w:rsidRPr="00A4367E">
        <w:rPr>
          <w:noProof/>
          <w:szCs w:val="28"/>
        </w:rPr>
        <w:t xml:space="preserve"> с </w:t>
      </w:r>
      <w:smartTag w:uri="urn:schemas-microsoft-com:office:smarttags" w:element="metricconverter">
        <w:smartTagPr>
          <w:attr w:name="ProductID" w:val="10 м"/>
        </w:smartTagPr>
        <w:r w:rsidRPr="00A4367E">
          <w:rPr>
            <w:noProof/>
            <w:szCs w:val="28"/>
          </w:rPr>
          <w:t>10 м</w:t>
        </w:r>
      </w:smartTag>
      <w:r w:rsidRPr="00A4367E">
        <w:rPr>
          <w:noProof/>
          <w:szCs w:val="28"/>
        </w:rPr>
        <w:t xml:space="preserve"> (девушки) и с 15—20 м (юноши).</w:t>
      </w:r>
    </w:p>
    <w:p w:rsidR="004B2A7D" w:rsidRPr="00A4367E" w:rsidRDefault="004B2A7D" w:rsidP="004B2A7D">
      <w:pPr>
        <w:spacing w:line="240" w:lineRule="auto"/>
        <w:ind w:firstLine="284"/>
        <w:rPr>
          <w:noProof/>
          <w:szCs w:val="28"/>
        </w:rPr>
      </w:pPr>
      <w:r w:rsidRPr="00A4367E">
        <w:rPr>
          <w:b/>
          <w:noProof/>
          <w:szCs w:val="28"/>
        </w:rPr>
        <w:t>В гимнастических и акробатических упражнениях</w:t>
      </w:r>
      <w:r w:rsidRPr="00A4367E">
        <w:rPr>
          <w:noProof/>
          <w:szCs w:val="28"/>
        </w:rPr>
        <w:t xml:space="preserve">: выполнять комбинацию из отдельных элементов со скакалкой, обручем или лентой (девушки); выполнять акробатическую комбинацию из пяти элементов, включающую длинный кувырок через препятствие на высоте до </w:t>
      </w:r>
      <w:smartTag w:uri="urn:schemas-microsoft-com:office:smarttags" w:element="metricconverter">
        <w:smartTagPr>
          <w:attr w:name="ProductID" w:val="90 см"/>
        </w:smartTagPr>
        <w:r w:rsidRPr="00A4367E">
          <w:rPr>
            <w:noProof/>
            <w:szCs w:val="28"/>
          </w:rPr>
          <w:t>90 см</w:t>
        </w:r>
      </w:smartTag>
      <w:r w:rsidRPr="00A4367E">
        <w:rPr>
          <w:noProof/>
          <w:szCs w:val="28"/>
        </w:rPr>
        <w:t>, стойку на руках, переворот боком и другие ранее освоенные элементы (юноши), и комбинацию из пяти ранее освоенных элементов (девушки); лазать по двум канатам без помощи ног и по одному канату с помощью ног на скорость (юноши); выполнять комплекс вольных упражнений (девушки).</w:t>
      </w:r>
    </w:p>
    <w:p w:rsidR="004B2A7D" w:rsidRPr="00A4367E" w:rsidRDefault="004B2A7D" w:rsidP="004B2A7D">
      <w:pPr>
        <w:spacing w:line="240" w:lineRule="auto"/>
        <w:ind w:firstLine="284"/>
        <w:rPr>
          <w:noProof/>
          <w:szCs w:val="28"/>
        </w:rPr>
      </w:pPr>
      <w:r w:rsidRPr="00A4367E">
        <w:rPr>
          <w:b/>
          <w:noProof/>
          <w:szCs w:val="28"/>
        </w:rPr>
        <w:t>В спортивных играх</w:t>
      </w:r>
      <w:r w:rsidRPr="00A4367E">
        <w:rPr>
          <w:noProof/>
          <w:szCs w:val="28"/>
        </w:rPr>
        <w:t>: демонстрировать и применять в игре или в процессе выполнения специально созданного комплексного упражнения основные технико-тактические действия одной из спортивных игр.</w:t>
      </w:r>
    </w:p>
    <w:p w:rsidR="004B2A7D" w:rsidRPr="00A4367E" w:rsidRDefault="004B2A7D" w:rsidP="004B2A7D">
      <w:pPr>
        <w:spacing w:line="240" w:lineRule="auto"/>
        <w:ind w:firstLine="284"/>
        <w:rPr>
          <w:noProof/>
          <w:szCs w:val="28"/>
        </w:rPr>
      </w:pPr>
      <w:r w:rsidRPr="00A4367E">
        <w:rPr>
          <w:b/>
          <w:noProof/>
          <w:szCs w:val="28"/>
        </w:rPr>
        <w:t>Физическая подготовленность</w:t>
      </w:r>
      <w:r w:rsidRPr="00A4367E">
        <w:rPr>
          <w:noProof/>
          <w:szCs w:val="28"/>
        </w:rPr>
        <w:t>: соответствовать, как минимум, среднему уровню показателей развития физических способностей с учетом региональных условий и индивидуальных возможностей учащихся.</w:t>
      </w:r>
    </w:p>
    <w:p w:rsidR="004B2A7D" w:rsidRPr="00A4367E" w:rsidRDefault="004B2A7D" w:rsidP="004B2A7D">
      <w:pPr>
        <w:spacing w:line="240" w:lineRule="auto"/>
        <w:ind w:firstLine="284"/>
        <w:rPr>
          <w:noProof/>
          <w:szCs w:val="28"/>
        </w:rPr>
      </w:pPr>
      <w:r w:rsidRPr="00A4367E">
        <w:rPr>
          <w:b/>
          <w:noProof/>
          <w:szCs w:val="28"/>
        </w:rPr>
        <w:t>Способы фазкультурно-оздоровательной деятельности</w:t>
      </w:r>
      <w:r w:rsidRPr="00A4367E">
        <w:rPr>
          <w:noProof/>
          <w:szCs w:val="28"/>
        </w:rPr>
        <w:t>: использовать различные виды физических упражнений с целью самосовершенствования, организации досуга и здорового образа жизни; осуществлять коррекцию недостатков физического развития; проводить самоконтроль и саморегуляцию физических и психических состояний.</w:t>
      </w:r>
    </w:p>
    <w:p w:rsidR="004B2A7D" w:rsidRPr="00A4367E" w:rsidRDefault="004B2A7D" w:rsidP="004B2A7D">
      <w:pPr>
        <w:spacing w:line="240" w:lineRule="auto"/>
        <w:ind w:firstLine="284"/>
        <w:rPr>
          <w:noProof/>
          <w:szCs w:val="28"/>
        </w:rPr>
      </w:pPr>
      <w:r w:rsidRPr="00A4367E">
        <w:rPr>
          <w:b/>
          <w:noProof/>
          <w:szCs w:val="28"/>
        </w:rPr>
        <w:t>Способы спортивной деятельности</w:t>
      </w:r>
      <w:r w:rsidRPr="00A4367E">
        <w:rPr>
          <w:noProof/>
          <w:szCs w:val="28"/>
        </w:rPr>
        <w:t xml:space="preserve">: участвовать в соревновании по легкоатлетическому четырехборью: бег </w:t>
      </w:r>
      <w:smartTag w:uri="urn:schemas-microsoft-com:office:smarttags" w:element="metricconverter">
        <w:smartTagPr>
          <w:attr w:name="ProductID" w:val="100 м"/>
        </w:smartTagPr>
        <w:r w:rsidRPr="00A4367E">
          <w:rPr>
            <w:noProof/>
            <w:szCs w:val="28"/>
          </w:rPr>
          <w:t>100 м</w:t>
        </w:r>
      </w:smartTag>
      <w:r w:rsidRPr="00A4367E">
        <w:rPr>
          <w:noProof/>
          <w:szCs w:val="28"/>
        </w:rPr>
        <w:t>, прыжок в длину или высоту метание мяча, бег на выносливость; осуществштть соревновательную деятельность по одному из видов спорта.</w:t>
      </w:r>
    </w:p>
    <w:p w:rsidR="004B2A7D" w:rsidRPr="00A4367E" w:rsidRDefault="004B2A7D" w:rsidP="004B2A7D">
      <w:pPr>
        <w:spacing w:line="240" w:lineRule="auto"/>
        <w:ind w:firstLine="284"/>
        <w:rPr>
          <w:noProof/>
          <w:szCs w:val="28"/>
        </w:rPr>
      </w:pPr>
      <w:r w:rsidRPr="00A4367E">
        <w:rPr>
          <w:b/>
          <w:noProof/>
          <w:szCs w:val="28"/>
        </w:rPr>
        <w:t>Правила поведения на занятиях физическими упражнениями</w:t>
      </w:r>
      <w:r w:rsidRPr="00A4367E">
        <w:rPr>
          <w:noProof/>
          <w:szCs w:val="28"/>
        </w:rPr>
        <w:t>: согласовывать свое поведение с интересами коллектива; при выполнении упражнений критически оценивать собственные достижения, поощрять товарищей, имеющих низкий уровень физической подготовленности; сознательно тренироваться и стремиться к возможно лучшему результату на соревнованиях.</w:t>
      </w:r>
    </w:p>
    <w:p w:rsidR="004B2A7D" w:rsidRPr="00A4367E" w:rsidRDefault="004B2A7D" w:rsidP="004B2A7D">
      <w:pPr>
        <w:spacing w:line="240" w:lineRule="auto"/>
        <w:ind w:firstLine="284"/>
        <w:rPr>
          <w:noProof/>
          <w:szCs w:val="28"/>
        </w:rPr>
      </w:pPr>
      <w:r w:rsidRPr="00A4367E">
        <w:rPr>
          <w:noProof/>
          <w:szCs w:val="28"/>
        </w:rPr>
        <w:t>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составляющий вариативную часть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4B2A7D" w:rsidRPr="00A4367E" w:rsidRDefault="004B2A7D" w:rsidP="004B2A7D">
      <w:pPr>
        <w:spacing w:line="240" w:lineRule="auto"/>
        <w:ind w:firstLine="720"/>
        <w:jc w:val="center"/>
        <w:rPr>
          <w:color w:val="000000"/>
          <w:szCs w:val="28"/>
        </w:rPr>
      </w:pPr>
      <w:r w:rsidRPr="00A4367E">
        <w:rPr>
          <w:b/>
          <w:bCs/>
          <w:color w:val="000000"/>
          <w:szCs w:val="28"/>
        </w:rPr>
        <w:t>ТРЕБОВАНИЯ К УРОВНЮ</w:t>
      </w:r>
      <w:r w:rsidRPr="00A4367E">
        <w:rPr>
          <w:color w:val="000000"/>
          <w:szCs w:val="28"/>
        </w:rPr>
        <w:t xml:space="preserve"> </w:t>
      </w:r>
      <w:r w:rsidRPr="00A4367E">
        <w:rPr>
          <w:b/>
          <w:bCs/>
          <w:color w:val="000000"/>
          <w:szCs w:val="28"/>
        </w:rPr>
        <w:t>ПОДГОТОВКИ ВЫПУСКНИКОВ</w:t>
      </w:r>
    </w:p>
    <w:p w:rsidR="004B2A7D" w:rsidRPr="00A4367E" w:rsidRDefault="004B2A7D" w:rsidP="004B2A7D">
      <w:pPr>
        <w:spacing w:line="240" w:lineRule="auto"/>
        <w:ind w:firstLine="720"/>
        <w:rPr>
          <w:color w:val="000000"/>
          <w:szCs w:val="28"/>
        </w:rPr>
      </w:pPr>
      <w:r w:rsidRPr="00A4367E">
        <w:rPr>
          <w:b/>
          <w:bCs/>
          <w:i/>
          <w:iCs/>
          <w:color w:val="000000"/>
          <w:szCs w:val="28"/>
        </w:rPr>
        <w:t>В результате изучения физической культуры на базовом уровне ученик должен</w:t>
      </w:r>
      <w:r w:rsidRPr="00A4367E">
        <w:rPr>
          <w:color w:val="000000"/>
          <w:szCs w:val="28"/>
        </w:rPr>
        <w:t>:</w:t>
      </w:r>
    </w:p>
    <w:p w:rsidR="004B2A7D" w:rsidRPr="00A4367E" w:rsidRDefault="004B2A7D" w:rsidP="004B2A7D">
      <w:pPr>
        <w:spacing w:line="240" w:lineRule="auto"/>
        <w:ind w:firstLine="720"/>
        <w:rPr>
          <w:color w:val="000000"/>
          <w:szCs w:val="28"/>
        </w:rPr>
      </w:pPr>
      <w:r w:rsidRPr="00A4367E">
        <w:rPr>
          <w:b/>
          <w:bCs/>
          <w:color w:val="000000"/>
          <w:szCs w:val="28"/>
        </w:rPr>
        <w:t>знать/понимать</w:t>
      </w:r>
    </w:p>
    <w:p w:rsidR="004B2A7D" w:rsidRPr="00A4367E" w:rsidRDefault="004B2A7D" w:rsidP="00301792">
      <w:pPr>
        <w:numPr>
          <w:ilvl w:val="0"/>
          <w:numId w:val="198"/>
        </w:numPr>
        <w:suppressAutoHyphens w:val="0"/>
        <w:spacing w:line="240" w:lineRule="auto"/>
        <w:ind w:left="0" w:firstLine="720"/>
        <w:rPr>
          <w:color w:val="000000"/>
          <w:szCs w:val="28"/>
        </w:rPr>
      </w:pPr>
      <w:r w:rsidRPr="00A4367E">
        <w:rPr>
          <w:color w:val="000000"/>
          <w:szCs w:val="28"/>
        </w:rPr>
        <w:lastRenderedPageBreak/>
        <w:t>влияние оздоровительных систем физического воспитания на укре</w:t>
      </w:r>
      <w:r w:rsidRPr="00A4367E">
        <w:rPr>
          <w:color w:val="000000"/>
          <w:szCs w:val="28"/>
        </w:rPr>
        <w:t>п</w:t>
      </w:r>
      <w:r w:rsidRPr="00A4367E">
        <w:rPr>
          <w:color w:val="000000"/>
          <w:szCs w:val="28"/>
        </w:rPr>
        <w:t>ление здоровья, профилактику профессиональных заболеваний и вредных пр</w:t>
      </w:r>
      <w:r w:rsidRPr="00A4367E">
        <w:rPr>
          <w:color w:val="000000"/>
          <w:szCs w:val="28"/>
        </w:rPr>
        <w:t>и</w:t>
      </w:r>
      <w:r w:rsidRPr="00A4367E">
        <w:rPr>
          <w:color w:val="000000"/>
          <w:szCs w:val="28"/>
        </w:rPr>
        <w:t>вычек;</w:t>
      </w:r>
    </w:p>
    <w:p w:rsidR="004B2A7D" w:rsidRPr="00A4367E" w:rsidRDefault="004B2A7D" w:rsidP="00301792">
      <w:pPr>
        <w:numPr>
          <w:ilvl w:val="0"/>
          <w:numId w:val="198"/>
        </w:numPr>
        <w:suppressAutoHyphens w:val="0"/>
        <w:spacing w:line="240" w:lineRule="auto"/>
        <w:ind w:left="0" w:firstLine="720"/>
        <w:rPr>
          <w:color w:val="000000"/>
          <w:szCs w:val="28"/>
        </w:rPr>
      </w:pPr>
      <w:r w:rsidRPr="00A4367E">
        <w:rPr>
          <w:color w:val="000000"/>
          <w:szCs w:val="28"/>
        </w:rPr>
        <w:t>способы контроля и оценки физического развития и физической по</w:t>
      </w:r>
      <w:r w:rsidRPr="00A4367E">
        <w:rPr>
          <w:color w:val="000000"/>
          <w:szCs w:val="28"/>
        </w:rPr>
        <w:t>д</w:t>
      </w:r>
      <w:r w:rsidRPr="00A4367E">
        <w:rPr>
          <w:color w:val="000000"/>
          <w:szCs w:val="28"/>
        </w:rPr>
        <w:t>готовленности;</w:t>
      </w:r>
    </w:p>
    <w:p w:rsidR="004B2A7D" w:rsidRPr="00A4367E" w:rsidRDefault="004B2A7D" w:rsidP="00301792">
      <w:pPr>
        <w:numPr>
          <w:ilvl w:val="0"/>
          <w:numId w:val="198"/>
        </w:numPr>
        <w:suppressAutoHyphens w:val="0"/>
        <w:spacing w:line="240" w:lineRule="auto"/>
        <w:ind w:left="0" w:firstLine="720"/>
        <w:rPr>
          <w:color w:val="000000"/>
          <w:szCs w:val="28"/>
        </w:rPr>
      </w:pPr>
      <w:r w:rsidRPr="00A4367E">
        <w:rPr>
          <w:color w:val="000000"/>
          <w:szCs w:val="28"/>
        </w:rPr>
        <w:t>правила и способы планирования систем индивидуальных занятий физическими упражнениями различной целевой направленности;</w:t>
      </w:r>
    </w:p>
    <w:p w:rsidR="004B2A7D" w:rsidRPr="00A4367E" w:rsidRDefault="004B2A7D" w:rsidP="004B2A7D">
      <w:pPr>
        <w:spacing w:line="240" w:lineRule="auto"/>
        <w:ind w:firstLine="720"/>
        <w:rPr>
          <w:color w:val="000000"/>
          <w:szCs w:val="28"/>
        </w:rPr>
      </w:pPr>
      <w:r w:rsidRPr="00A4367E">
        <w:rPr>
          <w:b/>
          <w:bCs/>
          <w:color w:val="000000"/>
          <w:szCs w:val="28"/>
        </w:rPr>
        <w:t>уметь</w:t>
      </w:r>
    </w:p>
    <w:p w:rsidR="004B2A7D" w:rsidRPr="00A4367E" w:rsidRDefault="004B2A7D" w:rsidP="00301792">
      <w:pPr>
        <w:numPr>
          <w:ilvl w:val="0"/>
          <w:numId w:val="199"/>
        </w:numPr>
        <w:suppressAutoHyphens w:val="0"/>
        <w:spacing w:line="240" w:lineRule="auto"/>
        <w:ind w:left="0" w:firstLine="720"/>
        <w:rPr>
          <w:color w:val="000000"/>
          <w:szCs w:val="28"/>
        </w:rPr>
      </w:pPr>
      <w:r w:rsidRPr="00A4367E">
        <w:rPr>
          <w:color w:val="000000"/>
          <w:szCs w:val="28"/>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4B2A7D" w:rsidRPr="00A4367E" w:rsidRDefault="004B2A7D" w:rsidP="00301792">
      <w:pPr>
        <w:numPr>
          <w:ilvl w:val="0"/>
          <w:numId w:val="199"/>
        </w:numPr>
        <w:suppressAutoHyphens w:val="0"/>
        <w:spacing w:line="240" w:lineRule="auto"/>
        <w:ind w:left="0" w:firstLine="720"/>
        <w:rPr>
          <w:color w:val="000000"/>
          <w:szCs w:val="28"/>
        </w:rPr>
      </w:pPr>
      <w:r w:rsidRPr="00A4367E">
        <w:rPr>
          <w:color w:val="000000"/>
          <w:szCs w:val="28"/>
        </w:rPr>
        <w:t>выполнять простейшие приемы самомассажа и релаксации;</w:t>
      </w:r>
    </w:p>
    <w:p w:rsidR="004B2A7D" w:rsidRPr="00A4367E" w:rsidRDefault="004B2A7D" w:rsidP="00301792">
      <w:pPr>
        <w:numPr>
          <w:ilvl w:val="0"/>
          <w:numId w:val="199"/>
        </w:numPr>
        <w:suppressAutoHyphens w:val="0"/>
        <w:spacing w:line="240" w:lineRule="auto"/>
        <w:ind w:left="0" w:firstLine="720"/>
        <w:rPr>
          <w:color w:val="000000"/>
          <w:szCs w:val="28"/>
        </w:rPr>
      </w:pPr>
      <w:r w:rsidRPr="00A4367E">
        <w:rPr>
          <w:color w:val="000000"/>
          <w:szCs w:val="28"/>
        </w:rPr>
        <w:t>преодолевать искусственные и естественные препятствия с испол</w:t>
      </w:r>
      <w:r w:rsidRPr="00A4367E">
        <w:rPr>
          <w:color w:val="000000"/>
          <w:szCs w:val="28"/>
        </w:rPr>
        <w:t>ь</w:t>
      </w:r>
      <w:r w:rsidRPr="00A4367E">
        <w:rPr>
          <w:color w:val="000000"/>
          <w:szCs w:val="28"/>
        </w:rPr>
        <w:t>зованием разнообразных способов передвижения;</w:t>
      </w:r>
    </w:p>
    <w:p w:rsidR="004B2A7D" w:rsidRPr="00A4367E" w:rsidRDefault="004B2A7D" w:rsidP="00301792">
      <w:pPr>
        <w:numPr>
          <w:ilvl w:val="0"/>
          <w:numId w:val="199"/>
        </w:numPr>
        <w:suppressAutoHyphens w:val="0"/>
        <w:spacing w:line="240" w:lineRule="auto"/>
        <w:ind w:left="0" w:firstLine="720"/>
        <w:rPr>
          <w:color w:val="000000"/>
          <w:szCs w:val="28"/>
        </w:rPr>
      </w:pPr>
      <w:r w:rsidRPr="00A4367E">
        <w:rPr>
          <w:color w:val="000000"/>
          <w:szCs w:val="28"/>
        </w:rPr>
        <w:t>выполнять приемы защиты и самообороны, страховки и самостр</w:t>
      </w:r>
      <w:r w:rsidRPr="00A4367E">
        <w:rPr>
          <w:color w:val="000000"/>
          <w:szCs w:val="28"/>
        </w:rPr>
        <w:t>а</w:t>
      </w:r>
      <w:r w:rsidRPr="00A4367E">
        <w:rPr>
          <w:color w:val="000000"/>
          <w:szCs w:val="28"/>
        </w:rPr>
        <w:t>ховки;</w:t>
      </w:r>
    </w:p>
    <w:p w:rsidR="004B2A7D" w:rsidRPr="00A4367E" w:rsidRDefault="004B2A7D" w:rsidP="00301792">
      <w:pPr>
        <w:numPr>
          <w:ilvl w:val="0"/>
          <w:numId w:val="199"/>
        </w:numPr>
        <w:suppressAutoHyphens w:val="0"/>
        <w:spacing w:line="240" w:lineRule="auto"/>
        <w:ind w:left="0" w:firstLine="720"/>
        <w:rPr>
          <w:color w:val="000000"/>
          <w:szCs w:val="28"/>
        </w:rPr>
      </w:pPr>
      <w:r w:rsidRPr="00A4367E">
        <w:rPr>
          <w:color w:val="000000"/>
          <w:szCs w:val="28"/>
        </w:rPr>
        <w:t>осуществлять творческое сотрудничество в коллективных формах занятий физической культурой;</w:t>
      </w:r>
    </w:p>
    <w:p w:rsidR="004B2A7D" w:rsidRPr="00A4367E" w:rsidRDefault="004B2A7D" w:rsidP="004B2A7D">
      <w:pPr>
        <w:spacing w:line="240" w:lineRule="auto"/>
        <w:ind w:firstLine="720"/>
        <w:rPr>
          <w:color w:val="000000"/>
          <w:szCs w:val="28"/>
        </w:rPr>
      </w:pPr>
      <w:r w:rsidRPr="00A4367E">
        <w:rPr>
          <w:b/>
          <w:bCs/>
          <w:color w:val="000000"/>
          <w:szCs w:val="28"/>
        </w:rPr>
        <w:t>использовать приобретенные знания и умения в практической деятельности и повседневной жизни</w:t>
      </w:r>
      <w:r w:rsidRPr="00A4367E">
        <w:rPr>
          <w:color w:val="000000"/>
          <w:szCs w:val="28"/>
        </w:rPr>
        <w:t> для</w:t>
      </w:r>
    </w:p>
    <w:p w:rsidR="004B2A7D" w:rsidRPr="00A4367E" w:rsidRDefault="004B2A7D" w:rsidP="00301792">
      <w:pPr>
        <w:numPr>
          <w:ilvl w:val="0"/>
          <w:numId w:val="200"/>
        </w:numPr>
        <w:suppressAutoHyphens w:val="0"/>
        <w:spacing w:line="240" w:lineRule="auto"/>
        <w:ind w:left="0" w:firstLine="720"/>
        <w:rPr>
          <w:color w:val="000000"/>
          <w:szCs w:val="28"/>
        </w:rPr>
      </w:pPr>
      <w:r w:rsidRPr="00A4367E">
        <w:rPr>
          <w:color w:val="000000"/>
          <w:szCs w:val="28"/>
        </w:rPr>
        <w:t>повышения работоспособности, сохранения и укрепления здоровья;</w:t>
      </w:r>
    </w:p>
    <w:p w:rsidR="004B2A7D" w:rsidRPr="00A4367E" w:rsidRDefault="004B2A7D" w:rsidP="00301792">
      <w:pPr>
        <w:numPr>
          <w:ilvl w:val="0"/>
          <w:numId w:val="200"/>
        </w:numPr>
        <w:suppressAutoHyphens w:val="0"/>
        <w:spacing w:line="240" w:lineRule="auto"/>
        <w:ind w:left="0" w:firstLine="720"/>
        <w:rPr>
          <w:color w:val="000000"/>
          <w:szCs w:val="28"/>
        </w:rPr>
      </w:pPr>
      <w:r w:rsidRPr="00A4367E">
        <w:rPr>
          <w:color w:val="000000"/>
          <w:szCs w:val="28"/>
        </w:rPr>
        <w:t>подготовки к профессиональной деятельности и службе в Воор</w:t>
      </w:r>
      <w:r w:rsidRPr="00A4367E">
        <w:rPr>
          <w:color w:val="000000"/>
          <w:szCs w:val="28"/>
        </w:rPr>
        <w:t>у</w:t>
      </w:r>
      <w:r w:rsidRPr="00A4367E">
        <w:rPr>
          <w:color w:val="000000"/>
          <w:szCs w:val="28"/>
        </w:rPr>
        <w:t>женных Силах Российской Федерации;</w:t>
      </w:r>
    </w:p>
    <w:p w:rsidR="004B2A7D" w:rsidRPr="00A4367E" w:rsidRDefault="004B2A7D" w:rsidP="00301792">
      <w:pPr>
        <w:numPr>
          <w:ilvl w:val="0"/>
          <w:numId w:val="200"/>
        </w:numPr>
        <w:suppressAutoHyphens w:val="0"/>
        <w:spacing w:line="240" w:lineRule="auto"/>
        <w:ind w:left="0" w:firstLine="720"/>
        <w:rPr>
          <w:color w:val="000000"/>
          <w:szCs w:val="28"/>
        </w:rPr>
      </w:pPr>
      <w:r w:rsidRPr="00A4367E">
        <w:rPr>
          <w:color w:val="000000"/>
          <w:szCs w:val="28"/>
        </w:rPr>
        <w:t>организации и проведения индивидуального, коллективного и с</w:t>
      </w:r>
      <w:r w:rsidRPr="00A4367E">
        <w:rPr>
          <w:color w:val="000000"/>
          <w:szCs w:val="28"/>
        </w:rPr>
        <w:t>е</w:t>
      </w:r>
      <w:r w:rsidRPr="00A4367E">
        <w:rPr>
          <w:color w:val="000000"/>
          <w:szCs w:val="28"/>
        </w:rPr>
        <w:t>мейного отдыха, участия в массовых спортивных соревнованиях;</w:t>
      </w:r>
    </w:p>
    <w:p w:rsidR="004B2A7D" w:rsidRPr="00A4367E" w:rsidRDefault="004B2A7D" w:rsidP="00301792">
      <w:pPr>
        <w:numPr>
          <w:ilvl w:val="0"/>
          <w:numId w:val="200"/>
        </w:numPr>
        <w:suppressAutoHyphens w:val="0"/>
        <w:spacing w:line="240" w:lineRule="auto"/>
        <w:ind w:left="0" w:firstLine="720"/>
        <w:rPr>
          <w:color w:val="000000"/>
          <w:szCs w:val="28"/>
        </w:rPr>
      </w:pPr>
      <w:r w:rsidRPr="00A4367E">
        <w:rPr>
          <w:color w:val="000000"/>
          <w:szCs w:val="28"/>
        </w:rPr>
        <w:t>активной творческой деятельности, выбора и формирования здор</w:t>
      </w:r>
      <w:r w:rsidRPr="00A4367E">
        <w:rPr>
          <w:color w:val="000000"/>
          <w:szCs w:val="28"/>
        </w:rPr>
        <w:t>о</w:t>
      </w:r>
      <w:r w:rsidRPr="00A4367E">
        <w:rPr>
          <w:color w:val="000000"/>
          <w:szCs w:val="28"/>
        </w:rPr>
        <w:t>вого образа жизни.</w:t>
      </w:r>
    </w:p>
    <w:p w:rsidR="004B2A7D" w:rsidRPr="00A4367E" w:rsidRDefault="004B2A7D" w:rsidP="004B2A7D">
      <w:pPr>
        <w:rPr>
          <w:szCs w:val="28"/>
        </w:rPr>
      </w:pPr>
    </w:p>
    <w:p w:rsidR="004B2A7D" w:rsidRPr="00A4367E" w:rsidRDefault="004B2A7D" w:rsidP="006521D1">
      <w:pPr>
        <w:spacing w:line="240" w:lineRule="auto"/>
        <w:jc w:val="center"/>
        <w:rPr>
          <w:szCs w:val="28"/>
        </w:rPr>
      </w:pPr>
      <w:r w:rsidRPr="00A4367E">
        <w:rPr>
          <w:szCs w:val="28"/>
        </w:rPr>
        <w:t>Распределени</w:t>
      </w:r>
      <w:r w:rsidR="006521D1" w:rsidRPr="00A4367E">
        <w:rPr>
          <w:szCs w:val="28"/>
        </w:rPr>
        <w:t>е учебного времени  по четвертям</w:t>
      </w:r>
    </w:p>
    <w:p w:rsidR="004B2A7D" w:rsidRPr="00A4367E" w:rsidRDefault="004B2A7D" w:rsidP="004B2A7D">
      <w:pPr>
        <w:spacing w:line="240" w:lineRule="auto"/>
        <w:jc w:val="center"/>
        <w:rPr>
          <w:szCs w:val="28"/>
        </w:rPr>
      </w:pPr>
    </w:p>
    <w:p w:rsidR="004B2A7D" w:rsidRPr="00A4367E" w:rsidRDefault="004B2A7D" w:rsidP="004B2A7D">
      <w:pPr>
        <w:spacing w:line="240" w:lineRule="auto"/>
        <w:jc w:val="center"/>
        <w:rPr>
          <w:szCs w:val="28"/>
        </w:rPr>
      </w:pPr>
    </w:p>
    <w:p w:rsidR="004B2A7D" w:rsidRPr="00A4367E" w:rsidRDefault="004B2A7D" w:rsidP="004B2A7D">
      <w:pPr>
        <w:widowControl w:val="0"/>
        <w:shd w:val="clear" w:color="auto" w:fill="FFFFFF"/>
        <w:autoSpaceDE w:val="0"/>
        <w:autoSpaceDN w:val="0"/>
        <w:adjustRightInd w:val="0"/>
        <w:spacing w:line="240" w:lineRule="auto"/>
        <w:ind w:left="360" w:right="19"/>
        <w:contextualSpacing/>
        <w:jc w:val="center"/>
        <w:rPr>
          <w:szCs w:val="28"/>
        </w:rPr>
      </w:pPr>
      <w:r w:rsidRPr="00A4367E">
        <w:rPr>
          <w:b/>
          <w:szCs w:val="28"/>
        </w:rPr>
        <w:t>Учебно-тематическое планирование по физической культуре.             10 класс.</w:t>
      </w:r>
    </w:p>
    <w:p w:rsidR="004B2A7D" w:rsidRPr="00A4367E" w:rsidRDefault="004B2A7D" w:rsidP="004B2A7D">
      <w:pPr>
        <w:widowControl w:val="0"/>
        <w:shd w:val="clear" w:color="auto" w:fill="FFFFFF"/>
        <w:autoSpaceDE w:val="0"/>
        <w:autoSpaceDN w:val="0"/>
        <w:adjustRightInd w:val="0"/>
        <w:spacing w:line="240" w:lineRule="auto"/>
        <w:ind w:left="360" w:right="19"/>
        <w:contextualSpacing/>
        <w:jc w:val="center"/>
        <w:rPr>
          <w:b/>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319"/>
        <w:gridCol w:w="3283"/>
      </w:tblGrid>
      <w:tr w:rsidR="004B2A7D" w:rsidRPr="00A4367E" w:rsidTr="007D4999">
        <w:tc>
          <w:tcPr>
            <w:tcW w:w="1024" w:type="dxa"/>
            <w:vMerge w:val="restart"/>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№п/п</w:t>
            </w:r>
          </w:p>
        </w:tc>
        <w:tc>
          <w:tcPr>
            <w:tcW w:w="5319" w:type="dxa"/>
            <w:vMerge w:val="restart"/>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Вид программного материала</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Количество часов</w:t>
            </w:r>
          </w:p>
        </w:tc>
      </w:tr>
      <w:tr w:rsidR="004B2A7D" w:rsidRPr="00A4367E" w:rsidTr="007D4999">
        <w:tc>
          <w:tcPr>
            <w:tcW w:w="1024" w:type="dxa"/>
            <w:vMerge/>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p>
        </w:tc>
        <w:tc>
          <w:tcPr>
            <w:tcW w:w="5319" w:type="dxa"/>
            <w:vMerge/>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 xml:space="preserve"> класс</w:t>
            </w:r>
          </w:p>
        </w:tc>
      </w:tr>
      <w:tr w:rsidR="004B2A7D" w:rsidRPr="00A4367E" w:rsidTr="007D4999">
        <w:tc>
          <w:tcPr>
            <w:tcW w:w="1024" w:type="dxa"/>
            <w:vMerge/>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p>
        </w:tc>
        <w:tc>
          <w:tcPr>
            <w:tcW w:w="5319" w:type="dxa"/>
            <w:vMerge/>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10</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1</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Базовая часть</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75</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1.1</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Основы знаний о физической культуре</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В процессе уроков</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1.2</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Спортивные игры</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18</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1.3</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Гимнастика с элементами акробатики</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18</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1.4</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Лёгкая атлетика</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21</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1.5</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Лыжная подготовка</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18</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2</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Вариативная часть</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30</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2.1</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Волейбол</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14</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lastRenderedPageBreak/>
              <w:t>2.2</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Баскетбол</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8</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2.3</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Лёгкая атлетика</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2</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2.4</w:t>
            </w: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rPr>
                <w:szCs w:val="28"/>
              </w:rPr>
            </w:pPr>
            <w:r w:rsidRPr="00A4367E">
              <w:rPr>
                <w:szCs w:val="28"/>
              </w:rPr>
              <w:t>Лыжная подготовка</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szCs w:val="28"/>
              </w:rPr>
            </w:pPr>
            <w:r w:rsidRPr="00A4367E">
              <w:rPr>
                <w:szCs w:val="28"/>
              </w:rPr>
              <w:t>3</w:t>
            </w:r>
          </w:p>
        </w:tc>
      </w:tr>
      <w:tr w:rsidR="004B2A7D" w:rsidRPr="00A4367E" w:rsidTr="007D4999">
        <w:tc>
          <w:tcPr>
            <w:tcW w:w="1024"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p>
        </w:tc>
        <w:tc>
          <w:tcPr>
            <w:tcW w:w="5319"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Итого:</w:t>
            </w:r>
          </w:p>
        </w:tc>
        <w:tc>
          <w:tcPr>
            <w:tcW w:w="3283" w:type="dxa"/>
          </w:tcPr>
          <w:p w:rsidR="004B2A7D" w:rsidRPr="00A4367E" w:rsidRDefault="004B2A7D" w:rsidP="007D4999">
            <w:pPr>
              <w:widowControl w:val="0"/>
              <w:autoSpaceDE w:val="0"/>
              <w:autoSpaceDN w:val="0"/>
              <w:adjustRightInd w:val="0"/>
              <w:spacing w:line="240" w:lineRule="auto"/>
              <w:ind w:right="19" w:firstLine="66"/>
              <w:contextualSpacing/>
              <w:jc w:val="center"/>
              <w:rPr>
                <w:b/>
                <w:szCs w:val="28"/>
              </w:rPr>
            </w:pPr>
            <w:r w:rsidRPr="00A4367E">
              <w:rPr>
                <w:b/>
                <w:szCs w:val="28"/>
              </w:rPr>
              <w:t>102</w:t>
            </w:r>
          </w:p>
        </w:tc>
      </w:tr>
    </w:tbl>
    <w:p w:rsidR="004B2A7D" w:rsidRPr="00A4367E" w:rsidRDefault="004B2A7D" w:rsidP="004B2A7D">
      <w:pPr>
        <w:spacing w:line="240" w:lineRule="auto"/>
        <w:jc w:val="center"/>
        <w:rPr>
          <w:szCs w:val="28"/>
        </w:rPr>
      </w:pPr>
    </w:p>
    <w:p w:rsidR="004B2A7D" w:rsidRPr="00A4367E" w:rsidRDefault="004B2A7D" w:rsidP="004B2A7D">
      <w:pPr>
        <w:spacing w:line="240" w:lineRule="auto"/>
        <w:jc w:val="center"/>
        <w:rPr>
          <w:szCs w:val="28"/>
        </w:rPr>
      </w:pPr>
      <w:r w:rsidRPr="00A4367E">
        <w:rPr>
          <w:szCs w:val="28"/>
        </w:rPr>
        <w:t>3 часа в неделю (102 ч 11 класс)</w:t>
      </w:r>
    </w:p>
    <w:tbl>
      <w:tblPr>
        <w:tblpPr w:leftFromText="180" w:rightFromText="180" w:vertAnchor="text" w:horzAnchor="margin" w:tblpXSpec="center"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3"/>
        <w:gridCol w:w="1391"/>
        <w:gridCol w:w="1391"/>
        <w:gridCol w:w="1391"/>
        <w:gridCol w:w="1391"/>
      </w:tblGrid>
      <w:tr w:rsidR="006521D1" w:rsidRPr="00A4367E" w:rsidTr="006521D1">
        <w:trPr>
          <w:trHeight w:val="285"/>
        </w:trPr>
        <w:tc>
          <w:tcPr>
            <w:tcW w:w="3563" w:type="dxa"/>
          </w:tcPr>
          <w:p w:rsidR="006521D1" w:rsidRPr="00A4367E" w:rsidRDefault="006521D1" w:rsidP="007D4999">
            <w:pPr>
              <w:spacing w:line="240" w:lineRule="auto"/>
              <w:ind w:firstLine="0"/>
              <w:jc w:val="center"/>
              <w:rPr>
                <w:szCs w:val="28"/>
              </w:rPr>
            </w:pPr>
            <w:r w:rsidRPr="00A4367E">
              <w:rPr>
                <w:szCs w:val="28"/>
              </w:rPr>
              <w:t>Вид программного материала</w:t>
            </w:r>
          </w:p>
        </w:tc>
        <w:tc>
          <w:tcPr>
            <w:tcW w:w="1340" w:type="dxa"/>
          </w:tcPr>
          <w:p w:rsidR="006521D1" w:rsidRPr="00A4367E" w:rsidRDefault="006521D1" w:rsidP="007D4999">
            <w:pPr>
              <w:spacing w:line="240" w:lineRule="auto"/>
              <w:ind w:firstLine="0"/>
              <w:jc w:val="center"/>
              <w:rPr>
                <w:szCs w:val="28"/>
              </w:rPr>
            </w:pPr>
            <w:r w:rsidRPr="00A4367E">
              <w:rPr>
                <w:szCs w:val="28"/>
              </w:rPr>
              <w:t>1четверть</w:t>
            </w:r>
          </w:p>
          <w:p w:rsidR="006521D1" w:rsidRPr="00A4367E" w:rsidRDefault="006521D1" w:rsidP="007D4999">
            <w:pPr>
              <w:spacing w:line="240" w:lineRule="auto"/>
              <w:ind w:firstLine="0"/>
              <w:jc w:val="center"/>
              <w:rPr>
                <w:szCs w:val="28"/>
              </w:rPr>
            </w:pPr>
            <w:r w:rsidRPr="00A4367E">
              <w:rPr>
                <w:szCs w:val="28"/>
              </w:rPr>
              <w:t>(27ч.)</w:t>
            </w:r>
          </w:p>
        </w:tc>
        <w:tc>
          <w:tcPr>
            <w:tcW w:w="1340" w:type="dxa"/>
          </w:tcPr>
          <w:p w:rsidR="006521D1" w:rsidRPr="00A4367E" w:rsidRDefault="006521D1" w:rsidP="007D4999">
            <w:pPr>
              <w:spacing w:line="240" w:lineRule="auto"/>
              <w:ind w:firstLine="0"/>
              <w:jc w:val="center"/>
              <w:rPr>
                <w:szCs w:val="28"/>
              </w:rPr>
            </w:pPr>
            <w:r w:rsidRPr="00A4367E">
              <w:rPr>
                <w:szCs w:val="28"/>
              </w:rPr>
              <w:t>2четверть</w:t>
            </w:r>
          </w:p>
          <w:p w:rsidR="006521D1" w:rsidRPr="00A4367E" w:rsidRDefault="006521D1" w:rsidP="007D4999">
            <w:pPr>
              <w:spacing w:line="240" w:lineRule="auto"/>
              <w:ind w:firstLine="0"/>
              <w:jc w:val="center"/>
              <w:rPr>
                <w:szCs w:val="28"/>
              </w:rPr>
            </w:pPr>
            <w:r w:rsidRPr="00A4367E">
              <w:rPr>
                <w:szCs w:val="28"/>
              </w:rPr>
              <w:t>(21 ч.)</w:t>
            </w:r>
          </w:p>
        </w:tc>
        <w:tc>
          <w:tcPr>
            <w:tcW w:w="1340" w:type="dxa"/>
          </w:tcPr>
          <w:p w:rsidR="006521D1" w:rsidRPr="00A4367E" w:rsidRDefault="006521D1" w:rsidP="007D4999">
            <w:pPr>
              <w:spacing w:line="240" w:lineRule="auto"/>
              <w:ind w:firstLine="0"/>
              <w:jc w:val="center"/>
              <w:rPr>
                <w:szCs w:val="28"/>
              </w:rPr>
            </w:pPr>
            <w:r w:rsidRPr="00A4367E">
              <w:rPr>
                <w:szCs w:val="28"/>
              </w:rPr>
              <w:t>3четверть</w:t>
            </w:r>
          </w:p>
          <w:p w:rsidR="006521D1" w:rsidRPr="00A4367E" w:rsidRDefault="006521D1" w:rsidP="007D4999">
            <w:pPr>
              <w:spacing w:line="240" w:lineRule="auto"/>
              <w:ind w:firstLine="0"/>
              <w:jc w:val="center"/>
              <w:rPr>
                <w:szCs w:val="28"/>
              </w:rPr>
            </w:pPr>
            <w:r w:rsidRPr="00A4367E">
              <w:rPr>
                <w:szCs w:val="28"/>
              </w:rPr>
              <w:t>(30ч.)</w:t>
            </w:r>
          </w:p>
        </w:tc>
        <w:tc>
          <w:tcPr>
            <w:tcW w:w="1340" w:type="dxa"/>
          </w:tcPr>
          <w:p w:rsidR="006521D1" w:rsidRPr="00A4367E" w:rsidRDefault="006521D1" w:rsidP="007D4999">
            <w:pPr>
              <w:spacing w:line="240" w:lineRule="auto"/>
              <w:ind w:firstLine="0"/>
              <w:jc w:val="center"/>
              <w:rPr>
                <w:szCs w:val="28"/>
              </w:rPr>
            </w:pPr>
            <w:r w:rsidRPr="00A4367E">
              <w:rPr>
                <w:szCs w:val="28"/>
              </w:rPr>
              <w:t>4четверть</w:t>
            </w:r>
          </w:p>
          <w:p w:rsidR="006521D1" w:rsidRPr="00A4367E" w:rsidRDefault="006521D1" w:rsidP="007D4999">
            <w:pPr>
              <w:spacing w:line="240" w:lineRule="auto"/>
              <w:ind w:firstLine="0"/>
              <w:jc w:val="center"/>
              <w:rPr>
                <w:szCs w:val="28"/>
              </w:rPr>
            </w:pPr>
            <w:r w:rsidRPr="00A4367E">
              <w:rPr>
                <w:szCs w:val="28"/>
              </w:rPr>
              <w:t>(24 ч.)</w:t>
            </w:r>
          </w:p>
        </w:tc>
      </w:tr>
      <w:tr w:rsidR="006521D1" w:rsidRPr="00A4367E" w:rsidTr="006521D1">
        <w:trPr>
          <w:trHeight w:val="1325"/>
        </w:trPr>
        <w:tc>
          <w:tcPr>
            <w:tcW w:w="3563" w:type="dxa"/>
          </w:tcPr>
          <w:p w:rsidR="006521D1" w:rsidRPr="00A4367E" w:rsidRDefault="006521D1" w:rsidP="007D4999">
            <w:pPr>
              <w:spacing w:line="240" w:lineRule="auto"/>
              <w:ind w:left="720" w:firstLine="0"/>
              <w:rPr>
                <w:szCs w:val="28"/>
              </w:rPr>
            </w:pPr>
            <w:r w:rsidRPr="00A4367E">
              <w:rPr>
                <w:szCs w:val="28"/>
              </w:rPr>
              <w:t>Легкая атлетика</w:t>
            </w:r>
          </w:p>
          <w:p w:rsidR="006521D1" w:rsidRPr="00A4367E" w:rsidRDefault="006521D1" w:rsidP="007D4999">
            <w:pPr>
              <w:spacing w:line="240" w:lineRule="auto"/>
              <w:ind w:left="720" w:firstLine="0"/>
              <w:rPr>
                <w:szCs w:val="28"/>
              </w:rPr>
            </w:pPr>
          </w:p>
          <w:p w:rsidR="006521D1" w:rsidRPr="00A4367E" w:rsidRDefault="006521D1" w:rsidP="007D4999">
            <w:pPr>
              <w:spacing w:line="240" w:lineRule="auto"/>
              <w:ind w:left="720" w:firstLine="0"/>
              <w:rPr>
                <w:szCs w:val="28"/>
              </w:rPr>
            </w:pPr>
            <w:r w:rsidRPr="00A4367E">
              <w:rPr>
                <w:szCs w:val="28"/>
              </w:rPr>
              <w:t>Баскетбол</w:t>
            </w:r>
          </w:p>
          <w:p w:rsidR="006521D1" w:rsidRPr="00A4367E" w:rsidRDefault="006521D1" w:rsidP="007D4999">
            <w:pPr>
              <w:spacing w:line="240" w:lineRule="auto"/>
              <w:ind w:left="720" w:firstLine="0"/>
              <w:rPr>
                <w:szCs w:val="28"/>
              </w:rPr>
            </w:pPr>
          </w:p>
          <w:p w:rsidR="006521D1" w:rsidRPr="00A4367E" w:rsidRDefault="006521D1" w:rsidP="007D4999">
            <w:pPr>
              <w:spacing w:line="240" w:lineRule="auto"/>
              <w:ind w:left="720" w:firstLine="0"/>
              <w:rPr>
                <w:szCs w:val="28"/>
              </w:rPr>
            </w:pPr>
            <w:r w:rsidRPr="00A4367E">
              <w:rPr>
                <w:szCs w:val="28"/>
              </w:rPr>
              <w:t>Волейбол</w:t>
            </w:r>
          </w:p>
          <w:p w:rsidR="006521D1" w:rsidRPr="00A4367E" w:rsidRDefault="006521D1" w:rsidP="007D4999">
            <w:pPr>
              <w:spacing w:line="240" w:lineRule="auto"/>
              <w:ind w:left="720" w:firstLine="0"/>
              <w:rPr>
                <w:szCs w:val="28"/>
              </w:rPr>
            </w:pPr>
          </w:p>
          <w:p w:rsidR="006521D1" w:rsidRPr="00A4367E" w:rsidRDefault="006521D1" w:rsidP="007D4999">
            <w:pPr>
              <w:spacing w:line="240" w:lineRule="auto"/>
              <w:ind w:left="720" w:firstLine="0"/>
              <w:rPr>
                <w:szCs w:val="28"/>
              </w:rPr>
            </w:pPr>
            <w:r w:rsidRPr="00A4367E">
              <w:rPr>
                <w:szCs w:val="28"/>
              </w:rPr>
              <w:t>Гимнастика</w:t>
            </w:r>
          </w:p>
          <w:p w:rsidR="006521D1" w:rsidRPr="00A4367E" w:rsidRDefault="006521D1" w:rsidP="007D4999">
            <w:pPr>
              <w:spacing w:line="240" w:lineRule="auto"/>
              <w:ind w:left="720" w:firstLine="0"/>
              <w:rPr>
                <w:szCs w:val="28"/>
              </w:rPr>
            </w:pPr>
          </w:p>
          <w:p w:rsidR="006521D1" w:rsidRPr="00A4367E" w:rsidRDefault="006521D1" w:rsidP="007D4999">
            <w:pPr>
              <w:spacing w:line="240" w:lineRule="auto"/>
              <w:ind w:left="720" w:firstLine="0"/>
              <w:rPr>
                <w:szCs w:val="28"/>
              </w:rPr>
            </w:pPr>
            <w:r w:rsidRPr="00A4367E">
              <w:rPr>
                <w:szCs w:val="28"/>
              </w:rPr>
              <w:t>Лыжная подготовка</w:t>
            </w:r>
          </w:p>
        </w:tc>
        <w:tc>
          <w:tcPr>
            <w:tcW w:w="1340" w:type="dxa"/>
          </w:tcPr>
          <w:p w:rsidR="006521D1" w:rsidRPr="00A4367E" w:rsidRDefault="006521D1" w:rsidP="007D4999">
            <w:pPr>
              <w:spacing w:line="240" w:lineRule="auto"/>
              <w:ind w:firstLine="0"/>
              <w:jc w:val="center"/>
              <w:rPr>
                <w:szCs w:val="28"/>
              </w:rPr>
            </w:pPr>
            <w:r w:rsidRPr="00A4367E">
              <w:rPr>
                <w:szCs w:val="28"/>
              </w:rPr>
              <w:t>12</w:t>
            </w: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r w:rsidRPr="00A4367E">
              <w:rPr>
                <w:szCs w:val="28"/>
              </w:rPr>
              <w:t>15</w:t>
            </w:r>
          </w:p>
          <w:p w:rsidR="006521D1" w:rsidRPr="00A4367E" w:rsidRDefault="006521D1" w:rsidP="007D4999">
            <w:pPr>
              <w:spacing w:line="240" w:lineRule="auto"/>
              <w:ind w:firstLine="0"/>
              <w:jc w:val="center"/>
              <w:rPr>
                <w:szCs w:val="28"/>
              </w:rPr>
            </w:pPr>
          </w:p>
        </w:tc>
        <w:tc>
          <w:tcPr>
            <w:tcW w:w="1340" w:type="dxa"/>
          </w:tcPr>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r w:rsidRPr="00A4367E">
              <w:rPr>
                <w:szCs w:val="28"/>
              </w:rPr>
              <w:t>21</w:t>
            </w:r>
          </w:p>
        </w:tc>
        <w:tc>
          <w:tcPr>
            <w:tcW w:w="1340" w:type="dxa"/>
          </w:tcPr>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r w:rsidRPr="00A4367E">
              <w:rPr>
                <w:szCs w:val="28"/>
              </w:rPr>
              <w:t>30</w:t>
            </w:r>
          </w:p>
        </w:tc>
        <w:tc>
          <w:tcPr>
            <w:tcW w:w="1340" w:type="dxa"/>
          </w:tcPr>
          <w:p w:rsidR="006521D1" w:rsidRPr="00A4367E" w:rsidRDefault="006521D1" w:rsidP="007D4999">
            <w:pPr>
              <w:spacing w:line="240" w:lineRule="auto"/>
              <w:ind w:firstLine="0"/>
              <w:jc w:val="center"/>
              <w:rPr>
                <w:szCs w:val="28"/>
              </w:rPr>
            </w:pPr>
            <w:r w:rsidRPr="00A4367E">
              <w:rPr>
                <w:szCs w:val="28"/>
              </w:rPr>
              <w:t>12</w:t>
            </w: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p>
          <w:p w:rsidR="006521D1" w:rsidRPr="00A4367E" w:rsidRDefault="006521D1" w:rsidP="007D4999">
            <w:pPr>
              <w:spacing w:line="240" w:lineRule="auto"/>
              <w:ind w:firstLine="0"/>
              <w:jc w:val="center"/>
              <w:rPr>
                <w:szCs w:val="28"/>
              </w:rPr>
            </w:pPr>
            <w:r w:rsidRPr="00A4367E">
              <w:rPr>
                <w:szCs w:val="28"/>
              </w:rPr>
              <w:t>12</w:t>
            </w:r>
          </w:p>
          <w:p w:rsidR="006521D1" w:rsidRPr="00A4367E" w:rsidRDefault="006521D1" w:rsidP="007D4999">
            <w:pPr>
              <w:spacing w:line="240" w:lineRule="auto"/>
              <w:ind w:firstLine="0"/>
              <w:jc w:val="center"/>
              <w:rPr>
                <w:szCs w:val="28"/>
              </w:rPr>
            </w:pPr>
          </w:p>
        </w:tc>
      </w:tr>
    </w:tbl>
    <w:p w:rsidR="004B2A7D" w:rsidRPr="00A4367E" w:rsidRDefault="004B2A7D" w:rsidP="004B2A7D">
      <w:pPr>
        <w:jc w:val="center"/>
        <w:rPr>
          <w:szCs w:val="28"/>
        </w:rPr>
      </w:pPr>
    </w:p>
    <w:p w:rsidR="004B2A7D" w:rsidRPr="00A4367E" w:rsidRDefault="004B2A7D" w:rsidP="004B2A7D">
      <w:pPr>
        <w:ind w:left="540"/>
        <w:contextualSpacing/>
        <w:jc w:val="center"/>
        <w:rPr>
          <w:b/>
          <w:szCs w:val="28"/>
        </w:rPr>
      </w:pPr>
      <w:r w:rsidRPr="00A4367E">
        <w:rPr>
          <w:b/>
          <w:szCs w:val="28"/>
        </w:rPr>
        <w:t>Календарно-тематическое планирование по физической культуре.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gridCol w:w="5143"/>
        <w:gridCol w:w="2750"/>
      </w:tblGrid>
      <w:tr w:rsidR="004B2A7D" w:rsidRPr="00A4367E" w:rsidTr="00BB1E30">
        <w:tc>
          <w:tcPr>
            <w:tcW w:w="1101" w:type="dxa"/>
          </w:tcPr>
          <w:p w:rsidR="004B2A7D" w:rsidRPr="00A4367E" w:rsidRDefault="004B2A7D" w:rsidP="00BB1E30">
            <w:pPr>
              <w:spacing w:line="240" w:lineRule="auto"/>
              <w:ind w:firstLine="0"/>
              <w:jc w:val="center"/>
              <w:rPr>
                <w:szCs w:val="28"/>
              </w:rPr>
            </w:pPr>
            <w:r w:rsidRPr="00A4367E">
              <w:rPr>
                <w:szCs w:val="28"/>
              </w:rPr>
              <w:t xml:space="preserve">Дата </w:t>
            </w:r>
          </w:p>
        </w:tc>
        <w:tc>
          <w:tcPr>
            <w:tcW w:w="992" w:type="dxa"/>
          </w:tcPr>
          <w:p w:rsidR="004B2A7D" w:rsidRPr="00A4367E" w:rsidRDefault="004B2A7D" w:rsidP="00BB1E30">
            <w:pPr>
              <w:spacing w:line="240" w:lineRule="auto"/>
              <w:ind w:firstLine="0"/>
              <w:jc w:val="center"/>
              <w:rPr>
                <w:szCs w:val="28"/>
              </w:rPr>
            </w:pPr>
            <w:r w:rsidRPr="00A4367E">
              <w:rPr>
                <w:szCs w:val="28"/>
              </w:rPr>
              <w:t>№ урока</w:t>
            </w:r>
          </w:p>
        </w:tc>
        <w:tc>
          <w:tcPr>
            <w:tcW w:w="5143" w:type="dxa"/>
          </w:tcPr>
          <w:p w:rsidR="004B2A7D" w:rsidRPr="00A4367E" w:rsidRDefault="004B2A7D" w:rsidP="00BB1E30">
            <w:pPr>
              <w:spacing w:line="240" w:lineRule="auto"/>
              <w:ind w:firstLine="0"/>
              <w:jc w:val="center"/>
              <w:rPr>
                <w:szCs w:val="28"/>
              </w:rPr>
            </w:pPr>
            <w:r w:rsidRPr="00A4367E">
              <w:rPr>
                <w:szCs w:val="28"/>
              </w:rPr>
              <w:t>Тема урока</w:t>
            </w:r>
          </w:p>
        </w:tc>
        <w:tc>
          <w:tcPr>
            <w:tcW w:w="2750" w:type="dxa"/>
          </w:tcPr>
          <w:p w:rsidR="004B2A7D" w:rsidRPr="00A4367E" w:rsidRDefault="004B2A7D" w:rsidP="00BB1E30">
            <w:pPr>
              <w:spacing w:line="240" w:lineRule="auto"/>
              <w:ind w:firstLine="0"/>
              <w:jc w:val="center"/>
              <w:rPr>
                <w:szCs w:val="28"/>
              </w:rPr>
            </w:pPr>
            <w:r w:rsidRPr="00A4367E">
              <w:rPr>
                <w:szCs w:val="28"/>
              </w:rPr>
              <w:t>Количество часов</w:t>
            </w:r>
          </w:p>
        </w:tc>
      </w:tr>
      <w:tr w:rsidR="004B2A7D" w:rsidRPr="00A4367E" w:rsidTr="00BB1E30">
        <w:tc>
          <w:tcPr>
            <w:tcW w:w="9986" w:type="dxa"/>
            <w:gridSpan w:val="4"/>
          </w:tcPr>
          <w:p w:rsidR="004B2A7D" w:rsidRPr="00A4367E" w:rsidRDefault="004B2A7D" w:rsidP="00BB1E30">
            <w:pPr>
              <w:spacing w:line="240" w:lineRule="auto"/>
              <w:ind w:firstLine="0"/>
              <w:jc w:val="center"/>
              <w:rPr>
                <w:b/>
                <w:i/>
                <w:szCs w:val="28"/>
              </w:rPr>
            </w:pPr>
            <w:r w:rsidRPr="00A4367E">
              <w:rPr>
                <w:b/>
                <w:i/>
                <w:szCs w:val="28"/>
              </w:rPr>
              <w:t>Легкая атлетика</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w:t>
            </w:r>
          </w:p>
        </w:tc>
        <w:tc>
          <w:tcPr>
            <w:tcW w:w="5143" w:type="dxa"/>
          </w:tcPr>
          <w:p w:rsidR="004B2A7D" w:rsidRPr="00A4367E" w:rsidRDefault="004B2A7D" w:rsidP="00BB1E30">
            <w:pPr>
              <w:spacing w:line="240" w:lineRule="auto"/>
              <w:ind w:firstLine="0"/>
              <w:rPr>
                <w:szCs w:val="28"/>
              </w:rPr>
            </w:pPr>
            <w:r w:rsidRPr="00A4367E">
              <w:rPr>
                <w:szCs w:val="28"/>
              </w:rPr>
              <w:t>Техника безопасности на уроках легкой атлетики. Техника эстафетного бега. Техника метания гранаты с полного разбега.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w:t>
            </w:r>
          </w:p>
        </w:tc>
        <w:tc>
          <w:tcPr>
            <w:tcW w:w="5143" w:type="dxa"/>
          </w:tcPr>
          <w:p w:rsidR="004B2A7D" w:rsidRPr="00A4367E" w:rsidRDefault="004B2A7D" w:rsidP="00BB1E30">
            <w:pPr>
              <w:spacing w:line="240" w:lineRule="auto"/>
              <w:ind w:firstLine="0"/>
              <w:rPr>
                <w:szCs w:val="28"/>
              </w:rPr>
            </w:pPr>
            <w:r w:rsidRPr="00A4367E">
              <w:rPr>
                <w:szCs w:val="28"/>
              </w:rPr>
              <w:t>Техника эстафетного бега. Метания гранаты с полного разбега.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движений в метании гранаты. Эстафетный бег 4</w:t>
            </w:r>
            <w:r w:rsidRPr="00A4367E">
              <w:rPr>
                <w:szCs w:val="28"/>
                <w:lang w:val="en-US"/>
              </w:rPr>
              <w:t>x</w:t>
            </w:r>
            <w:r w:rsidRPr="00A4367E">
              <w:rPr>
                <w:szCs w:val="28"/>
              </w:rPr>
              <w:t>100 м.</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4</w:t>
            </w:r>
          </w:p>
        </w:tc>
        <w:tc>
          <w:tcPr>
            <w:tcW w:w="5143" w:type="dxa"/>
          </w:tcPr>
          <w:p w:rsidR="004B2A7D" w:rsidRPr="00A4367E" w:rsidRDefault="004B2A7D" w:rsidP="00BB1E30">
            <w:pPr>
              <w:spacing w:line="240" w:lineRule="auto"/>
              <w:ind w:firstLine="0"/>
              <w:rPr>
                <w:szCs w:val="28"/>
              </w:rPr>
            </w:pPr>
            <w:r w:rsidRPr="00A4367E">
              <w:rPr>
                <w:szCs w:val="28"/>
              </w:rPr>
              <w:t>Оценка техники движений в метании гранаты на дальность.</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5</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бега на короткие дистанции. Развитие силовых качеств посредством ОРУ.</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6</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бега на короткие дистанции. Развитие силовых качеств посредством ОРУ.</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7</w:t>
            </w:r>
          </w:p>
        </w:tc>
        <w:tc>
          <w:tcPr>
            <w:tcW w:w="5143" w:type="dxa"/>
          </w:tcPr>
          <w:p w:rsidR="004B2A7D" w:rsidRPr="00A4367E" w:rsidRDefault="004B2A7D" w:rsidP="00BB1E30">
            <w:pPr>
              <w:spacing w:line="240" w:lineRule="auto"/>
              <w:ind w:firstLine="0"/>
              <w:rPr>
                <w:szCs w:val="28"/>
              </w:rPr>
            </w:pPr>
            <w:r w:rsidRPr="00A4367E">
              <w:rPr>
                <w:szCs w:val="28"/>
              </w:rPr>
              <w:t xml:space="preserve">Совершенствование техники прыжка в длину с разбега способом «согнув ноги». Техника бега на дистанции </w:t>
            </w:r>
            <w:smartTag w:uri="urn:schemas-microsoft-com:office:smarttags" w:element="metricconverter">
              <w:smartTagPr>
                <w:attr w:name="ProductID" w:val="100 м"/>
              </w:smartTagPr>
              <w:r w:rsidRPr="00A4367E">
                <w:rPr>
                  <w:szCs w:val="28"/>
                </w:rPr>
                <w:t>100 м</w:t>
              </w:r>
            </w:smartTag>
            <w:r w:rsidRPr="00A4367E">
              <w:rPr>
                <w:szCs w:val="28"/>
              </w:rPr>
              <w:t>.</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8-9</w:t>
            </w:r>
          </w:p>
        </w:tc>
        <w:tc>
          <w:tcPr>
            <w:tcW w:w="5143" w:type="dxa"/>
          </w:tcPr>
          <w:p w:rsidR="004B2A7D" w:rsidRPr="00A4367E" w:rsidRDefault="004B2A7D" w:rsidP="00BB1E30">
            <w:pPr>
              <w:spacing w:line="240" w:lineRule="auto"/>
              <w:ind w:firstLine="0"/>
              <w:rPr>
                <w:szCs w:val="28"/>
              </w:rPr>
            </w:pPr>
            <w:r w:rsidRPr="00A4367E">
              <w:rPr>
                <w:szCs w:val="28"/>
              </w:rPr>
              <w:t xml:space="preserve">Бег по пересеченной местности на </w:t>
            </w:r>
            <w:r w:rsidRPr="00A4367E">
              <w:rPr>
                <w:szCs w:val="28"/>
              </w:rPr>
              <w:lastRenderedPageBreak/>
              <w:t xml:space="preserve">дистанции </w:t>
            </w:r>
            <w:smartTag w:uri="urn:schemas-microsoft-com:office:smarttags" w:element="metricconverter">
              <w:smartTagPr>
                <w:attr w:name="ProductID" w:val="3000 м"/>
              </w:smartTagPr>
              <w:r w:rsidRPr="00A4367E">
                <w:rPr>
                  <w:szCs w:val="28"/>
                </w:rPr>
                <w:t>3000 м</w:t>
              </w:r>
            </w:smartTag>
            <w:r w:rsidRPr="00A4367E">
              <w:rPr>
                <w:szCs w:val="28"/>
              </w:rPr>
              <w:t xml:space="preserve">(юноши) и </w:t>
            </w:r>
            <w:smartTag w:uri="urn:schemas-microsoft-com:office:smarttags" w:element="metricconverter">
              <w:smartTagPr>
                <w:attr w:name="ProductID" w:val="2000 м"/>
              </w:smartTagPr>
              <w:r w:rsidRPr="00A4367E">
                <w:rPr>
                  <w:szCs w:val="28"/>
                </w:rPr>
                <w:t>2000 м</w:t>
              </w:r>
            </w:smartTag>
            <w:r w:rsidRPr="00A4367E">
              <w:rPr>
                <w:szCs w:val="28"/>
              </w:rPr>
              <w:t xml:space="preserve">(девушки). Техника движений в прыжке в длину с разбега способом «согнув ноги».  </w:t>
            </w:r>
          </w:p>
        </w:tc>
        <w:tc>
          <w:tcPr>
            <w:tcW w:w="2750" w:type="dxa"/>
          </w:tcPr>
          <w:p w:rsidR="004B2A7D" w:rsidRPr="00A4367E" w:rsidRDefault="004B2A7D" w:rsidP="00BB1E30">
            <w:pPr>
              <w:spacing w:line="240" w:lineRule="auto"/>
              <w:ind w:firstLine="0"/>
              <w:jc w:val="center"/>
              <w:rPr>
                <w:szCs w:val="28"/>
              </w:rPr>
            </w:pPr>
            <w:r w:rsidRPr="00A4367E">
              <w:rPr>
                <w:szCs w:val="28"/>
              </w:rPr>
              <w:lastRenderedPageBreak/>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10</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бега на длинные дистанции. Метание гранаты на дальность.</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11</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бега на длинные дистанции. Прыжки в длину с разбега способом «согнув ноги».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12</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прыжка в длину с разбега способом «согнув ноги»(контрольный урок). Техника бега на длинные дистанции.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13</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бега на длинные дистанции.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14</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прыжка в высоту способом «перешагивания».</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15-16</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прыжка в высоту способом «перешагивания».</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17</w:t>
            </w:r>
          </w:p>
        </w:tc>
        <w:tc>
          <w:tcPr>
            <w:tcW w:w="5143" w:type="dxa"/>
          </w:tcPr>
          <w:p w:rsidR="004B2A7D" w:rsidRPr="00A4367E" w:rsidRDefault="004B2A7D" w:rsidP="00BB1E30">
            <w:pPr>
              <w:spacing w:line="240" w:lineRule="auto"/>
              <w:ind w:firstLine="0"/>
              <w:rPr>
                <w:szCs w:val="28"/>
              </w:rPr>
            </w:pPr>
            <w:r w:rsidRPr="00A4367E">
              <w:rPr>
                <w:szCs w:val="28"/>
              </w:rPr>
              <w:t xml:space="preserve"> Контрольный урок. Прыжок в высоту способом «перешагивания» на результат.</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18</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метания гранаты с полного разбега.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19</w:t>
            </w:r>
          </w:p>
        </w:tc>
        <w:tc>
          <w:tcPr>
            <w:tcW w:w="5143" w:type="dxa"/>
          </w:tcPr>
          <w:p w:rsidR="004B2A7D" w:rsidRPr="00A4367E" w:rsidRDefault="004B2A7D" w:rsidP="00BB1E30">
            <w:pPr>
              <w:spacing w:line="240" w:lineRule="auto"/>
              <w:ind w:firstLine="0"/>
              <w:rPr>
                <w:szCs w:val="28"/>
              </w:rPr>
            </w:pPr>
            <w:r w:rsidRPr="00A4367E">
              <w:rPr>
                <w:szCs w:val="28"/>
              </w:rPr>
              <w:t>Метание гранаты на дальность. Прыжок в длину с разбега способом «согнув ноги».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20</w:t>
            </w:r>
          </w:p>
        </w:tc>
        <w:tc>
          <w:tcPr>
            <w:tcW w:w="5143" w:type="dxa"/>
          </w:tcPr>
          <w:p w:rsidR="004B2A7D" w:rsidRPr="00A4367E" w:rsidRDefault="004B2A7D" w:rsidP="00BB1E30">
            <w:pPr>
              <w:spacing w:line="240" w:lineRule="auto"/>
              <w:ind w:firstLine="0"/>
              <w:rPr>
                <w:szCs w:val="28"/>
              </w:rPr>
            </w:pPr>
            <w:r w:rsidRPr="00A4367E">
              <w:rPr>
                <w:szCs w:val="28"/>
              </w:rPr>
              <w:t>Метание гранаты на дальность. Прыжок в длину с разбега способом «согнув ноги».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21</w:t>
            </w:r>
          </w:p>
        </w:tc>
        <w:tc>
          <w:tcPr>
            <w:tcW w:w="5143" w:type="dxa"/>
          </w:tcPr>
          <w:p w:rsidR="004B2A7D" w:rsidRPr="00A4367E" w:rsidRDefault="004B2A7D" w:rsidP="00BB1E30">
            <w:pPr>
              <w:spacing w:line="240" w:lineRule="auto"/>
              <w:ind w:firstLine="0"/>
              <w:rPr>
                <w:szCs w:val="28"/>
              </w:rPr>
            </w:pPr>
            <w:r w:rsidRPr="00A4367E">
              <w:rPr>
                <w:szCs w:val="28"/>
              </w:rPr>
              <w:t>Метание гранаты на дальность. Прыжок в длину с разбега способом «согнув ноги».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22</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Метание гранат на дальность.</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23</w:t>
            </w:r>
          </w:p>
        </w:tc>
        <w:tc>
          <w:tcPr>
            <w:tcW w:w="5143" w:type="dxa"/>
          </w:tcPr>
          <w:p w:rsidR="004B2A7D" w:rsidRPr="00A4367E" w:rsidRDefault="004B2A7D" w:rsidP="00BB1E30">
            <w:pPr>
              <w:spacing w:line="240" w:lineRule="auto"/>
              <w:ind w:firstLine="0"/>
              <w:rPr>
                <w:szCs w:val="28"/>
              </w:rPr>
            </w:pPr>
            <w:r w:rsidRPr="00A4367E">
              <w:rPr>
                <w:szCs w:val="28"/>
              </w:rPr>
              <w:t>Эстафетный бег 4</w:t>
            </w:r>
            <w:r w:rsidRPr="00A4367E">
              <w:rPr>
                <w:szCs w:val="28"/>
                <w:lang w:val="en-US"/>
              </w:rPr>
              <w:t>x</w:t>
            </w:r>
            <w:r w:rsidRPr="00A4367E">
              <w:rPr>
                <w:szCs w:val="28"/>
              </w:rPr>
              <w:t>100 м</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24</w:t>
            </w:r>
          </w:p>
        </w:tc>
        <w:tc>
          <w:tcPr>
            <w:tcW w:w="5143" w:type="dxa"/>
          </w:tcPr>
          <w:p w:rsidR="004B2A7D" w:rsidRPr="00A4367E" w:rsidRDefault="004B2A7D" w:rsidP="00BB1E30">
            <w:pPr>
              <w:spacing w:line="240" w:lineRule="auto"/>
              <w:ind w:firstLine="0"/>
              <w:rPr>
                <w:szCs w:val="28"/>
              </w:rPr>
            </w:pPr>
            <w:r w:rsidRPr="00A4367E">
              <w:rPr>
                <w:szCs w:val="28"/>
              </w:rPr>
              <w:t>Контрольный бег 2000 м.</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9986" w:type="dxa"/>
            <w:gridSpan w:val="4"/>
          </w:tcPr>
          <w:p w:rsidR="004B2A7D" w:rsidRPr="00A4367E" w:rsidRDefault="004B2A7D" w:rsidP="00BB1E30">
            <w:pPr>
              <w:spacing w:line="240" w:lineRule="auto"/>
              <w:ind w:firstLine="0"/>
              <w:jc w:val="center"/>
              <w:rPr>
                <w:b/>
                <w:i/>
                <w:szCs w:val="28"/>
              </w:rPr>
            </w:pPr>
            <w:r w:rsidRPr="00A4367E">
              <w:rPr>
                <w:b/>
                <w:i/>
                <w:szCs w:val="28"/>
              </w:rPr>
              <w:t>Гимнастика</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w:t>
            </w:r>
          </w:p>
        </w:tc>
        <w:tc>
          <w:tcPr>
            <w:tcW w:w="5143" w:type="dxa"/>
          </w:tcPr>
          <w:p w:rsidR="004B2A7D" w:rsidRPr="00A4367E" w:rsidRDefault="004B2A7D" w:rsidP="00BB1E30">
            <w:pPr>
              <w:spacing w:line="240" w:lineRule="auto"/>
              <w:ind w:firstLine="0"/>
              <w:rPr>
                <w:szCs w:val="28"/>
              </w:rPr>
            </w:pPr>
            <w:r w:rsidRPr="00A4367E">
              <w:rPr>
                <w:szCs w:val="28"/>
              </w:rPr>
              <w:t>Техника безопасности на уроках гимнастики. Развитие отдельных мышечных групп, формирование рельефной мускулатуры.</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опорного прыжка через гимнастического «коня» боком.</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w:t>
            </w:r>
          </w:p>
        </w:tc>
        <w:tc>
          <w:tcPr>
            <w:tcW w:w="5143" w:type="dxa"/>
          </w:tcPr>
          <w:p w:rsidR="004B2A7D" w:rsidRPr="00A4367E" w:rsidRDefault="004B2A7D" w:rsidP="00BB1E30">
            <w:pPr>
              <w:spacing w:line="240" w:lineRule="auto"/>
              <w:ind w:firstLine="0"/>
              <w:rPr>
                <w:szCs w:val="28"/>
              </w:rPr>
            </w:pPr>
            <w:r w:rsidRPr="00A4367E">
              <w:rPr>
                <w:szCs w:val="28"/>
              </w:rPr>
              <w:t xml:space="preserve">Совершенствование опорного прыжка </w:t>
            </w:r>
            <w:r w:rsidRPr="00A4367E">
              <w:rPr>
                <w:szCs w:val="28"/>
              </w:rPr>
              <w:lastRenderedPageBreak/>
              <w:t>через гимнастического «коня» боком.</w:t>
            </w:r>
          </w:p>
        </w:tc>
        <w:tc>
          <w:tcPr>
            <w:tcW w:w="2750" w:type="dxa"/>
          </w:tcPr>
          <w:p w:rsidR="004B2A7D" w:rsidRPr="00A4367E" w:rsidRDefault="004B2A7D" w:rsidP="00BB1E30">
            <w:pPr>
              <w:spacing w:line="240" w:lineRule="auto"/>
              <w:ind w:firstLine="0"/>
              <w:jc w:val="center"/>
              <w:rPr>
                <w:szCs w:val="28"/>
              </w:rPr>
            </w:pPr>
            <w:r w:rsidRPr="00A4367E">
              <w:rPr>
                <w:szCs w:val="28"/>
              </w:rPr>
              <w:lastRenderedPageBreak/>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4</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Опорный прыжок через гимнастического «коня» боком.</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5</w:t>
            </w:r>
          </w:p>
        </w:tc>
        <w:tc>
          <w:tcPr>
            <w:tcW w:w="5143" w:type="dxa"/>
          </w:tcPr>
          <w:p w:rsidR="004B2A7D" w:rsidRPr="00A4367E" w:rsidRDefault="004B2A7D" w:rsidP="00BB1E30">
            <w:pPr>
              <w:spacing w:line="240" w:lineRule="auto"/>
              <w:ind w:firstLine="0"/>
              <w:rPr>
                <w:szCs w:val="28"/>
              </w:rPr>
            </w:pPr>
            <w:r w:rsidRPr="00A4367E">
              <w:rPr>
                <w:szCs w:val="28"/>
              </w:rPr>
              <w:t xml:space="preserve">Совершенствование техники опорного прыжка через гимнастического «коня» в длину способом ноги врозь(юноши). Акробатическая комбинация(девушки).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6</w:t>
            </w:r>
          </w:p>
        </w:tc>
        <w:tc>
          <w:tcPr>
            <w:tcW w:w="5143" w:type="dxa"/>
          </w:tcPr>
          <w:p w:rsidR="004B2A7D" w:rsidRPr="00A4367E" w:rsidRDefault="004B2A7D" w:rsidP="00BB1E30">
            <w:pPr>
              <w:spacing w:line="240" w:lineRule="auto"/>
              <w:ind w:firstLine="0"/>
              <w:rPr>
                <w:szCs w:val="28"/>
              </w:rPr>
            </w:pPr>
            <w:r w:rsidRPr="00A4367E">
              <w:rPr>
                <w:szCs w:val="28"/>
              </w:rPr>
              <w:t xml:space="preserve">Совершенствование техники опорного прыжка через гимнастического «коня» в длину способом ноги врозь(юноши). Акробатическая комбинация(девушки).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7</w:t>
            </w:r>
          </w:p>
        </w:tc>
        <w:tc>
          <w:tcPr>
            <w:tcW w:w="5143" w:type="dxa"/>
          </w:tcPr>
          <w:p w:rsidR="004B2A7D" w:rsidRPr="00A4367E" w:rsidRDefault="004B2A7D" w:rsidP="00BB1E30">
            <w:pPr>
              <w:spacing w:line="240" w:lineRule="auto"/>
              <w:ind w:firstLine="0"/>
              <w:rPr>
                <w:szCs w:val="28"/>
              </w:rPr>
            </w:pPr>
            <w:r w:rsidRPr="00A4367E">
              <w:rPr>
                <w:szCs w:val="28"/>
              </w:rPr>
              <w:t xml:space="preserve">Контрольный урок. Совершенствование техники опорного прыжка через гимнастического «коня» в длину способом ноги врозь(юноши). Акробатическая комбинация(девушки).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8</w:t>
            </w:r>
          </w:p>
        </w:tc>
        <w:tc>
          <w:tcPr>
            <w:tcW w:w="5143" w:type="dxa"/>
          </w:tcPr>
          <w:p w:rsidR="004B2A7D" w:rsidRPr="00A4367E" w:rsidRDefault="004B2A7D" w:rsidP="00BB1E30">
            <w:pPr>
              <w:spacing w:line="240" w:lineRule="auto"/>
              <w:ind w:firstLine="0"/>
              <w:rPr>
                <w:szCs w:val="28"/>
              </w:rPr>
            </w:pPr>
            <w:r w:rsidRPr="00A4367E">
              <w:rPr>
                <w:szCs w:val="28"/>
              </w:rPr>
              <w:t xml:space="preserve">Контрольный урок. Совершенствование техники опорного прыжка через гимнастического «коня» в длину способом ноги врозь(юноши). Акробатическая комбинация(девушки).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9</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параллельных брусьях. Совершенствование лазанья по канату несколькими способами.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10</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параллельных брусьях. Совершенствование лазанья по канату несколькими способами.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11</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параллельных брусьях. Совершенствование лазанья по канату в три приема.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12</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параллельных брусьях. Совершенствование лазанья по канату в три приема.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13</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Лазанье  по канату на скорость.</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14</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Комбинация на параллельных брусьях.</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15</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перекладине.</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16</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комбинации на перекладине.</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17</w:t>
            </w:r>
          </w:p>
        </w:tc>
        <w:tc>
          <w:tcPr>
            <w:tcW w:w="5143" w:type="dxa"/>
          </w:tcPr>
          <w:p w:rsidR="004B2A7D" w:rsidRPr="00A4367E" w:rsidRDefault="004B2A7D" w:rsidP="00BB1E30">
            <w:pPr>
              <w:spacing w:line="240" w:lineRule="auto"/>
              <w:ind w:firstLine="0"/>
              <w:rPr>
                <w:szCs w:val="28"/>
              </w:rPr>
            </w:pPr>
            <w:r w:rsidRPr="00A4367E">
              <w:rPr>
                <w:szCs w:val="28"/>
              </w:rPr>
              <w:t xml:space="preserve">Контроль упражнений на </w:t>
            </w:r>
            <w:r w:rsidRPr="00A4367E">
              <w:rPr>
                <w:szCs w:val="28"/>
              </w:rPr>
              <w:lastRenderedPageBreak/>
              <w:t>силу(подтягивания). Развитие силовых качеств.</w:t>
            </w:r>
          </w:p>
        </w:tc>
        <w:tc>
          <w:tcPr>
            <w:tcW w:w="2750" w:type="dxa"/>
          </w:tcPr>
          <w:p w:rsidR="004B2A7D" w:rsidRPr="00A4367E" w:rsidRDefault="004B2A7D" w:rsidP="00BB1E30">
            <w:pPr>
              <w:spacing w:line="240" w:lineRule="auto"/>
              <w:ind w:firstLine="0"/>
              <w:jc w:val="center"/>
              <w:rPr>
                <w:szCs w:val="28"/>
              </w:rPr>
            </w:pPr>
            <w:r w:rsidRPr="00A4367E">
              <w:rPr>
                <w:szCs w:val="28"/>
              </w:rPr>
              <w:lastRenderedPageBreak/>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18</w:t>
            </w:r>
          </w:p>
        </w:tc>
        <w:tc>
          <w:tcPr>
            <w:tcW w:w="5143" w:type="dxa"/>
          </w:tcPr>
          <w:p w:rsidR="004B2A7D" w:rsidRPr="00A4367E" w:rsidRDefault="004B2A7D" w:rsidP="00BB1E30">
            <w:pPr>
              <w:spacing w:line="240" w:lineRule="auto"/>
              <w:ind w:firstLine="0"/>
              <w:rPr>
                <w:szCs w:val="28"/>
              </w:rPr>
            </w:pPr>
            <w:r w:rsidRPr="00A4367E">
              <w:rPr>
                <w:szCs w:val="28"/>
              </w:rPr>
              <w:t>Контроль упражнений на силу(подтягивания). Развитие силовых качеств.</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9986" w:type="dxa"/>
            <w:gridSpan w:val="4"/>
          </w:tcPr>
          <w:p w:rsidR="004B2A7D" w:rsidRPr="00A4367E" w:rsidRDefault="004B2A7D" w:rsidP="00BB1E30">
            <w:pPr>
              <w:spacing w:line="240" w:lineRule="auto"/>
              <w:ind w:firstLine="0"/>
              <w:jc w:val="center"/>
              <w:rPr>
                <w:b/>
                <w:i/>
                <w:szCs w:val="28"/>
              </w:rPr>
            </w:pPr>
            <w:r w:rsidRPr="00A4367E">
              <w:rPr>
                <w:b/>
                <w:i/>
                <w:szCs w:val="28"/>
              </w:rPr>
              <w:t>Спортивные игры</w:t>
            </w:r>
          </w:p>
          <w:p w:rsidR="004B2A7D" w:rsidRPr="00A4367E" w:rsidRDefault="004B2A7D" w:rsidP="00BB1E30">
            <w:pPr>
              <w:spacing w:line="240" w:lineRule="auto"/>
              <w:ind w:firstLine="0"/>
              <w:jc w:val="center"/>
              <w:rPr>
                <w:b/>
                <w:i/>
                <w:szCs w:val="28"/>
              </w:rPr>
            </w:pPr>
            <w:r w:rsidRPr="00A4367E">
              <w:rPr>
                <w:b/>
                <w:i/>
                <w:szCs w:val="28"/>
              </w:rPr>
              <w:t>(баскетбол)</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w:t>
            </w:r>
          </w:p>
        </w:tc>
        <w:tc>
          <w:tcPr>
            <w:tcW w:w="5143" w:type="dxa"/>
          </w:tcPr>
          <w:p w:rsidR="004B2A7D" w:rsidRPr="00A4367E" w:rsidRDefault="004B2A7D" w:rsidP="00BB1E30">
            <w:pPr>
              <w:spacing w:line="240" w:lineRule="auto"/>
              <w:ind w:firstLine="0"/>
              <w:rPr>
                <w:szCs w:val="28"/>
              </w:rPr>
            </w:pPr>
            <w:r w:rsidRPr="00A4367E">
              <w:rPr>
                <w:szCs w:val="28"/>
              </w:rPr>
              <w:t>Инструктаж по технике безопасности на уроках баскетбола. Развитие быстроты и рациональности выполнения двигательных действий.</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бросков мяча при сопротивление соперника. Обучение навыкам личной защиты с переключением против заслонов.</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бросков мяча при сопротивление соперника. Обучение навыкам личной защиты с переключением против заслонов.</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4</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комбинаций против личной защиты. Совершенствование техники бросков мяча в корзину.</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5</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комбинаций против личной защиты. Совершенствование техники бросков мяча в корзину.</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6</w:t>
            </w:r>
          </w:p>
        </w:tc>
        <w:tc>
          <w:tcPr>
            <w:tcW w:w="5143" w:type="dxa"/>
          </w:tcPr>
          <w:p w:rsidR="004B2A7D" w:rsidRPr="00A4367E" w:rsidRDefault="004B2A7D" w:rsidP="00BB1E30">
            <w:pPr>
              <w:spacing w:line="240" w:lineRule="auto"/>
              <w:ind w:firstLine="0"/>
              <w:rPr>
                <w:szCs w:val="28"/>
              </w:rPr>
            </w:pPr>
            <w:r w:rsidRPr="00A4367E">
              <w:rPr>
                <w:szCs w:val="28"/>
              </w:rPr>
              <w:t>Закрепление техники штрафных бросков в корзину.  Совершенствование комбинаций против личной защиты</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7</w:t>
            </w:r>
          </w:p>
        </w:tc>
        <w:tc>
          <w:tcPr>
            <w:tcW w:w="5143" w:type="dxa"/>
          </w:tcPr>
          <w:p w:rsidR="004B2A7D" w:rsidRPr="00A4367E" w:rsidRDefault="004B2A7D" w:rsidP="00BB1E30">
            <w:pPr>
              <w:spacing w:line="240" w:lineRule="auto"/>
              <w:ind w:firstLine="0"/>
              <w:rPr>
                <w:szCs w:val="28"/>
              </w:rPr>
            </w:pPr>
            <w:r w:rsidRPr="00A4367E">
              <w:rPr>
                <w:szCs w:val="28"/>
              </w:rPr>
              <w:t>Закрепление техники штрафных бросков в корзину.  Совершенствование комбинаций против личной защиты</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8</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штрафного броска с овладением мяча после его пробивания. Закрепление техники добивания после отскока мяча.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9</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штрафного броска с овладением мяча после его пробивания. Закрепление техники добивания после отскока мяча.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10</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добивания  мяча. Закрепление расстановки при спорном броске.</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11</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добивания  мяча. Закрепление расстановки при спорном мяче.</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12</w:t>
            </w:r>
          </w:p>
        </w:tc>
        <w:tc>
          <w:tcPr>
            <w:tcW w:w="5143" w:type="dxa"/>
          </w:tcPr>
          <w:p w:rsidR="004B2A7D" w:rsidRPr="00A4367E" w:rsidRDefault="004B2A7D" w:rsidP="00BB1E30">
            <w:pPr>
              <w:spacing w:line="240" w:lineRule="auto"/>
              <w:ind w:firstLine="0"/>
              <w:rPr>
                <w:szCs w:val="28"/>
              </w:rPr>
            </w:pPr>
            <w:r w:rsidRPr="00A4367E">
              <w:rPr>
                <w:szCs w:val="28"/>
              </w:rPr>
              <w:t xml:space="preserve">Обучение основам быстрого прорыва в </w:t>
            </w:r>
            <w:r w:rsidRPr="00A4367E">
              <w:rPr>
                <w:szCs w:val="28"/>
              </w:rPr>
              <w:lastRenderedPageBreak/>
              <w:t>условиях игрового единоборства. Совершенствование расстановки игроков при спорном мяче.</w:t>
            </w:r>
          </w:p>
        </w:tc>
        <w:tc>
          <w:tcPr>
            <w:tcW w:w="2750" w:type="dxa"/>
          </w:tcPr>
          <w:p w:rsidR="004B2A7D" w:rsidRPr="00A4367E" w:rsidRDefault="004B2A7D" w:rsidP="00BB1E30">
            <w:pPr>
              <w:spacing w:line="240" w:lineRule="auto"/>
              <w:ind w:firstLine="0"/>
              <w:jc w:val="center"/>
              <w:rPr>
                <w:szCs w:val="28"/>
              </w:rPr>
            </w:pPr>
            <w:r w:rsidRPr="00A4367E">
              <w:rPr>
                <w:szCs w:val="28"/>
              </w:rPr>
              <w:lastRenderedPageBreak/>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13</w:t>
            </w:r>
          </w:p>
        </w:tc>
        <w:tc>
          <w:tcPr>
            <w:tcW w:w="5143" w:type="dxa"/>
          </w:tcPr>
          <w:p w:rsidR="004B2A7D" w:rsidRPr="00A4367E" w:rsidRDefault="004B2A7D" w:rsidP="00BB1E30">
            <w:pPr>
              <w:spacing w:line="240" w:lineRule="auto"/>
              <w:ind w:firstLine="0"/>
              <w:rPr>
                <w:szCs w:val="28"/>
              </w:rPr>
            </w:pPr>
            <w:r w:rsidRPr="00A4367E">
              <w:rPr>
                <w:szCs w:val="28"/>
              </w:rPr>
              <w:t>Обучение основам быстрого прорыва в условиях игрового единоборства. Совершенствование расстановки игроков при спорном мяче.</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14</w:t>
            </w:r>
          </w:p>
        </w:tc>
        <w:tc>
          <w:tcPr>
            <w:tcW w:w="5143" w:type="dxa"/>
          </w:tcPr>
          <w:p w:rsidR="004B2A7D" w:rsidRPr="00A4367E" w:rsidRDefault="004B2A7D" w:rsidP="00BB1E30">
            <w:pPr>
              <w:spacing w:line="240" w:lineRule="auto"/>
              <w:ind w:firstLine="0"/>
              <w:rPr>
                <w:szCs w:val="28"/>
              </w:rPr>
            </w:pPr>
            <w:r w:rsidRPr="00A4367E">
              <w:rPr>
                <w:szCs w:val="28"/>
              </w:rPr>
              <w:t xml:space="preserve">Закрепление быстрого прорыва в условиях игрового единоборства. Взаимодействия игроков при вбрасывании из-за боковой линии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15</w:t>
            </w:r>
          </w:p>
        </w:tc>
        <w:tc>
          <w:tcPr>
            <w:tcW w:w="5143" w:type="dxa"/>
          </w:tcPr>
          <w:p w:rsidR="004B2A7D" w:rsidRPr="00A4367E" w:rsidRDefault="004B2A7D" w:rsidP="00BB1E30">
            <w:pPr>
              <w:spacing w:line="240" w:lineRule="auto"/>
              <w:ind w:firstLine="0"/>
              <w:rPr>
                <w:szCs w:val="28"/>
              </w:rPr>
            </w:pPr>
            <w:r w:rsidRPr="00A4367E">
              <w:rPr>
                <w:szCs w:val="28"/>
              </w:rPr>
              <w:t xml:space="preserve">Закрепление быстрого прорыва в условиях игрового единоборства. Взаимодействия игроков при вбрасывании из-за боковой линии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16</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быстрого прорыва. Постановка «заслона».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17</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быстрого прорыва. Постановка «заслона».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18</w:t>
            </w:r>
          </w:p>
        </w:tc>
        <w:tc>
          <w:tcPr>
            <w:tcW w:w="5143" w:type="dxa"/>
          </w:tcPr>
          <w:p w:rsidR="004B2A7D" w:rsidRPr="00A4367E" w:rsidRDefault="004B2A7D" w:rsidP="00BB1E30">
            <w:pPr>
              <w:spacing w:line="240" w:lineRule="auto"/>
              <w:ind w:firstLine="0"/>
              <w:rPr>
                <w:szCs w:val="28"/>
              </w:rPr>
            </w:pPr>
            <w:r w:rsidRPr="00A4367E">
              <w:rPr>
                <w:szCs w:val="28"/>
              </w:rPr>
              <w:t>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19</w:t>
            </w:r>
          </w:p>
        </w:tc>
        <w:tc>
          <w:tcPr>
            <w:tcW w:w="5143" w:type="dxa"/>
          </w:tcPr>
          <w:p w:rsidR="004B2A7D" w:rsidRPr="00A4367E" w:rsidRDefault="004B2A7D" w:rsidP="00BB1E30">
            <w:pPr>
              <w:spacing w:line="240" w:lineRule="auto"/>
              <w:ind w:firstLine="0"/>
              <w:rPr>
                <w:szCs w:val="28"/>
              </w:rPr>
            </w:pPr>
            <w:r w:rsidRPr="00A4367E">
              <w:rPr>
                <w:szCs w:val="28"/>
              </w:rPr>
              <w:t>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20</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зонной защиты 2-1-2. Закрепление зонного прессинга 1-2-1-1.</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21</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зонной защиты 2-1-2. Закрепление зонного прессинга 1-2-1-1.</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22</w:t>
            </w:r>
          </w:p>
        </w:tc>
        <w:tc>
          <w:tcPr>
            <w:tcW w:w="5143" w:type="dxa"/>
          </w:tcPr>
          <w:p w:rsidR="004B2A7D" w:rsidRPr="00A4367E" w:rsidRDefault="004B2A7D" w:rsidP="00BB1E30">
            <w:pPr>
              <w:spacing w:line="240" w:lineRule="auto"/>
              <w:ind w:firstLine="0"/>
              <w:rPr>
                <w:szCs w:val="28"/>
              </w:rPr>
            </w:pPr>
            <w:r w:rsidRPr="00A4367E">
              <w:rPr>
                <w:szCs w:val="28"/>
              </w:rPr>
              <w:t>Закрепление нападения подвижным центром. 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23</w:t>
            </w:r>
          </w:p>
        </w:tc>
        <w:tc>
          <w:tcPr>
            <w:tcW w:w="5143" w:type="dxa"/>
          </w:tcPr>
          <w:p w:rsidR="004B2A7D" w:rsidRPr="00A4367E" w:rsidRDefault="004B2A7D" w:rsidP="00BB1E30">
            <w:pPr>
              <w:spacing w:line="240" w:lineRule="auto"/>
              <w:ind w:firstLine="0"/>
              <w:rPr>
                <w:szCs w:val="28"/>
              </w:rPr>
            </w:pPr>
            <w:r w:rsidRPr="00A4367E">
              <w:rPr>
                <w:szCs w:val="28"/>
              </w:rPr>
              <w:t>Закрепление нападения подвижным центром. 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24</w:t>
            </w:r>
          </w:p>
        </w:tc>
        <w:tc>
          <w:tcPr>
            <w:tcW w:w="5143" w:type="dxa"/>
          </w:tcPr>
          <w:p w:rsidR="004B2A7D" w:rsidRPr="00A4367E" w:rsidRDefault="004B2A7D" w:rsidP="00BB1E30">
            <w:pPr>
              <w:spacing w:line="240" w:lineRule="auto"/>
              <w:ind w:firstLine="0"/>
              <w:rPr>
                <w:szCs w:val="28"/>
              </w:rPr>
            </w:pPr>
            <w:r w:rsidRPr="00A4367E">
              <w:rPr>
                <w:szCs w:val="28"/>
              </w:rPr>
              <w:t>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25</w:t>
            </w:r>
          </w:p>
        </w:tc>
        <w:tc>
          <w:tcPr>
            <w:tcW w:w="5143" w:type="dxa"/>
          </w:tcPr>
          <w:p w:rsidR="004B2A7D" w:rsidRPr="00A4367E" w:rsidRDefault="004B2A7D" w:rsidP="00BB1E30">
            <w:pPr>
              <w:spacing w:line="240" w:lineRule="auto"/>
              <w:ind w:firstLine="0"/>
              <w:rPr>
                <w:szCs w:val="28"/>
              </w:rPr>
            </w:pPr>
            <w:r w:rsidRPr="00A4367E">
              <w:rPr>
                <w:szCs w:val="28"/>
              </w:rPr>
              <w:t>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26</w:t>
            </w:r>
          </w:p>
        </w:tc>
        <w:tc>
          <w:tcPr>
            <w:tcW w:w="5143" w:type="dxa"/>
          </w:tcPr>
          <w:p w:rsidR="004B2A7D" w:rsidRPr="00A4367E" w:rsidRDefault="004B2A7D" w:rsidP="00BB1E30">
            <w:pPr>
              <w:spacing w:line="240" w:lineRule="auto"/>
              <w:ind w:firstLine="0"/>
              <w:rPr>
                <w:szCs w:val="28"/>
              </w:rPr>
            </w:pPr>
            <w:r w:rsidRPr="00A4367E">
              <w:rPr>
                <w:szCs w:val="28"/>
              </w:rPr>
              <w:t>Развитие игрового мышления посредством игры в баскетбол.</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27</w:t>
            </w:r>
          </w:p>
        </w:tc>
        <w:tc>
          <w:tcPr>
            <w:tcW w:w="5143" w:type="dxa"/>
          </w:tcPr>
          <w:p w:rsidR="004B2A7D" w:rsidRPr="00A4367E" w:rsidRDefault="004B2A7D" w:rsidP="00BB1E30">
            <w:pPr>
              <w:spacing w:line="240" w:lineRule="auto"/>
              <w:ind w:firstLine="0"/>
              <w:rPr>
                <w:szCs w:val="28"/>
              </w:rPr>
            </w:pPr>
            <w:r w:rsidRPr="00A4367E">
              <w:rPr>
                <w:szCs w:val="28"/>
              </w:rPr>
              <w:t>Отработка штрафного броска, броска «крюком». Добивание мяча.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28</w:t>
            </w:r>
          </w:p>
        </w:tc>
        <w:tc>
          <w:tcPr>
            <w:tcW w:w="5143" w:type="dxa"/>
          </w:tcPr>
          <w:p w:rsidR="004B2A7D" w:rsidRPr="00A4367E" w:rsidRDefault="004B2A7D" w:rsidP="00BB1E30">
            <w:pPr>
              <w:spacing w:line="240" w:lineRule="auto"/>
              <w:ind w:firstLine="0"/>
              <w:rPr>
                <w:szCs w:val="28"/>
              </w:rPr>
            </w:pPr>
            <w:r w:rsidRPr="00A4367E">
              <w:rPr>
                <w:szCs w:val="28"/>
              </w:rPr>
              <w:t>Отработка штрафного броска, броска «крюком». Добивание мяча.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29-30</w:t>
            </w:r>
          </w:p>
        </w:tc>
        <w:tc>
          <w:tcPr>
            <w:tcW w:w="5143" w:type="dxa"/>
          </w:tcPr>
          <w:p w:rsidR="004B2A7D" w:rsidRPr="00A4367E" w:rsidRDefault="004B2A7D" w:rsidP="00BB1E30">
            <w:pPr>
              <w:spacing w:line="240" w:lineRule="auto"/>
              <w:ind w:firstLine="0"/>
              <w:rPr>
                <w:szCs w:val="28"/>
              </w:rPr>
            </w:pPr>
            <w:r w:rsidRPr="00A4367E">
              <w:rPr>
                <w:szCs w:val="28"/>
              </w:rPr>
              <w:t xml:space="preserve">Отработка штрафного броска, броска </w:t>
            </w:r>
            <w:r w:rsidRPr="00A4367E">
              <w:rPr>
                <w:szCs w:val="28"/>
              </w:rPr>
              <w:lastRenderedPageBreak/>
              <w:t>«крюком». Добивание мяча.</w:t>
            </w:r>
          </w:p>
        </w:tc>
        <w:tc>
          <w:tcPr>
            <w:tcW w:w="2750" w:type="dxa"/>
          </w:tcPr>
          <w:p w:rsidR="004B2A7D" w:rsidRPr="00A4367E" w:rsidRDefault="004B2A7D" w:rsidP="00BB1E30">
            <w:pPr>
              <w:spacing w:line="240" w:lineRule="auto"/>
              <w:ind w:firstLine="0"/>
              <w:jc w:val="center"/>
              <w:rPr>
                <w:szCs w:val="28"/>
              </w:rPr>
            </w:pPr>
            <w:r w:rsidRPr="00A4367E">
              <w:rPr>
                <w:szCs w:val="28"/>
              </w:rPr>
              <w:lastRenderedPageBreak/>
              <w:t>2</w:t>
            </w:r>
          </w:p>
        </w:tc>
      </w:tr>
      <w:tr w:rsidR="004B2A7D" w:rsidRPr="00A4367E" w:rsidTr="00BB1E30">
        <w:tc>
          <w:tcPr>
            <w:tcW w:w="9986" w:type="dxa"/>
            <w:gridSpan w:val="4"/>
          </w:tcPr>
          <w:p w:rsidR="004B2A7D" w:rsidRPr="00A4367E" w:rsidRDefault="004B2A7D" w:rsidP="00BB1E30">
            <w:pPr>
              <w:spacing w:line="240" w:lineRule="auto"/>
              <w:ind w:firstLine="0"/>
              <w:jc w:val="center"/>
              <w:rPr>
                <w:b/>
                <w:i/>
                <w:szCs w:val="28"/>
              </w:rPr>
            </w:pPr>
            <w:r w:rsidRPr="00A4367E">
              <w:rPr>
                <w:b/>
                <w:i/>
                <w:szCs w:val="28"/>
              </w:rPr>
              <w:lastRenderedPageBreak/>
              <w:t>Лыжная подготовка</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1-2</w:t>
            </w:r>
          </w:p>
          <w:p w:rsidR="004B2A7D" w:rsidRPr="00A4367E" w:rsidRDefault="004B2A7D" w:rsidP="00BB1E30">
            <w:pPr>
              <w:spacing w:line="240" w:lineRule="auto"/>
              <w:ind w:firstLine="0"/>
              <w:jc w:val="center"/>
              <w:rPr>
                <w:szCs w:val="28"/>
              </w:rPr>
            </w:pPr>
            <w:r w:rsidRPr="00A4367E">
              <w:rPr>
                <w:szCs w:val="28"/>
              </w:rPr>
              <w:t>РК</w:t>
            </w:r>
          </w:p>
        </w:tc>
        <w:tc>
          <w:tcPr>
            <w:tcW w:w="5143" w:type="dxa"/>
          </w:tcPr>
          <w:p w:rsidR="004B2A7D" w:rsidRPr="00A4367E" w:rsidRDefault="004B2A7D" w:rsidP="00BB1E30">
            <w:pPr>
              <w:spacing w:line="240" w:lineRule="auto"/>
              <w:ind w:firstLine="0"/>
              <w:rPr>
                <w:szCs w:val="28"/>
              </w:rPr>
            </w:pPr>
            <w:r w:rsidRPr="00A4367E">
              <w:rPr>
                <w:szCs w:val="28"/>
              </w:rPr>
              <w:t xml:space="preserve">Техника безопасности на уроках лыжной подготовки. Прокладка лыжной трассы на </w:t>
            </w:r>
            <w:smartTag w:uri="urn:schemas-microsoft-com:office:smarttags" w:element="metricconverter">
              <w:smartTagPr>
                <w:attr w:name="ProductID" w:val="5 км"/>
              </w:smartTagPr>
              <w:r w:rsidRPr="00A4367E">
                <w:rPr>
                  <w:szCs w:val="28"/>
                </w:rPr>
                <w:t>5 км</w:t>
              </w:r>
            </w:smartTag>
            <w:r w:rsidRPr="00A4367E">
              <w:rPr>
                <w:szCs w:val="28"/>
              </w:rPr>
              <w:t>.</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3-4</w:t>
            </w:r>
          </w:p>
          <w:p w:rsidR="004B2A7D" w:rsidRPr="00A4367E" w:rsidRDefault="004B2A7D" w:rsidP="00BB1E30">
            <w:pPr>
              <w:spacing w:line="240" w:lineRule="auto"/>
              <w:ind w:firstLine="0"/>
              <w:jc w:val="center"/>
              <w:rPr>
                <w:szCs w:val="28"/>
              </w:rPr>
            </w:pPr>
            <w:r w:rsidRPr="00A4367E">
              <w:rPr>
                <w:szCs w:val="28"/>
              </w:rPr>
              <w:t>РК</w:t>
            </w:r>
          </w:p>
        </w:tc>
        <w:tc>
          <w:tcPr>
            <w:tcW w:w="5143" w:type="dxa"/>
          </w:tcPr>
          <w:p w:rsidR="004B2A7D" w:rsidRPr="00A4367E" w:rsidRDefault="004B2A7D" w:rsidP="00BB1E30">
            <w:pPr>
              <w:spacing w:line="240" w:lineRule="auto"/>
              <w:ind w:firstLine="0"/>
              <w:rPr>
                <w:szCs w:val="28"/>
              </w:rPr>
            </w:pPr>
            <w:r w:rsidRPr="00A4367E">
              <w:rPr>
                <w:szCs w:val="28"/>
              </w:rPr>
              <w:t xml:space="preserve">Прохождение дистанции </w:t>
            </w:r>
            <w:smartTag w:uri="urn:schemas-microsoft-com:office:smarttags" w:element="metricconverter">
              <w:smartTagPr>
                <w:attr w:name="ProductID" w:val="5 км"/>
              </w:smartTagPr>
              <w:r w:rsidRPr="00A4367E">
                <w:rPr>
                  <w:szCs w:val="28"/>
                </w:rPr>
                <w:t>5 км</w:t>
              </w:r>
            </w:smartTag>
            <w:r w:rsidRPr="00A4367E">
              <w:rPr>
                <w:szCs w:val="28"/>
              </w:rPr>
              <w:t xml:space="preserve"> в медленном темпе. Совершенствование попеременного 2-</w:t>
            </w:r>
            <w:r w:rsidRPr="00A4367E">
              <w:rPr>
                <w:szCs w:val="28"/>
                <w:lang w:val="en-US"/>
              </w:rPr>
              <w:t>x</w:t>
            </w:r>
            <w:r w:rsidRPr="00A4367E">
              <w:rPr>
                <w:szCs w:val="28"/>
              </w:rPr>
              <w:t xml:space="preserve"> шажного хода.</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5-6</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отталкивания маховой ногой при ходьбе попеременного 2-</w:t>
            </w:r>
            <w:r w:rsidRPr="00A4367E">
              <w:rPr>
                <w:szCs w:val="28"/>
                <w:lang w:val="en-US"/>
              </w:rPr>
              <w:t>x</w:t>
            </w:r>
            <w:r w:rsidRPr="00A4367E">
              <w:rPr>
                <w:szCs w:val="28"/>
              </w:rPr>
              <w:t xml:space="preserve"> шажного хода. Прохождение дистанции </w:t>
            </w:r>
            <w:smartTag w:uri="urn:schemas-microsoft-com:office:smarttags" w:element="metricconverter">
              <w:smartTagPr>
                <w:attr w:name="ProductID" w:val="5 км"/>
              </w:smartTagPr>
              <w:r w:rsidRPr="00A4367E">
                <w:rPr>
                  <w:szCs w:val="28"/>
                </w:rPr>
                <w:t>5 км</w:t>
              </w:r>
            </w:smartTag>
            <w:r w:rsidRPr="00A4367E">
              <w:rPr>
                <w:szCs w:val="28"/>
              </w:rPr>
              <w:t xml:space="preserve"> в медленном темпе.</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7-8</w:t>
            </w:r>
          </w:p>
          <w:p w:rsidR="004B2A7D" w:rsidRPr="00A4367E" w:rsidRDefault="004B2A7D" w:rsidP="00BB1E30">
            <w:pPr>
              <w:spacing w:line="240" w:lineRule="auto"/>
              <w:ind w:firstLine="0"/>
              <w:jc w:val="center"/>
              <w:rPr>
                <w:szCs w:val="28"/>
              </w:rPr>
            </w:pPr>
            <w:r w:rsidRPr="00A4367E">
              <w:rPr>
                <w:szCs w:val="28"/>
              </w:rPr>
              <w:t>РК</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одношажного хода.</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9-10</w:t>
            </w:r>
          </w:p>
        </w:tc>
        <w:tc>
          <w:tcPr>
            <w:tcW w:w="5143" w:type="dxa"/>
          </w:tcPr>
          <w:p w:rsidR="004B2A7D" w:rsidRPr="00A4367E" w:rsidRDefault="004B2A7D" w:rsidP="00BB1E30">
            <w:pPr>
              <w:spacing w:line="240" w:lineRule="auto"/>
              <w:ind w:firstLine="0"/>
              <w:rPr>
                <w:szCs w:val="28"/>
              </w:rPr>
            </w:pPr>
            <w:r w:rsidRPr="00A4367E">
              <w:rPr>
                <w:szCs w:val="28"/>
              </w:rPr>
              <w:t xml:space="preserve">Прохождение в среднем темпе техникой одношажного хода дистанции </w:t>
            </w:r>
            <w:smartTag w:uri="urn:schemas-microsoft-com:office:smarttags" w:element="metricconverter">
              <w:smartTagPr>
                <w:attr w:name="ProductID" w:val="1 км"/>
              </w:smartTagPr>
              <w:r w:rsidRPr="00A4367E">
                <w:rPr>
                  <w:szCs w:val="28"/>
                </w:rPr>
                <w:t>1 км</w:t>
              </w:r>
            </w:smartTag>
            <w:r w:rsidRPr="00A4367E">
              <w:rPr>
                <w:szCs w:val="28"/>
              </w:rPr>
              <w:t>.</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11</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Оценить технику одношажного хода.</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12-13</w:t>
            </w:r>
          </w:p>
          <w:p w:rsidR="004B2A7D" w:rsidRPr="00A4367E" w:rsidRDefault="004B2A7D" w:rsidP="00BB1E30">
            <w:pPr>
              <w:spacing w:line="240" w:lineRule="auto"/>
              <w:ind w:firstLine="0"/>
              <w:jc w:val="center"/>
              <w:rPr>
                <w:szCs w:val="28"/>
              </w:rPr>
            </w:pPr>
            <w:r w:rsidRPr="00A4367E">
              <w:rPr>
                <w:szCs w:val="28"/>
              </w:rPr>
              <w:t>РК</w:t>
            </w:r>
          </w:p>
        </w:tc>
        <w:tc>
          <w:tcPr>
            <w:tcW w:w="5143" w:type="dxa"/>
          </w:tcPr>
          <w:p w:rsidR="004B2A7D" w:rsidRPr="00A4367E" w:rsidRDefault="004B2A7D" w:rsidP="00BB1E30">
            <w:pPr>
              <w:spacing w:line="240" w:lineRule="auto"/>
              <w:ind w:firstLine="0"/>
              <w:rPr>
                <w:szCs w:val="28"/>
              </w:rPr>
            </w:pPr>
            <w:r w:rsidRPr="00A4367E">
              <w:rPr>
                <w:szCs w:val="28"/>
              </w:rPr>
              <w:t>Совершенствование техники бесшажного хода.</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14-15</w:t>
            </w:r>
          </w:p>
        </w:tc>
        <w:tc>
          <w:tcPr>
            <w:tcW w:w="5143" w:type="dxa"/>
          </w:tcPr>
          <w:p w:rsidR="004B2A7D" w:rsidRPr="00A4367E" w:rsidRDefault="004B2A7D" w:rsidP="00BB1E30">
            <w:pPr>
              <w:spacing w:line="240" w:lineRule="auto"/>
              <w:ind w:firstLine="0"/>
              <w:rPr>
                <w:szCs w:val="28"/>
              </w:rPr>
            </w:pPr>
            <w:r w:rsidRPr="00A4367E">
              <w:rPr>
                <w:szCs w:val="28"/>
              </w:rPr>
              <w:t>Повороты на параллельных лыжах на 90 градусов. Техника бесшажного хода.</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16</w:t>
            </w:r>
          </w:p>
        </w:tc>
        <w:tc>
          <w:tcPr>
            <w:tcW w:w="5143" w:type="dxa"/>
          </w:tcPr>
          <w:p w:rsidR="004B2A7D" w:rsidRPr="00A4367E" w:rsidRDefault="004B2A7D" w:rsidP="00BB1E30">
            <w:pPr>
              <w:spacing w:line="240" w:lineRule="auto"/>
              <w:ind w:firstLine="0"/>
              <w:rPr>
                <w:szCs w:val="28"/>
              </w:rPr>
            </w:pPr>
            <w:r w:rsidRPr="00A4367E">
              <w:rPr>
                <w:szCs w:val="28"/>
              </w:rPr>
              <w:t xml:space="preserve">Контрольный урок. Оценить технику бесшажного хода. </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rPr>
                <w:szCs w:val="28"/>
              </w:rPr>
            </w:pPr>
          </w:p>
        </w:tc>
        <w:tc>
          <w:tcPr>
            <w:tcW w:w="992" w:type="dxa"/>
          </w:tcPr>
          <w:p w:rsidR="004B2A7D" w:rsidRPr="00A4367E" w:rsidRDefault="004B2A7D" w:rsidP="00BB1E30">
            <w:pPr>
              <w:spacing w:line="240" w:lineRule="auto"/>
              <w:ind w:firstLine="0"/>
              <w:rPr>
                <w:szCs w:val="28"/>
              </w:rPr>
            </w:pPr>
            <w:r w:rsidRPr="00A4367E">
              <w:rPr>
                <w:szCs w:val="28"/>
              </w:rPr>
              <w:t>17-18</w:t>
            </w:r>
          </w:p>
        </w:tc>
        <w:tc>
          <w:tcPr>
            <w:tcW w:w="5143" w:type="dxa"/>
          </w:tcPr>
          <w:p w:rsidR="004B2A7D" w:rsidRPr="00A4367E" w:rsidRDefault="004B2A7D" w:rsidP="00BB1E30">
            <w:pPr>
              <w:spacing w:line="240" w:lineRule="auto"/>
              <w:ind w:firstLine="0"/>
              <w:rPr>
                <w:szCs w:val="28"/>
              </w:rPr>
            </w:pPr>
            <w:r w:rsidRPr="00A4367E">
              <w:rPr>
                <w:szCs w:val="28"/>
              </w:rPr>
              <w:t>Повороты на параллельных лыжах в левую и правую стороны. Торможение плугом.</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19-20</w:t>
            </w:r>
          </w:p>
        </w:tc>
        <w:tc>
          <w:tcPr>
            <w:tcW w:w="5143" w:type="dxa"/>
          </w:tcPr>
          <w:p w:rsidR="004B2A7D" w:rsidRPr="00A4367E" w:rsidRDefault="004B2A7D" w:rsidP="00BB1E30">
            <w:pPr>
              <w:spacing w:line="240" w:lineRule="auto"/>
              <w:ind w:firstLine="0"/>
              <w:rPr>
                <w:szCs w:val="28"/>
              </w:rPr>
            </w:pPr>
            <w:r w:rsidRPr="00A4367E">
              <w:rPr>
                <w:szCs w:val="28"/>
              </w:rPr>
              <w:t>Повороты на параллельных лыжах в левую и правую стороны. Торможение плугом.</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21-22-23</w:t>
            </w:r>
          </w:p>
          <w:p w:rsidR="004B2A7D" w:rsidRPr="00A4367E" w:rsidRDefault="004B2A7D" w:rsidP="00BB1E30">
            <w:pPr>
              <w:spacing w:line="240" w:lineRule="auto"/>
              <w:ind w:firstLine="0"/>
              <w:jc w:val="center"/>
              <w:rPr>
                <w:szCs w:val="28"/>
              </w:rPr>
            </w:pPr>
            <w:r w:rsidRPr="00A4367E">
              <w:rPr>
                <w:szCs w:val="28"/>
              </w:rPr>
              <w:t>РК</w:t>
            </w:r>
          </w:p>
        </w:tc>
        <w:tc>
          <w:tcPr>
            <w:tcW w:w="5143" w:type="dxa"/>
          </w:tcPr>
          <w:p w:rsidR="004B2A7D" w:rsidRPr="00A4367E" w:rsidRDefault="004B2A7D" w:rsidP="00BB1E30">
            <w:pPr>
              <w:spacing w:line="240" w:lineRule="auto"/>
              <w:ind w:firstLine="0"/>
              <w:rPr>
                <w:szCs w:val="28"/>
              </w:rPr>
            </w:pPr>
            <w:r w:rsidRPr="00A4367E">
              <w:rPr>
                <w:szCs w:val="28"/>
              </w:rPr>
              <w:t>Переход с попеременного 2-</w:t>
            </w:r>
            <w:r w:rsidRPr="00A4367E">
              <w:rPr>
                <w:szCs w:val="28"/>
                <w:lang w:val="en-US"/>
              </w:rPr>
              <w:t>x</w:t>
            </w:r>
            <w:r w:rsidRPr="00A4367E">
              <w:rPr>
                <w:szCs w:val="28"/>
              </w:rPr>
              <w:t xml:space="preserve"> шажного хода на одношажный ход.</w:t>
            </w:r>
          </w:p>
        </w:tc>
        <w:tc>
          <w:tcPr>
            <w:tcW w:w="2750" w:type="dxa"/>
          </w:tcPr>
          <w:p w:rsidR="004B2A7D" w:rsidRPr="00A4367E" w:rsidRDefault="004B2A7D" w:rsidP="00BB1E30">
            <w:pPr>
              <w:spacing w:line="240" w:lineRule="auto"/>
              <w:ind w:firstLine="0"/>
              <w:jc w:val="center"/>
              <w:rPr>
                <w:szCs w:val="28"/>
              </w:rPr>
            </w:pPr>
            <w:r w:rsidRPr="00A4367E">
              <w:rPr>
                <w:szCs w:val="28"/>
              </w:rPr>
              <w:t>3</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24-25</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Оценить технику перехода с попеременного 2-</w:t>
            </w:r>
            <w:r w:rsidRPr="00A4367E">
              <w:rPr>
                <w:szCs w:val="28"/>
                <w:lang w:val="en-US"/>
              </w:rPr>
              <w:t>x</w:t>
            </w:r>
            <w:r w:rsidRPr="00A4367E">
              <w:rPr>
                <w:szCs w:val="28"/>
              </w:rPr>
              <w:t xml:space="preserve"> шажного хода на одношажный ход.</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26-27</w:t>
            </w:r>
          </w:p>
        </w:tc>
        <w:tc>
          <w:tcPr>
            <w:tcW w:w="5143" w:type="dxa"/>
          </w:tcPr>
          <w:p w:rsidR="004B2A7D" w:rsidRPr="00A4367E" w:rsidRDefault="004B2A7D" w:rsidP="00BB1E30">
            <w:pPr>
              <w:spacing w:line="240" w:lineRule="auto"/>
              <w:ind w:firstLine="0"/>
              <w:rPr>
                <w:szCs w:val="28"/>
              </w:rPr>
            </w:pPr>
            <w:r w:rsidRPr="00A4367E">
              <w:rPr>
                <w:szCs w:val="28"/>
              </w:rPr>
              <w:t>Контрольный урок. Бег на время 5 км (юноши) и 3 км (девушки).</w:t>
            </w:r>
          </w:p>
        </w:tc>
        <w:tc>
          <w:tcPr>
            <w:tcW w:w="2750" w:type="dxa"/>
          </w:tcPr>
          <w:p w:rsidR="004B2A7D" w:rsidRPr="00A4367E" w:rsidRDefault="004B2A7D" w:rsidP="00BB1E30">
            <w:pPr>
              <w:spacing w:line="240" w:lineRule="auto"/>
              <w:ind w:firstLine="0"/>
              <w:jc w:val="center"/>
              <w:rPr>
                <w:szCs w:val="28"/>
              </w:rPr>
            </w:pPr>
            <w:r w:rsidRPr="00A4367E">
              <w:rPr>
                <w:szCs w:val="28"/>
              </w:rPr>
              <w:t>1</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28-29</w:t>
            </w:r>
          </w:p>
        </w:tc>
        <w:tc>
          <w:tcPr>
            <w:tcW w:w="5143" w:type="dxa"/>
          </w:tcPr>
          <w:p w:rsidR="004B2A7D" w:rsidRPr="00A4367E" w:rsidRDefault="004B2A7D" w:rsidP="00BB1E30">
            <w:pPr>
              <w:spacing w:line="240" w:lineRule="auto"/>
              <w:ind w:firstLine="0"/>
              <w:rPr>
                <w:szCs w:val="28"/>
              </w:rPr>
            </w:pPr>
            <w:r w:rsidRPr="00A4367E">
              <w:rPr>
                <w:szCs w:val="28"/>
              </w:rPr>
              <w:t>Полиатлон.</w:t>
            </w:r>
          </w:p>
        </w:tc>
        <w:tc>
          <w:tcPr>
            <w:tcW w:w="2750" w:type="dxa"/>
          </w:tcPr>
          <w:p w:rsidR="004B2A7D" w:rsidRPr="00A4367E" w:rsidRDefault="004B2A7D" w:rsidP="00BB1E30">
            <w:pPr>
              <w:spacing w:line="240" w:lineRule="auto"/>
              <w:ind w:firstLine="0"/>
              <w:jc w:val="center"/>
              <w:rPr>
                <w:szCs w:val="28"/>
              </w:rPr>
            </w:pPr>
            <w:r w:rsidRPr="00A4367E">
              <w:rPr>
                <w:szCs w:val="28"/>
              </w:rPr>
              <w:t>2</w:t>
            </w: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30-31</w:t>
            </w:r>
          </w:p>
        </w:tc>
        <w:tc>
          <w:tcPr>
            <w:tcW w:w="5143" w:type="dxa"/>
          </w:tcPr>
          <w:p w:rsidR="004B2A7D" w:rsidRPr="00A4367E" w:rsidRDefault="004B2A7D" w:rsidP="00BB1E30">
            <w:pPr>
              <w:spacing w:line="240" w:lineRule="auto"/>
              <w:ind w:firstLine="0"/>
              <w:rPr>
                <w:szCs w:val="28"/>
              </w:rPr>
            </w:pPr>
            <w:r w:rsidRPr="00A4367E">
              <w:rPr>
                <w:szCs w:val="28"/>
              </w:rPr>
              <w:t>Теория. Зимние олимпийские игры.</w:t>
            </w:r>
          </w:p>
        </w:tc>
        <w:tc>
          <w:tcPr>
            <w:tcW w:w="2750" w:type="dxa"/>
          </w:tcPr>
          <w:p w:rsidR="004B2A7D" w:rsidRPr="00A4367E" w:rsidRDefault="004B2A7D" w:rsidP="00BB1E30">
            <w:pPr>
              <w:spacing w:line="240" w:lineRule="auto"/>
              <w:ind w:firstLine="0"/>
              <w:jc w:val="center"/>
              <w:rPr>
                <w:szCs w:val="28"/>
              </w:rPr>
            </w:pPr>
          </w:p>
        </w:tc>
      </w:tr>
      <w:tr w:rsidR="004B2A7D" w:rsidRPr="00A4367E" w:rsidTr="00BB1E30">
        <w:tc>
          <w:tcPr>
            <w:tcW w:w="1101" w:type="dxa"/>
          </w:tcPr>
          <w:p w:rsidR="004B2A7D" w:rsidRPr="00A4367E" w:rsidRDefault="004B2A7D" w:rsidP="00BB1E30">
            <w:pPr>
              <w:spacing w:line="240" w:lineRule="auto"/>
              <w:ind w:firstLine="0"/>
              <w:jc w:val="center"/>
              <w:rPr>
                <w:szCs w:val="28"/>
              </w:rPr>
            </w:pPr>
          </w:p>
        </w:tc>
        <w:tc>
          <w:tcPr>
            <w:tcW w:w="992" w:type="dxa"/>
          </w:tcPr>
          <w:p w:rsidR="004B2A7D" w:rsidRPr="00A4367E" w:rsidRDefault="004B2A7D" w:rsidP="00BB1E30">
            <w:pPr>
              <w:spacing w:line="240" w:lineRule="auto"/>
              <w:ind w:firstLine="0"/>
              <w:jc w:val="center"/>
              <w:rPr>
                <w:szCs w:val="28"/>
              </w:rPr>
            </w:pPr>
            <w:r w:rsidRPr="00A4367E">
              <w:rPr>
                <w:szCs w:val="28"/>
              </w:rPr>
              <w:t>32-33</w:t>
            </w:r>
          </w:p>
        </w:tc>
        <w:tc>
          <w:tcPr>
            <w:tcW w:w="5143" w:type="dxa"/>
          </w:tcPr>
          <w:p w:rsidR="004B2A7D" w:rsidRPr="00A4367E" w:rsidRDefault="004B2A7D" w:rsidP="00BB1E30">
            <w:pPr>
              <w:spacing w:line="240" w:lineRule="auto"/>
              <w:ind w:firstLine="0"/>
              <w:rPr>
                <w:szCs w:val="28"/>
              </w:rPr>
            </w:pPr>
            <w:r w:rsidRPr="00A4367E">
              <w:rPr>
                <w:szCs w:val="28"/>
              </w:rPr>
              <w:t>Теория: Чемпионы из Архангельской области.</w:t>
            </w:r>
          </w:p>
        </w:tc>
        <w:tc>
          <w:tcPr>
            <w:tcW w:w="2750" w:type="dxa"/>
          </w:tcPr>
          <w:p w:rsidR="004B2A7D" w:rsidRPr="00A4367E" w:rsidRDefault="004B2A7D" w:rsidP="00BB1E30">
            <w:pPr>
              <w:spacing w:line="240" w:lineRule="auto"/>
              <w:ind w:firstLine="0"/>
              <w:jc w:val="center"/>
              <w:rPr>
                <w:szCs w:val="28"/>
              </w:rPr>
            </w:pPr>
          </w:p>
        </w:tc>
      </w:tr>
    </w:tbl>
    <w:p w:rsidR="004B2A7D" w:rsidRPr="00A4367E" w:rsidRDefault="004B2A7D" w:rsidP="004B2A7D">
      <w:pPr>
        <w:keepNext/>
        <w:spacing w:line="240" w:lineRule="auto"/>
        <w:jc w:val="center"/>
        <w:outlineLvl w:val="0"/>
        <w:rPr>
          <w:b/>
          <w:bCs/>
          <w:kern w:val="32"/>
          <w:szCs w:val="28"/>
        </w:rPr>
      </w:pPr>
      <w:bookmarkStart w:id="232" w:name="_Toc381628588"/>
    </w:p>
    <w:p w:rsidR="00BB1E30" w:rsidRDefault="004B2A7D" w:rsidP="004B2A7D">
      <w:pPr>
        <w:keepNext/>
        <w:spacing w:line="240" w:lineRule="auto"/>
        <w:jc w:val="center"/>
        <w:outlineLvl w:val="0"/>
        <w:rPr>
          <w:b/>
          <w:bCs/>
          <w:kern w:val="32"/>
          <w:szCs w:val="28"/>
        </w:rPr>
        <w:sectPr w:rsidR="00BB1E30" w:rsidSect="00A63BB4">
          <w:pgSz w:w="11906" w:h="16838"/>
          <w:pgMar w:top="720" w:right="1416" w:bottom="720" w:left="720" w:header="708" w:footer="545" w:gutter="0"/>
          <w:pgNumType w:fmt="numberInDash"/>
          <w:cols w:space="708"/>
          <w:titlePg/>
          <w:docGrid w:linePitch="381"/>
        </w:sectPr>
      </w:pPr>
      <w:bookmarkStart w:id="233" w:name="_Toc25683170"/>
      <w:bookmarkStart w:id="234" w:name="_Toc25683260"/>
      <w:bookmarkStart w:id="235" w:name="_Toc25710886"/>
      <w:r w:rsidRPr="00A4367E">
        <w:rPr>
          <w:b/>
          <w:bCs/>
          <w:kern w:val="32"/>
          <w:szCs w:val="28"/>
        </w:rPr>
        <w:t>Календарно-тематическое планирование по физической культуре. 11 класс</w:t>
      </w:r>
      <w:bookmarkEnd w:id="232"/>
      <w:bookmarkEnd w:id="233"/>
      <w:bookmarkEnd w:id="234"/>
      <w:bookmarkEnd w:id="235"/>
    </w:p>
    <w:p w:rsidR="004B2A7D" w:rsidRPr="00A4367E" w:rsidRDefault="004B2A7D" w:rsidP="004B2A7D">
      <w:pPr>
        <w:keepNext/>
        <w:spacing w:line="240" w:lineRule="auto"/>
        <w:jc w:val="center"/>
        <w:outlineLvl w:val="0"/>
        <w:rPr>
          <w:b/>
          <w:bCs/>
          <w:kern w:val="32"/>
          <w:szCs w:val="28"/>
        </w:rPr>
      </w:pPr>
    </w:p>
    <w:tbl>
      <w:tblPr>
        <w:tblpPr w:leftFromText="180" w:rightFromText="180" w:bottomFromText="200" w:horzAnchor="margin" w:tblpY="870"/>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9"/>
        <w:gridCol w:w="283"/>
        <w:gridCol w:w="7"/>
        <w:gridCol w:w="278"/>
        <w:gridCol w:w="137"/>
        <w:gridCol w:w="318"/>
        <w:gridCol w:w="117"/>
        <w:gridCol w:w="142"/>
        <w:gridCol w:w="403"/>
        <w:gridCol w:w="724"/>
        <w:gridCol w:w="284"/>
        <w:gridCol w:w="7"/>
        <w:gridCol w:w="112"/>
        <w:gridCol w:w="291"/>
        <w:gridCol w:w="724"/>
        <w:gridCol w:w="66"/>
        <w:gridCol w:w="224"/>
        <w:gridCol w:w="60"/>
        <w:gridCol w:w="119"/>
        <w:gridCol w:w="224"/>
        <w:gridCol w:w="1295"/>
        <w:gridCol w:w="116"/>
        <w:gridCol w:w="287"/>
        <w:gridCol w:w="734"/>
        <w:gridCol w:w="707"/>
        <w:gridCol w:w="114"/>
        <w:gridCol w:w="289"/>
        <w:gridCol w:w="591"/>
        <w:gridCol w:w="422"/>
        <w:gridCol w:w="2100"/>
        <w:gridCol w:w="313"/>
        <w:gridCol w:w="403"/>
        <w:gridCol w:w="1015"/>
        <w:gridCol w:w="113"/>
        <w:gridCol w:w="290"/>
        <w:gridCol w:w="513"/>
        <w:gridCol w:w="218"/>
        <w:gridCol w:w="403"/>
        <w:gridCol w:w="450"/>
        <w:gridCol w:w="403"/>
        <w:gridCol w:w="19"/>
      </w:tblGrid>
      <w:tr w:rsidR="00BB1E30" w:rsidRPr="00A4367E" w:rsidTr="00BB1E30">
        <w:trPr>
          <w:gridAfter w:val="2"/>
          <w:wAfter w:w="422" w:type="dxa"/>
        </w:trPr>
        <w:tc>
          <w:tcPr>
            <w:tcW w:w="669" w:type="dxa"/>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№п/п</w:t>
            </w:r>
          </w:p>
        </w:tc>
        <w:tc>
          <w:tcPr>
            <w:tcW w:w="2409" w:type="dxa"/>
            <w:gridSpan w:val="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Название раздела, темы урока</w:t>
            </w:r>
          </w:p>
        </w:tc>
        <w:tc>
          <w:tcPr>
            <w:tcW w:w="1484" w:type="dxa"/>
            <w:gridSpan w:val="6"/>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Вид урока, ИКТ, проекты</w:t>
            </w:r>
          </w:p>
        </w:tc>
        <w:tc>
          <w:tcPr>
            <w:tcW w:w="1922" w:type="dxa"/>
            <w:gridSpan w:val="5"/>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Элементы содержания урока</w:t>
            </w:r>
          </w:p>
        </w:tc>
        <w:tc>
          <w:tcPr>
            <w:tcW w:w="3260" w:type="dxa"/>
            <w:gridSpan w:val="8"/>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Требования к уровню подготовки обучающихся</w:t>
            </w:r>
          </w:p>
        </w:tc>
        <w:tc>
          <w:tcPr>
            <w:tcW w:w="2413" w:type="dxa"/>
            <w:gridSpan w:val="2"/>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Формы контроля, включая практические, лабораторные, контрольные работы</w:t>
            </w:r>
          </w:p>
        </w:tc>
        <w:tc>
          <w:tcPr>
            <w:tcW w:w="1418" w:type="dxa"/>
            <w:gridSpan w:val="2"/>
            <w:vMerge w:val="restart"/>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Домашнее задание</w:t>
            </w:r>
          </w:p>
        </w:tc>
        <w:tc>
          <w:tcPr>
            <w:tcW w:w="198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Сроки </w:t>
            </w:r>
          </w:p>
        </w:tc>
      </w:tr>
      <w:tr w:rsidR="00BB1E30" w:rsidRPr="00A4367E" w:rsidTr="00BB1E30">
        <w:trPr>
          <w:gridAfter w:val="2"/>
          <w:wAfter w:w="422" w:type="dxa"/>
        </w:trPr>
        <w:tc>
          <w:tcPr>
            <w:tcW w:w="669" w:type="dxa"/>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705"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w:t>
            </w:r>
          </w:p>
        </w:tc>
        <w:tc>
          <w:tcPr>
            <w:tcW w:w="1704"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Тема </w:t>
            </w:r>
          </w:p>
        </w:tc>
        <w:tc>
          <w:tcPr>
            <w:tcW w:w="1484" w:type="dxa"/>
            <w:gridSpan w:val="6"/>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1922" w:type="dxa"/>
            <w:gridSpan w:val="5"/>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3260" w:type="dxa"/>
            <w:gridSpan w:val="8"/>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2413" w:type="dxa"/>
            <w:gridSpan w:val="2"/>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4B2A7D" w:rsidRPr="00A4367E" w:rsidRDefault="004B2A7D" w:rsidP="00BB1E30">
            <w:pPr>
              <w:spacing w:line="240" w:lineRule="auto"/>
              <w:ind w:firstLine="0"/>
              <w:rPr>
                <w:szCs w:val="28"/>
              </w:rPr>
            </w:pP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по плану</w:t>
            </w:r>
          </w:p>
        </w:tc>
        <w:tc>
          <w:tcPr>
            <w:tcW w:w="85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факт</w:t>
            </w:r>
          </w:p>
        </w:tc>
      </w:tr>
      <w:tr w:rsidR="004B2A7D" w:rsidRPr="00A4367E" w:rsidTr="00BB1E30">
        <w:trPr>
          <w:gridAfter w:val="2"/>
          <w:wAfter w:w="422" w:type="dxa"/>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jc w:val="center"/>
              <w:rPr>
                <w:b/>
                <w:szCs w:val="28"/>
              </w:rPr>
            </w:pPr>
            <w:r w:rsidRPr="00A4367E">
              <w:rPr>
                <w:b/>
                <w:szCs w:val="28"/>
                <w:lang w:val="en-US"/>
              </w:rPr>
              <w:t>I</w:t>
            </w:r>
            <w:r w:rsidRPr="00A4367E">
              <w:rPr>
                <w:b/>
                <w:szCs w:val="28"/>
              </w:rPr>
              <w:t xml:space="preserve"> четверть – 27 часов</w:t>
            </w:r>
          </w:p>
        </w:tc>
      </w:tr>
      <w:tr w:rsidR="004B2A7D" w:rsidRPr="00A4367E" w:rsidTr="00BB1E30">
        <w:trPr>
          <w:gridAfter w:val="2"/>
          <w:wAfter w:w="422" w:type="dxa"/>
          <w:trHeight w:val="436"/>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jc w:val="center"/>
              <w:rPr>
                <w:b/>
                <w:szCs w:val="28"/>
              </w:rPr>
            </w:pPr>
            <w:r w:rsidRPr="00A4367E">
              <w:rPr>
                <w:b/>
                <w:szCs w:val="28"/>
              </w:rPr>
              <w:t>Легкая атлетика – 12 часов</w:t>
            </w:r>
          </w:p>
        </w:tc>
      </w:tr>
      <w:tr w:rsidR="00BB1E30" w:rsidRPr="00A4367E" w:rsidTr="00BB1E30">
        <w:trPr>
          <w:gridAfter w:val="2"/>
          <w:wAfter w:w="422" w:type="dxa"/>
          <w:trHeight w:val="838"/>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r w:rsidRPr="00A4367E">
              <w:rPr>
                <w:szCs w:val="28"/>
              </w:rPr>
              <w:t>1</w:t>
            </w:r>
          </w:p>
        </w:tc>
        <w:tc>
          <w:tcPr>
            <w:tcW w:w="1386"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left="113" w:right="113" w:firstLine="0"/>
              <w:rPr>
                <w:szCs w:val="28"/>
              </w:rPr>
            </w:pPr>
            <w:r w:rsidRPr="00A4367E">
              <w:rPr>
                <w:szCs w:val="28"/>
              </w:rPr>
              <w:t>Легкая атлетика.</w:t>
            </w:r>
          </w:p>
          <w:p w:rsidR="004B2A7D" w:rsidRPr="00A4367E" w:rsidRDefault="004B2A7D" w:rsidP="00BB1E30">
            <w:pPr>
              <w:autoSpaceDE w:val="0"/>
              <w:autoSpaceDN w:val="0"/>
              <w:adjustRightInd w:val="0"/>
              <w:spacing w:line="240" w:lineRule="auto"/>
              <w:ind w:left="113" w:right="113" w:firstLine="0"/>
              <w:rPr>
                <w:szCs w:val="28"/>
              </w:rPr>
            </w:pPr>
            <w:r w:rsidRPr="00A4367E">
              <w:rPr>
                <w:szCs w:val="28"/>
              </w:rPr>
              <w:t>ТБ на уроках легкой атлетики. Требования к одежде и спортивной обуви</w:t>
            </w: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Вводный</w:t>
            </w:r>
          </w:p>
          <w:p w:rsidR="004B2A7D" w:rsidRPr="00A4367E" w:rsidRDefault="004B2A7D" w:rsidP="00BB1E30">
            <w:pPr>
              <w:autoSpaceDE w:val="0"/>
              <w:autoSpaceDN w:val="0"/>
              <w:adjustRightInd w:val="0"/>
              <w:spacing w:line="240" w:lineRule="auto"/>
              <w:ind w:firstLine="0"/>
              <w:rPr>
                <w:szCs w:val="28"/>
              </w:rPr>
            </w:pPr>
          </w:p>
        </w:tc>
        <w:tc>
          <w:tcPr>
            <w:tcW w:w="1988"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ТБ на уроках легкой атлетики. Требования к одежде и спортивной обуви. Гигиена и ее значение. Возрастные особенности. Пульсометрия. Страховка и самостраховка.</w:t>
            </w:r>
          </w:p>
        </w:tc>
        <w:tc>
          <w:tcPr>
            <w:tcW w:w="3260" w:type="dxa"/>
            <w:gridSpan w:val="8"/>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Знать</w:t>
            </w:r>
            <w:r w:rsidRPr="00A4367E">
              <w:rPr>
                <w:szCs w:val="28"/>
              </w:rPr>
              <w:t xml:space="preserve"> правила ТБ на уроках л/а.</w:t>
            </w:r>
          </w:p>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пробегать </w:t>
            </w:r>
            <w:smartTag w:uri="urn:schemas-microsoft-com:office:smarttags" w:element="metricconverter">
              <w:smartTagPr>
                <w:attr w:name="ProductID" w:val="30 м"/>
              </w:smartTagPr>
              <w:r w:rsidRPr="00A4367E">
                <w:rPr>
                  <w:szCs w:val="28"/>
                </w:rPr>
                <w:t>30 м</w:t>
              </w:r>
            </w:smartTag>
            <w:r w:rsidRPr="00A4367E">
              <w:rPr>
                <w:szCs w:val="28"/>
              </w:rPr>
              <w:t xml:space="preserve"> с максимальной скоростью с низкого старта</w:t>
            </w:r>
          </w:p>
        </w:tc>
        <w:tc>
          <w:tcPr>
            <w:tcW w:w="241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u w:val="single"/>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Height w:val="2466"/>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2</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беговые упражнения. Спринт.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беговые упражнения. Спринт. Развитие скоростных качеств. Правила использования л/а упражнений для развития скоростных качеств.</w:t>
            </w:r>
          </w:p>
          <w:p w:rsidR="004B2A7D" w:rsidRPr="00A4367E" w:rsidRDefault="004B2A7D" w:rsidP="00BB1E30">
            <w:pPr>
              <w:autoSpaceDE w:val="0"/>
              <w:autoSpaceDN w:val="0"/>
              <w:adjustRightInd w:val="0"/>
              <w:spacing w:line="240" w:lineRule="auto"/>
              <w:ind w:firstLine="0"/>
              <w:rPr>
                <w:szCs w:val="28"/>
              </w:rPr>
            </w:pPr>
            <w:r w:rsidRPr="00A4367E">
              <w:rPr>
                <w:szCs w:val="28"/>
              </w:rPr>
              <w:t>Тестирование.</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пробегать 30 м с максимальной скоростью с низкого старта</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3</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Спринт. Метание гранаты. Юноши – 700г; девушки – 500г.</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Спринт. Метание гранаты. Юноши – 700г; девушки – 500г. Специальные беговые упражнени</w:t>
            </w:r>
            <w:r w:rsidRPr="00A4367E">
              <w:rPr>
                <w:szCs w:val="28"/>
              </w:rPr>
              <w:lastRenderedPageBreak/>
              <w:t xml:space="preserve">я. Развитие скоростных качеств. Правила использования л/а упражнений для развития скоростных качеств. </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пробегать 100 м с максимальной скоростью с низкого старта</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4</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Спринт. Учет. Прыжок в длину с разбега.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Спринт. Учет. Прыжок в длину с разбега.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пробегать</w:t>
            </w:r>
          </w:p>
          <w:p w:rsidR="004B2A7D" w:rsidRPr="00A4367E" w:rsidRDefault="004B2A7D" w:rsidP="00BB1E30">
            <w:pPr>
              <w:autoSpaceDE w:val="0"/>
              <w:autoSpaceDN w:val="0"/>
              <w:adjustRightInd w:val="0"/>
              <w:spacing w:line="240" w:lineRule="auto"/>
              <w:ind w:firstLine="0"/>
              <w:rPr>
                <w:szCs w:val="28"/>
              </w:rPr>
            </w:pPr>
            <w:r w:rsidRPr="00A4367E">
              <w:rPr>
                <w:szCs w:val="28"/>
              </w:rPr>
              <w:t>30 м с ; 100м с максимальной скоростью</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Учет</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5</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Прыжок в длину с 11–13 беговых шагов.</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Прыжок в длину с 11–13 беговых шагов. Отталкивание. ОРУ. Специальные беговые упражнени</w:t>
            </w:r>
            <w:r w:rsidRPr="00A4367E">
              <w:rPr>
                <w:szCs w:val="28"/>
              </w:rPr>
              <w:lastRenderedPageBreak/>
              <w:t>я Спринт. Метание. Силовые упражнения.</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 xml:space="preserve">Уметь </w:t>
            </w:r>
            <w:r w:rsidRPr="00A4367E">
              <w:rPr>
                <w:szCs w:val="28"/>
              </w:rPr>
              <w:t>прыгать в длину с 11–13 беговых шагов.</w:t>
            </w:r>
          </w:p>
          <w:p w:rsidR="004B2A7D" w:rsidRPr="00A4367E" w:rsidRDefault="004B2A7D" w:rsidP="00BB1E30">
            <w:pPr>
              <w:autoSpaceDE w:val="0"/>
              <w:autoSpaceDN w:val="0"/>
              <w:adjustRightInd w:val="0"/>
              <w:spacing w:line="240" w:lineRule="auto"/>
              <w:ind w:firstLine="0"/>
              <w:rPr>
                <w:szCs w:val="28"/>
              </w:rPr>
            </w:pP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6</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Специальные беговые упражнения Техника низкого старта.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Специальные беговые упражнения . Техника низкого старта. Правила использования л/а упражнений для развития скоростно-силовых качеств.</w:t>
            </w:r>
          </w:p>
          <w:p w:rsidR="004B2A7D" w:rsidRPr="00A4367E" w:rsidRDefault="004B2A7D" w:rsidP="00BB1E30">
            <w:pPr>
              <w:autoSpaceDE w:val="0"/>
              <w:autoSpaceDN w:val="0"/>
              <w:adjustRightInd w:val="0"/>
              <w:spacing w:line="240" w:lineRule="auto"/>
              <w:ind w:firstLine="0"/>
              <w:rPr>
                <w:szCs w:val="28"/>
              </w:rPr>
            </w:pPr>
            <w:r w:rsidRPr="00A4367E">
              <w:rPr>
                <w:szCs w:val="28"/>
              </w:rPr>
              <w:t>Метание гранаты.</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пробегать</w:t>
            </w:r>
          </w:p>
          <w:p w:rsidR="004B2A7D" w:rsidRPr="00A4367E" w:rsidRDefault="004B2A7D" w:rsidP="00BB1E30">
            <w:pPr>
              <w:spacing w:line="240" w:lineRule="auto"/>
              <w:ind w:firstLine="0"/>
              <w:rPr>
                <w:szCs w:val="28"/>
              </w:rPr>
            </w:pPr>
            <w:r w:rsidRPr="00A4367E">
              <w:rPr>
                <w:szCs w:val="28"/>
              </w:rPr>
              <w:t>100 м с максимальной скоростью.</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7</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Кроссовая подготовка. </w:t>
            </w:r>
          </w:p>
          <w:p w:rsidR="004B2A7D" w:rsidRPr="00A4367E" w:rsidRDefault="004B2A7D" w:rsidP="00BB1E30">
            <w:pPr>
              <w:spacing w:line="240" w:lineRule="auto"/>
              <w:ind w:firstLine="0"/>
              <w:rPr>
                <w:szCs w:val="28"/>
              </w:rPr>
            </w:pPr>
            <w:r w:rsidRPr="00A4367E">
              <w:rPr>
                <w:szCs w:val="28"/>
              </w:rPr>
              <w:t>Специальные беговые упражнения</w:t>
            </w:r>
            <w:r w:rsidRPr="00A4367E">
              <w:rPr>
                <w:szCs w:val="28"/>
              </w:rPr>
              <w:lastRenderedPageBreak/>
              <w:t>. Стартовый разгон.</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Кроссовая подготовка. </w:t>
            </w:r>
          </w:p>
          <w:p w:rsidR="004B2A7D" w:rsidRPr="00A4367E" w:rsidRDefault="004B2A7D" w:rsidP="00BB1E30">
            <w:pPr>
              <w:spacing w:line="240" w:lineRule="auto"/>
              <w:ind w:firstLine="0"/>
              <w:rPr>
                <w:szCs w:val="28"/>
              </w:rPr>
            </w:pPr>
            <w:r w:rsidRPr="00A4367E">
              <w:rPr>
                <w:szCs w:val="28"/>
              </w:rPr>
              <w:t>Специальные беговые упражнени</w:t>
            </w:r>
            <w:r w:rsidRPr="00A4367E">
              <w:rPr>
                <w:szCs w:val="28"/>
              </w:rPr>
              <w:lastRenderedPageBreak/>
              <w:t>я. Стартовый разгон. Метание гранаты.</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пробегать</w:t>
            </w:r>
          </w:p>
          <w:p w:rsidR="004B2A7D" w:rsidRPr="00A4367E" w:rsidRDefault="004B2A7D" w:rsidP="00BB1E30">
            <w:pPr>
              <w:autoSpaceDE w:val="0"/>
              <w:autoSpaceDN w:val="0"/>
              <w:adjustRightInd w:val="0"/>
              <w:spacing w:line="240" w:lineRule="auto"/>
              <w:ind w:firstLine="0"/>
              <w:rPr>
                <w:szCs w:val="28"/>
              </w:rPr>
            </w:pPr>
            <w:r w:rsidRPr="00A4367E">
              <w:rPr>
                <w:szCs w:val="28"/>
              </w:rPr>
              <w:t>100 м с максимальной скоростью.</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Height w:val="2562"/>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8</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Метание гранаты. Прыжок в длину с разбега.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Учетный </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Метание гранаты. ОРУ. Специальные беговые упражнения. Развитие выносливости. Прыжок в длину с разбега.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 метать на дальность мяч с 5-6 шагов разбега</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Учет прыжок в длину с разбега.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9</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Специальные беговые упражнения</w:t>
            </w:r>
          </w:p>
          <w:p w:rsidR="004B2A7D" w:rsidRPr="00A4367E" w:rsidRDefault="004B2A7D" w:rsidP="00BB1E30">
            <w:pPr>
              <w:spacing w:line="240" w:lineRule="auto"/>
              <w:ind w:firstLine="0"/>
              <w:rPr>
                <w:szCs w:val="28"/>
              </w:rPr>
            </w:pPr>
            <w:r w:rsidRPr="00A4367E">
              <w:rPr>
                <w:szCs w:val="28"/>
              </w:rPr>
              <w:t>Эстафетный бег. Метание гранаты.</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Кроссовая подготовка. Специальные беговые упражнения. Развитие выносливости. Эстафетный бег. </w:t>
            </w:r>
            <w:r w:rsidRPr="00A4367E">
              <w:rPr>
                <w:szCs w:val="28"/>
              </w:rPr>
              <w:lastRenderedPageBreak/>
              <w:t>Метание гранаты.</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lastRenderedPageBreak/>
              <w:t>Уметь метать на дальность гранаты</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10</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Специальные беговые упражнения.</w:t>
            </w:r>
          </w:p>
          <w:p w:rsidR="004B2A7D" w:rsidRPr="00A4367E" w:rsidRDefault="004B2A7D" w:rsidP="00BB1E30">
            <w:pPr>
              <w:spacing w:line="240" w:lineRule="auto"/>
              <w:ind w:firstLine="0"/>
              <w:rPr>
                <w:szCs w:val="28"/>
              </w:rPr>
            </w:pPr>
            <w:r w:rsidRPr="00A4367E">
              <w:rPr>
                <w:szCs w:val="28"/>
              </w:rPr>
              <w:t>Спринт 30м. Учет.</w:t>
            </w:r>
          </w:p>
        </w:tc>
        <w:tc>
          <w:tcPr>
            <w:tcW w:w="1484" w:type="dxa"/>
            <w:gridSpan w:val="7"/>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Учетный </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Специальные беговые упражнения. ОФП. Развития выносливости. Спринт 30м.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пробегать</w:t>
            </w:r>
          </w:p>
          <w:p w:rsidR="004B2A7D" w:rsidRPr="00A4367E" w:rsidRDefault="004B2A7D" w:rsidP="00BB1E30">
            <w:pPr>
              <w:autoSpaceDE w:val="0"/>
              <w:autoSpaceDN w:val="0"/>
              <w:adjustRightInd w:val="0"/>
              <w:spacing w:line="240" w:lineRule="auto"/>
              <w:ind w:firstLine="0"/>
              <w:rPr>
                <w:bCs/>
                <w:szCs w:val="28"/>
              </w:rPr>
            </w:pPr>
            <w:r w:rsidRPr="00A4367E">
              <w:rPr>
                <w:szCs w:val="28"/>
              </w:rPr>
              <w:t>30 м с максимальной скоростью.</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 Спринт 30м.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11</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Специальные беговые упражнения</w:t>
            </w:r>
          </w:p>
          <w:p w:rsidR="004B2A7D" w:rsidRPr="00A4367E" w:rsidRDefault="004B2A7D" w:rsidP="00BB1E30">
            <w:pPr>
              <w:spacing w:line="240" w:lineRule="auto"/>
              <w:ind w:firstLine="0"/>
              <w:rPr>
                <w:szCs w:val="28"/>
              </w:rPr>
            </w:pPr>
            <w:r w:rsidRPr="00A4367E">
              <w:rPr>
                <w:szCs w:val="28"/>
              </w:rPr>
              <w:t>Кросс 1000 м.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Учетный </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беговые упражнения. Развитие выносливости. Кросс 1000 м. Учет</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bCs/>
                <w:szCs w:val="28"/>
              </w:rPr>
            </w:pP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 Кросс 1000м.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237"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12</w:t>
            </w:r>
          </w:p>
        </w:tc>
        <w:tc>
          <w:tcPr>
            <w:tcW w:w="455"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numPr>
                <w:ilvl w:val="0"/>
                <w:numId w:val="201"/>
              </w:numPr>
              <w:suppressAutoHyphens w:val="0"/>
              <w:spacing w:line="240" w:lineRule="auto"/>
              <w:ind w:firstLine="0"/>
              <w:contextualSpacing/>
              <w:jc w:val="left"/>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Специальные беговые упражнения</w:t>
            </w:r>
          </w:p>
          <w:p w:rsidR="004B2A7D" w:rsidRPr="00A4367E" w:rsidRDefault="004B2A7D" w:rsidP="00BB1E30">
            <w:pPr>
              <w:autoSpaceDE w:val="0"/>
              <w:autoSpaceDN w:val="0"/>
              <w:adjustRightInd w:val="0"/>
              <w:spacing w:line="240" w:lineRule="auto"/>
              <w:ind w:firstLine="0"/>
              <w:rPr>
                <w:szCs w:val="28"/>
              </w:rPr>
            </w:pPr>
            <w:r w:rsidRPr="00A4367E">
              <w:rPr>
                <w:szCs w:val="28"/>
              </w:rPr>
              <w:t>Спринт 60 м. Учет.</w:t>
            </w:r>
          </w:p>
          <w:p w:rsidR="004B2A7D" w:rsidRPr="00A4367E" w:rsidRDefault="004B2A7D" w:rsidP="00BB1E30">
            <w:pPr>
              <w:spacing w:line="240" w:lineRule="auto"/>
              <w:ind w:firstLine="0"/>
              <w:rPr>
                <w:szCs w:val="28"/>
              </w:rPr>
            </w:pPr>
            <w:r w:rsidRPr="00A4367E">
              <w:rPr>
                <w:szCs w:val="28"/>
              </w:rPr>
              <w:t xml:space="preserve">Кросс 3000м – </w:t>
            </w:r>
            <w:r w:rsidRPr="00A4367E">
              <w:rPr>
                <w:szCs w:val="28"/>
              </w:rPr>
              <w:lastRenderedPageBreak/>
              <w:t>юноши; 2000 м- девушки. Учет. Метание гранаты.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Учетный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беговые упражнения. Развитие выносливости. Учет.</w:t>
            </w:r>
          </w:p>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 3000м – юноши; </w:t>
            </w:r>
            <w:r w:rsidRPr="00A4367E">
              <w:rPr>
                <w:szCs w:val="28"/>
              </w:rPr>
              <w:lastRenderedPageBreak/>
              <w:t>2000 м- девушки. Учет. Метание гранаты.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 xml:space="preserve">Уметь </w:t>
            </w:r>
            <w:r w:rsidRPr="00A4367E">
              <w:rPr>
                <w:szCs w:val="28"/>
              </w:rPr>
              <w:t>бежать на средние дистанции.</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 Спринт 30 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jc w:val="center"/>
              <w:rPr>
                <w:b/>
                <w:szCs w:val="28"/>
              </w:rPr>
            </w:pPr>
            <w:r w:rsidRPr="00A4367E">
              <w:rPr>
                <w:b/>
                <w:szCs w:val="28"/>
              </w:rPr>
              <w:lastRenderedPageBreak/>
              <w:t>Баскетбол  - 15 часов.</w:t>
            </w:r>
          </w:p>
        </w:tc>
      </w:tr>
      <w:tr w:rsidR="004B2A7D" w:rsidRPr="00A4367E" w:rsidTr="00BB1E30">
        <w:trPr>
          <w:gridAfter w:val="2"/>
          <w:wAfter w:w="422" w:type="dxa"/>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13</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ТБ на уроках баскетбола. История возникновения игры. Основные правила.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Комплексный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ТБ на уроках баскетбола. История возникновения игры. Основные правила.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играть в баскетбол по упрощенным правилам, выполнять технические действия </w:t>
            </w:r>
          </w:p>
          <w:p w:rsidR="004B2A7D" w:rsidRPr="00A4367E" w:rsidRDefault="004B2A7D" w:rsidP="00BB1E30">
            <w:pPr>
              <w:autoSpaceDE w:val="0"/>
              <w:autoSpaceDN w:val="0"/>
              <w:adjustRightInd w:val="0"/>
              <w:spacing w:line="240" w:lineRule="auto"/>
              <w:ind w:firstLine="0"/>
              <w:rPr>
                <w:szCs w:val="28"/>
              </w:rPr>
            </w:pPr>
            <w:r w:rsidRPr="00A4367E">
              <w:rPr>
                <w:szCs w:val="28"/>
              </w:rPr>
              <w:t>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14</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баскетболистов</w:t>
            </w:r>
          </w:p>
          <w:p w:rsidR="004B2A7D" w:rsidRPr="00A4367E" w:rsidRDefault="004B2A7D" w:rsidP="00BB1E30">
            <w:pPr>
              <w:spacing w:line="240" w:lineRule="auto"/>
              <w:ind w:firstLine="0"/>
              <w:rPr>
                <w:szCs w:val="28"/>
              </w:rPr>
            </w:pPr>
            <w:r w:rsidRPr="00A4367E">
              <w:rPr>
                <w:szCs w:val="28"/>
              </w:rPr>
              <w:t xml:space="preserve">Ведение мяча. Передачи мяча разными способами </w:t>
            </w:r>
            <w:r w:rsidRPr="00A4367E">
              <w:rPr>
                <w:szCs w:val="28"/>
              </w:rPr>
              <w:lastRenderedPageBreak/>
              <w:t>на месте. Бросок с места.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Сочетание приемов передвижений и остановок </w:t>
            </w:r>
            <w:r w:rsidRPr="00A4367E">
              <w:rPr>
                <w:szCs w:val="28"/>
              </w:rPr>
              <w:lastRenderedPageBreak/>
              <w:t>игрока. Ведение мяча. Передачи мяча разными способами на месте. Бросок с места.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играть в баскетбол по упрощенным правилам,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15</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баскетболистов</w:t>
            </w:r>
          </w:p>
          <w:p w:rsidR="004B2A7D" w:rsidRPr="00A4367E" w:rsidRDefault="004B2A7D" w:rsidP="00BB1E30">
            <w:pPr>
              <w:spacing w:line="240" w:lineRule="auto"/>
              <w:ind w:firstLine="0"/>
              <w:rPr>
                <w:szCs w:val="28"/>
              </w:rPr>
            </w:pPr>
            <w:r w:rsidRPr="00A4367E">
              <w:rPr>
                <w:szCs w:val="28"/>
              </w:rPr>
              <w:t>Ведение мяча. Бросок после ведения двух шагов</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Сочетание приемов передвижений и остановок игрока. Ведение мяча. Бросок после ведения двух шагов.</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играть в баскетбол по упрощенным правилам,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Оценка техники передачи мяча разными способами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16</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w:t>
            </w:r>
            <w:r w:rsidRPr="00A4367E">
              <w:rPr>
                <w:szCs w:val="28"/>
              </w:rPr>
              <w:lastRenderedPageBreak/>
              <w:t>ые упражнения баскетболистов. Ведение мяча. Бросок с места. Бросок после ведения двух шагов</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w:t>
            </w:r>
            <w:r w:rsidRPr="00A4367E">
              <w:rPr>
                <w:szCs w:val="28"/>
              </w:rPr>
              <w:lastRenderedPageBreak/>
              <w:t>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Специальн</w:t>
            </w:r>
            <w:r w:rsidRPr="00A4367E">
              <w:rPr>
                <w:szCs w:val="28"/>
              </w:rPr>
              <w:lastRenderedPageBreak/>
              <w:t>ые упражнения баскетболистов.  Сочетание приемов передвижений и остановок игрока. Ведение мяча. Бросок с места. Бросок после ведения двух шагов.</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играть </w:t>
            </w:r>
            <w:r w:rsidRPr="00A4367E">
              <w:rPr>
                <w:szCs w:val="28"/>
              </w:rPr>
              <w:lastRenderedPageBreak/>
              <w:t>в баскетбол по упрощенным правилам,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 xml:space="preserve">Оценка техники ведения мяча </w:t>
            </w:r>
            <w:r w:rsidRPr="00A4367E">
              <w:rPr>
                <w:szCs w:val="28"/>
              </w:rPr>
              <w:lastRenderedPageBreak/>
              <w:t>в движении с разной высотой отскока и изменением направления</w:t>
            </w:r>
          </w:p>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 xml:space="preserve">Правила </w:t>
            </w:r>
            <w:r w:rsidRPr="00A4367E">
              <w:rPr>
                <w:szCs w:val="28"/>
              </w:rPr>
              <w:lastRenderedPageBreak/>
              <w:t>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17</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Передача мяча в движении. Челночный бег. Бросок </w:t>
            </w:r>
            <w:r w:rsidRPr="00A4367E">
              <w:rPr>
                <w:szCs w:val="28"/>
              </w:rPr>
              <w:lastRenderedPageBreak/>
              <w:t>с места.</w:t>
            </w:r>
          </w:p>
          <w:p w:rsidR="004B2A7D" w:rsidRPr="00A4367E" w:rsidRDefault="004B2A7D" w:rsidP="00BB1E30">
            <w:pPr>
              <w:autoSpaceDE w:val="0"/>
              <w:autoSpaceDN w:val="0"/>
              <w:adjustRightInd w:val="0"/>
              <w:spacing w:line="240" w:lineRule="auto"/>
              <w:ind w:firstLine="0"/>
              <w:rPr>
                <w:szCs w:val="28"/>
              </w:rPr>
            </w:pPr>
          </w:p>
          <w:p w:rsidR="004B2A7D" w:rsidRPr="00A4367E" w:rsidRDefault="004B2A7D" w:rsidP="00BB1E30">
            <w:pPr>
              <w:spacing w:line="240" w:lineRule="auto"/>
              <w:ind w:firstLine="0"/>
              <w:rPr>
                <w:szCs w:val="28"/>
              </w:rPr>
            </w:pP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Передача мяча в движении. Челночный </w:t>
            </w:r>
            <w:r w:rsidRPr="00A4367E">
              <w:rPr>
                <w:szCs w:val="28"/>
              </w:rPr>
              <w:lastRenderedPageBreak/>
              <w:t>бег. Бросок с места.</w:t>
            </w:r>
          </w:p>
          <w:p w:rsidR="004B2A7D" w:rsidRPr="00A4367E" w:rsidRDefault="004B2A7D" w:rsidP="00BB1E30">
            <w:pPr>
              <w:autoSpaceDE w:val="0"/>
              <w:autoSpaceDN w:val="0"/>
              <w:adjustRightInd w:val="0"/>
              <w:spacing w:line="240" w:lineRule="auto"/>
              <w:ind w:firstLine="0"/>
              <w:rPr>
                <w:szCs w:val="28"/>
              </w:rPr>
            </w:pPr>
          </w:p>
          <w:p w:rsidR="004B2A7D" w:rsidRPr="00A4367E" w:rsidRDefault="004B2A7D" w:rsidP="00BB1E30">
            <w:pPr>
              <w:autoSpaceDE w:val="0"/>
              <w:autoSpaceDN w:val="0"/>
              <w:adjustRightInd w:val="0"/>
              <w:spacing w:line="240" w:lineRule="auto"/>
              <w:ind w:firstLine="0"/>
              <w:rPr>
                <w:szCs w:val="28"/>
              </w:rPr>
            </w:pPr>
          </w:p>
          <w:p w:rsidR="004B2A7D" w:rsidRPr="00A4367E" w:rsidRDefault="004B2A7D" w:rsidP="00BB1E30">
            <w:pPr>
              <w:autoSpaceDE w:val="0"/>
              <w:autoSpaceDN w:val="0"/>
              <w:adjustRightInd w:val="0"/>
              <w:spacing w:line="240" w:lineRule="auto"/>
              <w:ind w:firstLine="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играть в баскетбол по упрощенным правилам,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18</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Челночный бег. </w:t>
            </w:r>
          </w:p>
          <w:p w:rsidR="004B2A7D" w:rsidRPr="00A4367E" w:rsidRDefault="004B2A7D" w:rsidP="00BB1E30">
            <w:pPr>
              <w:spacing w:line="240" w:lineRule="auto"/>
              <w:ind w:firstLine="0"/>
              <w:rPr>
                <w:szCs w:val="28"/>
              </w:rPr>
            </w:pPr>
            <w:r w:rsidRPr="00A4367E">
              <w:rPr>
                <w:szCs w:val="28"/>
              </w:rPr>
              <w:t>Бросок после ведения двух шагов.</w:t>
            </w:r>
          </w:p>
          <w:p w:rsidR="004B2A7D" w:rsidRPr="00A4367E" w:rsidRDefault="004B2A7D" w:rsidP="00BB1E30">
            <w:pPr>
              <w:spacing w:line="240" w:lineRule="auto"/>
              <w:ind w:firstLine="0"/>
              <w:rPr>
                <w:szCs w:val="28"/>
              </w:rPr>
            </w:pPr>
            <w:r w:rsidRPr="00A4367E">
              <w:rPr>
                <w:szCs w:val="28"/>
              </w:rPr>
              <w:t>Учебная игра.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p>
          <w:p w:rsidR="004B2A7D" w:rsidRPr="00A4367E" w:rsidRDefault="004B2A7D" w:rsidP="00BB1E30">
            <w:pPr>
              <w:autoSpaceDE w:val="0"/>
              <w:autoSpaceDN w:val="0"/>
              <w:adjustRightInd w:val="0"/>
              <w:spacing w:line="240" w:lineRule="auto"/>
              <w:ind w:firstLine="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Сочетание приемов передвижений и остановок игрока.  Челночный бег. </w:t>
            </w:r>
          </w:p>
          <w:p w:rsidR="004B2A7D" w:rsidRPr="00A4367E" w:rsidRDefault="004B2A7D" w:rsidP="00BB1E30">
            <w:pPr>
              <w:spacing w:line="240" w:lineRule="auto"/>
              <w:ind w:firstLine="0"/>
              <w:rPr>
                <w:szCs w:val="28"/>
              </w:rPr>
            </w:pPr>
            <w:r w:rsidRPr="00A4367E">
              <w:rPr>
                <w:szCs w:val="28"/>
              </w:rPr>
              <w:t>Бросок после ведения двух шагов.</w:t>
            </w:r>
          </w:p>
          <w:p w:rsidR="004B2A7D" w:rsidRPr="00A4367E" w:rsidRDefault="004B2A7D" w:rsidP="00BB1E30">
            <w:pPr>
              <w:spacing w:line="240" w:lineRule="auto"/>
              <w:ind w:firstLine="0"/>
              <w:rPr>
                <w:szCs w:val="28"/>
              </w:rPr>
            </w:pPr>
            <w:r w:rsidRPr="00A4367E">
              <w:rPr>
                <w:szCs w:val="28"/>
              </w:rPr>
              <w:t>Учебная игра.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19</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w:t>
            </w:r>
            <w:r w:rsidRPr="00A4367E">
              <w:rPr>
                <w:szCs w:val="28"/>
              </w:rPr>
              <w:lastRenderedPageBreak/>
              <w:t>стов. Ведение мяча. Броски из точек. Учебная игра.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w:t>
            </w:r>
            <w:r w:rsidRPr="00A4367E">
              <w:rPr>
                <w:szCs w:val="28"/>
              </w:rPr>
              <w:lastRenderedPageBreak/>
              <w:t>баскетболистов. Ведение мяча. Броски из точек. Учебная игра.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lastRenderedPageBreak/>
              <w:t xml:space="preserve"> Уметь</w:t>
            </w:r>
            <w:r w:rsidRPr="00A4367E">
              <w:rPr>
                <w:szCs w:val="28"/>
              </w:rPr>
              <w:t xml:space="preserve"> играть в баскетбол, выполнять </w:t>
            </w:r>
            <w:r w:rsidRPr="00A4367E">
              <w:rPr>
                <w:szCs w:val="28"/>
              </w:rPr>
              <w:lastRenderedPageBreak/>
              <w:t>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20</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Специальные упражнения баскетболистов Ведение мяча. Броски из точек. </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Ведение мяча. Броски из точек. Развитие прыгучести.</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21</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Специальные упражнения баскетболистов. Бросок в прыжке. Штрафной </w:t>
            </w:r>
            <w:r w:rsidRPr="00A4367E">
              <w:rPr>
                <w:szCs w:val="28"/>
              </w:rPr>
              <w:lastRenderedPageBreak/>
              <w:t>бросок. Учебная игра.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Бросок в прыжке. </w:t>
            </w:r>
            <w:r w:rsidRPr="00A4367E">
              <w:rPr>
                <w:szCs w:val="28"/>
              </w:rPr>
              <w:lastRenderedPageBreak/>
              <w:t>Штрафной бросок. Учебная игра.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lastRenderedPageBreak/>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22</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баскетболистов. Челночный бег. Учет. Бросок с места.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Челночный бег. Учет. Бросок с места.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 челночный бег.</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23</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баскетболистов. Бросок после ведения двух шагов.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Бросок после ведения двух шагов.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Бросок после ведения двух шагов. Учет</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Height w:val="1035"/>
        </w:trPr>
        <w:tc>
          <w:tcPr>
            <w:tcW w:w="952" w:type="dxa"/>
            <w:gridSpan w:val="2"/>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spacing w:line="240" w:lineRule="auto"/>
              <w:ind w:firstLine="0"/>
              <w:rPr>
                <w:szCs w:val="28"/>
              </w:rPr>
            </w:pPr>
            <w:r w:rsidRPr="00A4367E">
              <w:rPr>
                <w:szCs w:val="28"/>
              </w:rPr>
              <w:t>24</w:t>
            </w:r>
          </w:p>
        </w:tc>
        <w:tc>
          <w:tcPr>
            <w:tcW w:w="740" w:type="dxa"/>
            <w:gridSpan w:val="4"/>
            <w:tcBorders>
              <w:top w:val="single" w:sz="4" w:space="0" w:color="000000"/>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Специальные упражнения </w:t>
            </w:r>
            <w:r w:rsidRPr="00A4367E">
              <w:rPr>
                <w:szCs w:val="28"/>
              </w:rPr>
              <w:lastRenderedPageBreak/>
              <w:t>баскетболистов. Ведение. Бросок с  места. Учебная игра</w:t>
            </w:r>
          </w:p>
        </w:tc>
        <w:tc>
          <w:tcPr>
            <w:tcW w:w="1484" w:type="dxa"/>
            <w:gridSpan w:val="7"/>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w:t>
            </w:r>
            <w:r w:rsidRPr="00A4367E">
              <w:rPr>
                <w:szCs w:val="28"/>
              </w:rPr>
              <w:lastRenderedPageBreak/>
              <w:t>я баскетболистов. Ведение. Бросок с места. Учебная игра.</w:t>
            </w:r>
          </w:p>
        </w:tc>
        <w:tc>
          <w:tcPr>
            <w:tcW w:w="1844" w:type="dxa"/>
            <w:gridSpan w:val="4"/>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lastRenderedPageBreak/>
              <w:t>Уметь</w:t>
            </w:r>
            <w:r w:rsidRPr="00A4367E">
              <w:rPr>
                <w:szCs w:val="28"/>
              </w:rPr>
              <w:t xml:space="preserve"> играть в баскетбол, выполнять </w:t>
            </w:r>
            <w:r w:rsidRPr="00A4367E">
              <w:rPr>
                <w:szCs w:val="28"/>
              </w:rPr>
              <w:lastRenderedPageBreak/>
              <w:t>технические действия в игре</w:t>
            </w:r>
          </w:p>
        </w:tc>
        <w:tc>
          <w:tcPr>
            <w:tcW w:w="3829" w:type="dxa"/>
            <w:gridSpan w:val="6"/>
            <w:tcBorders>
              <w:top w:val="single" w:sz="4" w:space="0" w:color="000000"/>
              <w:left w:val="single" w:sz="4" w:space="0" w:color="000000"/>
              <w:bottom w:val="single" w:sz="4" w:space="0" w:color="auto"/>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auto"/>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000000"/>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Height w:val="1248"/>
        </w:trPr>
        <w:tc>
          <w:tcPr>
            <w:tcW w:w="952" w:type="dxa"/>
            <w:gridSpan w:val="2"/>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r w:rsidRPr="00A4367E">
              <w:rPr>
                <w:szCs w:val="28"/>
              </w:rPr>
              <w:lastRenderedPageBreak/>
              <w:t>25</w:t>
            </w:r>
          </w:p>
        </w:tc>
        <w:tc>
          <w:tcPr>
            <w:tcW w:w="740" w:type="dxa"/>
            <w:gridSpan w:val="4"/>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r w:rsidRPr="00A4367E">
              <w:rPr>
                <w:szCs w:val="28"/>
              </w:rPr>
              <w:t>Специальные упражнения баскетболистов. Ведение. Бросок с  места. Учебная игра</w:t>
            </w:r>
          </w:p>
        </w:tc>
        <w:tc>
          <w:tcPr>
            <w:tcW w:w="1484" w:type="dxa"/>
            <w:gridSpan w:val="7"/>
            <w:tcBorders>
              <w:top w:val="single" w:sz="4" w:space="0" w:color="auto"/>
              <w:left w:val="single" w:sz="4" w:space="0" w:color="000000"/>
              <w:bottom w:val="single" w:sz="4" w:space="0" w:color="auto"/>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auto"/>
              <w:left w:val="single" w:sz="4" w:space="0" w:color="000000"/>
              <w:bottom w:val="single" w:sz="4" w:space="0" w:color="auto"/>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Ведение. Бросок с места. Учебная игра.</w:t>
            </w:r>
          </w:p>
        </w:tc>
        <w:tc>
          <w:tcPr>
            <w:tcW w:w="1844" w:type="dxa"/>
            <w:gridSpan w:val="4"/>
            <w:tcBorders>
              <w:top w:val="single" w:sz="4" w:space="0" w:color="auto"/>
              <w:left w:val="single" w:sz="4" w:space="0" w:color="000000"/>
              <w:bottom w:val="single" w:sz="4" w:space="0" w:color="auto"/>
              <w:right w:val="single" w:sz="4" w:space="0" w:color="000000"/>
            </w:tcBorders>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auto"/>
              <w:left w:val="single" w:sz="4" w:space="0" w:color="000000"/>
              <w:bottom w:val="single" w:sz="4" w:space="0" w:color="auto"/>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auto"/>
              <w:left w:val="single" w:sz="4" w:space="0" w:color="000000"/>
              <w:bottom w:val="single" w:sz="4" w:space="0" w:color="auto"/>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Height w:val="315"/>
        </w:trPr>
        <w:tc>
          <w:tcPr>
            <w:tcW w:w="952" w:type="dxa"/>
            <w:gridSpan w:val="2"/>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r w:rsidRPr="00A4367E">
              <w:rPr>
                <w:szCs w:val="28"/>
              </w:rPr>
              <w:t>26</w:t>
            </w:r>
          </w:p>
        </w:tc>
        <w:tc>
          <w:tcPr>
            <w:tcW w:w="740" w:type="dxa"/>
            <w:gridSpan w:val="4"/>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r w:rsidRPr="00A4367E">
              <w:rPr>
                <w:szCs w:val="28"/>
              </w:rPr>
              <w:t>Специальные упражнения баскетболистов. Ведение. Бросок с  места. Учебная игра</w:t>
            </w:r>
          </w:p>
        </w:tc>
        <w:tc>
          <w:tcPr>
            <w:tcW w:w="1484" w:type="dxa"/>
            <w:gridSpan w:val="7"/>
            <w:tcBorders>
              <w:top w:val="single" w:sz="4" w:space="0" w:color="auto"/>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auto"/>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Специальные упражнения баскетболистов. Ведение. Бросок с места. Учебная </w:t>
            </w:r>
            <w:r w:rsidRPr="00A4367E">
              <w:rPr>
                <w:szCs w:val="28"/>
              </w:rPr>
              <w:lastRenderedPageBreak/>
              <w:t>игра.</w:t>
            </w:r>
          </w:p>
        </w:tc>
        <w:tc>
          <w:tcPr>
            <w:tcW w:w="1844" w:type="dxa"/>
            <w:gridSpan w:val="4"/>
            <w:tcBorders>
              <w:top w:val="single" w:sz="4" w:space="0" w:color="auto"/>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bCs/>
                <w:szCs w:val="28"/>
              </w:rPr>
            </w:pPr>
            <w:r w:rsidRPr="00A4367E">
              <w:rPr>
                <w:bCs/>
                <w:szCs w:val="28"/>
              </w:rPr>
              <w:lastRenderedPageBreak/>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auto"/>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r w:rsidRPr="00A4367E">
              <w:rPr>
                <w:szCs w:val="28"/>
              </w:rPr>
              <w:t>Правила игры.</w:t>
            </w:r>
          </w:p>
        </w:tc>
        <w:tc>
          <w:tcPr>
            <w:tcW w:w="1134" w:type="dxa"/>
            <w:gridSpan w:val="4"/>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auto"/>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27</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Специальные упражнения баскетболистов Штрафной бросок. Учет..</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Специальные упражнения баскетболистов. Штрафной бросок.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bCs/>
                <w:szCs w:val="28"/>
              </w:rPr>
            </w:pPr>
            <w:r w:rsidRPr="00A4367E">
              <w:rPr>
                <w:bCs/>
                <w:szCs w:val="28"/>
              </w:rPr>
              <w:t>Уметь</w:t>
            </w:r>
            <w:r w:rsidRPr="00A4367E">
              <w:rPr>
                <w:szCs w:val="28"/>
              </w:rPr>
              <w:t xml:space="preserve"> играть в баскетбол, выполнять технические действия в игре</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Штрафной бросок. Учет.</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Силовые упражнения</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jc w:val="center"/>
              <w:rPr>
                <w:b/>
                <w:szCs w:val="28"/>
              </w:rPr>
            </w:pPr>
            <w:r w:rsidRPr="00A4367E">
              <w:rPr>
                <w:b/>
                <w:szCs w:val="28"/>
              </w:rPr>
              <w:t>2 четверть -  21 час</w:t>
            </w:r>
          </w:p>
          <w:p w:rsidR="004B2A7D" w:rsidRPr="00A4367E" w:rsidRDefault="004B2A7D" w:rsidP="00BB1E30">
            <w:pPr>
              <w:autoSpaceDE w:val="0"/>
              <w:autoSpaceDN w:val="0"/>
              <w:adjustRightInd w:val="0"/>
              <w:spacing w:line="240" w:lineRule="auto"/>
              <w:ind w:left="113" w:right="113" w:firstLine="0"/>
              <w:jc w:val="center"/>
              <w:rPr>
                <w:szCs w:val="28"/>
              </w:rPr>
            </w:pPr>
            <w:r w:rsidRPr="00A4367E">
              <w:rPr>
                <w:b/>
                <w:iCs/>
                <w:szCs w:val="28"/>
              </w:rPr>
              <w:t>Гимнастика</w:t>
            </w:r>
          </w:p>
        </w:tc>
      </w:tr>
      <w:tr w:rsidR="004B2A7D" w:rsidRPr="00A4367E" w:rsidTr="00BB1E30">
        <w:trPr>
          <w:gridAfter w:val="2"/>
          <w:wAfter w:w="422" w:type="dxa"/>
        </w:trPr>
        <w:tc>
          <w:tcPr>
            <w:tcW w:w="15562" w:type="dxa"/>
            <w:gridSpan w:val="39"/>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jc w:val="center"/>
              <w:rPr>
                <w:szCs w:val="28"/>
                <w:lang w:val="en-US"/>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28</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Правила ТБ на уроках гимнастики. Правила страховки во время выполнения упражнений.</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Изучение нового </w:t>
            </w:r>
          </w:p>
          <w:p w:rsidR="004B2A7D" w:rsidRPr="00A4367E" w:rsidRDefault="004B2A7D" w:rsidP="00BB1E30">
            <w:pPr>
              <w:autoSpaceDE w:val="0"/>
              <w:autoSpaceDN w:val="0"/>
              <w:adjustRightInd w:val="0"/>
              <w:spacing w:line="240" w:lineRule="auto"/>
              <w:ind w:firstLine="0"/>
              <w:rPr>
                <w:szCs w:val="28"/>
              </w:rPr>
            </w:pPr>
            <w:r w:rsidRPr="00A4367E">
              <w:rPr>
                <w:szCs w:val="28"/>
              </w:rPr>
              <w:t>материала</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Правила ТБ на уроках гимнастики. Правила страховки во время выполнения упражнений. Выполнение команды «Прямо!», поворотов направо, налево в </w:t>
            </w:r>
            <w:r w:rsidRPr="00A4367E">
              <w:rPr>
                <w:szCs w:val="28"/>
              </w:rPr>
              <w:lastRenderedPageBreak/>
              <w:t>движении. ОРУ на месте.</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комбинации из разученных элементов</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Знать правила страховки во время выполнения упражнений.</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p w:rsidR="004B2A7D" w:rsidRPr="00A4367E" w:rsidRDefault="004B2A7D" w:rsidP="00BB1E30">
            <w:pPr>
              <w:spacing w:line="240" w:lineRule="auto"/>
              <w:ind w:firstLine="0"/>
              <w:rPr>
                <w:szCs w:val="28"/>
              </w:rPr>
            </w:pPr>
            <w:r w:rsidRPr="00A4367E">
              <w:rPr>
                <w:szCs w:val="28"/>
                <w:u w:val="single"/>
              </w:rPr>
              <w:t xml:space="preserve"> </w:t>
            </w: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29</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w:t>
            </w:r>
          </w:p>
          <w:p w:rsidR="004B2A7D" w:rsidRPr="00A4367E" w:rsidRDefault="004B2A7D" w:rsidP="00BB1E30">
            <w:pPr>
              <w:autoSpaceDE w:val="0"/>
              <w:autoSpaceDN w:val="0"/>
              <w:adjustRightInd w:val="0"/>
              <w:spacing w:line="240" w:lineRule="auto"/>
              <w:ind w:firstLine="0"/>
              <w:rPr>
                <w:szCs w:val="28"/>
              </w:rPr>
            </w:pPr>
            <w:r w:rsidRPr="00A4367E">
              <w:rPr>
                <w:bCs/>
                <w:szCs w:val="28"/>
              </w:rPr>
              <w:t>выполнять с</w:t>
            </w:r>
            <w:r w:rsidRPr="00A4367E">
              <w:rPr>
                <w:szCs w:val="28"/>
              </w:rPr>
              <w:t>троевые приемы на месте и в движении.</w:t>
            </w:r>
          </w:p>
          <w:p w:rsidR="004B2A7D" w:rsidRPr="00A4367E" w:rsidRDefault="004B2A7D" w:rsidP="00BB1E30">
            <w:pPr>
              <w:spacing w:line="240" w:lineRule="auto"/>
              <w:ind w:firstLine="0"/>
              <w:rPr>
                <w:szCs w:val="28"/>
              </w:rPr>
            </w:pP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ОРУ на гибкость и растяжку. Прыжок через коня с разбега. Высота коня 105 см. Юноши.</w:t>
            </w:r>
          </w:p>
          <w:p w:rsidR="004B2A7D" w:rsidRPr="00A4367E" w:rsidRDefault="004B2A7D" w:rsidP="00BB1E30">
            <w:pPr>
              <w:autoSpaceDE w:val="0"/>
              <w:autoSpaceDN w:val="0"/>
              <w:adjustRightInd w:val="0"/>
              <w:spacing w:line="240" w:lineRule="auto"/>
              <w:ind w:firstLine="0"/>
              <w:rPr>
                <w:szCs w:val="28"/>
              </w:rPr>
            </w:pPr>
            <w:r w:rsidRPr="00A4367E">
              <w:rPr>
                <w:szCs w:val="28"/>
              </w:rPr>
              <w:t>Прыжок через коня с косого разбега толчком одной . перешагиванием другой. Девушки.</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выполнять комбинации из разученных элементов</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Выполнять омплекс ОРУ на месте без предметов.</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30</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Акробатика:</w:t>
            </w:r>
          </w:p>
          <w:p w:rsidR="004B2A7D" w:rsidRPr="00A4367E" w:rsidRDefault="004B2A7D" w:rsidP="00BB1E30">
            <w:pPr>
              <w:spacing w:line="240" w:lineRule="auto"/>
              <w:ind w:firstLine="0"/>
              <w:rPr>
                <w:szCs w:val="28"/>
              </w:rPr>
            </w:pPr>
            <w:r w:rsidRPr="00A4367E">
              <w:rPr>
                <w:szCs w:val="28"/>
              </w:rPr>
              <w:lastRenderedPageBreak/>
              <w:t>кувырок назад, стойка «ноги врозь».</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Комплексный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Кроссовая подготовка. ОРУ на гибкость и </w:t>
            </w:r>
            <w:r w:rsidRPr="00A4367E">
              <w:rPr>
                <w:szCs w:val="28"/>
              </w:rPr>
              <w:lastRenderedPageBreak/>
              <w:t>растяжку. Акробатика:</w:t>
            </w:r>
          </w:p>
          <w:p w:rsidR="004B2A7D" w:rsidRPr="00A4367E" w:rsidRDefault="004B2A7D" w:rsidP="00BB1E30">
            <w:pPr>
              <w:autoSpaceDE w:val="0"/>
              <w:autoSpaceDN w:val="0"/>
              <w:adjustRightInd w:val="0"/>
              <w:spacing w:line="240" w:lineRule="auto"/>
              <w:ind w:firstLine="0"/>
              <w:rPr>
                <w:szCs w:val="28"/>
              </w:rPr>
            </w:pPr>
            <w:r w:rsidRPr="00A4367E">
              <w:rPr>
                <w:szCs w:val="28"/>
              </w:rPr>
              <w:t>кувырок назад, стойка «ноги врозь». Длинный кувырок, стойка на голове (мальчики). Мост и поворот в упор на одном колене (девочки). Развитие силовых способностей</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комбинации из </w:t>
            </w:r>
            <w:r w:rsidRPr="00A4367E">
              <w:rPr>
                <w:szCs w:val="28"/>
              </w:rPr>
              <w:lastRenderedPageBreak/>
              <w:t>разученных элементов</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Закрепит технику выполнения </w:t>
            </w:r>
            <w:r w:rsidRPr="00A4367E">
              <w:rPr>
                <w:szCs w:val="28"/>
              </w:rPr>
              <w:lastRenderedPageBreak/>
              <w:t>поворотов в движении.</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31</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Кроссовая подготовка. Кувырок назад, стойка «ноги </w:t>
            </w:r>
            <w:r w:rsidRPr="00A4367E">
              <w:rPr>
                <w:szCs w:val="28"/>
              </w:rPr>
              <w:lastRenderedPageBreak/>
              <w:t>врозь».</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Акробатика. Кроссовая подготовка.</w:t>
            </w:r>
          </w:p>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Кувырок </w:t>
            </w:r>
            <w:r w:rsidRPr="00A4367E">
              <w:rPr>
                <w:szCs w:val="28"/>
              </w:rPr>
              <w:lastRenderedPageBreak/>
              <w:t>назад, стойка «ноги врозь». Длинный кувырок, стойка на голове (мальчики). Мост и поворот в упор на одном колене (девочки). ОРУ в движении. Развитие координационных способностей ( челночный бег)</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комбинации из разученных элементов</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Выполнять комплекс ОРУ лежа на ковриках.</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32</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Акробатика.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Комплексный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Акробатика.</w:t>
            </w:r>
          </w:p>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Кувырок </w:t>
            </w:r>
            <w:r w:rsidRPr="00A4367E">
              <w:rPr>
                <w:szCs w:val="28"/>
              </w:rPr>
              <w:lastRenderedPageBreak/>
              <w:t>назад в упор стоя ноги врозь; кувырок вперед и назад; длинный кувырок; стойка на голове и руках(м), мост и поворот в упор стоя на одном колене; кувырки вперед и назад (д). ОРУ в движении. Развитие силовых способностей</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акробатические упражнения </w:t>
            </w:r>
            <w:r w:rsidRPr="00A4367E">
              <w:rPr>
                <w:szCs w:val="28"/>
              </w:rPr>
              <w:lastRenderedPageBreak/>
              <w:t>раздельно и в комбинации.</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Закрепить технику кувырка вперед, назад.</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33</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Акробатика.</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Кроссовая подготовка. Акробатика. Кувырок </w:t>
            </w:r>
            <w:r w:rsidRPr="00A4367E">
              <w:rPr>
                <w:szCs w:val="28"/>
              </w:rPr>
              <w:lastRenderedPageBreak/>
              <w:t>назад в упор стоя ноги врозь; кувырок вперед и назад; длинный кувырок; стойка на голове и руках(м), мост и поворот в упор стоя на одном колене; кувырки вперед и назад (д).  Развитие координационных  способностей (челночный бег)</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акробатические </w:t>
            </w:r>
            <w:r w:rsidRPr="00A4367E">
              <w:rPr>
                <w:szCs w:val="28"/>
              </w:rPr>
              <w:lastRenderedPageBreak/>
              <w:t>упражнения раздельно и в комбинации, лазать по канату в два приема</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Закрепить технику кувырка назад в </w:t>
            </w:r>
            <w:r w:rsidRPr="00A4367E">
              <w:rPr>
                <w:szCs w:val="28"/>
              </w:rPr>
              <w:lastRenderedPageBreak/>
              <w:t>упор стоя ноги врозь.</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34</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Акробатика</w:t>
            </w:r>
            <w:r w:rsidRPr="00A4367E">
              <w:rPr>
                <w:szCs w:val="28"/>
              </w:rPr>
              <w:lastRenderedPageBreak/>
              <w:t>. Учет.</w:t>
            </w:r>
          </w:p>
          <w:p w:rsidR="004B2A7D" w:rsidRPr="00A4367E" w:rsidRDefault="004B2A7D" w:rsidP="00BB1E30">
            <w:pPr>
              <w:spacing w:line="240" w:lineRule="auto"/>
              <w:ind w:firstLine="0"/>
              <w:rPr>
                <w:szCs w:val="28"/>
              </w:rPr>
            </w:pPr>
            <w:r w:rsidRPr="00A4367E">
              <w:rPr>
                <w:szCs w:val="28"/>
              </w:rPr>
              <w:t>кувырки вперед и назад (д).</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 xml:space="preserve">Кроссовая подготовка. ОРУ в </w:t>
            </w:r>
            <w:r w:rsidRPr="00A4367E">
              <w:rPr>
                <w:szCs w:val="28"/>
              </w:rPr>
              <w:lastRenderedPageBreak/>
              <w:t>движении. Акробатика. Учет.</w:t>
            </w:r>
          </w:p>
          <w:p w:rsidR="004B2A7D" w:rsidRPr="00A4367E" w:rsidRDefault="004B2A7D" w:rsidP="00BB1E30">
            <w:pPr>
              <w:autoSpaceDE w:val="0"/>
              <w:autoSpaceDN w:val="0"/>
              <w:adjustRightInd w:val="0"/>
              <w:spacing w:line="240" w:lineRule="auto"/>
              <w:ind w:firstLine="0"/>
              <w:rPr>
                <w:szCs w:val="28"/>
              </w:rPr>
            </w:pPr>
            <w:r w:rsidRPr="00A4367E">
              <w:rPr>
                <w:szCs w:val="28"/>
              </w:rPr>
              <w:t>кувырки вперед и назад (д).  Развитие силовых способностей</w:t>
            </w:r>
          </w:p>
          <w:p w:rsidR="004B2A7D" w:rsidRPr="00A4367E" w:rsidRDefault="004B2A7D" w:rsidP="00BB1E30">
            <w:pPr>
              <w:spacing w:line="240" w:lineRule="auto"/>
              <w:ind w:firstLine="0"/>
              <w:rPr>
                <w:szCs w:val="28"/>
              </w:rPr>
            </w:pPr>
            <w:r w:rsidRPr="00A4367E">
              <w:rPr>
                <w:szCs w:val="28"/>
              </w:rPr>
              <w:t>Развитие координации. Скакалка.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акробатическ</w:t>
            </w:r>
            <w:r w:rsidRPr="00A4367E">
              <w:rPr>
                <w:szCs w:val="28"/>
              </w:rPr>
              <w:lastRenderedPageBreak/>
              <w:t>ие упражнения раздельно и в комбинации, лазать по канату в два приема</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Техника выполнения акробатических упражнений.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 xml:space="preserve">Техника длинного кувырка </w:t>
            </w:r>
            <w:r w:rsidRPr="00A4367E">
              <w:rPr>
                <w:szCs w:val="28"/>
              </w:rPr>
              <w:lastRenderedPageBreak/>
              <w:t>вперед.</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35</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Прыжок через коня с разбега. Высота коня 110 см.</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ОРУ на гибкость.  Прыжок через коня с разбега. Высота коня 110 см. Юноши.</w:t>
            </w:r>
          </w:p>
          <w:p w:rsidR="004B2A7D" w:rsidRPr="00A4367E" w:rsidRDefault="004B2A7D" w:rsidP="00BB1E30">
            <w:pPr>
              <w:autoSpaceDE w:val="0"/>
              <w:autoSpaceDN w:val="0"/>
              <w:adjustRightInd w:val="0"/>
              <w:spacing w:line="240" w:lineRule="auto"/>
              <w:ind w:firstLine="0"/>
              <w:rPr>
                <w:szCs w:val="28"/>
              </w:rPr>
            </w:pPr>
            <w:r w:rsidRPr="00A4367E">
              <w:rPr>
                <w:szCs w:val="28"/>
              </w:rPr>
              <w:t xml:space="preserve">Прыжок через коня с косого разбега </w:t>
            </w:r>
            <w:r w:rsidRPr="00A4367E">
              <w:rPr>
                <w:szCs w:val="28"/>
              </w:rPr>
              <w:lastRenderedPageBreak/>
              <w:t>толчком одной . перешагиванием другой. Девушки</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Уметь</w:t>
            </w:r>
            <w:r w:rsidRPr="00A4367E">
              <w:rPr>
                <w:szCs w:val="28"/>
              </w:rPr>
              <w:t xml:space="preserve"> выполнять акробатические упражнения </w:t>
            </w: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Техника стойки на голове и руках (м), техника выполнения «моста» и поворота в упор стоя на одно колено.</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lastRenderedPageBreak/>
              <w:t>36</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Кроссовая подготовка.  Прыжок через коня с разбега. Высота коня 110 см.</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Кроссовая подготовка ОРУ на гибкость.  Прыжок через коня с разбега. Высота коня 110 см. Юноши.</w:t>
            </w:r>
          </w:p>
          <w:p w:rsidR="004B2A7D" w:rsidRPr="00A4367E" w:rsidRDefault="004B2A7D" w:rsidP="00BB1E30">
            <w:pPr>
              <w:autoSpaceDE w:val="0"/>
              <w:autoSpaceDN w:val="0"/>
              <w:adjustRightInd w:val="0"/>
              <w:spacing w:line="240" w:lineRule="auto"/>
              <w:ind w:firstLine="0"/>
              <w:rPr>
                <w:szCs w:val="28"/>
              </w:rPr>
            </w:pPr>
            <w:r w:rsidRPr="00A4367E">
              <w:rPr>
                <w:szCs w:val="28"/>
              </w:rPr>
              <w:t>Прыжок через коня с косого разбега толчком одной . перешагиванием другой. Девушки.</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bCs/>
                <w:szCs w:val="28"/>
              </w:rPr>
              <w:t>Уметь</w:t>
            </w:r>
            <w:r w:rsidRPr="00A4367E">
              <w:rPr>
                <w:szCs w:val="28"/>
              </w:rPr>
              <w:t xml:space="preserve"> выполнять акробатические упражнения раздельно и в комбинации.</w:t>
            </w:r>
          </w:p>
        </w:tc>
        <w:tc>
          <w:tcPr>
            <w:tcW w:w="3829"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t>Техника стойки на голове и руках (м), техника выполнения «моста» и поворота в упор стоя на одно колено.</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4B2A7D" w:rsidRPr="00A4367E" w:rsidTr="00BB1E30">
        <w:trPr>
          <w:gridAfter w:val="2"/>
          <w:wAfter w:w="422" w:type="dxa"/>
        </w:trPr>
        <w:tc>
          <w:tcPr>
            <w:tcW w:w="95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37</w:t>
            </w:r>
          </w:p>
        </w:tc>
        <w:tc>
          <w:tcPr>
            <w:tcW w:w="740"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1670"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0"/>
              <w:rPr>
                <w:szCs w:val="28"/>
              </w:rPr>
            </w:pPr>
            <w:r w:rsidRPr="00A4367E">
              <w:rPr>
                <w:szCs w:val="28"/>
              </w:rPr>
              <w:t xml:space="preserve">Кроссовая подготовка.  </w:t>
            </w:r>
            <w:r w:rsidRPr="00A4367E">
              <w:rPr>
                <w:szCs w:val="28"/>
              </w:rPr>
              <w:lastRenderedPageBreak/>
              <w:t>Прыжок через коня с разбега. Высота коня 115 см.</w:t>
            </w:r>
          </w:p>
        </w:tc>
        <w:tc>
          <w:tcPr>
            <w:tcW w:w="1484" w:type="dxa"/>
            <w:gridSpan w:val="7"/>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 xml:space="preserve">Освоение нового </w:t>
            </w:r>
            <w:r w:rsidRPr="00A4367E">
              <w:rPr>
                <w:szCs w:val="28"/>
              </w:rPr>
              <w:lastRenderedPageBreak/>
              <w:t>материала</w:t>
            </w:r>
          </w:p>
          <w:p w:rsidR="004B2A7D" w:rsidRPr="00A4367E" w:rsidRDefault="004B2A7D" w:rsidP="00BB1E30">
            <w:pPr>
              <w:autoSpaceDE w:val="0"/>
              <w:autoSpaceDN w:val="0"/>
              <w:adjustRightInd w:val="0"/>
              <w:spacing w:line="240" w:lineRule="auto"/>
              <w:ind w:firstLine="0"/>
              <w:rPr>
                <w:szCs w:val="28"/>
              </w:rPr>
            </w:pPr>
          </w:p>
        </w:tc>
        <w:tc>
          <w:tcPr>
            <w:tcW w:w="163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 xml:space="preserve">Кроссовая подготовка </w:t>
            </w:r>
            <w:r w:rsidRPr="00A4367E">
              <w:rPr>
                <w:szCs w:val="28"/>
              </w:rPr>
              <w:lastRenderedPageBreak/>
              <w:t>ОРУ на гибкость.  Прыжок через коня с разбега. Высота коня 115 см. Юноши. Учет.</w:t>
            </w:r>
          </w:p>
          <w:p w:rsidR="004B2A7D" w:rsidRPr="00A4367E" w:rsidRDefault="004B2A7D" w:rsidP="00BB1E30">
            <w:pPr>
              <w:autoSpaceDE w:val="0"/>
              <w:autoSpaceDN w:val="0"/>
              <w:adjustRightInd w:val="0"/>
              <w:spacing w:line="240" w:lineRule="auto"/>
              <w:ind w:firstLine="0"/>
              <w:rPr>
                <w:szCs w:val="28"/>
              </w:rPr>
            </w:pPr>
            <w:r w:rsidRPr="00A4367E">
              <w:rPr>
                <w:szCs w:val="28"/>
              </w:rPr>
              <w:t>Прыжок через коня с косого разбега толчком одной . перешагиванием другой. Девушки. Учет.</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bCs/>
                <w:szCs w:val="28"/>
              </w:rPr>
              <w:lastRenderedPageBreak/>
              <w:t>Знать</w:t>
            </w:r>
            <w:r w:rsidRPr="00A4367E">
              <w:rPr>
                <w:szCs w:val="28"/>
              </w:rPr>
              <w:t xml:space="preserve"> правила ТБ </w:t>
            </w:r>
            <w:r w:rsidRPr="00A4367E">
              <w:rPr>
                <w:szCs w:val="28"/>
              </w:rPr>
              <w:lastRenderedPageBreak/>
              <w:t>на уроках гимнастики; страховку и помощь во время выполнения гимнастических упражнений.</w:t>
            </w:r>
          </w:p>
          <w:p w:rsidR="004B2A7D" w:rsidRPr="00A4367E" w:rsidRDefault="004B2A7D" w:rsidP="00BB1E30">
            <w:pPr>
              <w:autoSpaceDE w:val="0"/>
              <w:autoSpaceDN w:val="0"/>
              <w:adjustRightInd w:val="0"/>
              <w:spacing w:line="240" w:lineRule="auto"/>
              <w:ind w:firstLine="0"/>
              <w:rPr>
                <w:szCs w:val="28"/>
              </w:rPr>
            </w:pP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Учет прыжка через коня с разбега. Юноши.</w:t>
            </w:r>
          </w:p>
          <w:p w:rsidR="004B2A7D" w:rsidRPr="00A4367E" w:rsidRDefault="004B2A7D" w:rsidP="00BB1E30">
            <w:pPr>
              <w:spacing w:line="240" w:lineRule="auto"/>
              <w:ind w:firstLine="0"/>
              <w:rPr>
                <w:szCs w:val="28"/>
              </w:rPr>
            </w:pPr>
            <w:r w:rsidRPr="00A4367E">
              <w:rPr>
                <w:szCs w:val="28"/>
              </w:rPr>
              <w:lastRenderedPageBreak/>
              <w:t>Прыжок через коня с косого разбега толчком одной . перешагиванием другой. Девушки.</w:t>
            </w:r>
          </w:p>
          <w:p w:rsidR="004B2A7D" w:rsidRPr="00A4367E" w:rsidRDefault="004B2A7D" w:rsidP="00BB1E30">
            <w:pPr>
              <w:spacing w:line="240" w:lineRule="auto"/>
              <w:ind w:firstLine="0"/>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0"/>
              <w:rPr>
                <w:szCs w:val="28"/>
              </w:rPr>
            </w:pPr>
            <w:r w:rsidRPr="00A4367E">
              <w:rPr>
                <w:szCs w:val="28"/>
              </w:rPr>
              <w:lastRenderedPageBreak/>
              <w:t xml:space="preserve">Комплекс ОРУ с </w:t>
            </w:r>
            <w:r w:rsidRPr="00A4367E">
              <w:rPr>
                <w:szCs w:val="28"/>
              </w:rPr>
              <w:lastRenderedPageBreak/>
              <w:t>гимнастической палкой</w:t>
            </w:r>
          </w:p>
        </w:tc>
        <w:tc>
          <w:tcPr>
            <w:tcW w:w="113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0"/>
              <w:rPr>
                <w:szCs w:val="28"/>
              </w:rPr>
            </w:pPr>
          </w:p>
        </w:tc>
      </w:tr>
      <w:tr w:rsidR="00BB1E30" w:rsidRPr="00A4367E" w:rsidTr="00BB1E30">
        <w:trPr>
          <w:gridAfter w:val="2"/>
          <w:wAfter w:w="422"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38</w:t>
            </w:r>
          </w:p>
        </w:tc>
        <w:tc>
          <w:tcPr>
            <w:tcW w:w="992"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34"/>
              <w:rPr>
                <w:szCs w:val="28"/>
              </w:rPr>
            </w:pP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34"/>
              <w:rPr>
                <w:szCs w:val="28"/>
              </w:rPr>
            </w:pPr>
            <w:r w:rsidRPr="00A4367E">
              <w:rPr>
                <w:szCs w:val="28"/>
              </w:rPr>
              <w:t>Кроссовая подготовка.  Президентские тесты.</w:t>
            </w:r>
          </w:p>
        </w:tc>
        <w:tc>
          <w:tcPr>
            <w:tcW w:w="1417"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34"/>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34"/>
              <w:rPr>
                <w:szCs w:val="28"/>
              </w:rPr>
            </w:pPr>
          </w:p>
        </w:tc>
        <w:tc>
          <w:tcPr>
            <w:tcW w:w="1698"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34"/>
              <w:rPr>
                <w:szCs w:val="28"/>
              </w:rPr>
            </w:pPr>
            <w:r w:rsidRPr="00A4367E">
              <w:rPr>
                <w:szCs w:val="28"/>
              </w:rPr>
              <w:t>Кроссовая подготовка. ОРУ на гибкость. Президентские тесты.</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34"/>
              <w:rPr>
                <w:szCs w:val="28"/>
              </w:rPr>
            </w:pPr>
            <w:r w:rsidRPr="00A4367E">
              <w:rPr>
                <w:bCs/>
                <w:szCs w:val="28"/>
              </w:rPr>
              <w:t>Уметь выполнять с</w:t>
            </w:r>
            <w:r w:rsidRPr="00A4367E">
              <w:rPr>
                <w:szCs w:val="28"/>
              </w:rPr>
              <w:t>троевые приемы на месте и в движении.</w:t>
            </w:r>
          </w:p>
          <w:p w:rsidR="004B2A7D" w:rsidRPr="00A4367E" w:rsidRDefault="004B2A7D" w:rsidP="00BB1E30">
            <w:pPr>
              <w:autoSpaceDE w:val="0"/>
              <w:autoSpaceDN w:val="0"/>
              <w:adjustRightInd w:val="0"/>
              <w:spacing w:line="240" w:lineRule="auto"/>
              <w:ind w:firstLine="34"/>
              <w:rPr>
                <w:bCs/>
                <w:szCs w:val="28"/>
              </w:rPr>
            </w:pPr>
          </w:p>
        </w:tc>
        <w:tc>
          <w:tcPr>
            <w:tcW w:w="3829"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34"/>
              <w:rPr>
                <w:szCs w:val="28"/>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34"/>
              <w:rPr>
                <w:szCs w:val="28"/>
              </w:rPr>
            </w:pPr>
            <w:r w:rsidRPr="00A4367E">
              <w:rPr>
                <w:szCs w:val="28"/>
              </w:rPr>
              <w:t xml:space="preserve">Выполнять силовые упражнения. Упражнения на гибкость </w:t>
            </w:r>
            <w:r w:rsidRPr="00A4367E">
              <w:rPr>
                <w:szCs w:val="28"/>
              </w:rPr>
              <w:lastRenderedPageBreak/>
              <w:t>и растяжку.</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34"/>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34"/>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39</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Президентские тесты. </w:t>
            </w:r>
          </w:p>
        </w:tc>
        <w:tc>
          <w:tcPr>
            <w:tcW w:w="1417"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Комплексный</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ОРУ на гибкость.  Президентские тесты. Силовые упражнения.</w:t>
            </w:r>
          </w:p>
          <w:p w:rsidR="004B2A7D" w:rsidRPr="00A4367E" w:rsidRDefault="004B2A7D" w:rsidP="00BB1E30">
            <w:pPr>
              <w:spacing w:line="240" w:lineRule="auto"/>
              <w:ind w:firstLine="40"/>
              <w:rPr>
                <w:szCs w:val="28"/>
              </w:rPr>
            </w:pPr>
          </w:p>
          <w:p w:rsidR="004B2A7D" w:rsidRPr="00A4367E" w:rsidRDefault="004B2A7D" w:rsidP="00BB1E30">
            <w:pPr>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  выполнять с</w:t>
            </w:r>
            <w:r w:rsidRPr="00A4367E">
              <w:rPr>
                <w:szCs w:val="28"/>
              </w:rPr>
              <w:t>троевые приемы на месте и в движении.</w:t>
            </w:r>
          </w:p>
          <w:p w:rsidR="004B2A7D" w:rsidRPr="00A4367E" w:rsidRDefault="004B2A7D" w:rsidP="00BB1E30">
            <w:pPr>
              <w:autoSpaceDE w:val="0"/>
              <w:autoSpaceDN w:val="0"/>
              <w:adjustRightInd w:val="0"/>
              <w:spacing w:line="240" w:lineRule="auto"/>
              <w:ind w:firstLine="40"/>
              <w:rPr>
                <w:bCs/>
                <w:szCs w:val="28"/>
              </w:rPr>
            </w:pPr>
          </w:p>
        </w:tc>
        <w:tc>
          <w:tcPr>
            <w:tcW w:w="3829"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40</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Строевые приемы на месте и в движении.</w:t>
            </w:r>
          </w:p>
          <w:p w:rsidR="004B2A7D" w:rsidRPr="00A4367E" w:rsidRDefault="004B2A7D" w:rsidP="00BB1E30">
            <w:pPr>
              <w:spacing w:line="240" w:lineRule="auto"/>
              <w:ind w:firstLine="40"/>
              <w:rPr>
                <w:szCs w:val="28"/>
              </w:rPr>
            </w:pPr>
            <w:r w:rsidRPr="00A4367E">
              <w:rPr>
                <w:szCs w:val="28"/>
              </w:rPr>
              <w:t>Скакалка. Учет.</w:t>
            </w:r>
          </w:p>
        </w:tc>
        <w:tc>
          <w:tcPr>
            <w:tcW w:w="1417"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ОРУ на гибкость. Строевые приемы на месте и в движении.</w:t>
            </w:r>
          </w:p>
          <w:p w:rsidR="004B2A7D" w:rsidRPr="00A4367E" w:rsidRDefault="004B2A7D" w:rsidP="00BB1E30">
            <w:pPr>
              <w:autoSpaceDE w:val="0"/>
              <w:autoSpaceDN w:val="0"/>
              <w:adjustRightInd w:val="0"/>
              <w:spacing w:line="240" w:lineRule="auto"/>
              <w:ind w:firstLine="40"/>
              <w:rPr>
                <w:szCs w:val="28"/>
              </w:rPr>
            </w:pPr>
            <w:r w:rsidRPr="00A4367E">
              <w:rPr>
                <w:szCs w:val="28"/>
              </w:rPr>
              <w:t>Скакалка.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 выполнять с</w:t>
            </w:r>
            <w:r w:rsidRPr="00A4367E">
              <w:rPr>
                <w:szCs w:val="28"/>
              </w:rPr>
              <w:t>троевые приемы на месте и в движении.</w:t>
            </w:r>
          </w:p>
          <w:p w:rsidR="004B2A7D" w:rsidRPr="00A4367E" w:rsidRDefault="004B2A7D" w:rsidP="00BB1E30">
            <w:pPr>
              <w:autoSpaceDE w:val="0"/>
              <w:autoSpaceDN w:val="0"/>
              <w:adjustRightInd w:val="0"/>
              <w:spacing w:line="240" w:lineRule="auto"/>
              <w:ind w:firstLine="40"/>
              <w:rPr>
                <w:bCs/>
                <w:szCs w:val="28"/>
              </w:rPr>
            </w:pPr>
          </w:p>
        </w:tc>
        <w:tc>
          <w:tcPr>
            <w:tcW w:w="3829"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Скакалка. Учет.</w:t>
            </w: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41</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w:t>
            </w:r>
            <w:r w:rsidRPr="00A4367E">
              <w:rPr>
                <w:szCs w:val="28"/>
              </w:rPr>
              <w:lastRenderedPageBreak/>
              <w:t>Строевые приемы на месте и в движении.</w:t>
            </w:r>
          </w:p>
          <w:p w:rsidR="004B2A7D" w:rsidRPr="00A4367E" w:rsidRDefault="004B2A7D" w:rsidP="00BB1E30">
            <w:pPr>
              <w:spacing w:line="240" w:lineRule="auto"/>
              <w:ind w:firstLine="40"/>
              <w:rPr>
                <w:szCs w:val="28"/>
              </w:rPr>
            </w:pPr>
            <w:r w:rsidRPr="00A4367E">
              <w:rPr>
                <w:szCs w:val="28"/>
              </w:rPr>
              <w:t>Челночный бег 10*10. Учет</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Учетный</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ОРУ на гибкость. </w:t>
            </w:r>
            <w:r w:rsidRPr="00A4367E">
              <w:rPr>
                <w:szCs w:val="28"/>
              </w:rPr>
              <w:lastRenderedPageBreak/>
              <w:t>Строевые приемы на месте и в движении.</w:t>
            </w:r>
          </w:p>
          <w:p w:rsidR="004B2A7D" w:rsidRPr="00A4367E" w:rsidRDefault="004B2A7D" w:rsidP="00BB1E30">
            <w:pPr>
              <w:autoSpaceDE w:val="0"/>
              <w:autoSpaceDN w:val="0"/>
              <w:adjustRightInd w:val="0"/>
              <w:spacing w:line="240" w:lineRule="auto"/>
              <w:ind w:firstLine="40"/>
              <w:rPr>
                <w:szCs w:val="28"/>
              </w:rPr>
            </w:pPr>
            <w:r w:rsidRPr="00A4367E">
              <w:rPr>
                <w:szCs w:val="28"/>
              </w:rPr>
              <w:t>Челночный бег 10*10.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 выполнять с</w:t>
            </w:r>
            <w:r w:rsidRPr="00A4367E">
              <w:rPr>
                <w:szCs w:val="28"/>
              </w:rPr>
              <w:t xml:space="preserve">троевые приемы на </w:t>
            </w:r>
            <w:r w:rsidRPr="00A4367E">
              <w:rPr>
                <w:szCs w:val="28"/>
              </w:rPr>
              <w:lastRenderedPageBreak/>
              <w:t>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Учет скоростно-силовых качеств.</w:t>
            </w: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w:t>
            </w:r>
            <w:r w:rsidRPr="00A4367E">
              <w:rPr>
                <w:szCs w:val="28"/>
              </w:rPr>
              <w:lastRenderedPageBreak/>
              <w:t>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42</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Строевые приемы на месте и в движении.</w:t>
            </w:r>
          </w:p>
          <w:p w:rsidR="004B2A7D" w:rsidRPr="00A4367E" w:rsidRDefault="004B2A7D" w:rsidP="00BB1E30">
            <w:pPr>
              <w:spacing w:line="240" w:lineRule="auto"/>
              <w:ind w:firstLine="40"/>
              <w:rPr>
                <w:szCs w:val="28"/>
              </w:rPr>
            </w:pPr>
            <w:r w:rsidRPr="00A4367E">
              <w:rPr>
                <w:szCs w:val="28"/>
              </w:rPr>
              <w:t>Челночный бег 5*20. Учет</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Освоение нового материала.</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ОРУ на гибкость. Строевые приемы на месте и в движении.</w:t>
            </w:r>
          </w:p>
          <w:p w:rsidR="004B2A7D" w:rsidRPr="00A4367E" w:rsidRDefault="004B2A7D" w:rsidP="00BB1E30">
            <w:pPr>
              <w:autoSpaceDE w:val="0"/>
              <w:autoSpaceDN w:val="0"/>
              <w:adjustRightInd w:val="0"/>
              <w:spacing w:line="240" w:lineRule="auto"/>
              <w:ind w:firstLine="40"/>
              <w:rPr>
                <w:szCs w:val="28"/>
              </w:rPr>
            </w:pPr>
            <w:r w:rsidRPr="00A4367E">
              <w:rPr>
                <w:szCs w:val="28"/>
              </w:rPr>
              <w:t>Челночный бег 5*20.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выполнять с</w:t>
            </w:r>
            <w:r w:rsidRPr="00A4367E">
              <w:rPr>
                <w:szCs w:val="28"/>
              </w:rPr>
              <w:t>троевые приемы на 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 скоростно-силовых качеств.</w:t>
            </w: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43</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Строевые </w:t>
            </w:r>
            <w:r w:rsidRPr="00A4367E">
              <w:rPr>
                <w:szCs w:val="28"/>
              </w:rPr>
              <w:lastRenderedPageBreak/>
              <w:t>приемы на месте и в движении. Круговая тренировка 10 станций.</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ОРУ на гибкость. Строевые </w:t>
            </w:r>
            <w:r w:rsidRPr="00A4367E">
              <w:rPr>
                <w:szCs w:val="28"/>
              </w:rPr>
              <w:lastRenderedPageBreak/>
              <w:t>приемы на месте и в движении. Круговая тренировка 10 станций.</w:t>
            </w:r>
          </w:p>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 выполнять с</w:t>
            </w:r>
            <w:r w:rsidRPr="00A4367E">
              <w:rPr>
                <w:szCs w:val="28"/>
              </w:rPr>
              <w:t xml:space="preserve">троевые приемы на месте и в </w:t>
            </w:r>
            <w:r w:rsidRPr="00A4367E">
              <w:rPr>
                <w:szCs w:val="28"/>
              </w:rPr>
              <w:lastRenderedPageBreak/>
              <w:t>движении</w:t>
            </w:r>
          </w:p>
        </w:tc>
        <w:tc>
          <w:tcPr>
            <w:tcW w:w="3829"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Учет скоростно-силовых качеств.</w:t>
            </w: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Выполнять силовые упражнения. </w:t>
            </w:r>
            <w:r w:rsidRPr="00A4367E">
              <w:rPr>
                <w:szCs w:val="28"/>
              </w:rPr>
              <w:lastRenderedPageBreak/>
              <w:t>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44</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Кроссовая подготовка.  </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ОРУ на гибкость. Развитие силовых способностей и скоростных способностей.</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выполнять с</w:t>
            </w:r>
            <w:r w:rsidRPr="00A4367E">
              <w:rPr>
                <w:szCs w:val="28"/>
              </w:rPr>
              <w:t>троевые приемы на 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растяжку</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45</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Кроссовая подготовка.   Строевые приемы. Силовой зачет.</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ОФП. Силовые упражнения. Строевые приемы. Силовой зачет.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выполнять строевые приемы на 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46-47</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Кроссовая подготовка.   Строевые приемы. Силовой зачет.</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698"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ОФП. Силовые упражнения. Строевые приемы. Силовой зачет.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выполнять строевые приемы на 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BB1E30" w:rsidRPr="00A4367E" w:rsidTr="00BB1E30">
        <w:trPr>
          <w:gridAfter w:val="1"/>
          <w:wAfter w:w="19" w:type="dxa"/>
        </w:trPr>
        <w:tc>
          <w:tcPr>
            <w:tcW w:w="959"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48</w:t>
            </w:r>
          </w:p>
        </w:tc>
        <w:tc>
          <w:tcPr>
            <w:tcW w:w="1395"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418"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Кроссовая подготовка.   Подведение итогов 2 четверти.</w:t>
            </w:r>
          </w:p>
        </w:tc>
        <w:tc>
          <w:tcPr>
            <w:tcW w:w="1417"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Урок № 48</w:t>
            </w:r>
          </w:p>
        </w:tc>
        <w:tc>
          <w:tcPr>
            <w:tcW w:w="169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ОФП. Силовые упражнения. Строевые приемы. Подведение итогов 2 четверти. Д.3. на каникулы.</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выполнять строевые приемы на месте и в движении</w:t>
            </w:r>
          </w:p>
        </w:tc>
        <w:tc>
          <w:tcPr>
            <w:tcW w:w="3829"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p w:rsidR="004B2A7D" w:rsidRPr="00A4367E" w:rsidRDefault="004B2A7D" w:rsidP="00BB1E30">
            <w:pPr>
              <w:autoSpaceDE w:val="0"/>
              <w:autoSpaceDN w:val="0"/>
              <w:adjustRightInd w:val="0"/>
              <w:spacing w:line="240" w:lineRule="auto"/>
              <w:ind w:firstLine="40"/>
              <w:rPr>
                <w:szCs w:val="28"/>
              </w:rPr>
            </w:pPr>
          </w:p>
        </w:tc>
        <w:tc>
          <w:tcPr>
            <w:tcW w:w="1418"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 Упражнения на гибкость и растяжку</w:t>
            </w:r>
          </w:p>
        </w:tc>
        <w:tc>
          <w:tcPr>
            <w:tcW w:w="1134"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85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BB1E30">
        <w:tc>
          <w:tcPr>
            <w:tcW w:w="15984" w:type="dxa"/>
            <w:gridSpan w:val="41"/>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jc w:val="center"/>
              <w:rPr>
                <w:b/>
                <w:szCs w:val="28"/>
                <w:u w:val="single"/>
              </w:rPr>
            </w:pPr>
            <w:r w:rsidRPr="00A4367E">
              <w:rPr>
                <w:b/>
                <w:szCs w:val="28"/>
                <w:u w:val="single"/>
                <w:lang w:val="en-US"/>
              </w:rPr>
              <w:t>III</w:t>
            </w:r>
            <w:r w:rsidRPr="00A4367E">
              <w:rPr>
                <w:b/>
                <w:szCs w:val="28"/>
                <w:u w:val="single"/>
              </w:rPr>
              <w:t xml:space="preserve"> четверть - 30 часов</w:t>
            </w:r>
          </w:p>
          <w:p w:rsidR="004B2A7D" w:rsidRPr="00A4367E" w:rsidRDefault="004B2A7D" w:rsidP="00BB1E30">
            <w:pPr>
              <w:autoSpaceDE w:val="0"/>
              <w:autoSpaceDN w:val="0"/>
              <w:adjustRightInd w:val="0"/>
              <w:spacing w:line="240" w:lineRule="auto"/>
              <w:ind w:firstLine="40"/>
              <w:jc w:val="center"/>
              <w:rPr>
                <w:b/>
                <w:szCs w:val="28"/>
                <w:u w:val="single"/>
              </w:rPr>
            </w:pPr>
            <w:r w:rsidRPr="00A4367E">
              <w:rPr>
                <w:b/>
                <w:szCs w:val="28"/>
                <w:u w:val="single"/>
              </w:rPr>
              <w:t>Лыжная подготовка</w:t>
            </w:r>
          </w:p>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49-50</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ТБ на уроках по лыжной подготовке. Температур</w:t>
            </w:r>
            <w:r w:rsidRPr="00A4367E">
              <w:rPr>
                <w:szCs w:val="28"/>
              </w:rPr>
              <w:lastRenderedPageBreak/>
              <w:t>ный режим. Требования к одежде.</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ТБ на уроках по лыжной подготовке. Температур</w:t>
            </w:r>
            <w:r w:rsidRPr="00A4367E">
              <w:rPr>
                <w:szCs w:val="28"/>
              </w:rPr>
              <w:lastRenderedPageBreak/>
              <w:t>ный режим. Требования к одежде. Профилактика обморожения. Подбор лыжного инвентаря.</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Имитация лыжных ходов. Силовые упражнения.</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Знать ТБ на уроках по лыжам</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51</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w:t>
            </w:r>
          </w:p>
          <w:p w:rsidR="004B2A7D" w:rsidRPr="00A4367E" w:rsidRDefault="004B2A7D" w:rsidP="00BB1E30">
            <w:pPr>
              <w:spacing w:line="240" w:lineRule="auto"/>
              <w:ind w:firstLine="40"/>
              <w:rPr>
                <w:szCs w:val="28"/>
              </w:rPr>
            </w:pPr>
            <w:r w:rsidRPr="00A4367E">
              <w:rPr>
                <w:szCs w:val="28"/>
              </w:rPr>
              <w:t>Попеременные хода.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 Силовые упражнения. Попеременные хода.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Закрепить технику поворота на месте махом</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52-53</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w:t>
            </w:r>
          </w:p>
          <w:p w:rsidR="004B2A7D" w:rsidRPr="00A4367E" w:rsidRDefault="004B2A7D" w:rsidP="00BB1E30">
            <w:pPr>
              <w:spacing w:line="240" w:lineRule="auto"/>
              <w:ind w:firstLine="40"/>
              <w:rPr>
                <w:szCs w:val="28"/>
              </w:rPr>
            </w:pPr>
            <w:r w:rsidRPr="00A4367E">
              <w:rPr>
                <w:szCs w:val="28"/>
              </w:rPr>
              <w:t>Имитация лыжных ходов. Коньковый ход.</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 Спец. упражнения лыжника. ОФП. Силовые упражнения.</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Имитация лыжных ходов. Коньковый </w:t>
            </w:r>
            <w:r w:rsidRPr="00A4367E">
              <w:rPr>
                <w:szCs w:val="28"/>
              </w:rPr>
              <w:lastRenderedPageBreak/>
              <w:t>ход. Его разновидности. Преимущества конькового хода.</w:t>
            </w:r>
          </w:p>
          <w:p w:rsidR="004B2A7D" w:rsidRPr="00A4367E" w:rsidRDefault="004B2A7D" w:rsidP="00BB1E30">
            <w:pPr>
              <w:autoSpaceDE w:val="0"/>
              <w:autoSpaceDN w:val="0"/>
              <w:adjustRightInd w:val="0"/>
              <w:spacing w:line="240" w:lineRule="auto"/>
              <w:ind w:firstLine="40"/>
              <w:rPr>
                <w:szCs w:val="28"/>
              </w:rPr>
            </w:pP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lastRenderedPageBreak/>
              <w:t xml:space="preserve">Уметь </w:t>
            </w:r>
            <w:r w:rsidRPr="00A4367E">
              <w:rPr>
                <w:szCs w:val="28"/>
              </w:rPr>
              <w:t>технически выполнять лыжные ходы, подъемы.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54</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w:t>
            </w:r>
          </w:p>
          <w:p w:rsidR="004B2A7D" w:rsidRPr="00A4367E" w:rsidRDefault="004B2A7D" w:rsidP="00BB1E30">
            <w:pPr>
              <w:spacing w:line="240" w:lineRule="auto"/>
              <w:ind w:firstLine="40"/>
              <w:rPr>
                <w:szCs w:val="28"/>
              </w:rPr>
            </w:pPr>
            <w:r w:rsidRPr="00A4367E">
              <w:rPr>
                <w:szCs w:val="28"/>
              </w:rPr>
              <w:t>Имитация лыжных ходов.</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w:t>
            </w:r>
          </w:p>
          <w:p w:rsidR="004B2A7D" w:rsidRPr="00A4367E" w:rsidRDefault="004B2A7D" w:rsidP="00BB1E30">
            <w:pPr>
              <w:spacing w:line="240" w:lineRule="auto"/>
              <w:ind w:firstLine="40"/>
              <w:rPr>
                <w:szCs w:val="28"/>
              </w:rPr>
            </w:pPr>
            <w:r w:rsidRPr="00A4367E">
              <w:rPr>
                <w:szCs w:val="28"/>
              </w:rPr>
              <w:t>Имитация лыжных ходов.</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 xml:space="preserve">Уметь </w:t>
            </w:r>
            <w:r w:rsidRPr="00A4367E">
              <w:rPr>
                <w:szCs w:val="28"/>
              </w:rPr>
              <w:t>технически выполнять лыжные ходы, подъемы.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55-56</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Коньковый ход.</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 Силовые упражнения.</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Коньковый ход. Его разновидности. </w:t>
            </w:r>
            <w:r w:rsidRPr="00A4367E">
              <w:rPr>
                <w:szCs w:val="28"/>
              </w:rPr>
              <w:lastRenderedPageBreak/>
              <w:t>Преимущества конькового хода.</w:t>
            </w:r>
          </w:p>
          <w:p w:rsidR="004B2A7D" w:rsidRPr="00A4367E" w:rsidRDefault="004B2A7D" w:rsidP="00BB1E30">
            <w:pPr>
              <w:autoSpaceDE w:val="0"/>
              <w:autoSpaceDN w:val="0"/>
              <w:adjustRightInd w:val="0"/>
              <w:spacing w:line="240" w:lineRule="auto"/>
              <w:ind w:firstLine="40"/>
              <w:rPr>
                <w:szCs w:val="28"/>
              </w:rPr>
            </w:pP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lastRenderedPageBreak/>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57</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Имитация лыжных ходов.</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w:t>
            </w:r>
          </w:p>
          <w:p w:rsidR="004B2A7D" w:rsidRPr="00A4367E" w:rsidRDefault="004B2A7D" w:rsidP="00BB1E30">
            <w:pPr>
              <w:spacing w:line="240" w:lineRule="auto"/>
              <w:ind w:firstLine="40"/>
              <w:rPr>
                <w:szCs w:val="28"/>
              </w:rPr>
            </w:pPr>
            <w:r w:rsidRPr="00A4367E">
              <w:rPr>
                <w:szCs w:val="28"/>
              </w:rPr>
              <w:t>Имитация лыжных ходов.</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 xml:space="preserve">технически выполнять одновременные  хода </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58-59</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Спец. упражнения лыжника. Классика: попеременные, одновременные хода. Прохождение дистанции 3000 м (юноши); 2500 м </w:t>
            </w:r>
            <w:r w:rsidRPr="00A4367E">
              <w:rPr>
                <w:szCs w:val="28"/>
              </w:rPr>
              <w:lastRenderedPageBreak/>
              <w:t>(девушки)</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Классика: попеременные, одновременные хода. Прохождение </w:t>
            </w:r>
            <w:r w:rsidRPr="00A4367E">
              <w:rPr>
                <w:szCs w:val="28"/>
              </w:rPr>
              <w:lastRenderedPageBreak/>
              <w:t>дистанции 3000 м (юноши); 2500 м (девушки)</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60</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Имитация лыжных ходов.</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w:t>
            </w:r>
          </w:p>
          <w:p w:rsidR="004B2A7D" w:rsidRPr="00A4367E" w:rsidRDefault="004B2A7D" w:rsidP="00BB1E30">
            <w:pPr>
              <w:autoSpaceDE w:val="0"/>
              <w:autoSpaceDN w:val="0"/>
              <w:adjustRightInd w:val="0"/>
              <w:spacing w:line="240" w:lineRule="auto"/>
              <w:ind w:firstLine="40"/>
              <w:rPr>
                <w:szCs w:val="28"/>
              </w:rPr>
            </w:pPr>
            <w:r w:rsidRPr="00A4367E">
              <w:rPr>
                <w:szCs w:val="28"/>
              </w:rPr>
              <w:t>Имитация лыжных ходов.</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20 неделя</w:t>
            </w: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61-62</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Спец. упражнения лыжника. Классика: попеременные, одновременные хода. Прохождение дистанции 4000 м (юноши); 3000 м </w:t>
            </w:r>
            <w:r w:rsidRPr="00A4367E">
              <w:rPr>
                <w:szCs w:val="28"/>
              </w:rPr>
              <w:lastRenderedPageBreak/>
              <w:t>(девушки)</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Спец. упражнения лыжника. ОФП. Силовые упражнения. Классика: попеременные, одновременные хода. Прохождение </w:t>
            </w:r>
            <w:r w:rsidRPr="00A4367E">
              <w:rPr>
                <w:szCs w:val="28"/>
              </w:rPr>
              <w:lastRenderedPageBreak/>
              <w:t>дистанции 4000 м (юноши); 3000 м (девушки)</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lastRenderedPageBreak/>
              <w:t>63</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Имитация лыжных ходов.</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w:t>
            </w:r>
          </w:p>
          <w:p w:rsidR="004B2A7D" w:rsidRPr="00A4367E" w:rsidRDefault="004B2A7D" w:rsidP="00BB1E30">
            <w:pPr>
              <w:autoSpaceDE w:val="0"/>
              <w:autoSpaceDN w:val="0"/>
              <w:adjustRightInd w:val="0"/>
              <w:spacing w:line="240" w:lineRule="auto"/>
              <w:ind w:firstLine="40"/>
              <w:rPr>
                <w:szCs w:val="28"/>
              </w:rPr>
            </w:pPr>
            <w:r w:rsidRPr="00A4367E">
              <w:rPr>
                <w:szCs w:val="28"/>
              </w:rPr>
              <w:t>Имитация лыжных ходов.</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732E56">
            <w:pPr>
              <w:spacing w:line="240" w:lineRule="auto"/>
              <w:ind w:firstLine="0"/>
              <w:rPr>
                <w:szCs w:val="28"/>
              </w:rPr>
            </w:pPr>
            <w:r w:rsidRPr="00A4367E">
              <w:rPr>
                <w:szCs w:val="28"/>
              </w:rPr>
              <w:t>64-65</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Спец. упражнения лыжника. Классика: попеременные, одновременные хода. Прохождение дистанции 5000 м (юноши); 4000 м </w:t>
            </w:r>
            <w:r w:rsidRPr="00A4367E">
              <w:rPr>
                <w:szCs w:val="28"/>
              </w:rPr>
              <w:lastRenderedPageBreak/>
              <w:t>(девушки)</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Спец. упражнения лыжника. ОФП. Силовые упражнения. Классика: попеременные, одновременные хода. Прохождение </w:t>
            </w:r>
            <w:r w:rsidRPr="00A4367E">
              <w:rPr>
                <w:szCs w:val="28"/>
              </w:rPr>
              <w:lastRenderedPageBreak/>
              <w:t>дистанции 5000 м (юноши); 4000 м (девушки)</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66</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Имитация лыжных ходов.</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ОФП. Силовые упражнения. </w:t>
            </w:r>
          </w:p>
          <w:p w:rsidR="004B2A7D" w:rsidRPr="00A4367E" w:rsidRDefault="004B2A7D" w:rsidP="00BB1E30">
            <w:pPr>
              <w:autoSpaceDE w:val="0"/>
              <w:autoSpaceDN w:val="0"/>
              <w:adjustRightInd w:val="0"/>
              <w:spacing w:line="240" w:lineRule="auto"/>
              <w:ind w:firstLine="40"/>
              <w:rPr>
                <w:szCs w:val="28"/>
              </w:rPr>
            </w:pPr>
            <w:r w:rsidRPr="00A4367E">
              <w:rPr>
                <w:szCs w:val="28"/>
              </w:rPr>
              <w:t>Имитация лыжных ходов.</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67-68</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попеременного хода на одновременный. Прохождение дистанции 4000 м</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w:t>
            </w:r>
          </w:p>
          <w:p w:rsidR="004B2A7D" w:rsidRPr="00A4367E" w:rsidRDefault="004B2A7D" w:rsidP="00BB1E30">
            <w:pPr>
              <w:spacing w:line="240" w:lineRule="auto"/>
              <w:ind w:firstLine="40"/>
              <w:rPr>
                <w:szCs w:val="28"/>
              </w:rPr>
            </w:pPr>
            <w:r w:rsidRPr="00A4367E">
              <w:rPr>
                <w:szCs w:val="28"/>
              </w:rPr>
              <w:t xml:space="preserve">Классика. Переход с попеременного хода на одновременный. Прохождение дистанции </w:t>
            </w:r>
            <w:r w:rsidRPr="00A4367E">
              <w:rPr>
                <w:szCs w:val="28"/>
              </w:rPr>
              <w:lastRenderedPageBreak/>
              <w:t>4000 м.</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69</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Имитационная работа.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 Силовые упражнения</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Имитационная работа. </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70-71</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Контрольный учет. Дистанция 3000м. Классика.</w:t>
            </w:r>
          </w:p>
          <w:p w:rsidR="004B2A7D" w:rsidRPr="00A4367E" w:rsidRDefault="004B2A7D" w:rsidP="00BB1E30">
            <w:pPr>
              <w:spacing w:line="240" w:lineRule="auto"/>
              <w:ind w:firstLine="40"/>
              <w:rPr>
                <w:szCs w:val="28"/>
              </w:rPr>
            </w:pP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Учетный </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 Контрольный учет. Дистанция 3000м. Классика.</w:t>
            </w:r>
          </w:p>
          <w:p w:rsidR="004B2A7D" w:rsidRPr="00A4367E" w:rsidRDefault="004B2A7D" w:rsidP="00BB1E30">
            <w:pPr>
              <w:autoSpaceDE w:val="0"/>
              <w:autoSpaceDN w:val="0"/>
              <w:adjustRightInd w:val="0"/>
              <w:spacing w:line="240" w:lineRule="auto"/>
              <w:ind w:firstLine="40"/>
              <w:rPr>
                <w:szCs w:val="28"/>
              </w:rPr>
            </w:pP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Контрольный учет. Классика.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72</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Имитационная работа.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Имитационная работа. </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 xml:space="preserve">Уметь </w:t>
            </w:r>
            <w:r w:rsidRPr="00A4367E">
              <w:rPr>
                <w:szCs w:val="28"/>
              </w:rPr>
              <w:t>технически выполнять лыжные ходы.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73-74</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w:t>
            </w:r>
            <w:r w:rsidRPr="00A4367E">
              <w:rPr>
                <w:szCs w:val="28"/>
              </w:rPr>
              <w:lastRenderedPageBreak/>
              <w:t>Лыжные эстафеты.</w:t>
            </w:r>
          </w:p>
          <w:p w:rsidR="004B2A7D" w:rsidRPr="00A4367E" w:rsidRDefault="004B2A7D" w:rsidP="00BB1E30">
            <w:pPr>
              <w:spacing w:line="240" w:lineRule="auto"/>
              <w:ind w:firstLine="40"/>
              <w:rPr>
                <w:szCs w:val="28"/>
              </w:rPr>
            </w:pP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лыжника. </w:t>
            </w:r>
            <w:r w:rsidRPr="00A4367E">
              <w:rPr>
                <w:szCs w:val="28"/>
              </w:rPr>
              <w:lastRenderedPageBreak/>
              <w:t>ОФП. Лыжные эстафеты.</w:t>
            </w:r>
          </w:p>
          <w:p w:rsidR="004B2A7D" w:rsidRPr="00A4367E" w:rsidRDefault="004B2A7D" w:rsidP="00BB1E30">
            <w:pPr>
              <w:autoSpaceDE w:val="0"/>
              <w:autoSpaceDN w:val="0"/>
              <w:adjustRightInd w:val="0"/>
              <w:spacing w:line="240" w:lineRule="auto"/>
              <w:ind w:firstLine="40"/>
              <w:rPr>
                <w:szCs w:val="28"/>
              </w:rPr>
            </w:pPr>
          </w:p>
        </w:tc>
        <w:tc>
          <w:tcPr>
            <w:tcW w:w="184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bCs/>
                <w:szCs w:val="28"/>
              </w:rPr>
            </w:pPr>
          </w:p>
          <w:p w:rsidR="004B2A7D" w:rsidRPr="00A4367E" w:rsidRDefault="004B2A7D" w:rsidP="00BB1E30">
            <w:pPr>
              <w:autoSpaceDE w:val="0"/>
              <w:autoSpaceDN w:val="0"/>
              <w:adjustRightInd w:val="0"/>
              <w:spacing w:line="240" w:lineRule="auto"/>
              <w:ind w:firstLine="40"/>
              <w:rPr>
                <w:bCs/>
                <w:szCs w:val="28"/>
              </w:rPr>
            </w:pP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75</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Имитационная работа.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w:t>
            </w:r>
          </w:p>
          <w:p w:rsidR="004B2A7D" w:rsidRPr="00A4367E" w:rsidRDefault="004B2A7D" w:rsidP="00BB1E30">
            <w:pPr>
              <w:autoSpaceDE w:val="0"/>
              <w:autoSpaceDN w:val="0"/>
              <w:adjustRightInd w:val="0"/>
              <w:spacing w:line="240" w:lineRule="auto"/>
              <w:ind w:firstLine="40"/>
              <w:rPr>
                <w:szCs w:val="28"/>
              </w:rPr>
            </w:pPr>
            <w:r w:rsidRPr="00A4367E">
              <w:rPr>
                <w:szCs w:val="28"/>
              </w:rPr>
              <w:t>Имитационная работа.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проходить дистанцию с наибольшей</w:t>
            </w:r>
          </w:p>
          <w:p w:rsidR="004B2A7D" w:rsidRPr="00A4367E" w:rsidRDefault="004B2A7D" w:rsidP="00BB1E30">
            <w:pPr>
              <w:autoSpaceDE w:val="0"/>
              <w:autoSpaceDN w:val="0"/>
              <w:adjustRightInd w:val="0"/>
              <w:spacing w:line="240" w:lineRule="auto"/>
              <w:ind w:firstLine="40"/>
              <w:rPr>
                <w:bCs/>
                <w:szCs w:val="28"/>
              </w:rPr>
            </w:pPr>
            <w:r w:rsidRPr="00A4367E">
              <w:rPr>
                <w:bCs/>
                <w:szCs w:val="28"/>
              </w:rPr>
              <w:t>скоростью</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76-77</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 Прохождение отрезков 300 м на скорость.</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w:t>
            </w:r>
          </w:p>
          <w:p w:rsidR="004B2A7D" w:rsidRPr="00A4367E" w:rsidRDefault="004B2A7D" w:rsidP="00BB1E30">
            <w:pPr>
              <w:autoSpaceDE w:val="0"/>
              <w:autoSpaceDN w:val="0"/>
              <w:adjustRightInd w:val="0"/>
              <w:spacing w:line="240" w:lineRule="auto"/>
              <w:ind w:firstLine="40"/>
              <w:rPr>
                <w:szCs w:val="28"/>
              </w:rPr>
            </w:pPr>
            <w:r w:rsidRPr="00A4367E">
              <w:rPr>
                <w:szCs w:val="28"/>
              </w:rPr>
              <w:t>Лыжные эстафеты. Прохождение отрезков 300 м на скорость.</w:t>
            </w:r>
          </w:p>
        </w:tc>
        <w:tc>
          <w:tcPr>
            <w:tcW w:w="184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bCs/>
                <w:szCs w:val="28"/>
              </w:rPr>
            </w:pP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rPr>
          <w:trHeight w:val="696"/>
        </w:trPr>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78</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Спец. упражнения лыжника.ОФП.</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лыжника. ОФП.</w:t>
            </w:r>
          </w:p>
          <w:p w:rsidR="004B2A7D" w:rsidRPr="00A4367E" w:rsidRDefault="004B2A7D" w:rsidP="00BB1E30">
            <w:pPr>
              <w:autoSpaceDE w:val="0"/>
              <w:autoSpaceDN w:val="0"/>
              <w:adjustRightInd w:val="0"/>
              <w:spacing w:line="240" w:lineRule="auto"/>
              <w:ind w:firstLine="40"/>
              <w:rPr>
                <w:szCs w:val="28"/>
              </w:rPr>
            </w:pPr>
          </w:p>
        </w:tc>
        <w:tc>
          <w:tcPr>
            <w:tcW w:w="184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bCs/>
                <w:szCs w:val="28"/>
              </w:rPr>
            </w:pP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rPr>
          <w:trHeight w:val="696"/>
        </w:trPr>
        <w:tc>
          <w:tcPr>
            <w:tcW w:w="15984" w:type="dxa"/>
            <w:gridSpan w:val="41"/>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left="113" w:right="113" w:firstLine="40"/>
              <w:jc w:val="center"/>
              <w:rPr>
                <w:b/>
                <w:szCs w:val="28"/>
                <w:u w:val="single"/>
              </w:rPr>
            </w:pPr>
            <w:r w:rsidRPr="00A4367E">
              <w:rPr>
                <w:b/>
                <w:szCs w:val="28"/>
                <w:u w:val="single"/>
                <w:lang w:val="en-US"/>
              </w:rPr>
              <w:t xml:space="preserve">4 </w:t>
            </w:r>
            <w:r w:rsidRPr="00A4367E">
              <w:rPr>
                <w:b/>
                <w:szCs w:val="28"/>
                <w:u w:val="single"/>
              </w:rPr>
              <w:t>четверть</w:t>
            </w:r>
            <w:r w:rsidRPr="00A4367E">
              <w:rPr>
                <w:b/>
                <w:szCs w:val="28"/>
                <w:u w:val="single"/>
                <w:lang w:val="en-US"/>
              </w:rPr>
              <w:t>- 2</w:t>
            </w:r>
            <w:r w:rsidRPr="00A4367E">
              <w:rPr>
                <w:b/>
                <w:szCs w:val="28"/>
                <w:u w:val="single"/>
              </w:rPr>
              <w:t>4</w:t>
            </w:r>
            <w:r w:rsidRPr="00A4367E">
              <w:rPr>
                <w:b/>
                <w:szCs w:val="28"/>
                <w:u w:val="single"/>
                <w:lang w:val="en-US"/>
              </w:rPr>
              <w:t xml:space="preserve"> </w:t>
            </w:r>
            <w:r w:rsidRPr="00A4367E">
              <w:rPr>
                <w:b/>
                <w:szCs w:val="28"/>
                <w:u w:val="single"/>
              </w:rPr>
              <w:t>часа</w:t>
            </w:r>
          </w:p>
          <w:p w:rsidR="004B2A7D" w:rsidRPr="00A4367E" w:rsidRDefault="004B2A7D" w:rsidP="00BB1E30">
            <w:pPr>
              <w:autoSpaceDE w:val="0"/>
              <w:autoSpaceDN w:val="0"/>
              <w:adjustRightInd w:val="0"/>
              <w:spacing w:line="240" w:lineRule="auto"/>
              <w:ind w:left="113" w:right="113" w:firstLine="40"/>
              <w:jc w:val="center"/>
              <w:rPr>
                <w:b/>
                <w:szCs w:val="28"/>
                <w:u w:val="single"/>
              </w:rPr>
            </w:pPr>
            <w:r w:rsidRPr="00A4367E">
              <w:rPr>
                <w:b/>
                <w:szCs w:val="28"/>
                <w:u w:val="single"/>
              </w:rPr>
              <w:t>Волейбол- 12 ч</w:t>
            </w: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tcPr>
          <w:p w:rsidR="004B2A7D" w:rsidRPr="00A4367E" w:rsidRDefault="004B2A7D" w:rsidP="004B2A7D">
            <w:pPr>
              <w:spacing w:line="240" w:lineRule="auto"/>
              <w:rPr>
                <w:szCs w:val="28"/>
              </w:rPr>
            </w:pPr>
            <w:r w:rsidRPr="00A4367E">
              <w:rPr>
                <w:szCs w:val="28"/>
              </w:rPr>
              <w:t>7</w:t>
            </w:r>
            <w:r w:rsidRPr="00A4367E">
              <w:rPr>
                <w:szCs w:val="28"/>
              </w:rPr>
              <w:lastRenderedPageBreak/>
              <w:t>9</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 xml:space="preserve">ТБ на </w:t>
            </w:r>
            <w:r w:rsidRPr="00A4367E">
              <w:rPr>
                <w:szCs w:val="28"/>
              </w:rPr>
              <w:lastRenderedPageBreak/>
              <w:t>уроках волейбола. Стойка и передвижения игрока.</w:t>
            </w:r>
          </w:p>
        </w:tc>
        <w:tc>
          <w:tcPr>
            <w:tcW w:w="1484"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 xml:space="preserve">Освоение </w:t>
            </w:r>
            <w:r w:rsidRPr="00A4367E">
              <w:rPr>
                <w:szCs w:val="28"/>
              </w:rPr>
              <w:lastRenderedPageBreak/>
              <w:t>нового</w:t>
            </w:r>
          </w:p>
          <w:p w:rsidR="004B2A7D" w:rsidRPr="00A4367E" w:rsidRDefault="004B2A7D" w:rsidP="00BB1E30">
            <w:pPr>
              <w:autoSpaceDE w:val="0"/>
              <w:autoSpaceDN w:val="0"/>
              <w:adjustRightInd w:val="0"/>
              <w:spacing w:line="240" w:lineRule="auto"/>
              <w:ind w:firstLine="40"/>
              <w:rPr>
                <w:szCs w:val="28"/>
              </w:rPr>
            </w:pPr>
            <w:r w:rsidRPr="00A4367E">
              <w:rPr>
                <w:szCs w:val="28"/>
              </w:rPr>
              <w:t>материала</w:t>
            </w:r>
          </w:p>
        </w:tc>
        <w:tc>
          <w:tcPr>
            <w:tcW w:w="1635" w:type="dxa"/>
            <w:gridSpan w:val="3"/>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 xml:space="preserve">ТБ на </w:t>
            </w:r>
            <w:r w:rsidRPr="00A4367E">
              <w:rPr>
                <w:szCs w:val="28"/>
              </w:rPr>
              <w:lastRenderedPageBreak/>
              <w:t xml:space="preserve">уроках волейбола. Основные правила. История возникновения игры. Стойка и передвижения игрока. Комбинации из разученных перемещений. </w:t>
            </w:r>
          </w:p>
        </w:tc>
        <w:tc>
          <w:tcPr>
            <w:tcW w:w="184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bCs/>
                <w:szCs w:val="28"/>
              </w:rPr>
              <w:lastRenderedPageBreak/>
              <w:t>Уметь</w:t>
            </w:r>
            <w:r w:rsidRPr="00A4367E">
              <w:rPr>
                <w:szCs w:val="28"/>
              </w:rPr>
              <w:t xml:space="preserve"> </w:t>
            </w:r>
            <w:r w:rsidRPr="00A4367E">
              <w:rPr>
                <w:szCs w:val="28"/>
              </w:rPr>
              <w:lastRenderedPageBreak/>
              <w:t>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Знать ТБ на </w:t>
            </w:r>
            <w:r w:rsidRPr="00A4367E">
              <w:rPr>
                <w:szCs w:val="28"/>
              </w:rPr>
              <w:lastRenderedPageBreak/>
              <w:t>уроках волейбола</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80</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Верхняя и нижняя подача.</w:t>
            </w:r>
          </w:p>
          <w:p w:rsidR="004B2A7D" w:rsidRPr="00A4367E" w:rsidRDefault="004B2A7D" w:rsidP="00BB1E30">
            <w:pPr>
              <w:spacing w:line="240" w:lineRule="auto"/>
              <w:ind w:firstLine="40"/>
              <w:rPr>
                <w:szCs w:val="28"/>
              </w:rPr>
            </w:pP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Комплексный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Верхняя и нижняя подача.</w:t>
            </w:r>
          </w:p>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lastRenderedPageBreak/>
              <w:t xml:space="preserve">Уметь </w:t>
            </w:r>
            <w:r w:rsidRPr="00A4367E">
              <w:rPr>
                <w:szCs w:val="28"/>
              </w:rPr>
              <w:t>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81</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Передача мяча в парах. Нижняя и верхняя э подача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Комплексный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Нижняя и верхняя э подача.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 xml:space="preserve">Уметь </w:t>
            </w:r>
            <w:r w:rsidRPr="00A4367E">
              <w:rPr>
                <w:szCs w:val="28"/>
              </w:rPr>
              <w:t>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82</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 xml:space="preserve">Передача мяча в парах. Нижняя подача. Учет. Верхняя </w:t>
            </w:r>
            <w:r w:rsidRPr="00A4367E">
              <w:rPr>
                <w:szCs w:val="28"/>
              </w:rPr>
              <w:lastRenderedPageBreak/>
              <w:t>подача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Передача мяча в парах. </w:t>
            </w:r>
            <w:r w:rsidRPr="00A4367E">
              <w:rPr>
                <w:szCs w:val="28"/>
              </w:rPr>
              <w:lastRenderedPageBreak/>
              <w:t>Нижняя подача. Учет. Верхняя подача.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lastRenderedPageBreak/>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Учет. Нижняя подача.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83</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Передача мяча в парах. Верхняя подача. Учет</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Верхняя подача. Учет.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Учет. Верхняя подача.</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84</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 xml:space="preserve">Передача мяча в </w:t>
            </w:r>
            <w:r w:rsidRPr="00A4367E">
              <w:rPr>
                <w:szCs w:val="28"/>
              </w:rPr>
              <w:lastRenderedPageBreak/>
              <w:t>парах. Нижняя подача.  Верхняя подача. Нападающий удар. Блок.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Спец. упражнения </w:t>
            </w:r>
            <w:r w:rsidRPr="00A4367E">
              <w:rPr>
                <w:szCs w:val="28"/>
              </w:rPr>
              <w:lastRenderedPageBreak/>
              <w:t>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Передача мяча в парах. Нижняя подача.  Верхняя подача. Нападающий удар. Блок. Учебная игра. </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85</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Нижняя подача.  Верхняя подача. Нападающий удар. Блок.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Стойка и передвижения игрока. </w:t>
            </w:r>
          </w:p>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Передача мяча в парах. Нижняя подача.  Верхняя подача. </w:t>
            </w:r>
            <w:r w:rsidRPr="00A4367E">
              <w:rPr>
                <w:szCs w:val="28"/>
              </w:rPr>
              <w:lastRenderedPageBreak/>
              <w:t>Нападающий удар. Блок.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  </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86</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Прием мяча снизу. Учет.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Нижняя подача.  Верхняя подача. Прием мяча снизу. Учет.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Прием мяча снизу. Учет.  </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87</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 xml:space="preserve">Прием мяча сверху.  </w:t>
            </w:r>
            <w:r w:rsidRPr="00A4367E">
              <w:rPr>
                <w:szCs w:val="28"/>
              </w:rPr>
              <w:lastRenderedPageBreak/>
              <w:t>Нападающий удар. Блокирование.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Передача мяча в </w:t>
            </w:r>
            <w:r w:rsidRPr="00A4367E">
              <w:rPr>
                <w:szCs w:val="28"/>
              </w:rPr>
              <w:lastRenderedPageBreak/>
              <w:t>парах. Нижняя подача.  Верхняя подача. Прием мяча сверху.  Нападающий удар. Блокирование.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Прием мяча сверху. Учет.  </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88</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Нападающий удар. Блокирование.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Нижняя подача.  Верхняя подача. Прием мяча снизу.  Нападающ</w:t>
            </w:r>
            <w:r w:rsidRPr="00A4367E">
              <w:rPr>
                <w:szCs w:val="28"/>
              </w:rPr>
              <w:lastRenderedPageBreak/>
              <w:t>ий удар. Блокирование.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89</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Нападающий удар. Блокирование. Учебная игра.</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Нижняя подача.  Верхняя подача. Прием мяча снизу.  Нападающий удар. Блокирование. Учебная игра.</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rPr>
          <w:trHeight w:val="2234"/>
        </w:trPr>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90</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spacing w:line="240" w:lineRule="auto"/>
              <w:ind w:firstLine="40"/>
              <w:rPr>
                <w:szCs w:val="28"/>
              </w:rPr>
            </w:pPr>
            <w:r w:rsidRPr="00A4367E">
              <w:rPr>
                <w:szCs w:val="28"/>
              </w:rPr>
              <w:t>Нападающий удар. Учет. Блокирование. Учет.</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Учетный </w:t>
            </w:r>
          </w:p>
        </w:tc>
        <w:tc>
          <w:tcPr>
            <w:tcW w:w="1635" w:type="dxa"/>
            <w:gridSpan w:val="3"/>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 упражнения волейболиста.</w:t>
            </w:r>
          </w:p>
          <w:p w:rsidR="004B2A7D" w:rsidRPr="00A4367E" w:rsidRDefault="004B2A7D" w:rsidP="00BB1E30">
            <w:pPr>
              <w:autoSpaceDE w:val="0"/>
              <w:autoSpaceDN w:val="0"/>
              <w:adjustRightInd w:val="0"/>
              <w:spacing w:line="240" w:lineRule="auto"/>
              <w:ind w:firstLine="40"/>
              <w:rPr>
                <w:szCs w:val="28"/>
              </w:rPr>
            </w:pPr>
            <w:r w:rsidRPr="00A4367E">
              <w:rPr>
                <w:szCs w:val="28"/>
              </w:rPr>
              <w:t>Передача мяча в парах. Нападающий удар. Учет. Блокирование. Учет.</w:t>
            </w:r>
          </w:p>
        </w:tc>
        <w:tc>
          <w:tcPr>
            <w:tcW w:w="1842"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w:t>
            </w:r>
            <w:r w:rsidRPr="00A4367E">
              <w:rPr>
                <w:szCs w:val="28"/>
              </w:rPr>
              <w:t xml:space="preserve"> играть в волейбол выполнять технические приемы.</w:t>
            </w:r>
          </w:p>
        </w:tc>
        <w:tc>
          <w:tcPr>
            <w:tcW w:w="3402"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Нападающий удар. Учет. Блокирование. Учет.</w:t>
            </w: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Выполнять передачу мяча.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15984" w:type="dxa"/>
            <w:gridSpan w:val="41"/>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jc w:val="center"/>
              <w:rPr>
                <w:b/>
                <w:szCs w:val="28"/>
              </w:rPr>
            </w:pPr>
            <w:r w:rsidRPr="00A4367E">
              <w:rPr>
                <w:b/>
                <w:szCs w:val="28"/>
              </w:rPr>
              <w:t>Легкая атлетика – 12 ч</w:t>
            </w: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91</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ТБ на уроках по легкой атлетике. Требования к одежде и обуви. Профилактика травматизма.</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w:t>
            </w:r>
            <w:r w:rsidRPr="00A4367E">
              <w:rPr>
                <w:szCs w:val="28"/>
              </w:rPr>
              <w:t xml:space="preserve">  выполнять низкого старта</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Уметь выполнятьтехнику низкого старта</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92</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Низкий старт. Спринт 30 м; 100 м.</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w:t>
            </w:r>
            <w:r w:rsidRPr="00A4367E">
              <w:rPr>
                <w:szCs w:val="28"/>
              </w:rPr>
              <w:t xml:space="preserve"> пробегать 30 м ; 100 м с максимальной скоростью с низкого старта</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Уметь выполнятьтехнику низкого старта</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93</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Низкий старт. Спринт 30м; 100 м.</w:t>
            </w:r>
          </w:p>
          <w:p w:rsidR="004B2A7D" w:rsidRPr="00A4367E" w:rsidRDefault="004B2A7D" w:rsidP="00BB1E30">
            <w:pPr>
              <w:autoSpaceDE w:val="0"/>
              <w:autoSpaceDN w:val="0"/>
              <w:adjustRightInd w:val="0"/>
              <w:spacing w:line="240" w:lineRule="auto"/>
              <w:ind w:firstLine="40"/>
              <w:rPr>
                <w:szCs w:val="28"/>
              </w:rPr>
            </w:pPr>
            <w:r w:rsidRPr="00A4367E">
              <w:rPr>
                <w:szCs w:val="28"/>
              </w:rPr>
              <w:t>Метание гранаты на дальность. Юноши 700г; Девушки 500 г.</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w:t>
            </w:r>
            <w:r w:rsidRPr="00A4367E">
              <w:rPr>
                <w:szCs w:val="28"/>
              </w:rPr>
              <w:t xml:space="preserve"> пробегать 30 м; 100 м с максимальной скоростью с низкого старта</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Закрепить технику метания гранаты.</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94</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Специальные беговые упражнения. Развитие скоростных качеств.</w:t>
            </w:r>
          </w:p>
          <w:p w:rsidR="004B2A7D" w:rsidRPr="00A4367E" w:rsidRDefault="004B2A7D" w:rsidP="00374E6C">
            <w:pPr>
              <w:autoSpaceDE w:val="0"/>
              <w:autoSpaceDN w:val="0"/>
              <w:adjustRightInd w:val="0"/>
              <w:spacing w:line="240" w:lineRule="auto"/>
              <w:ind w:firstLine="40"/>
              <w:rPr>
                <w:szCs w:val="28"/>
              </w:rPr>
            </w:pPr>
            <w:r w:rsidRPr="00A4367E">
              <w:rPr>
                <w:szCs w:val="28"/>
              </w:rPr>
              <w:t>Спринт. Метание гранаты. Техника финиширования</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bCs/>
                <w:szCs w:val="28"/>
              </w:rPr>
              <w:t>Уметь</w:t>
            </w:r>
            <w:r w:rsidRPr="00A4367E">
              <w:rPr>
                <w:szCs w:val="28"/>
              </w:rPr>
              <w:t xml:space="preserve"> пробегать 30 м;100 м с максимальной скоростью с низкого старта</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Повторить технику финиширования.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95</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Спринт. Учет.</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w:t>
            </w:r>
            <w:r w:rsidRPr="00A4367E">
              <w:rPr>
                <w:szCs w:val="28"/>
              </w:rPr>
              <w:t xml:space="preserve"> пробегать с максимальной скоростью с низкого старта</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Спринт 30м.; 100 м. Учет</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Выполнять силовые упражнения.</w:t>
            </w:r>
          </w:p>
          <w:p w:rsidR="004B2A7D" w:rsidRPr="00A4367E" w:rsidRDefault="004B2A7D" w:rsidP="00BB1E30">
            <w:pPr>
              <w:autoSpaceDE w:val="0"/>
              <w:autoSpaceDN w:val="0"/>
              <w:adjustRightInd w:val="0"/>
              <w:spacing w:line="240" w:lineRule="auto"/>
              <w:ind w:firstLine="40"/>
              <w:rPr>
                <w:szCs w:val="28"/>
              </w:rPr>
            </w:pP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96</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 xml:space="preserve">Легкая атлетика </w:t>
            </w:r>
            <w:r w:rsidRPr="00A4367E">
              <w:rPr>
                <w:szCs w:val="28"/>
              </w:rPr>
              <w:lastRenderedPageBreak/>
              <w:t>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 xml:space="preserve">Совершенствование </w:t>
            </w:r>
            <w:r w:rsidRPr="00A4367E">
              <w:rPr>
                <w:szCs w:val="28"/>
              </w:rPr>
              <w:lastRenderedPageBreak/>
              <w:t>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lastRenderedPageBreak/>
              <w:t xml:space="preserve">Кроссовая подготовка. </w:t>
            </w:r>
            <w:r w:rsidRPr="00A4367E">
              <w:rPr>
                <w:szCs w:val="28"/>
              </w:rPr>
              <w:lastRenderedPageBreak/>
              <w:t>Специальные упражнения легкоатлета.  Прыжок в длину с разбега.</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 xml:space="preserve">Уметь прыгать в </w:t>
            </w:r>
            <w:r w:rsidRPr="00A4367E">
              <w:rPr>
                <w:bCs/>
                <w:szCs w:val="28"/>
              </w:rPr>
              <w:lastRenderedPageBreak/>
              <w:t>длину с разбега.</w:t>
            </w:r>
          </w:p>
          <w:p w:rsidR="004B2A7D" w:rsidRPr="00A4367E" w:rsidRDefault="004B2A7D" w:rsidP="00BB1E30">
            <w:pPr>
              <w:autoSpaceDE w:val="0"/>
              <w:autoSpaceDN w:val="0"/>
              <w:adjustRightInd w:val="0"/>
              <w:spacing w:line="240" w:lineRule="auto"/>
              <w:ind w:firstLine="40"/>
              <w:rPr>
                <w:bCs/>
                <w:szCs w:val="28"/>
              </w:rPr>
            </w:pPr>
            <w:r w:rsidRPr="00A4367E">
              <w:rPr>
                <w:bCs/>
                <w:szCs w:val="28"/>
              </w:rPr>
              <w:t>Техника отталкивания и приземления.</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 xml:space="preserve">Выполнять силовые </w:t>
            </w:r>
            <w:r w:rsidRPr="00A4367E">
              <w:rPr>
                <w:szCs w:val="28"/>
              </w:rPr>
              <w:lastRenderedPageBreak/>
              <w:t>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97</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Специальные упражнения легкоатлета.   ОФП. Кросс 1000 м. Учет.</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w:t>
            </w:r>
            <w:r w:rsidRPr="00A4367E">
              <w:rPr>
                <w:szCs w:val="28"/>
              </w:rPr>
              <w:t xml:space="preserve"> пробегать дистанцию по времени. </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 1000 м. Учет.</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98</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Эстафетный бег. Передача эстафетной палочки. Зона передачи.</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правильно передавать эстафетную палочку.</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99</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 xml:space="preserve">Кроссовая подготовка. Специальные упражнения легкоатлета. Эстафетный бег. </w:t>
            </w:r>
            <w:r w:rsidRPr="00A4367E">
              <w:rPr>
                <w:szCs w:val="28"/>
              </w:rPr>
              <w:lastRenderedPageBreak/>
              <w:t>Передача эстафетной палочки. Зона передачи.</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lastRenderedPageBreak/>
              <w:t>Уметь правильно передавать эстафетную палочку.</w:t>
            </w:r>
          </w:p>
        </w:tc>
        <w:tc>
          <w:tcPr>
            <w:tcW w:w="2522"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lastRenderedPageBreak/>
              <w:t>100</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Совершенствование ЗУН</w:t>
            </w:r>
          </w:p>
          <w:p w:rsidR="004B2A7D" w:rsidRPr="00A4367E" w:rsidRDefault="004B2A7D" w:rsidP="00BB1E30">
            <w:pPr>
              <w:autoSpaceDE w:val="0"/>
              <w:autoSpaceDN w:val="0"/>
              <w:adjustRightInd w:val="0"/>
              <w:spacing w:line="240" w:lineRule="auto"/>
              <w:ind w:firstLine="40"/>
              <w:rPr>
                <w:szCs w:val="28"/>
              </w:rPr>
            </w:pP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Специальные упражнения легкоатлета. Кросс. Учет.</w:t>
            </w:r>
          </w:p>
          <w:p w:rsidR="004B2A7D" w:rsidRPr="00A4367E" w:rsidRDefault="004B2A7D" w:rsidP="00BB1E30">
            <w:pPr>
              <w:autoSpaceDE w:val="0"/>
              <w:autoSpaceDN w:val="0"/>
              <w:adjustRightInd w:val="0"/>
              <w:spacing w:line="240" w:lineRule="auto"/>
              <w:ind w:firstLine="40"/>
              <w:rPr>
                <w:szCs w:val="28"/>
              </w:rPr>
            </w:pPr>
            <w:r w:rsidRPr="00A4367E">
              <w:rPr>
                <w:szCs w:val="28"/>
              </w:rPr>
              <w:t>Юноши 3000 м; девушки 2000 м.</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Техника бега</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w:t>
            </w:r>
          </w:p>
          <w:p w:rsidR="004B2A7D" w:rsidRPr="00A4367E" w:rsidRDefault="004B2A7D" w:rsidP="00BB1E30">
            <w:pPr>
              <w:autoSpaceDE w:val="0"/>
              <w:autoSpaceDN w:val="0"/>
              <w:adjustRightInd w:val="0"/>
              <w:spacing w:line="240" w:lineRule="auto"/>
              <w:ind w:firstLine="40"/>
              <w:rPr>
                <w:szCs w:val="28"/>
              </w:rPr>
            </w:pPr>
            <w:r w:rsidRPr="00A4367E">
              <w:rPr>
                <w:szCs w:val="28"/>
              </w:rPr>
              <w:t>Юноши 3000 м; девушки 2000 м.</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34 неделя</w:t>
            </w: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101</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Учетный</w:t>
            </w: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Метание гранаты  на дальность. Учет. ОФП.</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bCs/>
                <w:szCs w:val="28"/>
              </w:rPr>
            </w:pPr>
            <w:r w:rsidRPr="00A4367E">
              <w:rPr>
                <w:bCs/>
                <w:szCs w:val="28"/>
              </w:rPr>
              <w:t>Уметь  правильно метать мяч на дальность.</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Учет метания гранаты на дальность.</w:t>
            </w: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r w:rsidRPr="00A4367E">
              <w:rPr>
                <w:szCs w:val="28"/>
              </w:rPr>
              <w:t>Выполнять силовые упражнения.</w:t>
            </w: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r w:rsidR="004B2A7D" w:rsidRPr="00A4367E" w:rsidTr="00374E6C">
        <w:tc>
          <w:tcPr>
            <w:tcW w:w="669" w:type="dxa"/>
            <w:tcBorders>
              <w:top w:val="single" w:sz="4" w:space="0" w:color="000000"/>
              <w:left w:val="single" w:sz="4" w:space="0" w:color="000000"/>
              <w:bottom w:val="single" w:sz="4" w:space="0" w:color="000000"/>
              <w:right w:val="single" w:sz="4" w:space="0" w:color="000000"/>
            </w:tcBorders>
            <w:hideMark/>
          </w:tcPr>
          <w:p w:rsidR="004B2A7D" w:rsidRPr="00A4367E" w:rsidRDefault="004B2A7D" w:rsidP="004B2A7D">
            <w:pPr>
              <w:spacing w:line="240" w:lineRule="auto"/>
              <w:rPr>
                <w:szCs w:val="28"/>
              </w:rPr>
            </w:pPr>
            <w:r w:rsidRPr="00A4367E">
              <w:rPr>
                <w:szCs w:val="28"/>
              </w:rPr>
              <w:t>102</w:t>
            </w:r>
          </w:p>
        </w:tc>
        <w:tc>
          <w:tcPr>
            <w:tcW w:w="1140" w:type="dxa"/>
            <w:gridSpan w:val="6"/>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c>
          <w:tcPr>
            <w:tcW w:w="1672"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spacing w:line="240" w:lineRule="auto"/>
              <w:ind w:firstLine="40"/>
              <w:rPr>
                <w:szCs w:val="28"/>
              </w:rPr>
            </w:pPr>
            <w:r w:rsidRPr="00A4367E">
              <w:rPr>
                <w:szCs w:val="28"/>
              </w:rPr>
              <w:t>Легкая атлетика Спринтерский бег, эстафетный бег</w:t>
            </w:r>
          </w:p>
        </w:tc>
        <w:tc>
          <w:tcPr>
            <w:tcW w:w="1484" w:type="dxa"/>
            <w:gridSpan w:val="6"/>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Комбинированный</w:t>
            </w:r>
          </w:p>
        </w:tc>
        <w:tc>
          <w:tcPr>
            <w:tcW w:w="2656" w:type="dxa"/>
            <w:gridSpan w:val="5"/>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Кроссовая подготовка. Специальные упражнения легкоатлета. Техника бега. Эстафеты. Подведение итогов. Работы за год.</w:t>
            </w:r>
          </w:p>
        </w:tc>
        <w:tc>
          <w:tcPr>
            <w:tcW w:w="1701" w:type="dxa"/>
            <w:gridSpan w:val="4"/>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r w:rsidRPr="00A4367E">
              <w:rPr>
                <w:szCs w:val="28"/>
              </w:rPr>
              <w:t>Техника бега.</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4B2A7D" w:rsidRPr="00A4367E" w:rsidRDefault="004B2A7D" w:rsidP="00BB1E30">
            <w:pPr>
              <w:autoSpaceDE w:val="0"/>
              <w:autoSpaceDN w:val="0"/>
              <w:adjustRightInd w:val="0"/>
              <w:spacing w:line="240" w:lineRule="auto"/>
              <w:ind w:firstLine="40"/>
              <w:rPr>
                <w:szCs w:val="28"/>
              </w:rPr>
            </w:pPr>
          </w:p>
        </w:tc>
        <w:tc>
          <w:tcPr>
            <w:tcW w:w="1844" w:type="dxa"/>
            <w:gridSpan w:val="4"/>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r w:rsidRPr="00A4367E">
              <w:rPr>
                <w:szCs w:val="28"/>
              </w:rPr>
              <w:t>Выполнять силовые упражнения.</w:t>
            </w:r>
          </w:p>
          <w:p w:rsidR="004B2A7D" w:rsidRPr="00A4367E" w:rsidRDefault="004B2A7D" w:rsidP="00BB1E30">
            <w:pPr>
              <w:autoSpaceDE w:val="0"/>
              <w:autoSpaceDN w:val="0"/>
              <w:adjustRightInd w:val="0"/>
              <w:spacing w:line="240" w:lineRule="auto"/>
              <w:ind w:firstLine="40"/>
              <w:rPr>
                <w:szCs w:val="28"/>
              </w:rPr>
            </w:pPr>
          </w:p>
        </w:tc>
        <w:tc>
          <w:tcPr>
            <w:tcW w:w="803" w:type="dxa"/>
            <w:gridSpan w:val="2"/>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autoSpaceDE w:val="0"/>
              <w:autoSpaceDN w:val="0"/>
              <w:adjustRightInd w:val="0"/>
              <w:spacing w:line="240" w:lineRule="auto"/>
              <w:ind w:firstLine="40"/>
              <w:rPr>
                <w:szCs w:val="28"/>
              </w:rPr>
            </w:pPr>
          </w:p>
        </w:tc>
        <w:tc>
          <w:tcPr>
            <w:tcW w:w="1493" w:type="dxa"/>
            <w:gridSpan w:val="5"/>
            <w:tcBorders>
              <w:top w:val="single" w:sz="4" w:space="0" w:color="000000"/>
              <w:left w:val="single" w:sz="4" w:space="0" w:color="000000"/>
              <w:bottom w:val="single" w:sz="4" w:space="0" w:color="000000"/>
              <w:right w:val="single" w:sz="4" w:space="0" w:color="000000"/>
            </w:tcBorders>
          </w:tcPr>
          <w:p w:rsidR="004B2A7D" w:rsidRPr="00A4367E" w:rsidRDefault="004B2A7D" w:rsidP="00BB1E30">
            <w:pPr>
              <w:spacing w:line="240" w:lineRule="auto"/>
              <w:ind w:firstLine="40"/>
              <w:rPr>
                <w:szCs w:val="28"/>
              </w:rPr>
            </w:pPr>
          </w:p>
        </w:tc>
      </w:tr>
    </w:tbl>
    <w:p w:rsidR="00374E6C" w:rsidRDefault="00374E6C" w:rsidP="00FD7EC2">
      <w:pPr>
        <w:pStyle w:val="3a"/>
        <w:sectPr w:rsidR="00374E6C" w:rsidSect="00BB1E30">
          <w:pgSz w:w="16838" w:h="11906" w:orient="landscape"/>
          <w:pgMar w:top="1416" w:right="720" w:bottom="720" w:left="720" w:header="708" w:footer="545" w:gutter="0"/>
          <w:pgNumType w:fmt="numberInDash"/>
          <w:cols w:space="708"/>
          <w:titlePg/>
          <w:docGrid w:linePitch="381"/>
        </w:sectPr>
      </w:pPr>
      <w:bookmarkStart w:id="236" w:name="_Toc435412720"/>
      <w:bookmarkStart w:id="237" w:name="_Toc25683171"/>
      <w:bookmarkStart w:id="238" w:name="_Toc25683261"/>
    </w:p>
    <w:p w:rsidR="00B13B54" w:rsidRPr="00A4367E" w:rsidRDefault="00374E6C" w:rsidP="00374E6C">
      <w:pPr>
        <w:pStyle w:val="3a"/>
      </w:pPr>
      <w:bookmarkStart w:id="239" w:name="_Toc25710887"/>
      <w:r>
        <w:lastRenderedPageBreak/>
        <w:t xml:space="preserve">2.14 </w:t>
      </w:r>
      <w:r w:rsidR="00401080" w:rsidRPr="00A4367E">
        <w:t>Основы безопасности жизнедеятельности</w:t>
      </w:r>
      <w:bookmarkStart w:id="240" w:name="_Toc435412721"/>
      <w:bookmarkEnd w:id="236"/>
      <w:bookmarkEnd w:id="237"/>
      <w:bookmarkEnd w:id="238"/>
      <w:bookmarkEnd w:id="239"/>
    </w:p>
    <w:p w:rsidR="006521D1" w:rsidRPr="00A4367E" w:rsidRDefault="006521D1" w:rsidP="006521D1">
      <w:pPr>
        <w:tabs>
          <w:tab w:val="left" w:pos="9355"/>
        </w:tabs>
        <w:spacing w:line="240" w:lineRule="auto"/>
        <w:ind w:left="-284" w:right="424"/>
        <w:jc w:val="center"/>
        <w:rPr>
          <w:b/>
          <w:szCs w:val="28"/>
        </w:rPr>
      </w:pPr>
      <w:r w:rsidRPr="00A4367E">
        <w:rPr>
          <w:b/>
          <w:szCs w:val="28"/>
        </w:rPr>
        <w:t xml:space="preserve">Раздел </w:t>
      </w:r>
      <w:r w:rsidRPr="00A4367E">
        <w:rPr>
          <w:b/>
          <w:szCs w:val="28"/>
          <w:lang w:val="en-GB"/>
        </w:rPr>
        <w:t>I</w:t>
      </w:r>
      <w:r w:rsidRPr="00A4367E">
        <w:rPr>
          <w:b/>
          <w:szCs w:val="28"/>
        </w:rPr>
        <w:t>. Пояснительная записка</w:t>
      </w:r>
    </w:p>
    <w:p w:rsidR="006521D1" w:rsidRPr="00A4367E" w:rsidRDefault="006521D1" w:rsidP="006521D1">
      <w:pPr>
        <w:rPr>
          <w:szCs w:val="28"/>
        </w:rPr>
      </w:pPr>
      <w:r w:rsidRPr="00A4367E">
        <w:rPr>
          <w:szCs w:val="28"/>
        </w:rPr>
        <w:t>Рабочая программа по основам безопасности жизнедеятельности в 11 классе  составлена на основе федерального компонента Государственного стандарта основного общего образования, комплексной программы А. Т. Смирнова, Б. О. Хренникова, под  общей редакцией А.Т.Смирнова «Основы безопасности жизнедеятельности» для общеобразовательных учреждений (5-11 классы). М. Издательство «Просвещение», 2015 г. и учебника: Основы безопасности жизнедеятельности. 11 класс. Смирнов А.Т., Хренников Б.О. / Под ред. Смирнова А.Т./ М. «Просвещение», 2014 год.</w:t>
      </w:r>
    </w:p>
    <w:p w:rsidR="006521D1" w:rsidRPr="00A4367E" w:rsidRDefault="006521D1" w:rsidP="006521D1">
      <w:pPr>
        <w:rPr>
          <w:szCs w:val="28"/>
        </w:rPr>
      </w:pPr>
      <w:r w:rsidRPr="00A4367E">
        <w:rPr>
          <w:szCs w:val="28"/>
        </w:rPr>
        <w:t>В настоящей рабочей программе реализованы требования федеральных законов:</w:t>
      </w:r>
    </w:p>
    <w:p w:rsidR="006521D1" w:rsidRPr="00A4367E" w:rsidRDefault="006521D1" w:rsidP="006521D1">
      <w:pPr>
        <w:rPr>
          <w:szCs w:val="28"/>
        </w:rPr>
      </w:pPr>
      <w:r w:rsidRPr="00A4367E">
        <w:rPr>
          <w:szCs w:val="28"/>
        </w:rPr>
        <w:t>– «О защите населения и территорий от чрезвычайных ситуаций природного и техногенного характера»;</w:t>
      </w:r>
    </w:p>
    <w:p w:rsidR="006521D1" w:rsidRPr="00A4367E" w:rsidRDefault="006521D1" w:rsidP="006521D1">
      <w:pPr>
        <w:rPr>
          <w:szCs w:val="28"/>
        </w:rPr>
      </w:pPr>
      <w:r w:rsidRPr="00A4367E">
        <w:rPr>
          <w:szCs w:val="28"/>
        </w:rPr>
        <w:t>– «Об охране окружающей природной среды»;</w:t>
      </w:r>
    </w:p>
    <w:p w:rsidR="006521D1" w:rsidRPr="00A4367E" w:rsidRDefault="006521D1" w:rsidP="006521D1">
      <w:pPr>
        <w:rPr>
          <w:szCs w:val="28"/>
        </w:rPr>
      </w:pPr>
      <w:r w:rsidRPr="00A4367E">
        <w:rPr>
          <w:szCs w:val="28"/>
        </w:rPr>
        <w:t>– «О пожарной безопасности»;</w:t>
      </w:r>
    </w:p>
    <w:p w:rsidR="006521D1" w:rsidRPr="00A4367E" w:rsidRDefault="006521D1" w:rsidP="006521D1">
      <w:pPr>
        <w:rPr>
          <w:szCs w:val="28"/>
        </w:rPr>
      </w:pPr>
      <w:r w:rsidRPr="00A4367E">
        <w:rPr>
          <w:szCs w:val="28"/>
        </w:rPr>
        <w:t>– «О гражданской обороне»;</w:t>
      </w:r>
    </w:p>
    <w:p w:rsidR="006521D1" w:rsidRPr="00A4367E" w:rsidRDefault="006521D1" w:rsidP="006521D1">
      <w:pPr>
        <w:rPr>
          <w:szCs w:val="28"/>
        </w:rPr>
      </w:pPr>
      <w:r w:rsidRPr="00A4367E">
        <w:rPr>
          <w:szCs w:val="28"/>
        </w:rPr>
        <w:t>– «Об обороне»;</w:t>
      </w:r>
    </w:p>
    <w:p w:rsidR="006521D1" w:rsidRPr="00A4367E" w:rsidRDefault="006521D1" w:rsidP="006521D1">
      <w:pPr>
        <w:rPr>
          <w:szCs w:val="28"/>
        </w:rPr>
      </w:pPr>
      <w:r w:rsidRPr="00A4367E">
        <w:rPr>
          <w:szCs w:val="28"/>
        </w:rPr>
        <w:t>– «О воинской обязанности и военной службе»;</w:t>
      </w:r>
    </w:p>
    <w:p w:rsidR="006521D1" w:rsidRPr="00A4367E" w:rsidRDefault="006521D1" w:rsidP="006521D1">
      <w:pPr>
        <w:rPr>
          <w:szCs w:val="28"/>
        </w:rPr>
      </w:pPr>
      <w:r w:rsidRPr="00A4367E">
        <w:rPr>
          <w:szCs w:val="28"/>
        </w:rPr>
        <w:t xml:space="preserve">– «О безопасности дорожного движения»  и др. </w:t>
      </w:r>
    </w:p>
    <w:p w:rsidR="006521D1" w:rsidRPr="00A4367E" w:rsidRDefault="006521D1" w:rsidP="006521D1">
      <w:pPr>
        <w:rPr>
          <w:szCs w:val="28"/>
        </w:rPr>
      </w:pPr>
      <w:r w:rsidRPr="00A4367E">
        <w:rPr>
          <w:szCs w:val="28"/>
        </w:rPr>
        <w:t xml:space="preserve">Содержание программы выстроено по трем линиям: </w:t>
      </w:r>
    </w:p>
    <w:p w:rsidR="006521D1" w:rsidRPr="00A4367E" w:rsidRDefault="006521D1" w:rsidP="006521D1">
      <w:pPr>
        <w:rPr>
          <w:szCs w:val="28"/>
        </w:rPr>
      </w:pPr>
      <w:r w:rsidRPr="00A4367E">
        <w:rPr>
          <w:szCs w:val="28"/>
        </w:rPr>
        <w:t xml:space="preserve">– обеспечение личной безопасности и сохранение здоровья; </w:t>
      </w:r>
    </w:p>
    <w:p w:rsidR="006521D1" w:rsidRPr="00A4367E" w:rsidRDefault="006521D1" w:rsidP="006521D1">
      <w:pPr>
        <w:rPr>
          <w:szCs w:val="28"/>
        </w:rPr>
      </w:pPr>
      <w:r w:rsidRPr="00A4367E">
        <w:rPr>
          <w:szCs w:val="28"/>
        </w:rPr>
        <w:t xml:space="preserve">– государственная система обеспечения безопасности населения; </w:t>
      </w:r>
    </w:p>
    <w:p w:rsidR="006521D1" w:rsidRPr="00A4367E" w:rsidRDefault="006521D1" w:rsidP="006521D1">
      <w:pPr>
        <w:rPr>
          <w:szCs w:val="28"/>
        </w:rPr>
      </w:pPr>
      <w:r w:rsidRPr="00A4367E">
        <w:rPr>
          <w:szCs w:val="28"/>
        </w:rPr>
        <w:t>– основы обороны государства и воинская обязанность.</w:t>
      </w:r>
    </w:p>
    <w:p w:rsidR="006521D1" w:rsidRPr="00A4367E" w:rsidRDefault="006521D1" w:rsidP="006521D1">
      <w:pPr>
        <w:rPr>
          <w:szCs w:val="28"/>
        </w:rPr>
      </w:pPr>
    </w:p>
    <w:p w:rsidR="006521D1" w:rsidRPr="00A4367E" w:rsidRDefault="006521D1" w:rsidP="006521D1">
      <w:pPr>
        <w:jc w:val="center"/>
        <w:rPr>
          <w:b/>
          <w:szCs w:val="28"/>
        </w:rPr>
      </w:pPr>
      <w:r w:rsidRPr="00A4367E">
        <w:rPr>
          <w:b/>
          <w:szCs w:val="28"/>
        </w:rPr>
        <w:t xml:space="preserve">Раздел </w:t>
      </w:r>
      <w:r w:rsidRPr="00A4367E">
        <w:rPr>
          <w:b/>
          <w:szCs w:val="28"/>
          <w:lang w:val="en-GB"/>
        </w:rPr>
        <w:t>II</w:t>
      </w:r>
      <w:r w:rsidRPr="00A4367E">
        <w:rPr>
          <w:b/>
          <w:szCs w:val="28"/>
        </w:rPr>
        <w:t>. Общая характеристика учебного предмета «ОБЖ»</w:t>
      </w:r>
    </w:p>
    <w:p w:rsidR="006521D1" w:rsidRPr="00A4367E" w:rsidRDefault="006521D1" w:rsidP="006521D1">
      <w:pPr>
        <w:rPr>
          <w:szCs w:val="28"/>
        </w:rPr>
      </w:pPr>
      <w:r w:rsidRPr="00A4367E">
        <w:rPr>
          <w:szCs w:val="28"/>
        </w:rPr>
        <w:t xml:space="preserve">Содержание программы выстроено по трем линиям: обеспечение личной безопасности и сохранение здоровья; государственная система обеспечения безопасности населения; основы обороны государства и воинская обязанность. </w:t>
      </w:r>
    </w:p>
    <w:p w:rsidR="006521D1" w:rsidRPr="00A4367E" w:rsidRDefault="006521D1" w:rsidP="006521D1">
      <w:pPr>
        <w:rPr>
          <w:szCs w:val="28"/>
        </w:rPr>
      </w:pPr>
      <w:r w:rsidRPr="00A4367E">
        <w:rPr>
          <w:szCs w:val="28"/>
        </w:rPr>
        <w:t xml:space="preserve">В ходе изучения предмета юноши формируют адекватное представление о военной службе и качества личности, необходимые для ее прохождения. </w:t>
      </w:r>
      <w:r w:rsidRPr="00A4367E">
        <w:rPr>
          <w:szCs w:val="28"/>
        </w:rPr>
        <w:lastRenderedPageBreak/>
        <w:t>Девушки углубленно изучают основы медицинских знаний и здорового образа жизни, для чего в программу введен специальный раздел.</w:t>
      </w:r>
    </w:p>
    <w:p w:rsidR="006521D1" w:rsidRPr="00A4367E" w:rsidRDefault="006521D1" w:rsidP="006521D1">
      <w:pPr>
        <w:rPr>
          <w:b/>
          <w:szCs w:val="28"/>
        </w:rPr>
      </w:pPr>
    </w:p>
    <w:p w:rsidR="006521D1" w:rsidRPr="00A4367E" w:rsidRDefault="006521D1" w:rsidP="006521D1">
      <w:pPr>
        <w:rPr>
          <w:b/>
          <w:szCs w:val="28"/>
        </w:rPr>
      </w:pPr>
      <w:r w:rsidRPr="00A4367E">
        <w:rPr>
          <w:b/>
          <w:szCs w:val="28"/>
        </w:rPr>
        <w:t>Цели учебной программы.</w:t>
      </w:r>
    </w:p>
    <w:p w:rsidR="006521D1" w:rsidRPr="00A4367E" w:rsidRDefault="006521D1" w:rsidP="006521D1">
      <w:pPr>
        <w:rPr>
          <w:szCs w:val="28"/>
        </w:rPr>
      </w:pPr>
      <w:r w:rsidRPr="00A4367E">
        <w:rPr>
          <w:szCs w:val="28"/>
        </w:rPr>
        <w:t>Курс «Основы безопасности жизнедеятельности» в основной общеобразовательной школе направлен на достижение следующих целей:</w:t>
      </w:r>
    </w:p>
    <w:p w:rsidR="006521D1" w:rsidRPr="00A4367E" w:rsidRDefault="006521D1" w:rsidP="006521D1">
      <w:pPr>
        <w:rPr>
          <w:szCs w:val="28"/>
        </w:rPr>
      </w:pPr>
      <w:r w:rsidRPr="00A4367E">
        <w:rPr>
          <w:szCs w:val="28"/>
        </w:rPr>
        <w:t>•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6521D1" w:rsidRPr="00A4367E" w:rsidRDefault="006521D1" w:rsidP="006521D1">
      <w:pPr>
        <w:rPr>
          <w:szCs w:val="28"/>
        </w:rPr>
      </w:pPr>
      <w:r w:rsidRPr="00A4367E">
        <w:rPr>
          <w:szCs w:val="28"/>
        </w:rPr>
        <w:t xml:space="preserve">• воспитание 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 </w:t>
      </w:r>
    </w:p>
    <w:p w:rsidR="006521D1" w:rsidRPr="00A4367E" w:rsidRDefault="006521D1" w:rsidP="006521D1">
      <w:pPr>
        <w:rPr>
          <w:szCs w:val="28"/>
        </w:rPr>
      </w:pPr>
      <w:r w:rsidRPr="00A4367E">
        <w:rPr>
          <w:szCs w:val="28"/>
        </w:rPr>
        <w:t xml:space="preserve">•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 </w:t>
      </w:r>
    </w:p>
    <w:p w:rsidR="006521D1" w:rsidRPr="00A4367E" w:rsidRDefault="006521D1" w:rsidP="006521D1">
      <w:pPr>
        <w:rPr>
          <w:szCs w:val="28"/>
        </w:rPr>
      </w:pPr>
      <w:r w:rsidRPr="00A4367E">
        <w:rPr>
          <w:szCs w:val="28"/>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6521D1" w:rsidRPr="00A4367E" w:rsidRDefault="006521D1" w:rsidP="006521D1">
      <w:pPr>
        <w:rPr>
          <w:szCs w:val="28"/>
        </w:rPr>
      </w:pPr>
      <w:r w:rsidRPr="00A4367E">
        <w:rPr>
          <w:b/>
          <w:bCs/>
          <w:szCs w:val="28"/>
        </w:rPr>
        <w:t>Требования к уровню подготовки обучающихся:</w:t>
      </w:r>
    </w:p>
    <w:p w:rsidR="006521D1" w:rsidRPr="00A4367E" w:rsidRDefault="006521D1" w:rsidP="006521D1">
      <w:pPr>
        <w:rPr>
          <w:szCs w:val="28"/>
        </w:rPr>
      </w:pPr>
      <w:r w:rsidRPr="00A4367E">
        <w:rPr>
          <w:szCs w:val="28"/>
        </w:rPr>
        <w:t>Личностные, метапредметные и предметные результаты освоения учебного предмета</w:t>
      </w:r>
    </w:p>
    <w:p w:rsidR="006521D1" w:rsidRPr="00A4367E" w:rsidRDefault="006521D1" w:rsidP="006521D1">
      <w:pPr>
        <w:rPr>
          <w:szCs w:val="28"/>
        </w:rPr>
      </w:pPr>
      <w:r w:rsidRPr="00A4367E">
        <w:rPr>
          <w:szCs w:val="28"/>
        </w:rPr>
        <w:t>Личностные результаты изучения основ безопасности жизнедеятельности определяются сформированностью у учащихся ключевых понятий, убеждений, качеств в области безопасности жизнедеятельности</w:t>
      </w:r>
    </w:p>
    <w:p w:rsidR="006521D1" w:rsidRPr="00A4367E" w:rsidRDefault="006521D1" w:rsidP="006521D1">
      <w:pPr>
        <w:rPr>
          <w:szCs w:val="28"/>
        </w:rPr>
      </w:pPr>
      <w:r w:rsidRPr="00A4367E">
        <w:rPr>
          <w:szCs w:val="28"/>
        </w:rPr>
        <w:t>Личностные:</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 xml:space="preserve">Формирование целостного представления об основных направлениях обеспечения национальной безопасности РФ и основных приоритетах </w:t>
      </w:r>
      <w:r w:rsidRPr="00A4367E">
        <w:rPr>
          <w:szCs w:val="28"/>
        </w:rPr>
        <w:lastRenderedPageBreak/>
        <w:t>национальной безопасности: национальной  обороне, государственной и общественной безопасн</w:t>
      </w:r>
      <w:r w:rsidRPr="00A4367E">
        <w:rPr>
          <w:szCs w:val="28"/>
        </w:rPr>
        <w:t>о</w:t>
      </w:r>
      <w:r w:rsidRPr="00A4367E">
        <w:rPr>
          <w:szCs w:val="28"/>
        </w:rPr>
        <w:t>сти.</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Определение направления самостоятельной подготовки в области безопа</w:t>
      </w:r>
      <w:r w:rsidRPr="00A4367E">
        <w:rPr>
          <w:szCs w:val="28"/>
        </w:rPr>
        <w:t>с</w:t>
      </w:r>
      <w:r w:rsidRPr="00A4367E">
        <w:rPr>
          <w:szCs w:val="28"/>
        </w:rPr>
        <w:t>ности жизнедеятельности в сфере профессиональной деятельности и в п</w:t>
      </w:r>
      <w:r w:rsidRPr="00A4367E">
        <w:rPr>
          <w:szCs w:val="28"/>
        </w:rPr>
        <w:t>о</w:t>
      </w:r>
      <w:r w:rsidRPr="00A4367E">
        <w:rPr>
          <w:szCs w:val="28"/>
        </w:rPr>
        <w:t>вседневной жизни с учетом индивидуальных возможностей и потребн</w:t>
      </w:r>
      <w:r w:rsidRPr="00A4367E">
        <w:rPr>
          <w:szCs w:val="28"/>
        </w:rPr>
        <w:t>о</w:t>
      </w:r>
      <w:r w:rsidRPr="00A4367E">
        <w:rPr>
          <w:szCs w:val="28"/>
        </w:rPr>
        <w:t>стей.</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Формирование современного уровня культуры безопасности жизнеде</w:t>
      </w:r>
      <w:r w:rsidRPr="00A4367E">
        <w:rPr>
          <w:szCs w:val="28"/>
        </w:rPr>
        <w:t>я</w:t>
      </w:r>
      <w:r w:rsidRPr="00A4367E">
        <w:rPr>
          <w:szCs w:val="28"/>
        </w:rPr>
        <w:t>тельности, способствующей снижению отрицательного влияния человеч</w:t>
      </w:r>
      <w:r w:rsidRPr="00A4367E">
        <w:rPr>
          <w:szCs w:val="28"/>
        </w:rPr>
        <w:t>е</w:t>
      </w:r>
      <w:r w:rsidRPr="00A4367E">
        <w:rPr>
          <w:szCs w:val="28"/>
        </w:rPr>
        <w:t>ского фактора на безопасности личности, общества и государства.</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Осознание терроризма и экстремизма как социального явления, предста</w:t>
      </w:r>
      <w:r w:rsidRPr="00A4367E">
        <w:rPr>
          <w:szCs w:val="28"/>
        </w:rPr>
        <w:t>в</w:t>
      </w:r>
      <w:r w:rsidRPr="00A4367E">
        <w:rPr>
          <w:szCs w:val="28"/>
        </w:rPr>
        <w:t>ляющего серьезную угрозу личности, обществу, государству и национал</w:t>
      </w:r>
      <w:r w:rsidRPr="00A4367E">
        <w:rPr>
          <w:szCs w:val="28"/>
        </w:rPr>
        <w:t>ь</w:t>
      </w:r>
      <w:r w:rsidRPr="00A4367E">
        <w:rPr>
          <w:szCs w:val="28"/>
        </w:rPr>
        <w:t>ной безопасности России.</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Формирование нравственных позиций и личных качеств, способствующих противостоянию террористической и экстр</w:t>
      </w:r>
      <w:r w:rsidRPr="00A4367E">
        <w:rPr>
          <w:szCs w:val="28"/>
        </w:rPr>
        <w:t>е</w:t>
      </w:r>
      <w:r w:rsidRPr="00A4367E">
        <w:rPr>
          <w:szCs w:val="28"/>
        </w:rPr>
        <w:t>мистской деятельности.</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Формирование потребностей всоблюдению норм и правил здорового обр</w:t>
      </w:r>
      <w:r w:rsidRPr="00A4367E">
        <w:rPr>
          <w:szCs w:val="28"/>
        </w:rPr>
        <w:t>а</w:t>
      </w:r>
      <w:r w:rsidRPr="00A4367E">
        <w:rPr>
          <w:szCs w:val="28"/>
        </w:rPr>
        <w:t>за жизни, выработке устойчивого негативного отношения к курению, уп</w:t>
      </w:r>
      <w:r w:rsidRPr="00A4367E">
        <w:rPr>
          <w:szCs w:val="28"/>
        </w:rPr>
        <w:t>о</w:t>
      </w:r>
      <w:r w:rsidRPr="00A4367E">
        <w:rPr>
          <w:szCs w:val="28"/>
        </w:rPr>
        <w:t>треблению алкоголя и наркотиков.</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Осознание значения семьи в жизни современного общества, принятие це</w:t>
      </w:r>
      <w:r w:rsidRPr="00A4367E">
        <w:rPr>
          <w:szCs w:val="28"/>
        </w:rPr>
        <w:t>н</w:t>
      </w:r>
      <w:r w:rsidRPr="00A4367E">
        <w:rPr>
          <w:szCs w:val="28"/>
        </w:rPr>
        <w:t>ности семейной жизни для обеспечения личн</w:t>
      </w:r>
      <w:r w:rsidRPr="00A4367E">
        <w:rPr>
          <w:szCs w:val="28"/>
        </w:rPr>
        <w:t>о</w:t>
      </w:r>
      <w:r w:rsidRPr="00A4367E">
        <w:rPr>
          <w:szCs w:val="28"/>
        </w:rPr>
        <w:t>го здоровья и благоприятной демографической ситуации в стране.</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Формирование убеждения в необходимости освоения основ медицинских знаний и выработке умений в оказании первой помощи при неотложных состояниях.</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Формирование потребности в морально-психологической и физической подготовленности к успешной профессиональной деятельности, в том чи</w:t>
      </w:r>
      <w:r w:rsidRPr="00A4367E">
        <w:rPr>
          <w:szCs w:val="28"/>
        </w:rPr>
        <w:t>с</w:t>
      </w:r>
      <w:r w:rsidRPr="00A4367E">
        <w:rPr>
          <w:szCs w:val="28"/>
        </w:rPr>
        <w:t>ле к военной службе в современных условий.</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Воспитание патриотизма, уважения к историческому и культурному пр</w:t>
      </w:r>
      <w:r w:rsidRPr="00A4367E">
        <w:rPr>
          <w:szCs w:val="28"/>
        </w:rPr>
        <w:t>о</w:t>
      </w:r>
      <w:r w:rsidRPr="00A4367E">
        <w:rPr>
          <w:szCs w:val="28"/>
        </w:rPr>
        <w:t>шлому России и ее вооруженным силам.</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Воспитание потребности в правовой подготовке и освоению основных п</w:t>
      </w:r>
      <w:r w:rsidRPr="00A4367E">
        <w:rPr>
          <w:szCs w:val="28"/>
        </w:rPr>
        <w:t>о</w:t>
      </w:r>
      <w:r w:rsidRPr="00A4367E">
        <w:rPr>
          <w:szCs w:val="28"/>
        </w:rPr>
        <w:t>ложений законодательства РФ в области обороны государства, воинской обязанности и военной службы граждан.</w:t>
      </w:r>
    </w:p>
    <w:p w:rsidR="006521D1" w:rsidRPr="00A4367E" w:rsidRDefault="006521D1" w:rsidP="00301792">
      <w:pPr>
        <w:numPr>
          <w:ilvl w:val="0"/>
          <w:numId w:val="202"/>
        </w:numPr>
        <w:suppressAutoHyphens w:val="0"/>
        <w:spacing w:after="200" w:line="276" w:lineRule="auto"/>
        <w:jc w:val="left"/>
        <w:rPr>
          <w:szCs w:val="28"/>
        </w:rPr>
      </w:pPr>
      <w:r w:rsidRPr="00A4367E">
        <w:rPr>
          <w:szCs w:val="28"/>
        </w:rPr>
        <w:t>Уяснение значения роли гражданской обороны в области защиты насел</w:t>
      </w:r>
      <w:r w:rsidRPr="00A4367E">
        <w:rPr>
          <w:szCs w:val="28"/>
        </w:rPr>
        <w:t>е</w:t>
      </w:r>
      <w:r w:rsidRPr="00A4367E">
        <w:rPr>
          <w:szCs w:val="28"/>
        </w:rPr>
        <w:t>ния страны от ЧС мирного и военного времени и выработка убеждения в необходимости овладения навыками в области Гражданской обороны.</w:t>
      </w:r>
    </w:p>
    <w:p w:rsidR="006521D1" w:rsidRPr="00A4367E" w:rsidRDefault="006521D1" w:rsidP="006521D1">
      <w:pPr>
        <w:rPr>
          <w:szCs w:val="28"/>
        </w:rPr>
      </w:pPr>
      <w:r w:rsidRPr="00A4367E">
        <w:rPr>
          <w:szCs w:val="28"/>
        </w:rPr>
        <w:lastRenderedPageBreak/>
        <w:t>        Метапредметные результаты изучения основ безопасности жизнедеятельности определяются сформированностью у учащихся современной системы взглядов:</w:t>
      </w:r>
    </w:p>
    <w:p w:rsidR="006521D1" w:rsidRPr="00A4367E" w:rsidRDefault="006521D1" w:rsidP="00301792">
      <w:pPr>
        <w:numPr>
          <w:ilvl w:val="0"/>
          <w:numId w:val="203"/>
        </w:numPr>
        <w:suppressAutoHyphens w:val="0"/>
        <w:spacing w:after="200" w:line="276" w:lineRule="auto"/>
        <w:jc w:val="left"/>
        <w:rPr>
          <w:szCs w:val="28"/>
        </w:rPr>
      </w:pPr>
      <w:r w:rsidRPr="00A4367E">
        <w:rPr>
          <w:szCs w:val="28"/>
        </w:rPr>
        <w:t>На события и явления, происходящие в современном мире в природной, техногенной и социальной сфере обитания и их влиянии на безопасность жизнедеятельности человека;</w:t>
      </w:r>
    </w:p>
    <w:p w:rsidR="006521D1" w:rsidRPr="00A4367E" w:rsidRDefault="006521D1" w:rsidP="00301792">
      <w:pPr>
        <w:numPr>
          <w:ilvl w:val="0"/>
          <w:numId w:val="203"/>
        </w:numPr>
        <w:suppressAutoHyphens w:val="0"/>
        <w:spacing w:after="200" w:line="276" w:lineRule="auto"/>
        <w:jc w:val="left"/>
        <w:rPr>
          <w:szCs w:val="28"/>
        </w:rPr>
      </w:pPr>
      <w:r w:rsidRPr="00A4367E">
        <w:rPr>
          <w:szCs w:val="28"/>
        </w:rPr>
        <w:t>На состояние защищенности жизненно важных интересов личности, общ</w:t>
      </w:r>
      <w:r w:rsidRPr="00A4367E">
        <w:rPr>
          <w:szCs w:val="28"/>
        </w:rPr>
        <w:t>е</w:t>
      </w:r>
      <w:r w:rsidRPr="00A4367E">
        <w:rPr>
          <w:szCs w:val="28"/>
        </w:rPr>
        <w:t>ства и государства в РФ.</w:t>
      </w:r>
    </w:p>
    <w:p w:rsidR="006521D1" w:rsidRPr="00A4367E" w:rsidRDefault="006521D1" w:rsidP="006521D1">
      <w:pPr>
        <w:rPr>
          <w:szCs w:val="28"/>
        </w:rPr>
      </w:pPr>
      <w:r w:rsidRPr="00A4367E">
        <w:rPr>
          <w:szCs w:val="28"/>
        </w:rPr>
        <w:t>Метапредметные</w:t>
      </w:r>
    </w:p>
    <w:p w:rsidR="006521D1" w:rsidRPr="00A4367E" w:rsidRDefault="006521D1" w:rsidP="00301792">
      <w:pPr>
        <w:numPr>
          <w:ilvl w:val="0"/>
          <w:numId w:val="204"/>
        </w:numPr>
        <w:suppressAutoHyphens w:val="0"/>
        <w:spacing w:after="200" w:line="276" w:lineRule="auto"/>
        <w:jc w:val="left"/>
        <w:rPr>
          <w:szCs w:val="28"/>
        </w:rPr>
      </w:pPr>
      <w:r w:rsidRPr="00A4367E">
        <w:rPr>
          <w:szCs w:val="28"/>
        </w:rPr>
        <w:t>Умение обоснованно объяснять особенности современных процессов м</w:t>
      </w:r>
      <w:r w:rsidRPr="00A4367E">
        <w:rPr>
          <w:szCs w:val="28"/>
        </w:rPr>
        <w:t>и</w:t>
      </w:r>
      <w:r w:rsidRPr="00A4367E">
        <w:rPr>
          <w:szCs w:val="28"/>
        </w:rPr>
        <w:t>рового развития в условиях глобализации, которые формируют новые угрозы и риски для безопасности жизнедеятельности личности, общества, государства и наци</w:t>
      </w:r>
      <w:r w:rsidRPr="00A4367E">
        <w:rPr>
          <w:szCs w:val="28"/>
        </w:rPr>
        <w:t>о</w:t>
      </w:r>
      <w:r w:rsidRPr="00A4367E">
        <w:rPr>
          <w:szCs w:val="28"/>
        </w:rPr>
        <w:t>нальной безопасности России.</w:t>
      </w:r>
    </w:p>
    <w:p w:rsidR="006521D1" w:rsidRPr="00A4367E" w:rsidRDefault="006521D1" w:rsidP="00301792">
      <w:pPr>
        <w:numPr>
          <w:ilvl w:val="0"/>
          <w:numId w:val="205"/>
        </w:numPr>
        <w:suppressAutoHyphens w:val="0"/>
        <w:spacing w:after="200" w:line="276" w:lineRule="auto"/>
        <w:jc w:val="left"/>
        <w:rPr>
          <w:szCs w:val="28"/>
        </w:rPr>
      </w:pPr>
      <w:r w:rsidRPr="00A4367E">
        <w:rPr>
          <w:szCs w:val="28"/>
        </w:rPr>
        <w:t>Умение характеризовать основные направления перехода РФ к новой го</w:t>
      </w:r>
      <w:r w:rsidRPr="00A4367E">
        <w:rPr>
          <w:szCs w:val="28"/>
        </w:rPr>
        <w:t>с</w:t>
      </w:r>
      <w:r w:rsidRPr="00A4367E">
        <w:rPr>
          <w:szCs w:val="28"/>
        </w:rPr>
        <w:t>ударственной политике в области национальной обороны.</w:t>
      </w:r>
    </w:p>
    <w:p w:rsidR="006521D1" w:rsidRPr="00A4367E" w:rsidRDefault="006521D1" w:rsidP="00301792">
      <w:pPr>
        <w:numPr>
          <w:ilvl w:val="0"/>
          <w:numId w:val="205"/>
        </w:numPr>
        <w:suppressAutoHyphens w:val="0"/>
        <w:spacing w:after="200" w:line="276" w:lineRule="auto"/>
        <w:jc w:val="left"/>
        <w:rPr>
          <w:szCs w:val="28"/>
        </w:rPr>
      </w:pPr>
      <w:r w:rsidRPr="00A4367E">
        <w:rPr>
          <w:szCs w:val="28"/>
        </w:rPr>
        <w:t>Поиск в различных информационных источниках и самостоятельный о</w:t>
      </w:r>
      <w:r w:rsidRPr="00A4367E">
        <w:rPr>
          <w:szCs w:val="28"/>
        </w:rPr>
        <w:t>т</w:t>
      </w:r>
      <w:r w:rsidRPr="00A4367E">
        <w:rPr>
          <w:szCs w:val="28"/>
        </w:rPr>
        <w:t>бор информации о наиболее характерных ЧС природного, техногенного и социального характера, имевших место за последнее время в стране.  Ан</w:t>
      </w:r>
      <w:r w:rsidRPr="00A4367E">
        <w:rPr>
          <w:szCs w:val="28"/>
        </w:rPr>
        <w:t>а</w:t>
      </w:r>
      <w:r w:rsidRPr="00A4367E">
        <w:rPr>
          <w:szCs w:val="28"/>
        </w:rPr>
        <w:t>лиз причин их возникновения и последствий; систематизация рекоменд</w:t>
      </w:r>
      <w:r w:rsidRPr="00A4367E">
        <w:rPr>
          <w:szCs w:val="28"/>
        </w:rPr>
        <w:t>а</w:t>
      </w:r>
      <w:r w:rsidRPr="00A4367E">
        <w:rPr>
          <w:szCs w:val="28"/>
        </w:rPr>
        <w:t>ций населению по правилам безопасного поведения и минимизации п</w:t>
      </w:r>
      <w:r w:rsidRPr="00A4367E">
        <w:rPr>
          <w:szCs w:val="28"/>
        </w:rPr>
        <w:t>о</w:t>
      </w:r>
      <w:r w:rsidRPr="00A4367E">
        <w:rPr>
          <w:szCs w:val="28"/>
        </w:rPr>
        <w:t>следствий различных ЧС.</w:t>
      </w:r>
    </w:p>
    <w:p w:rsidR="006521D1" w:rsidRPr="00A4367E" w:rsidRDefault="006521D1" w:rsidP="00301792">
      <w:pPr>
        <w:numPr>
          <w:ilvl w:val="0"/>
          <w:numId w:val="205"/>
        </w:numPr>
        <w:suppressAutoHyphens w:val="0"/>
        <w:spacing w:after="200" w:line="276" w:lineRule="auto"/>
        <w:jc w:val="left"/>
        <w:rPr>
          <w:szCs w:val="28"/>
        </w:rPr>
      </w:pPr>
      <w:r w:rsidRPr="00A4367E">
        <w:rPr>
          <w:szCs w:val="28"/>
        </w:rPr>
        <w:t>Умение характеризовать терроризм и экстремизм как социальное явление, представляющее серьёзную угрозу личности, обществу, государству и национальной безопасности России.</w:t>
      </w:r>
    </w:p>
    <w:p w:rsidR="006521D1" w:rsidRPr="00A4367E" w:rsidRDefault="006521D1" w:rsidP="00301792">
      <w:pPr>
        <w:numPr>
          <w:ilvl w:val="0"/>
          <w:numId w:val="205"/>
        </w:numPr>
        <w:suppressAutoHyphens w:val="0"/>
        <w:spacing w:after="200" w:line="276" w:lineRule="auto"/>
        <w:jc w:val="left"/>
        <w:rPr>
          <w:szCs w:val="28"/>
        </w:rPr>
      </w:pPr>
      <w:r w:rsidRPr="00A4367E">
        <w:rPr>
          <w:szCs w:val="28"/>
        </w:rPr>
        <w:t>Умение логически обоснованно доказать:</w:t>
      </w:r>
    </w:p>
    <w:p w:rsidR="006521D1" w:rsidRPr="00A4367E" w:rsidRDefault="006521D1" w:rsidP="006521D1">
      <w:pPr>
        <w:rPr>
          <w:szCs w:val="28"/>
        </w:rPr>
      </w:pPr>
      <w:r w:rsidRPr="00A4367E">
        <w:rPr>
          <w:szCs w:val="28"/>
        </w:rPr>
        <w:t>- любые акты терроризма являются преступлениями, не имеющими оправдания;</w:t>
      </w:r>
    </w:p>
    <w:p w:rsidR="006521D1" w:rsidRPr="00A4367E" w:rsidRDefault="006521D1" w:rsidP="006521D1">
      <w:pPr>
        <w:rPr>
          <w:szCs w:val="28"/>
        </w:rPr>
      </w:pPr>
      <w:r w:rsidRPr="00A4367E">
        <w:rPr>
          <w:szCs w:val="28"/>
        </w:rPr>
        <w:t>-   бесцельность террористической деятельности;</w:t>
      </w:r>
    </w:p>
    <w:p w:rsidR="006521D1" w:rsidRPr="00A4367E" w:rsidRDefault="006521D1" w:rsidP="006521D1">
      <w:pPr>
        <w:rPr>
          <w:szCs w:val="28"/>
        </w:rPr>
      </w:pPr>
      <w:r w:rsidRPr="00A4367E">
        <w:rPr>
          <w:szCs w:val="28"/>
        </w:rPr>
        <w:t>- неизбежность наступления наказания за любую террористическую деятельность.</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Умение обосновать значение здорового образа жизни как индивидуальной системы поведения человека для обеспечения его духовного, физического и социального благополучия.</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lastRenderedPageBreak/>
        <w:t>Умение подобрать из различных информационных источников убедител</w:t>
      </w:r>
      <w:r w:rsidRPr="00A4367E">
        <w:rPr>
          <w:szCs w:val="28"/>
        </w:rPr>
        <w:t>ь</w:t>
      </w:r>
      <w:r w:rsidRPr="00A4367E">
        <w:rPr>
          <w:szCs w:val="28"/>
        </w:rPr>
        <w:t>ные примеры пагубного влияния курения, употребления алкоголя и нарк</w:t>
      </w:r>
      <w:r w:rsidRPr="00A4367E">
        <w:rPr>
          <w:szCs w:val="28"/>
        </w:rPr>
        <w:t>о</w:t>
      </w:r>
      <w:r w:rsidRPr="00A4367E">
        <w:rPr>
          <w:szCs w:val="28"/>
        </w:rPr>
        <w:t>тиков на здоровье человека и отстаивать свою тоску зрения по этому в</w:t>
      </w:r>
      <w:r w:rsidRPr="00A4367E">
        <w:rPr>
          <w:szCs w:val="28"/>
        </w:rPr>
        <w:t>о</w:t>
      </w:r>
      <w:r w:rsidRPr="00A4367E">
        <w:rPr>
          <w:szCs w:val="28"/>
        </w:rPr>
        <w:t>просу при общении в кругу сверстников.</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Уметь характеризовать назначение и функции семьи в современном общ</w:t>
      </w:r>
      <w:r w:rsidRPr="00A4367E">
        <w:rPr>
          <w:szCs w:val="28"/>
        </w:rPr>
        <w:t>е</w:t>
      </w:r>
      <w:r w:rsidRPr="00A4367E">
        <w:rPr>
          <w:szCs w:val="28"/>
        </w:rPr>
        <w:t>стве, и логично обосновать влияние благоп</w:t>
      </w:r>
      <w:r w:rsidRPr="00A4367E">
        <w:rPr>
          <w:szCs w:val="28"/>
        </w:rPr>
        <w:t>о</w:t>
      </w:r>
      <w:r w:rsidRPr="00A4367E">
        <w:rPr>
          <w:szCs w:val="28"/>
        </w:rPr>
        <w:t>лучных семейных отношений на здоровье личности, общества и демографическую безопасность в гос</w:t>
      </w:r>
      <w:r w:rsidRPr="00A4367E">
        <w:rPr>
          <w:szCs w:val="28"/>
        </w:rPr>
        <w:t>у</w:t>
      </w:r>
      <w:r w:rsidRPr="00A4367E">
        <w:rPr>
          <w:szCs w:val="28"/>
        </w:rPr>
        <w:t>дарстве.</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Уметь логично обосновать важность и значение владения методами оказ</w:t>
      </w:r>
      <w:r w:rsidRPr="00A4367E">
        <w:rPr>
          <w:szCs w:val="28"/>
        </w:rPr>
        <w:t>а</w:t>
      </w:r>
      <w:r w:rsidRPr="00A4367E">
        <w:rPr>
          <w:szCs w:val="28"/>
        </w:rPr>
        <w:t>ния первой помощи при неотложных состоян</w:t>
      </w:r>
      <w:r w:rsidRPr="00A4367E">
        <w:rPr>
          <w:szCs w:val="28"/>
        </w:rPr>
        <w:t>и</w:t>
      </w:r>
      <w:r w:rsidRPr="00A4367E">
        <w:rPr>
          <w:szCs w:val="28"/>
        </w:rPr>
        <w:t>ях.</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Умение осмыслить и понять основные стратегические цели совершенств</w:t>
      </w:r>
      <w:r w:rsidRPr="00A4367E">
        <w:rPr>
          <w:szCs w:val="28"/>
        </w:rPr>
        <w:t>о</w:t>
      </w:r>
      <w:r w:rsidRPr="00A4367E">
        <w:rPr>
          <w:szCs w:val="28"/>
        </w:rPr>
        <w:t>вания национальной обороны государства для предотвращения глобал</w:t>
      </w:r>
      <w:r w:rsidRPr="00A4367E">
        <w:rPr>
          <w:szCs w:val="28"/>
        </w:rPr>
        <w:t>ь</w:t>
      </w:r>
      <w:r w:rsidRPr="00A4367E">
        <w:rPr>
          <w:szCs w:val="28"/>
        </w:rPr>
        <w:t>ных и региональных войн и конфликтов, а также в осуществлении страт</w:t>
      </w:r>
      <w:r w:rsidRPr="00A4367E">
        <w:rPr>
          <w:szCs w:val="28"/>
        </w:rPr>
        <w:t>е</w:t>
      </w:r>
      <w:r w:rsidRPr="00A4367E">
        <w:rPr>
          <w:szCs w:val="28"/>
        </w:rPr>
        <w:t>гического сдерживания в интересах обеспечения военной безопасности страны.</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Уметь характеризовать роль и место Вооруженных Сил Российской Фед</w:t>
      </w:r>
      <w:r w:rsidRPr="00A4367E">
        <w:rPr>
          <w:szCs w:val="28"/>
        </w:rPr>
        <w:t>е</w:t>
      </w:r>
      <w:r w:rsidRPr="00A4367E">
        <w:rPr>
          <w:szCs w:val="28"/>
        </w:rPr>
        <w:t>рации в обеспечении национальной безопасн</w:t>
      </w:r>
      <w:r w:rsidRPr="00A4367E">
        <w:rPr>
          <w:szCs w:val="28"/>
        </w:rPr>
        <w:t>о</w:t>
      </w:r>
      <w:r w:rsidRPr="00A4367E">
        <w:rPr>
          <w:szCs w:val="28"/>
        </w:rPr>
        <w:t>сти страны.</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Уметь доступно изложить содержание основ законодательства  РФ об об</w:t>
      </w:r>
      <w:r w:rsidRPr="00A4367E">
        <w:rPr>
          <w:szCs w:val="28"/>
        </w:rPr>
        <w:t>о</w:t>
      </w:r>
      <w:r w:rsidRPr="00A4367E">
        <w:rPr>
          <w:szCs w:val="28"/>
        </w:rPr>
        <w:t>роне государства, воинской обязанности и в</w:t>
      </w:r>
      <w:r w:rsidRPr="00A4367E">
        <w:rPr>
          <w:szCs w:val="28"/>
        </w:rPr>
        <w:t>о</w:t>
      </w:r>
      <w:r w:rsidRPr="00A4367E">
        <w:rPr>
          <w:szCs w:val="28"/>
        </w:rPr>
        <w:t>енной службы граждан РФ.</w:t>
      </w:r>
    </w:p>
    <w:p w:rsidR="006521D1" w:rsidRPr="00A4367E" w:rsidRDefault="006521D1" w:rsidP="00301792">
      <w:pPr>
        <w:numPr>
          <w:ilvl w:val="0"/>
          <w:numId w:val="206"/>
        </w:numPr>
        <w:suppressAutoHyphens w:val="0"/>
        <w:spacing w:after="200" w:line="276" w:lineRule="auto"/>
        <w:jc w:val="left"/>
        <w:rPr>
          <w:szCs w:val="28"/>
        </w:rPr>
      </w:pPr>
      <w:r w:rsidRPr="00A4367E">
        <w:rPr>
          <w:szCs w:val="28"/>
        </w:rPr>
        <w:t>Уметь обосновать необходимость обучения граждан РФ начальным знан</w:t>
      </w:r>
      <w:r w:rsidRPr="00A4367E">
        <w:rPr>
          <w:szCs w:val="28"/>
        </w:rPr>
        <w:t>и</w:t>
      </w:r>
      <w:r w:rsidRPr="00A4367E">
        <w:rPr>
          <w:szCs w:val="28"/>
        </w:rPr>
        <w:t>ям в области обороны и подготовки их по основам военной службы для успешного выполнения ими Конституционного долга и обязанности по защите Отечества.</w:t>
      </w:r>
    </w:p>
    <w:p w:rsidR="006521D1" w:rsidRPr="00A4367E" w:rsidRDefault="006521D1" w:rsidP="006521D1">
      <w:pPr>
        <w:rPr>
          <w:szCs w:val="28"/>
        </w:rPr>
      </w:pPr>
      <w:r w:rsidRPr="00A4367E">
        <w:rPr>
          <w:szCs w:val="28"/>
        </w:rPr>
        <w:t>        Предметные результаты изучения основ безопасности жизнедеятельности определяются уровнем освоения информации, которая характеризует состояние и тенденции развития обстановке в стране в области безопасности жизнедеятельности и формированием знаний, умений и навыков в этой области.</w:t>
      </w:r>
    </w:p>
    <w:p w:rsidR="006521D1" w:rsidRPr="00A4367E" w:rsidRDefault="006521D1" w:rsidP="006521D1">
      <w:pPr>
        <w:rPr>
          <w:szCs w:val="28"/>
        </w:rPr>
      </w:pPr>
      <w:r w:rsidRPr="00A4367E">
        <w:rPr>
          <w:szCs w:val="28"/>
        </w:rPr>
        <w:t>Предметные:</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представлений об опасных и ЧС природного, техн</w:t>
      </w:r>
      <w:r w:rsidRPr="00A4367E">
        <w:rPr>
          <w:szCs w:val="28"/>
        </w:rPr>
        <w:t>о</w:t>
      </w:r>
      <w:r w:rsidRPr="00A4367E">
        <w:rPr>
          <w:szCs w:val="28"/>
        </w:rPr>
        <w:t>генного и социального характера, о причинах их возникновения и возмо</w:t>
      </w:r>
      <w:r w:rsidRPr="00A4367E">
        <w:rPr>
          <w:szCs w:val="28"/>
        </w:rPr>
        <w:t>ж</w:t>
      </w:r>
      <w:r w:rsidRPr="00A4367E">
        <w:rPr>
          <w:szCs w:val="28"/>
        </w:rPr>
        <w:t>ные последствия.</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lastRenderedPageBreak/>
        <w:t>Знание законодательства РФ  и организационных основ по обеспечению защиты населения страны от ЧС, о профилактике ЧС и ликвидации их п</w:t>
      </w:r>
      <w:r w:rsidRPr="00A4367E">
        <w:rPr>
          <w:szCs w:val="28"/>
        </w:rPr>
        <w:t>о</w:t>
      </w:r>
      <w:r w:rsidRPr="00A4367E">
        <w:rPr>
          <w:szCs w:val="28"/>
        </w:rPr>
        <w:t>следствий.</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Уяснение содержания рекомендаций населению по правилам безопасного поведения в условиях чрезвычайных ситуаций для ликвидации их после</w:t>
      </w:r>
      <w:r w:rsidRPr="00A4367E">
        <w:rPr>
          <w:szCs w:val="28"/>
        </w:rPr>
        <w:t>д</w:t>
      </w:r>
      <w:r w:rsidRPr="00A4367E">
        <w:rPr>
          <w:szCs w:val="28"/>
        </w:rPr>
        <w:t>ствий.</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общих понятий о терроризме и экстремизме как соц</w:t>
      </w:r>
      <w:r w:rsidRPr="00A4367E">
        <w:rPr>
          <w:szCs w:val="28"/>
        </w:rPr>
        <w:t>и</w:t>
      </w:r>
      <w:r w:rsidRPr="00A4367E">
        <w:rPr>
          <w:szCs w:val="28"/>
        </w:rPr>
        <w:t>альном явлении, представляющем серьёзную угрозу безопасности личн</w:t>
      </w:r>
      <w:r w:rsidRPr="00A4367E">
        <w:rPr>
          <w:szCs w:val="28"/>
        </w:rPr>
        <w:t>о</w:t>
      </w:r>
      <w:r w:rsidRPr="00A4367E">
        <w:rPr>
          <w:szCs w:val="28"/>
        </w:rPr>
        <w:t>сти, общества, государства и национальной безопасности России.</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Уяснение основных положений законодательства РФ  о противодействии терроризму и экстремизму.</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Знание организационных основ системы противодействия терроризму и экстремизму в РФ.</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гражданской нравственной позиции негативного о</w:t>
      </w:r>
      <w:r w:rsidRPr="00A4367E">
        <w:rPr>
          <w:szCs w:val="28"/>
        </w:rPr>
        <w:t>т</w:t>
      </w:r>
      <w:r w:rsidRPr="00A4367E">
        <w:rPr>
          <w:szCs w:val="28"/>
        </w:rPr>
        <w:t>ношения к террористической и экстремистской деятельности, а также к асоциальному поведению и другим видам противоправного характера.</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Уяснение последовательности действий для обеспечения личной безопа</w:t>
      </w:r>
      <w:r w:rsidRPr="00A4367E">
        <w:rPr>
          <w:szCs w:val="28"/>
        </w:rPr>
        <w:t>с</w:t>
      </w:r>
      <w:r w:rsidRPr="00A4367E">
        <w:rPr>
          <w:szCs w:val="28"/>
        </w:rPr>
        <w:t>ности при угрозе террористического акта.</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понятия о значении здорового образа жизни, совр</w:t>
      </w:r>
      <w:r w:rsidRPr="00A4367E">
        <w:rPr>
          <w:szCs w:val="28"/>
        </w:rPr>
        <w:t>е</w:t>
      </w:r>
      <w:r w:rsidRPr="00A4367E">
        <w:rPr>
          <w:szCs w:val="28"/>
        </w:rPr>
        <w:t>менного уровня культуры безопасности жизнедеятельности и экологич</w:t>
      </w:r>
      <w:r w:rsidRPr="00A4367E">
        <w:rPr>
          <w:szCs w:val="28"/>
        </w:rPr>
        <w:t>е</w:t>
      </w:r>
      <w:r w:rsidRPr="00A4367E">
        <w:rPr>
          <w:szCs w:val="28"/>
        </w:rPr>
        <w:t>ской культуры для повышения защищенности жизненно важных интересов личности, общества и государства от внешних и внутренних угроз, в том числе от отрицательного влияния  человеческого фактора.</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негативного отношения к курению, употреблению  а</w:t>
      </w:r>
      <w:r w:rsidRPr="00A4367E">
        <w:rPr>
          <w:szCs w:val="28"/>
        </w:rPr>
        <w:t>л</w:t>
      </w:r>
      <w:r w:rsidRPr="00A4367E">
        <w:rPr>
          <w:szCs w:val="28"/>
        </w:rPr>
        <w:t>коголя и наркотиков  как факторов, оказывающих пагубное влияние на здоровье личности, общества  и демографическую ситуацию в государстве.</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Уяснение стратегических целей совершенствования национальной обор</w:t>
      </w:r>
      <w:r w:rsidRPr="00A4367E">
        <w:rPr>
          <w:szCs w:val="28"/>
        </w:rPr>
        <w:t>о</w:t>
      </w:r>
      <w:r w:rsidRPr="00A4367E">
        <w:rPr>
          <w:szCs w:val="28"/>
        </w:rPr>
        <w:t>ны и обеспечения  военной безопасности РФ путем развития и соверше</w:t>
      </w:r>
      <w:r w:rsidRPr="00A4367E">
        <w:rPr>
          <w:szCs w:val="28"/>
        </w:rPr>
        <w:t>н</w:t>
      </w:r>
      <w:r w:rsidRPr="00A4367E">
        <w:rPr>
          <w:szCs w:val="28"/>
        </w:rPr>
        <w:t>ствования военной организации государства.</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знаний об основах обороны государства, о военной обязанности граждан, о Вооруженных Силах Российской Федерации, о в</w:t>
      </w:r>
      <w:r w:rsidRPr="00A4367E">
        <w:rPr>
          <w:szCs w:val="28"/>
        </w:rPr>
        <w:t>и</w:t>
      </w:r>
      <w:r w:rsidRPr="00A4367E">
        <w:rPr>
          <w:szCs w:val="28"/>
        </w:rPr>
        <w:t>дах и родах Вооруженных Силах РФ, о боевых традициях и символах в</w:t>
      </w:r>
      <w:r w:rsidRPr="00A4367E">
        <w:rPr>
          <w:szCs w:val="28"/>
        </w:rPr>
        <w:t>о</w:t>
      </w:r>
      <w:r w:rsidRPr="00A4367E">
        <w:rPr>
          <w:szCs w:val="28"/>
        </w:rPr>
        <w:t>инской чести Воор</w:t>
      </w:r>
      <w:r w:rsidRPr="00A4367E">
        <w:rPr>
          <w:szCs w:val="28"/>
        </w:rPr>
        <w:t>у</w:t>
      </w:r>
      <w:r w:rsidRPr="00A4367E">
        <w:rPr>
          <w:szCs w:val="28"/>
        </w:rPr>
        <w:t>женных Сил РФ.</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lastRenderedPageBreak/>
        <w:t>Значение гражданской обороны как составной части обороноспособности страны, её функций и задач по обеспечению защиты населения от ЧС ми</w:t>
      </w:r>
      <w:r w:rsidRPr="00A4367E">
        <w:rPr>
          <w:szCs w:val="28"/>
        </w:rPr>
        <w:t>р</w:t>
      </w:r>
      <w:r w:rsidRPr="00A4367E">
        <w:rPr>
          <w:szCs w:val="28"/>
        </w:rPr>
        <w:t>ного и военного времени.</w:t>
      </w:r>
    </w:p>
    <w:p w:rsidR="006521D1" w:rsidRPr="00A4367E" w:rsidRDefault="006521D1" w:rsidP="00301792">
      <w:pPr>
        <w:numPr>
          <w:ilvl w:val="0"/>
          <w:numId w:val="207"/>
        </w:numPr>
        <w:suppressAutoHyphens w:val="0"/>
        <w:spacing w:after="200" w:line="276" w:lineRule="auto"/>
        <w:jc w:val="left"/>
        <w:rPr>
          <w:szCs w:val="28"/>
        </w:rPr>
      </w:pPr>
      <w:r w:rsidRPr="00A4367E">
        <w:rPr>
          <w:szCs w:val="28"/>
        </w:rPr>
        <w:t>Сформированность морально-психологических качеств и мотивации для успешного прохождения военной службы в с</w:t>
      </w:r>
      <w:r w:rsidRPr="00A4367E">
        <w:rPr>
          <w:szCs w:val="28"/>
        </w:rPr>
        <w:t>о</w:t>
      </w:r>
      <w:r w:rsidRPr="00A4367E">
        <w:rPr>
          <w:szCs w:val="28"/>
        </w:rPr>
        <w:t>временных условиях.</w:t>
      </w:r>
    </w:p>
    <w:p w:rsidR="006521D1" w:rsidRPr="00A4367E" w:rsidRDefault="006521D1" w:rsidP="006521D1">
      <w:pPr>
        <w:jc w:val="center"/>
        <w:rPr>
          <w:b/>
          <w:bCs/>
          <w:szCs w:val="28"/>
        </w:rPr>
      </w:pPr>
      <w:r w:rsidRPr="00A4367E">
        <w:rPr>
          <w:b/>
          <w:szCs w:val="28"/>
        </w:rPr>
        <w:t xml:space="preserve">Раздел </w:t>
      </w:r>
      <w:r w:rsidRPr="00A4367E">
        <w:rPr>
          <w:b/>
          <w:szCs w:val="28"/>
          <w:lang w:val="en-GB"/>
        </w:rPr>
        <w:t>II</w:t>
      </w:r>
      <w:r w:rsidRPr="00A4367E">
        <w:rPr>
          <w:b/>
          <w:szCs w:val="28"/>
        </w:rPr>
        <w:t>I.</w:t>
      </w:r>
      <w:r w:rsidRPr="00A4367E">
        <w:rPr>
          <w:b/>
          <w:bCs/>
          <w:szCs w:val="28"/>
        </w:rPr>
        <w:t xml:space="preserve"> Место учебного предмета «ОБЖ» в учебном плане.</w:t>
      </w:r>
    </w:p>
    <w:p w:rsidR="006521D1" w:rsidRPr="00A4367E" w:rsidRDefault="006521D1" w:rsidP="006521D1">
      <w:pPr>
        <w:rPr>
          <w:szCs w:val="28"/>
        </w:rPr>
      </w:pPr>
      <w:r w:rsidRPr="00A4367E">
        <w:rPr>
          <w:szCs w:val="28"/>
        </w:rPr>
        <w:t xml:space="preserve">Федеральный базисный учебный план отводит на изучение ОБЖ в 11 классе 1 час в неделю, всего 34 часа в год. </w:t>
      </w:r>
    </w:p>
    <w:p w:rsidR="006521D1" w:rsidRPr="00A4367E" w:rsidRDefault="006521D1" w:rsidP="006521D1">
      <w:pPr>
        <w:rPr>
          <w:szCs w:val="28"/>
        </w:rPr>
      </w:pPr>
      <w:r w:rsidRPr="00A4367E">
        <w:rPr>
          <w:szCs w:val="28"/>
        </w:rPr>
        <w:t>Учебный план МБОУ «Дорогорская средняя школа Мезенского района» отводит на изучение ОБЖ в 11 классе 1 час в неделю, всего 34 часа в год.</w:t>
      </w:r>
    </w:p>
    <w:p w:rsidR="006521D1" w:rsidRPr="00A4367E" w:rsidRDefault="006521D1" w:rsidP="006521D1">
      <w:pPr>
        <w:rPr>
          <w:szCs w:val="28"/>
        </w:rPr>
      </w:pPr>
      <w:r w:rsidRPr="00A4367E">
        <w:rPr>
          <w:szCs w:val="28"/>
        </w:rPr>
        <w:t xml:space="preserve">Программа реализуется в МБОУ «Дорогорская средняя школа Мезенского района» один год. Согласно календарному учебному графику и расписанию уроков на 2018-2019 учебный год рабочая программа составлена на 34 часа. Материал изучается в полном объёме. </w:t>
      </w:r>
    </w:p>
    <w:p w:rsidR="006521D1" w:rsidRPr="00A4367E" w:rsidRDefault="006521D1" w:rsidP="006521D1">
      <w:pPr>
        <w:jc w:val="center"/>
        <w:rPr>
          <w:b/>
          <w:szCs w:val="28"/>
        </w:rPr>
      </w:pPr>
      <w:r w:rsidRPr="00A4367E">
        <w:rPr>
          <w:b/>
          <w:szCs w:val="28"/>
        </w:rPr>
        <w:t xml:space="preserve">Раздел </w:t>
      </w:r>
      <w:r w:rsidRPr="00A4367E">
        <w:rPr>
          <w:b/>
          <w:szCs w:val="28"/>
          <w:lang w:val="en-GB"/>
        </w:rPr>
        <w:t>IV</w:t>
      </w:r>
      <w:r w:rsidRPr="00A4367E">
        <w:rPr>
          <w:b/>
          <w:szCs w:val="28"/>
        </w:rPr>
        <w:t>. Содержание программы учебного предмета «ОБЖ».</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Р-1 Основы комплексной безопасности (4часа)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Тема 1 </w:t>
      </w:r>
      <w:r w:rsidRPr="00A4367E">
        <w:rPr>
          <w:rFonts w:eastAsia="Times New Roman"/>
          <w:color w:val="000000"/>
          <w:szCs w:val="28"/>
          <w:lang w:eastAsia="ru-RU"/>
        </w:rPr>
        <w:t>Обеспечение личной безопасности в повседневной жизни (4часа)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1.1. Инструктаж по технике безопасности Пожарная безопасность. Права и обязанности граждан в области пожарной безопасности.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1.2. Правила личной безопасности при пожаре</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1.3. Обеспечение личной безопасности на водоемах в различное время года.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1.4.Обеспечение личной безопасности в различных бытовых ситуациях</w:t>
      </w:r>
    </w:p>
    <w:p w:rsidR="006521D1" w:rsidRPr="00A4367E" w:rsidRDefault="006521D1" w:rsidP="006521D1">
      <w:pPr>
        <w:shd w:val="clear" w:color="auto" w:fill="FFFFFF"/>
        <w:spacing w:line="240" w:lineRule="auto"/>
        <w:rPr>
          <w:rFonts w:eastAsia="Times New Roman"/>
          <w:color w:val="000000"/>
          <w:szCs w:val="28"/>
          <w:lang w:eastAsia="ru-RU"/>
        </w:rPr>
      </w:pPr>
    </w:p>
    <w:p w:rsidR="006521D1" w:rsidRPr="00A4367E" w:rsidRDefault="006521D1" w:rsidP="006521D1">
      <w:pPr>
        <w:shd w:val="clear" w:color="auto" w:fill="FFFFFF"/>
        <w:spacing w:line="240" w:lineRule="auto"/>
        <w:rPr>
          <w:rFonts w:eastAsia="Times New Roman"/>
          <w:color w:val="000000"/>
          <w:szCs w:val="28"/>
          <w:lang w:eastAsia="ru-RU"/>
        </w:rPr>
      </w:pP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Р-2</w:t>
      </w:r>
      <w:r w:rsidRPr="00A4367E">
        <w:rPr>
          <w:rFonts w:eastAsia="Times New Roman"/>
          <w:i/>
          <w:iCs/>
          <w:color w:val="000000"/>
          <w:szCs w:val="28"/>
          <w:lang w:eastAsia="ru-RU"/>
        </w:rPr>
        <w:t>Защита населения Российской Федерации от чрезвычайных ситуаций (5часов)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Тема 2 </w:t>
      </w:r>
      <w:r w:rsidRPr="00A4367E">
        <w:rPr>
          <w:rFonts w:eastAsia="Times New Roman"/>
          <w:color w:val="000000"/>
          <w:szCs w:val="28"/>
          <w:lang w:eastAsia="ru-RU"/>
        </w:rPr>
        <w:t>Организационные основы борьбы с терроризмом и наркобизнесом в Российской Федерации (5часов)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2.1. Нормативно-правовая база борьбы с терроризмом</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2.2</w:t>
      </w:r>
      <w:r w:rsidRPr="00A4367E">
        <w:rPr>
          <w:rFonts w:eastAsia="Times New Roman"/>
          <w:szCs w:val="28"/>
          <w:lang w:eastAsia="ru-RU"/>
        </w:rPr>
        <w:t xml:space="preserve">. </w:t>
      </w:r>
      <w:r w:rsidRPr="00A4367E">
        <w:rPr>
          <w:rFonts w:eastAsia="Times New Roman"/>
          <w:color w:val="000000"/>
          <w:szCs w:val="28"/>
          <w:lang w:eastAsia="ru-RU"/>
        </w:rPr>
        <w:t>Контртеррористическая операция и условия ее проведения</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2.3. Правила поведения при угрозе террористического акта (ситуационные задачи)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2.4. Правила поведения при угрозе террористического акта (ситуационные задачи)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2.5. Государственная политика противодействия наркотизму.</w:t>
      </w:r>
    </w:p>
    <w:p w:rsidR="006521D1" w:rsidRPr="00A4367E" w:rsidRDefault="006521D1" w:rsidP="006521D1">
      <w:pPr>
        <w:shd w:val="clear" w:color="auto" w:fill="FFFFFF"/>
        <w:spacing w:line="240" w:lineRule="auto"/>
        <w:rPr>
          <w:rFonts w:eastAsia="Times New Roman"/>
          <w:color w:val="000000"/>
          <w:szCs w:val="28"/>
          <w:lang w:eastAsia="ru-RU"/>
        </w:rPr>
      </w:pPr>
    </w:p>
    <w:p w:rsidR="006521D1" w:rsidRPr="00A4367E" w:rsidRDefault="006521D1" w:rsidP="006521D1">
      <w:pPr>
        <w:shd w:val="clear" w:color="auto" w:fill="FFFFFF"/>
        <w:spacing w:line="240" w:lineRule="auto"/>
        <w:rPr>
          <w:rFonts w:eastAsia="Times New Roman"/>
          <w:color w:val="000000"/>
          <w:szCs w:val="28"/>
          <w:lang w:eastAsia="ru-RU"/>
        </w:rPr>
      </w:pP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P- III Основы здорового образа жизни (5 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lastRenderedPageBreak/>
        <w:t>Тема 3 </w:t>
      </w:r>
      <w:r w:rsidRPr="00A4367E">
        <w:rPr>
          <w:rFonts w:eastAsia="Times New Roman"/>
          <w:color w:val="000000"/>
          <w:szCs w:val="28"/>
          <w:lang w:eastAsia="ru-RU"/>
        </w:rPr>
        <w:t>Нравственность и здоровье (5 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3.1. Правила личной гигиены.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3.2. Нравственность и здоровье.</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3.3. Инфекции, передаваемые половым путем. Меры их профилактики.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3.4. Понятие о ВИЧ-инфекции и СПИДе. Меры профилактики ВИЧ-инфекции.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3.5. Семья в современном обществе. Законодательство и семья.</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P-IV Основы медицинских знаний и оказание первой медицинской помощи (9часов)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 xml:space="preserve">Тема 4. </w:t>
      </w:r>
      <w:r w:rsidRPr="00A4367E">
        <w:rPr>
          <w:rFonts w:eastAsia="Times New Roman"/>
          <w:color w:val="000000"/>
          <w:szCs w:val="28"/>
          <w:lang w:eastAsia="ru-RU"/>
        </w:rPr>
        <w:t>Первая медицинская помощь при неотложных состояниях (9часов)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4.1. Первая медицинская помощь при острой сердечной недостаточности и инсульте.</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4.2. Первая медицинская помощь при ранениях.</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4.3.Основные правила оказания первой медицинской помощи.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4.4. Правила остановки артериального кровотечения.</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4.5. Способы иммобилизации и переноски пострадавшего.</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4.6. Первая медицинская помощь при травмах опорно-двигательного аппарата.</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4.7</w:t>
      </w:r>
      <w:r w:rsidRPr="00A4367E">
        <w:rPr>
          <w:rFonts w:eastAsia="Times New Roman"/>
          <w:szCs w:val="28"/>
          <w:lang w:eastAsia="ru-RU"/>
        </w:rPr>
        <w:t xml:space="preserve">. </w:t>
      </w:r>
      <w:r w:rsidRPr="00A4367E">
        <w:rPr>
          <w:rFonts w:eastAsia="Times New Roman"/>
          <w:color w:val="000000"/>
          <w:szCs w:val="28"/>
          <w:lang w:eastAsia="ru-RU"/>
        </w:rPr>
        <w:t>Первая медицинская помощь при черепно-мозговой травме, травме груди, травме живота.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4.8. Первая медицинская помощь при травмах в области таза, при повреждениях позвоночника, спины.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4.9. Первая медицинская помощь при остановке сердца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P-V Основы обороны государства (17 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Тема 5 </w:t>
      </w:r>
      <w:r w:rsidRPr="00A4367E">
        <w:rPr>
          <w:rFonts w:eastAsia="Times New Roman"/>
          <w:color w:val="000000"/>
          <w:szCs w:val="28"/>
          <w:lang w:eastAsia="ru-RU"/>
        </w:rPr>
        <w:t>Вооруженные Силы Российской Федерации — основа обороны государства (З 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5.1.Функции и основные задачи современных Вооруженных Сил России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5.2. Применение Вооруженных Сил Российской Федерации и борьбе с терроризмом</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5.3. Международная (миротворческая) деятельность Вооруженных Сил Российской Федерации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 xml:space="preserve">Тема 6 </w:t>
      </w:r>
      <w:r w:rsidRPr="00A4367E">
        <w:rPr>
          <w:rFonts w:eastAsia="Times New Roman"/>
          <w:color w:val="000000"/>
          <w:szCs w:val="28"/>
          <w:lang w:eastAsia="ru-RU"/>
        </w:rPr>
        <w:t>Символы воинской чести (Зчаса)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6.1. Боевое Знамя воинской части — символ воинской чести, достоинства и славы</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6.2</w:t>
      </w:r>
      <w:r w:rsidRPr="00A4367E">
        <w:rPr>
          <w:rFonts w:eastAsia="Times New Roman"/>
          <w:szCs w:val="28"/>
          <w:lang w:eastAsia="ru-RU"/>
        </w:rPr>
        <w:t xml:space="preserve">. </w:t>
      </w:r>
      <w:r w:rsidRPr="00A4367E">
        <w:rPr>
          <w:rFonts w:eastAsia="Times New Roman"/>
          <w:color w:val="000000"/>
          <w:szCs w:val="28"/>
          <w:lang w:eastAsia="ru-RU"/>
        </w:rPr>
        <w:t>Ордена — почетные награды за воинские отличия и заслуги в бою и военной службе</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6.3. Военная форма одежды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Тема 7</w:t>
      </w:r>
      <w:r w:rsidRPr="00A4367E">
        <w:rPr>
          <w:rFonts w:eastAsia="Times New Roman"/>
          <w:color w:val="000000"/>
          <w:szCs w:val="28"/>
          <w:lang w:eastAsia="ru-RU"/>
        </w:rPr>
        <w:t xml:space="preserve"> Воинская обязанность (11часа)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7.1. Основные понятия о воинской обязанности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7.2. Организация воинского учета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7.3. Первоначальная постановка граждан на воинский учет</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7.4. Обязанности граждан по воинскому учету</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7.5. Обязательная подготовка граждан к военной службе</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7.6</w:t>
      </w:r>
      <w:r w:rsidRPr="00A4367E">
        <w:rPr>
          <w:rFonts w:eastAsia="Times New Roman"/>
          <w:szCs w:val="28"/>
          <w:lang w:eastAsia="ru-RU"/>
        </w:rPr>
        <w:t xml:space="preserve">. </w:t>
      </w:r>
      <w:r w:rsidRPr="00A4367E">
        <w:rPr>
          <w:rFonts w:eastAsia="Times New Roman"/>
          <w:color w:val="000000"/>
          <w:szCs w:val="28"/>
          <w:lang w:eastAsia="ru-RU"/>
        </w:rPr>
        <w:t>Требования к индивидуальным качествам специалистов по сходным воинским должностям</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7.7. Подготовка граждан по военно-учетным специальностям</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lastRenderedPageBreak/>
        <w:t>7.8. Добровольная подготовка граждан к военной службе</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7.9. Организация медицинского освидетельствования граждан при постановке их на воинский учет</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7.10. Профессиональный психологический отбор и его предназначение</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7.11</w:t>
      </w:r>
      <w:r w:rsidRPr="00A4367E">
        <w:rPr>
          <w:rFonts w:eastAsia="Times New Roman"/>
          <w:szCs w:val="28"/>
          <w:lang w:eastAsia="ru-RU"/>
        </w:rPr>
        <w:t xml:space="preserve">. </w:t>
      </w:r>
      <w:r w:rsidRPr="00A4367E">
        <w:rPr>
          <w:rFonts w:eastAsia="Times New Roman"/>
          <w:color w:val="000000"/>
          <w:szCs w:val="28"/>
          <w:lang w:eastAsia="ru-RU"/>
        </w:rPr>
        <w:t>Увольнение с военной службы и пребывание в запасе</w:t>
      </w:r>
    </w:p>
    <w:p w:rsidR="006521D1" w:rsidRPr="00A4367E" w:rsidRDefault="006521D1" w:rsidP="006521D1">
      <w:pPr>
        <w:spacing w:line="240" w:lineRule="auto"/>
        <w:rPr>
          <w:rFonts w:eastAsia="Times New Roman"/>
          <w:szCs w:val="28"/>
          <w:lang w:eastAsia="ru-RU"/>
        </w:rPr>
      </w:pPr>
      <w:r w:rsidRPr="00A4367E">
        <w:rPr>
          <w:rFonts w:eastAsia="Times New Roman"/>
          <w:i/>
          <w:iCs/>
          <w:color w:val="000000"/>
          <w:szCs w:val="28"/>
          <w:lang w:eastAsia="ru-RU"/>
        </w:rPr>
        <w:t>P-VI Основы военной службы (28часов)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iCs/>
          <w:color w:val="000000"/>
          <w:szCs w:val="28"/>
          <w:lang w:eastAsia="ru-RU"/>
        </w:rPr>
        <w:t>Тема 8 </w:t>
      </w:r>
      <w:r w:rsidRPr="00A4367E">
        <w:rPr>
          <w:rFonts w:eastAsia="Times New Roman"/>
          <w:color w:val="000000"/>
          <w:szCs w:val="28"/>
          <w:lang w:eastAsia="ru-RU"/>
        </w:rPr>
        <w:t>Особенности военной службы (9часов)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8.1. Правовые основы военной службы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8.2. Статус военнослужащего</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8.3. Военные аспекты международного права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8.4. Общевоинские уставы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8.5. Устав внутренней службы Вооруженных Сил Российской Федерации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8.6. Дисциплинарный устав Вооруженных Сил Российской Федерации</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8.7</w:t>
      </w:r>
      <w:r w:rsidRPr="00A4367E">
        <w:rPr>
          <w:rFonts w:eastAsia="Times New Roman"/>
          <w:szCs w:val="28"/>
          <w:lang w:eastAsia="ru-RU"/>
        </w:rPr>
        <w:t xml:space="preserve">. </w:t>
      </w:r>
      <w:r w:rsidRPr="00A4367E">
        <w:rPr>
          <w:rFonts w:eastAsia="Times New Roman"/>
          <w:color w:val="000000"/>
          <w:szCs w:val="28"/>
          <w:lang w:eastAsia="ru-RU"/>
        </w:rPr>
        <w:t>Устав гарнизонной и караульной службы Вооруженных Сил Российской Федерации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8.8. Строевой устав Вооруженных Сил Российской Федерации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8.9. Строевой устав Вооруженных Сил Российской Федерации предназначение и основные положения</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Тема 9</w:t>
      </w:r>
      <w:r w:rsidRPr="00A4367E">
        <w:rPr>
          <w:rFonts w:eastAsia="Times New Roman"/>
          <w:color w:val="000000"/>
          <w:szCs w:val="28"/>
          <w:lang w:eastAsia="ru-RU"/>
        </w:rPr>
        <w:t xml:space="preserve"> Военнослужащий — вооруженный защитник Отечества.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Честь и достоинство воина Вооруженных Сил Российской Федерации (8 часов)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9.1. Основные виды воинской деятельности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9.2. Основные особенности воинской деятельности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9.3. Требования воинской деятельности, предъявляемые к моральным и индивидуальным качествам гражданина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9.4. Военнослужащий — патриот</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9.5.Честь и достоинство военнослужащего Вооруженных Сил Российской Федерации</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9.6</w:t>
      </w:r>
      <w:r w:rsidRPr="00A4367E">
        <w:rPr>
          <w:rFonts w:eastAsia="Times New Roman"/>
          <w:szCs w:val="28"/>
          <w:lang w:eastAsia="ru-RU"/>
        </w:rPr>
        <w:t xml:space="preserve">. </w:t>
      </w:r>
      <w:r w:rsidRPr="00A4367E">
        <w:rPr>
          <w:rFonts w:eastAsia="Times New Roman"/>
          <w:color w:val="000000"/>
          <w:szCs w:val="28"/>
          <w:lang w:eastAsia="ru-RU"/>
        </w:rPr>
        <w:t>Военнослужащий — специалист своего дела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9.7. Военнослужащий — подчиненный, выполняющий требования воинских уставов, приказы командиров и начальников</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9.8. Основные обязанности военнослужащих</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Тема 10</w:t>
      </w:r>
      <w:r w:rsidRPr="00A4367E">
        <w:rPr>
          <w:rFonts w:eastAsia="Times New Roman"/>
          <w:color w:val="000000"/>
          <w:szCs w:val="28"/>
          <w:lang w:eastAsia="ru-RU"/>
        </w:rPr>
        <w:t>.  Ритуалы Вооруженных Сил Российской Федерации (4 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10.1. Порядок вручения Боевого Знамени воинской части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10.2. Порядок приведения к Военной присяге (принесения обязательства)</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10.3</w:t>
      </w:r>
      <w:r w:rsidRPr="00A4367E">
        <w:rPr>
          <w:rFonts w:eastAsia="Times New Roman"/>
          <w:szCs w:val="28"/>
          <w:lang w:eastAsia="ru-RU"/>
        </w:rPr>
        <w:t xml:space="preserve">. </w:t>
      </w:r>
      <w:r w:rsidRPr="00A4367E">
        <w:rPr>
          <w:rFonts w:eastAsia="Times New Roman"/>
          <w:color w:val="000000"/>
          <w:szCs w:val="28"/>
          <w:lang w:eastAsia="ru-RU"/>
        </w:rPr>
        <w:t>Порядок вручения личному составу вооружения, военной техники и стрелкового оружия</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10.4. Ритуал подъема и спуска Государственного флага Российской Федерации</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 xml:space="preserve">Тема 11. </w:t>
      </w:r>
      <w:r w:rsidRPr="00A4367E">
        <w:rPr>
          <w:rFonts w:eastAsia="Times New Roman"/>
          <w:color w:val="000000"/>
          <w:szCs w:val="28"/>
          <w:lang w:eastAsia="ru-RU"/>
        </w:rPr>
        <w:t xml:space="preserve"> Прохождение военной службы по призыву (3 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11.1. Призыв на военную службу</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11.2. Порядок прохождения военной службы</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11.3. Размещение и быт военнослужащих</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i/>
          <w:color w:val="000000"/>
          <w:szCs w:val="28"/>
          <w:lang w:eastAsia="ru-RU"/>
        </w:rPr>
        <w:t>Тема 12.</w:t>
      </w:r>
      <w:r w:rsidRPr="00A4367E">
        <w:rPr>
          <w:rFonts w:eastAsia="Times New Roman"/>
          <w:color w:val="000000"/>
          <w:szCs w:val="28"/>
          <w:lang w:eastAsia="ru-RU"/>
        </w:rPr>
        <w:t xml:space="preserve"> Прохождение военной службы по контракту (2 часа)</w:t>
      </w:r>
    </w:p>
    <w:p w:rsidR="006521D1" w:rsidRPr="00A4367E" w:rsidRDefault="006521D1" w:rsidP="006521D1">
      <w:pPr>
        <w:shd w:val="clear" w:color="auto" w:fill="FFFFFF"/>
        <w:spacing w:line="240" w:lineRule="auto"/>
        <w:rPr>
          <w:rFonts w:eastAsia="Times New Roman"/>
          <w:color w:val="000000"/>
          <w:szCs w:val="28"/>
          <w:lang w:eastAsia="ru-RU"/>
        </w:rPr>
      </w:pPr>
      <w:r w:rsidRPr="00A4367E">
        <w:rPr>
          <w:rFonts w:eastAsia="Times New Roman"/>
          <w:color w:val="000000"/>
          <w:szCs w:val="28"/>
          <w:lang w:eastAsia="ru-RU"/>
        </w:rPr>
        <w:t>12.1. Особенности военной службы по контракту</w:t>
      </w:r>
    </w:p>
    <w:p w:rsidR="006521D1" w:rsidRPr="00A4367E" w:rsidRDefault="006521D1" w:rsidP="006521D1">
      <w:pPr>
        <w:spacing w:line="240" w:lineRule="auto"/>
        <w:rPr>
          <w:rFonts w:eastAsia="Times New Roman"/>
          <w:szCs w:val="28"/>
          <w:lang w:eastAsia="ru-RU"/>
        </w:rPr>
      </w:pPr>
      <w:r w:rsidRPr="00A4367E">
        <w:rPr>
          <w:rFonts w:eastAsia="Times New Roman"/>
          <w:color w:val="000000"/>
          <w:szCs w:val="28"/>
          <w:shd w:val="clear" w:color="auto" w:fill="FFFFFF"/>
          <w:lang w:eastAsia="ru-RU"/>
        </w:rPr>
        <w:t>12.2</w:t>
      </w:r>
      <w:r w:rsidRPr="00A4367E">
        <w:rPr>
          <w:rFonts w:eastAsia="Times New Roman"/>
          <w:szCs w:val="28"/>
          <w:lang w:eastAsia="ru-RU"/>
        </w:rPr>
        <w:t xml:space="preserve">. </w:t>
      </w:r>
      <w:r w:rsidRPr="00A4367E">
        <w:rPr>
          <w:rFonts w:eastAsia="Times New Roman"/>
          <w:color w:val="000000"/>
          <w:szCs w:val="28"/>
          <w:lang w:eastAsia="ru-RU"/>
        </w:rPr>
        <w:t>Альтернативная гражданская служба</w:t>
      </w:r>
    </w:p>
    <w:p w:rsidR="006521D1" w:rsidRPr="00A4367E" w:rsidRDefault="006521D1" w:rsidP="006521D1">
      <w:pPr>
        <w:spacing w:line="240" w:lineRule="auto"/>
        <w:jc w:val="center"/>
        <w:rPr>
          <w:b/>
          <w:szCs w:val="28"/>
        </w:rPr>
      </w:pPr>
    </w:p>
    <w:p w:rsidR="006521D1" w:rsidRPr="00A4367E" w:rsidRDefault="006521D1" w:rsidP="006521D1">
      <w:pPr>
        <w:spacing w:line="240" w:lineRule="auto"/>
        <w:jc w:val="center"/>
        <w:rPr>
          <w:b/>
          <w:szCs w:val="28"/>
        </w:rPr>
      </w:pPr>
      <w:r w:rsidRPr="00A4367E">
        <w:rPr>
          <w:b/>
          <w:szCs w:val="28"/>
        </w:rPr>
        <w:t xml:space="preserve">Раздел </w:t>
      </w:r>
      <w:r w:rsidRPr="00A4367E">
        <w:rPr>
          <w:b/>
          <w:szCs w:val="28"/>
          <w:lang w:val="en-GB"/>
        </w:rPr>
        <w:t>V</w:t>
      </w:r>
      <w:r w:rsidRPr="00A4367E">
        <w:rPr>
          <w:b/>
          <w:szCs w:val="28"/>
        </w:rPr>
        <w:t>. Учебно-тематическое планирование.</w:t>
      </w:r>
    </w:p>
    <w:tbl>
      <w:tblPr>
        <w:tblW w:w="0" w:type="auto"/>
        <w:tblInd w:w="1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4632"/>
        <w:gridCol w:w="1418"/>
      </w:tblGrid>
      <w:tr w:rsidR="006521D1" w:rsidRPr="00A4367E" w:rsidTr="00374E6C">
        <w:tc>
          <w:tcPr>
            <w:tcW w:w="1989" w:type="dxa"/>
            <w:shd w:val="clear" w:color="auto" w:fill="auto"/>
          </w:tcPr>
          <w:p w:rsidR="006521D1" w:rsidRPr="00A4367E" w:rsidRDefault="006521D1" w:rsidP="00374E6C">
            <w:pPr>
              <w:ind w:firstLine="0"/>
              <w:jc w:val="center"/>
              <w:rPr>
                <w:rFonts w:eastAsia="Times New Roman"/>
                <w:b/>
                <w:szCs w:val="28"/>
                <w:lang w:eastAsia="ru-RU"/>
              </w:rPr>
            </w:pPr>
            <w:r w:rsidRPr="00A4367E">
              <w:rPr>
                <w:rFonts w:eastAsia="Times New Roman"/>
                <w:b/>
                <w:szCs w:val="28"/>
                <w:lang w:eastAsia="ru-RU"/>
              </w:rPr>
              <w:t>№</w:t>
            </w:r>
          </w:p>
        </w:tc>
        <w:tc>
          <w:tcPr>
            <w:tcW w:w="4632" w:type="dxa"/>
            <w:shd w:val="clear" w:color="auto" w:fill="auto"/>
          </w:tcPr>
          <w:p w:rsidR="006521D1" w:rsidRPr="00A4367E" w:rsidRDefault="006521D1" w:rsidP="00374E6C">
            <w:pPr>
              <w:ind w:firstLine="0"/>
              <w:jc w:val="center"/>
              <w:rPr>
                <w:rFonts w:eastAsia="Times New Roman"/>
                <w:b/>
                <w:szCs w:val="28"/>
                <w:lang w:eastAsia="ru-RU"/>
              </w:rPr>
            </w:pPr>
            <w:r w:rsidRPr="00A4367E">
              <w:rPr>
                <w:rFonts w:eastAsia="Times New Roman"/>
                <w:b/>
                <w:szCs w:val="28"/>
                <w:lang w:eastAsia="ru-RU"/>
              </w:rPr>
              <w:t>Раздел</w:t>
            </w:r>
          </w:p>
        </w:tc>
        <w:tc>
          <w:tcPr>
            <w:tcW w:w="1418" w:type="dxa"/>
            <w:shd w:val="clear" w:color="auto" w:fill="auto"/>
          </w:tcPr>
          <w:p w:rsidR="006521D1" w:rsidRPr="00A4367E" w:rsidRDefault="006521D1" w:rsidP="00374E6C">
            <w:pPr>
              <w:ind w:firstLine="0"/>
              <w:jc w:val="center"/>
              <w:rPr>
                <w:rFonts w:eastAsia="Times New Roman"/>
                <w:b/>
                <w:szCs w:val="28"/>
                <w:lang w:eastAsia="ru-RU"/>
              </w:rPr>
            </w:pPr>
            <w:r w:rsidRPr="00A4367E">
              <w:rPr>
                <w:rFonts w:eastAsia="Times New Roman"/>
                <w:b/>
                <w:szCs w:val="28"/>
                <w:lang w:eastAsia="ru-RU"/>
              </w:rPr>
              <w:t>Кол-во часов</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1</w:t>
            </w:r>
          </w:p>
        </w:tc>
        <w:tc>
          <w:tcPr>
            <w:tcW w:w="4632" w:type="dxa"/>
            <w:shd w:val="clear" w:color="auto" w:fill="auto"/>
          </w:tcPr>
          <w:p w:rsidR="006521D1" w:rsidRPr="00A4367E" w:rsidRDefault="006521D1" w:rsidP="00374E6C">
            <w:pPr>
              <w:ind w:firstLine="0"/>
              <w:rPr>
                <w:rFonts w:eastAsia="Times New Roman"/>
                <w:szCs w:val="28"/>
                <w:lang w:eastAsia="ru-RU"/>
              </w:rPr>
            </w:pPr>
            <w:r w:rsidRPr="00A4367E">
              <w:rPr>
                <w:rFonts w:eastAsia="Times New Roman"/>
                <w:szCs w:val="28"/>
                <w:lang w:eastAsia="ru-RU"/>
              </w:rPr>
              <w:t>Основы комплексной безопасности</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bCs/>
                <w:szCs w:val="28"/>
                <w:lang w:eastAsia="ru-RU"/>
              </w:rPr>
              <w:t>3</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3</w:t>
            </w:r>
          </w:p>
        </w:tc>
        <w:tc>
          <w:tcPr>
            <w:tcW w:w="4632" w:type="dxa"/>
            <w:shd w:val="clear" w:color="auto" w:fill="auto"/>
          </w:tcPr>
          <w:p w:rsidR="006521D1" w:rsidRPr="00A4367E" w:rsidRDefault="006521D1" w:rsidP="00374E6C">
            <w:pPr>
              <w:ind w:firstLine="0"/>
              <w:rPr>
                <w:rFonts w:eastAsia="Times New Roman"/>
                <w:szCs w:val="28"/>
                <w:lang w:eastAsia="ru-RU"/>
              </w:rPr>
            </w:pPr>
            <w:r w:rsidRPr="00A4367E">
              <w:rPr>
                <w:rFonts w:eastAsia="Times New Roman"/>
                <w:szCs w:val="28"/>
                <w:lang w:eastAsia="ru-RU"/>
              </w:rPr>
              <w:t>Основы противодействия терроризму и экстремизму в РФ.</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iCs/>
                <w:szCs w:val="28"/>
                <w:lang w:eastAsia="ru-RU"/>
              </w:rPr>
              <w:t>2</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4</w:t>
            </w:r>
          </w:p>
        </w:tc>
        <w:tc>
          <w:tcPr>
            <w:tcW w:w="4632" w:type="dxa"/>
            <w:shd w:val="clear" w:color="auto" w:fill="auto"/>
          </w:tcPr>
          <w:p w:rsidR="006521D1" w:rsidRPr="00A4367E" w:rsidRDefault="006521D1" w:rsidP="00374E6C">
            <w:pPr>
              <w:ind w:firstLine="0"/>
              <w:rPr>
                <w:rFonts w:eastAsia="Times New Roman"/>
                <w:szCs w:val="28"/>
                <w:lang w:eastAsia="ru-RU"/>
              </w:rPr>
            </w:pPr>
            <w:r w:rsidRPr="00A4367E">
              <w:rPr>
                <w:rFonts w:eastAsia="Times New Roman"/>
                <w:iCs/>
                <w:szCs w:val="28"/>
                <w:lang w:eastAsia="ru-RU"/>
              </w:rPr>
              <w:t>Основы здорового образа жизни.</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4</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5</w:t>
            </w:r>
          </w:p>
        </w:tc>
        <w:tc>
          <w:tcPr>
            <w:tcW w:w="4632" w:type="dxa"/>
            <w:shd w:val="clear" w:color="auto" w:fill="auto"/>
          </w:tcPr>
          <w:p w:rsidR="006521D1" w:rsidRPr="00A4367E" w:rsidRDefault="006521D1" w:rsidP="00374E6C">
            <w:pPr>
              <w:ind w:firstLine="0"/>
              <w:rPr>
                <w:rFonts w:eastAsia="Times New Roman"/>
                <w:bCs/>
                <w:szCs w:val="28"/>
                <w:lang w:eastAsia="ru-RU"/>
              </w:rPr>
            </w:pPr>
            <w:r w:rsidRPr="00A4367E">
              <w:rPr>
                <w:rFonts w:eastAsia="Times New Roman"/>
                <w:bCs/>
                <w:szCs w:val="28"/>
                <w:lang w:eastAsia="ru-RU"/>
              </w:rPr>
              <w:t>Основы медицинских знаний и ПМП.</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6</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6</w:t>
            </w:r>
          </w:p>
        </w:tc>
        <w:tc>
          <w:tcPr>
            <w:tcW w:w="4632" w:type="dxa"/>
            <w:shd w:val="clear" w:color="auto" w:fill="auto"/>
          </w:tcPr>
          <w:p w:rsidR="006521D1" w:rsidRPr="00A4367E" w:rsidRDefault="006521D1" w:rsidP="00374E6C">
            <w:pPr>
              <w:ind w:firstLine="0"/>
              <w:rPr>
                <w:rFonts w:eastAsia="Times New Roman"/>
                <w:bCs/>
                <w:szCs w:val="28"/>
                <w:lang w:eastAsia="ru-RU"/>
              </w:rPr>
            </w:pPr>
            <w:r w:rsidRPr="00A4367E">
              <w:rPr>
                <w:rFonts w:eastAsia="Times New Roman"/>
                <w:bCs/>
                <w:szCs w:val="28"/>
                <w:lang w:eastAsia="ru-RU"/>
              </w:rPr>
              <w:t>Основы  обороны государства.</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6</w:t>
            </w:r>
          </w:p>
        </w:tc>
      </w:tr>
      <w:tr w:rsidR="006521D1" w:rsidRPr="00A4367E" w:rsidTr="00374E6C">
        <w:tc>
          <w:tcPr>
            <w:tcW w:w="1989"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7</w:t>
            </w:r>
          </w:p>
        </w:tc>
        <w:tc>
          <w:tcPr>
            <w:tcW w:w="4632" w:type="dxa"/>
            <w:shd w:val="clear" w:color="auto" w:fill="auto"/>
          </w:tcPr>
          <w:p w:rsidR="006521D1" w:rsidRPr="00A4367E" w:rsidRDefault="006521D1" w:rsidP="00374E6C">
            <w:pPr>
              <w:ind w:firstLine="0"/>
              <w:rPr>
                <w:rFonts w:eastAsia="Times New Roman"/>
                <w:bCs/>
                <w:szCs w:val="28"/>
                <w:lang w:eastAsia="ru-RU"/>
              </w:rPr>
            </w:pPr>
            <w:r w:rsidRPr="00A4367E">
              <w:rPr>
                <w:rFonts w:eastAsia="Times New Roman"/>
                <w:iCs/>
                <w:szCs w:val="28"/>
                <w:lang w:eastAsia="ru-RU"/>
              </w:rPr>
              <w:t>Основы военной службы.</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13</w:t>
            </w:r>
          </w:p>
        </w:tc>
      </w:tr>
      <w:tr w:rsidR="006521D1" w:rsidRPr="00A4367E" w:rsidTr="00374E6C">
        <w:tc>
          <w:tcPr>
            <w:tcW w:w="6621" w:type="dxa"/>
            <w:gridSpan w:val="2"/>
            <w:shd w:val="clear" w:color="auto" w:fill="auto"/>
          </w:tcPr>
          <w:p w:rsidR="006521D1" w:rsidRPr="00A4367E" w:rsidRDefault="006521D1" w:rsidP="00374E6C">
            <w:pPr>
              <w:ind w:firstLine="0"/>
              <w:rPr>
                <w:rFonts w:eastAsia="Times New Roman"/>
                <w:iCs/>
                <w:szCs w:val="28"/>
                <w:lang w:eastAsia="ru-RU"/>
              </w:rPr>
            </w:pPr>
            <w:r w:rsidRPr="00A4367E">
              <w:rPr>
                <w:rFonts w:eastAsia="Times New Roman"/>
                <w:iCs/>
                <w:szCs w:val="28"/>
                <w:lang w:eastAsia="ru-RU"/>
              </w:rPr>
              <w:t>Итого:</w:t>
            </w:r>
          </w:p>
        </w:tc>
        <w:tc>
          <w:tcPr>
            <w:tcW w:w="1418" w:type="dxa"/>
            <w:shd w:val="clear" w:color="auto" w:fill="auto"/>
          </w:tcPr>
          <w:p w:rsidR="006521D1" w:rsidRPr="00A4367E" w:rsidRDefault="006521D1" w:rsidP="00374E6C">
            <w:pPr>
              <w:ind w:firstLine="0"/>
              <w:jc w:val="center"/>
              <w:rPr>
                <w:rFonts w:eastAsia="Times New Roman"/>
                <w:szCs w:val="28"/>
                <w:lang w:eastAsia="ru-RU"/>
              </w:rPr>
            </w:pPr>
            <w:r w:rsidRPr="00A4367E">
              <w:rPr>
                <w:rFonts w:eastAsia="Times New Roman"/>
                <w:szCs w:val="28"/>
                <w:lang w:eastAsia="ru-RU"/>
              </w:rPr>
              <w:t>34</w:t>
            </w:r>
          </w:p>
        </w:tc>
      </w:tr>
    </w:tbl>
    <w:p w:rsidR="00374E6C" w:rsidRDefault="00374E6C" w:rsidP="006521D1">
      <w:pPr>
        <w:spacing w:line="240" w:lineRule="auto"/>
        <w:ind w:left="720"/>
        <w:jc w:val="center"/>
        <w:rPr>
          <w:b/>
          <w:szCs w:val="28"/>
        </w:rPr>
        <w:sectPr w:rsidR="00374E6C" w:rsidSect="00374E6C">
          <w:pgSz w:w="11906" w:h="16838"/>
          <w:pgMar w:top="720" w:right="1416" w:bottom="720" w:left="720" w:header="708" w:footer="545" w:gutter="0"/>
          <w:pgNumType w:fmt="numberInDash"/>
          <w:cols w:space="708"/>
          <w:titlePg/>
          <w:docGrid w:linePitch="381"/>
        </w:sectPr>
      </w:pPr>
    </w:p>
    <w:p w:rsidR="006521D1" w:rsidRPr="00A4367E" w:rsidRDefault="006521D1" w:rsidP="006521D1">
      <w:pPr>
        <w:spacing w:line="240" w:lineRule="auto"/>
        <w:ind w:left="720"/>
        <w:jc w:val="center"/>
        <w:rPr>
          <w:b/>
          <w:szCs w:val="28"/>
        </w:rPr>
      </w:pPr>
      <w:r w:rsidRPr="00A4367E">
        <w:rPr>
          <w:b/>
          <w:szCs w:val="28"/>
        </w:rPr>
        <w:lastRenderedPageBreak/>
        <w:t xml:space="preserve">Раздел </w:t>
      </w:r>
      <w:r w:rsidRPr="00A4367E">
        <w:rPr>
          <w:b/>
          <w:szCs w:val="28"/>
          <w:lang w:val="en-GB"/>
        </w:rPr>
        <w:t>VI</w:t>
      </w:r>
      <w:r w:rsidRPr="00A4367E">
        <w:rPr>
          <w:b/>
          <w:szCs w:val="28"/>
        </w:rPr>
        <w:t>. Календарно-тематическое планирование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242"/>
        <w:gridCol w:w="4395"/>
        <w:gridCol w:w="1275"/>
        <w:gridCol w:w="5245"/>
        <w:gridCol w:w="1559"/>
        <w:gridCol w:w="1418"/>
      </w:tblGrid>
      <w:tr w:rsidR="006521D1" w:rsidRPr="00A4367E" w:rsidTr="00374E6C">
        <w:trPr>
          <w:cantSplit/>
          <w:trHeight w:val="853"/>
          <w:tblHeader/>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w:t>
            </w:r>
          </w:p>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b/>
                <w:szCs w:val="28"/>
                <w:lang w:eastAsia="ru-RU"/>
              </w:rPr>
              <w:t>урока</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Разделы, главы.</w:t>
            </w:r>
          </w:p>
        </w:tc>
        <w:tc>
          <w:tcPr>
            <w:tcW w:w="1275" w:type="dxa"/>
            <w:shd w:val="clear" w:color="auto" w:fill="FFFFFF"/>
            <w:vAlign w:val="center"/>
          </w:tcPr>
          <w:p w:rsidR="006521D1" w:rsidRPr="00A4367E" w:rsidRDefault="006521D1" w:rsidP="00374E6C">
            <w:pPr>
              <w:spacing w:line="240" w:lineRule="auto"/>
              <w:ind w:firstLine="0"/>
              <w:rPr>
                <w:rFonts w:eastAsia="Times New Roman"/>
                <w:b/>
                <w:szCs w:val="28"/>
                <w:lang w:eastAsia="ru-RU"/>
              </w:rPr>
            </w:pPr>
            <w:r w:rsidRPr="00A4367E">
              <w:rPr>
                <w:rFonts w:eastAsia="Times New Roman"/>
                <w:b/>
                <w:szCs w:val="28"/>
                <w:lang w:eastAsia="ru-RU"/>
              </w:rPr>
              <w:t>Количество часов</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Требования к уровню подготовки  обучающихся</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Параграф</w:t>
            </w:r>
          </w:p>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b/>
                <w:szCs w:val="28"/>
                <w:lang w:eastAsia="ru-RU"/>
              </w:rPr>
              <w:t>учебника</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Дата</w:t>
            </w: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Раздел №1 Основы комплексной безопасности.(2 ч.)</w:t>
            </w:r>
          </w:p>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Глава № 1 Обеспечение личной безопасности в повседневной жизни.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t>1</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Пожарная безопасность. Права и обязанности граждан в области ПБ.</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Пожар. Пожарная безопасность, Огонь – друг или враг. Причины пожаров. Федеральная противопожарная служба. Федеральный закон «о пожарной безопасности» Правила безопасности при пожаре.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 2</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t>2</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Обеспечение личной безопасности в различных бытовых ситуацияхи на водоемах.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Безопасный отдых на водоемах. Места купания, Режимы купания, Запрещения во время купания, при нахождении на водоемах.</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3, 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Раздел № 3. Основы противодействия терроризму и экстремизму в РФ.(3 ч.)</w:t>
            </w:r>
          </w:p>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b/>
                <w:i/>
                <w:szCs w:val="28"/>
                <w:lang w:eastAsia="ru-RU"/>
              </w:rPr>
              <w:t>Глава № 2 Организационные основы системы противодействия терроризму и экстремизму в РФ.</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t>3</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xml:space="preserve">Национальный антитеррористический комитет (НАК).Контртеррористическая операция и условия ее </w:t>
            </w:r>
            <w:r w:rsidRPr="00A4367E">
              <w:rPr>
                <w:rFonts w:eastAsia="Times New Roman"/>
                <w:szCs w:val="28"/>
                <w:lang w:eastAsia="ru-RU"/>
              </w:rPr>
              <w:lastRenderedPageBreak/>
              <w:t>проведения.</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1</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xml:space="preserve">Указ президента РФ «О мерах по противодействию терроризму» Задачи: предупреждение, пресечения и ликвидации террористических актов. </w:t>
            </w:r>
            <w:r w:rsidRPr="00A4367E">
              <w:rPr>
                <w:rFonts w:eastAsia="Times New Roman"/>
                <w:szCs w:val="28"/>
                <w:lang w:eastAsia="ru-RU"/>
              </w:rPr>
              <w:lastRenderedPageBreak/>
              <w:t xml:space="preserve">Участие в международном сотрудничестве. </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 5, 6</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lastRenderedPageBreak/>
              <w:t>4</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Правовой режим контртеррористической операции. Роль и место гражданской обороны в противодействии терроризму.</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Указ президента РФ «О мерах по противодействию терроризму» Задачи: предупреждение, пресечения и ликвидации террористических актов. Участие в международном сотрудничестве.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7, 8</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t>5</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Применение Вооруженных Сил Российской Федерации в борьбе с терроризмом. Участие Вооруженных Сил Российской Федерации в пресечении международной террористической деятельности за пределами страны.</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Указ президента РФ «О мерах по противодействию терроризму» Задачи: предупреждение, пресечения и ликвидации террористических актов. Участие в международном сотрудничестве.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9, 10</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99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Раздел № 4. Основы здорового образа жизни(4ч.)</w:t>
            </w:r>
          </w:p>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b/>
                <w:i/>
                <w:szCs w:val="28"/>
                <w:lang w:eastAsia="ru-RU"/>
              </w:rPr>
              <w:t>Глава № 3. Нравственность и здоровье.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6</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napToGrid w:val="0"/>
                <w:szCs w:val="28"/>
                <w:lang w:eastAsia="ru-RU"/>
              </w:rPr>
              <w:t>Правила личной гигиены и здоровья</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 основных составляющих здорового образа жизни и их влиянии на безопасность жизнедеятельности личности.</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Уметь </w:t>
            </w:r>
            <w:r w:rsidRPr="00A4367E">
              <w:rPr>
                <w:rFonts w:eastAsia="Times New Roman"/>
                <w:szCs w:val="28"/>
                <w:lang w:eastAsia="ru-RU"/>
              </w:rPr>
              <w:t xml:space="preserve">использоватьприобретенные </w:t>
            </w:r>
            <w:r w:rsidRPr="00A4367E">
              <w:rPr>
                <w:rFonts w:eastAsia="Times New Roman"/>
                <w:szCs w:val="28"/>
                <w:lang w:eastAsia="ru-RU"/>
              </w:rPr>
              <w:lastRenderedPageBreak/>
              <w:t>знания и умения в практической деятельности и повседневной жизни для ведения здорового образа жизни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 11</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7</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napToGrid w:val="0"/>
                <w:szCs w:val="28"/>
                <w:lang w:eastAsia="ru-RU"/>
              </w:rPr>
              <w:t>Нравственность и здоровый образ жизни.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 факторах, оказывающих влияние на гармонию совместной жизни.</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 для самовоспитания качеств, необходимых для создания прочной семьи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12</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8</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napToGrid w:val="0"/>
                <w:szCs w:val="28"/>
                <w:lang w:eastAsia="ru-RU"/>
              </w:rPr>
              <w:t>Болезни, передаваемые половым путем. Меры профилактики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 xml:space="preserve">об основах личной гигиены;  об уголовной ответственности  за заражение БППП. </w:t>
            </w: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знаниядля ведения здорового образа жизни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13</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9</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napToGrid w:val="0"/>
                <w:szCs w:val="28"/>
                <w:lang w:eastAsia="ru-RU"/>
              </w:rPr>
              <w:t>СПИД и его профилактика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 xml:space="preserve">Знать о путях заражения ВИЧ-инфекцией. </w:t>
            </w:r>
          </w:p>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Уметь использовать приобретенные знания для ведения здорового образа жизни Знать о профилактике СПИДа; об ответственности за заражение ВИЧ-инфекцией. Уметь использовать приобретенные знания для ведения здорового образа жизни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Контроль знаний (тестирование)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napToGrid w:val="0"/>
                <w:szCs w:val="28"/>
                <w:lang w:eastAsia="ru-RU"/>
              </w:rPr>
            </w:pPr>
            <w:r w:rsidRPr="00A4367E">
              <w:rPr>
                <w:rFonts w:eastAsia="Times New Roman"/>
                <w:b/>
                <w:i/>
                <w:snapToGrid w:val="0"/>
                <w:szCs w:val="28"/>
                <w:lang w:eastAsia="ru-RU"/>
              </w:rPr>
              <w:t xml:space="preserve">Раздел № 5.Основы медицинских знаний и правила оказания </w:t>
            </w:r>
            <w:r w:rsidRPr="00A4367E">
              <w:rPr>
                <w:rFonts w:eastAsia="Times New Roman"/>
                <w:b/>
                <w:i/>
                <w:snapToGrid w:val="0"/>
                <w:szCs w:val="28"/>
                <w:lang w:eastAsia="ru-RU"/>
              </w:rPr>
              <w:lastRenderedPageBreak/>
              <w:t>первой медицинской помощи(6 ч.)</w:t>
            </w:r>
          </w:p>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i/>
                <w:snapToGrid w:val="0"/>
                <w:szCs w:val="28"/>
                <w:lang w:eastAsia="ru-RU"/>
              </w:rPr>
              <w:t>Глава № 4. Первая помощь при неотложных состояниях.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1268"/>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10</w:t>
            </w:r>
          </w:p>
        </w:tc>
        <w:tc>
          <w:tcPr>
            <w:tcW w:w="439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bookmarkStart w:id="241" w:name="OLE_LINK1"/>
            <w:bookmarkStart w:id="242" w:name="OLE_LINK2"/>
            <w:r w:rsidRPr="00A4367E">
              <w:rPr>
                <w:rFonts w:eastAsia="Times New Roman"/>
                <w:szCs w:val="28"/>
                <w:lang w:eastAsia="ru-RU"/>
              </w:rPr>
              <w:t>Первая медицинская помощь при острой сердечной недостаточности и инсульте</w:t>
            </w:r>
            <w:bookmarkEnd w:id="241"/>
            <w:bookmarkEnd w:id="242"/>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правила оказания первой медицинской помощи при сердечной недостаточности и инсульте.</w:t>
            </w:r>
            <w:r w:rsidRPr="00A4367E">
              <w:rPr>
                <w:rFonts w:eastAsia="Times New Roman"/>
                <w:iCs/>
                <w:szCs w:val="28"/>
                <w:lang w:eastAsia="ru-RU"/>
              </w:rPr>
              <w:t>Владеть навыками</w:t>
            </w:r>
            <w:r w:rsidRPr="00A4367E">
              <w:rPr>
                <w:rFonts w:eastAsia="Times New Roman"/>
                <w:szCs w:val="28"/>
                <w:lang w:eastAsia="ru-RU"/>
              </w:rPr>
              <w:t>оказания первой медицинской помощи при острой сердечной недостаточности и инсульте</w:t>
            </w:r>
          </w:p>
          <w:p w:rsidR="006521D1" w:rsidRPr="00A4367E" w:rsidRDefault="006521D1" w:rsidP="00374E6C">
            <w:pPr>
              <w:autoSpaceDE w:val="0"/>
              <w:autoSpaceDN w:val="0"/>
              <w:adjustRightInd w:val="0"/>
              <w:spacing w:line="240" w:lineRule="auto"/>
              <w:ind w:firstLine="0"/>
              <w:rPr>
                <w:rFonts w:eastAsia="Times New Roman"/>
                <w:b/>
                <w:bCs/>
                <w:szCs w:val="28"/>
                <w:lang w:eastAsia="ru-RU"/>
              </w:rPr>
            </w:pPr>
          </w:p>
          <w:p w:rsidR="006521D1" w:rsidRPr="00A4367E" w:rsidRDefault="006521D1" w:rsidP="00374E6C">
            <w:pPr>
              <w:autoSpaceDE w:val="0"/>
              <w:autoSpaceDN w:val="0"/>
              <w:adjustRightInd w:val="0"/>
              <w:spacing w:line="240" w:lineRule="auto"/>
              <w:ind w:firstLine="0"/>
              <w:rPr>
                <w:rFonts w:eastAsia="Times New Roman"/>
                <w:b/>
                <w:bCs/>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16</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11</w:t>
            </w:r>
          </w:p>
        </w:tc>
        <w:tc>
          <w:tcPr>
            <w:tcW w:w="439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Первая медицинская помощь при ранениях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виды ран и  правила оказания первой медицинской помощи при ранении, правила наложения жгута и давящей повязки.</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Владеть навыками</w:t>
            </w:r>
            <w:r w:rsidRPr="00A4367E">
              <w:rPr>
                <w:rFonts w:eastAsia="Times New Roman"/>
                <w:szCs w:val="28"/>
                <w:lang w:eastAsia="ru-RU"/>
              </w:rPr>
              <w:t xml:space="preserve"> оказания первой медицинской помощи при кровотечениях</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17</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12</w:t>
            </w:r>
          </w:p>
        </w:tc>
        <w:tc>
          <w:tcPr>
            <w:tcW w:w="439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Первая медицинская помощь при травмах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vMerge w:val="restart"/>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 xml:space="preserve">правила оказания первой медицинской помощи при травмах опорно двигательного аппарата, черепно мозговых, груди и живота. </w:t>
            </w:r>
            <w:r w:rsidRPr="00A4367E">
              <w:rPr>
                <w:rFonts w:eastAsia="Times New Roman"/>
                <w:iCs/>
                <w:szCs w:val="28"/>
                <w:lang w:eastAsia="ru-RU"/>
              </w:rPr>
              <w:t>Владеть навыками</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оказания первой медицинской помощи при растяжениях</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21</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13</w:t>
            </w:r>
          </w:p>
        </w:tc>
        <w:tc>
          <w:tcPr>
            <w:tcW w:w="439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Первая медицинская помощь при травмах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vMerge/>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22</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14</w:t>
            </w:r>
          </w:p>
        </w:tc>
        <w:tc>
          <w:tcPr>
            <w:tcW w:w="439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szCs w:val="28"/>
                <w:lang w:eastAsia="ru-RU"/>
              </w:rPr>
              <w:t>Первая медицинская помощь при травмах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vMerge/>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23</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15</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 xml:space="preserve">Первая медицинская помощь при </w:t>
            </w:r>
            <w:r w:rsidRPr="00A4367E">
              <w:rPr>
                <w:rFonts w:eastAsia="Times New Roman"/>
                <w:szCs w:val="28"/>
                <w:lang w:eastAsia="ru-RU"/>
              </w:rPr>
              <w:lastRenderedPageBreak/>
              <w:t>остановке сердца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 возможных причинах </w:t>
            </w:r>
            <w:r w:rsidRPr="00A4367E">
              <w:rPr>
                <w:rFonts w:eastAsia="Times New Roman"/>
                <w:szCs w:val="28"/>
                <w:lang w:eastAsia="ru-RU"/>
              </w:rPr>
              <w:lastRenderedPageBreak/>
              <w:t xml:space="preserve">клинической смерти и  ее признаках; о приемах проведения искусственной вентиляции легких и непрямого массажа сердца. </w:t>
            </w:r>
            <w:r w:rsidRPr="00A4367E">
              <w:rPr>
                <w:rFonts w:eastAsia="Times New Roman"/>
                <w:iCs/>
                <w:szCs w:val="28"/>
                <w:lang w:eastAsia="ru-RU"/>
              </w:rPr>
              <w:t>Владеть навыками</w:t>
            </w:r>
            <w:r w:rsidRPr="00A4367E">
              <w:rPr>
                <w:rFonts w:eastAsia="Times New Roman"/>
                <w:szCs w:val="28"/>
                <w:lang w:eastAsia="ru-RU"/>
              </w:rPr>
              <w:t xml:space="preserve"> проведения искусственной вентиляции легких и непрямого массажа сердца</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 24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Контроль знаний (тестирование)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zCs w:val="28"/>
                <w:lang w:eastAsia="ru-RU"/>
              </w:rPr>
            </w:pPr>
          </w:p>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Раздел № 6.Основы обороны государства.(6ч.)</w:t>
            </w:r>
          </w:p>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Глава № 7. Воинская обязанность</w:t>
            </w:r>
          </w:p>
          <w:p w:rsidR="006521D1" w:rsidRPr="00A4367E" w:rsidRDefault="006521D1" w:rsidP="00374E6C">
            <w:pPr>
              <w:spacing w:line="240" w:lineRule="auto"/>
              <w:ind w:firstLine="0"/>
              <w:jc w:val="center"/>
              <w:rPr>
                <w:rFonts w:eastAsia="Times New Roman"/>
                <w:b/>
                <w:szCs w:val="28"/>
                <w:lang w:eastAsia="ru-RU"/>
              </w:rPr>
            </w:pP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16</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Основные понятия о воинской обязанности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 xml:space="preserve">об обязанностях граждан по защите государства; о воинской обязанности.  </w:t>
            </w:r>
            <w:r w:rsidRPr="00A4367E">
              <w:rPr>
                <w:rFonts w:eastAsia="Times New Roman"/>
                <w:iCs/>
                <w:szCs w:val="28"/>
                <w:lang w:eastAsia="ru-RU"/>
              </w:rPr>
              <w:t xml:space="preserve">Уметь </w:t>
            </w:r>
            <w:r w:rsidRPr="00A4367E">
              <w:rPr>
                <w:rFonts w:eastAsia="Times New Roman"/>
                <w:szCs w:val="28"/>
                <w:lang w:eastAsia="ru-RU"/>
              </w:rPr>
              <w:t>использовать полученные знания для осознанного самоопределения по отношению к военной службе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30</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9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17</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Организация воинского учета и его предназначение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 организации воинского учета, об обязанностях граждан по воинскому учету.</w:t>
            </w:r>
            <w:r w:rsidRPr="00A4367E">
              <w:rPr>
                <w:rFonts w:eastAsia="Times New Roman"/>
                <w:iCs/>
                <w:szCs w:val="28"/>
                <w:lang w:eastAsia="ru-RU"/>
              </w:rPr>
              <w:t xml:space="preserve"> Уметь </w:t>
            </w:r>
            <w:r w:rsidRPr="00A4367E">
              <w:rPr>
                <w:rFonts w:eastAsia="Times New Roman"/>
                <w:szCs w:val="28"/>
                <w:lang w:eastAsia="ru-RU"/>
              </w:rPr>
              <w:t>использовать полученные знания для осуществления осознанного самоопределения по отношению к военной службе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31</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18</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Обязательная подготовка граждан к военной службе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 содержании обязательной подготовки граждан к военной службе, </w:t>
            </w:r>
            <w:r w:rsidRPr="00A4367E">
              <w:rPr>
                <w:rFonts w:eastAsia="Times New Roman"/>
                <w:iCs/>
                <w:szCs w:val="28"/>
                <w:lang w:eastAsia="ru-RU"/>
              </w:rPr>
              <w:lastRenderedPageBreak/>
              <w:t xml:space="preserve">Уметь </w:t>
            </w:r>
            <w:r w:rsidRPr="00A4367E">
              <w:rPr>
                <w:rFonts w:eastAsia="Times New Roman"/>
                <w:szCs w:val="28"/>
                <w:lang w:eastAsia="ru-RU"/>
              </w:rPr>
              <w:t>использовать приобретенные знания для развития в себе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 34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19</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Добровольная подготовка граждан к военной службе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обосновных направлениях добровольной подготовки граждан к военной службе.</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 для развития в себе духовных и физических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37</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20</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1"/>
                <w:szCs w:val="28"/>
                <w:lang w:eastAsia="ru-RU"/>
              </w:rPr>
              <w:t>Организация медицинского освидетельствования и медицинского обследования граждан при постановке на воинский учет</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об организации медицинского освидетельствования при первоначальной постановке на воинский учет. </w:t>
            </w:r>
            <w:r w:rsidRPr="00A4367E">
              <w:rPr>
                <w:rFonts w:eastAsia="Times New Roman"/>
                <w:iCs/>
                <w:szCs w:val="28"/>
                <w:lang w:eastAsia="ru-RU"/>
              </w:rPr>
              <w:t xml:space="preserve">Уметь </w:t>
            </w:r>
            <w:r w:rsidRPr="00A4367E">
              <w:rPr>
                <w:rFonts w:eastAsia="Times New Roman"/>
                <w:szCs w:val="28"/>
                <w:lang w:eastAsia="ru-RU"/>
              </w:rPr>
              <w:t>использоватьполученные знания при первоначальной постановке на воинский учет</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38</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21</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Увольнение с военной службы и пребывания в запасе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 основах военной службы.</w:t>
            </w:r>
            <w:r w:rsidRPr="00A4367E">
              <w:rPr>
                <w:rFonts w:eastAsia="Times New Roman"/>
                <w:iCs/>
                <w:szCs w:val="28"/>
                <w:lang w:eastAsia="ru-RU"/>
              </w:rPr>
              <w:t xml:space="preserve"> Иметь представление</w:t>
            </w:r>
            <w:r w:rsidRPr="00A4367E">
              <w:rPr>
                <w:rFonts w:eastAsia="Times New Roman"/>
                <w:szCs w:val="28"/>
                <w:lang w:eastAsia="ru-RU"/>
              </w:rPr>
              <w:t xml:space="preserve"> об основных правах  и обязанностях во время пребывания в запасе.</w:t>
            </w:r>
            <w:r w:rsidRPr="00A4367E">
              <w:rPr>
                <w:rFonts w:eastAsia="Times New Roman"/>
                <w:iCs/>
                <w:szCs w:val="28"/>
                <w:lang w:eastAsia="ru-RU"/>
              </w:rPr>
              <w:t xml:space="preserve"> Уметь </w:t>
            </w:r>
            <w:r w:rsidRPr="00A4367E">
              <w:rPr>
                <w:rFonts w:eastAsia="Times New Roman"/>
                <w:szCs w:val="28"/>
                <w:lang w:eastAsia="ru-RU"/>
              </w:rPr>
              <w:t>использовать полученные знания для осознанного самоопределения по отношению к военной службе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40</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Контроль знаний (тестирование)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i/>
                <w:szCs w:val="28"/>
                <w:lang w:eastAsia="ru-RU"/>
              </w:rPr>
            </w:pPr>
          </w:p>
          <w:p w:rsidR="006521D1" w:rsidRPr="00A4367E" w:rsidRDefault="006521D1" w:rsidP="00374E6C">
            <w:pPr>
              <w:spacing w:line="240" w:lineRule="auto"/>
              <w:ind w:firstLine="0"/>
              <w:jc w:val="center"/>
              <w:rPr>
                <w:rFonts w:eastAsia="Times New Roman"/>
                <w:b/>
                <w:i/>
                <w:szCs w:val="28"/>
                <w:lang w:eastAsia="ru-RU"/>
              </w:rPr>
            </w:pPr>
            <w:r w:rsidRPr="00A4367E">
              <w:rPr>
                <w:rFonts w:eastAsia="Times New Roman"/>
                <w:b/>
                <w:i/>
                <w:szCs w:val="28"/>
                <w:lang w:eastAsia="ru-RU"/>
              </w:rPr>
              <w:t xml:space="preserve">Раздел № 7. Основы военной службы.(13ч.) </w:t>
            </w:r>
          </w:p>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i/>
                <w:szCs w:val="28"/>
                <w:lang w:eastAsia="ru-RU"/>
              </w:rPr>
              <w:lastRenderedPageBreak/>
              <w:t>Глава № 8.Особенности военной службы</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p>
        </w:tc>
        <w:tc>
          <w:tcPr>
            <w:tcW w:w="524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171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22</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1"/>
                <w:szCs w:val="28"/>
                <w:lang w:eastAsia="ru-RU"/>
              </w:rPr>
              <w:t>Правовые основы военной службы</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основные положения законодательства Российской Федерации об обороне государства и воинской обязанности и военной службе граждан.</w:t>
            </w:r>
            <w:r w:rsidRPr="00A4367E">
              <w:rPr>
                <w:rFonts w:eastAsia="Times New Roman"/>
                <w:iCs/>
                <w:szCs w:val="28"/>
                <w:lang w:eastAsia="ru-RU"/>
              </w:rPr>
              <w:t xml:space="preserve"> Уметь </w:t>
            </w:r>
            <w:r w:rsidRPr="00A4367E">
              <w:rPr>
                <w:rFonts w:eastAsia="Times New Roman"/>
                <w:szCs w:val="28"/>
                <w:lang w:eastAsia="ru-RU"/>
              </w:rPr>
              <w:t>использовать полученные знания для осознанного самоопределения по отношению к военной службе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41</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23</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pacing w:val="-3"/>
                <w:szCs w:val="28"/>
                <w:lang w:eastAsia="ru-RU"/>
              </w:rPr>
              <w:t>Общевоинские уставы Вооруженных Сил РФ— законы воинской жизни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iCs/>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 нормативно-правовых актах, регламентирующих жизнь и быт военнослужащих; о предназначении общевоинских уставов Вооруженных Сил.</w:t>
            </w:r>
            <w:r w:rsidRPr="00A4367E">
              <w:rPr>
                <w:rFonts w:eastAsia="Times New Roman"/>
                <w:iCs/>
                <w:szCs w:val="28"/>
                <w:lang w:eastAsia="ru-RU"/>
              </w:rPr>
              <w:t xml:space="preserve"> Уметь </w:t>
            </w:r>
            <w:r w:rsidRPr="00A4367E">
              <w:rPr>
                <w:rFonts w:eastAsia="Times New Roman"/>
                <w:szCs w:val="28"/>
                <w:lang w:eastAsia="ru-RU"/>
              </w:rPr>
              <w:t>использовать приобретенные знания для осуществления осознанного самоопределения по отношению к военной службе, развития в себе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44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Контроль знаний (тестирование)</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p>
          <w:p w:rsidR="006521D1" w:rsidRPr="00A4367E" w:rsidRDefault="006521D1" w:rsidP="00374E6C">
            <w:pPr>
              <w:spacing w:line="240" w:lineRule="auto"/>
              <w:ind w:firstLine="0"/>
              <w:rPr>
                <w:rFonts w:eastAsia="Times New Roman"/>
                <w:szCs w:val="28"/>
                <w:lang w:eastAsia="ru-RU"/>
              </w:rPr>
            </w:pPr>
          </w:p>
          <w:p w:rsidR="006521D1" w:rsidRPr="00A4367E" w:rsidRDefault="006521D1" w:rsidP="00374E6C">
            <w:pPr>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i/>
                <w:szCs w:val="28"/>
                <w:lang w:eastAsia="ru-RU"/>
              </w:rPr>
              <w:t>Глава № 9.Военнослужащий – вооруженный  защитник Отечества.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1054"/>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i/>
                <w:szCs w:val="28"/>
                <w:lang w:eastAsia="ru-RU"/>
              </w:rPr>
            </w:pPr>
            <w:r w:rsidRPr="00A4367E">
              <w:rPr>
                <w:rFonts w:eastAsia="Times New Roman"/>
                <w:i/>
                <w:szCs w:val="28"/>
                <w:lang w:eastAsia="ru-RU"/>
              </w:rPr>
              <w:lastRenderedPageBreak/>
              <w:t>24</w:t>
            </w:r>
          </w:p>
        </w:tc>
        <w:tc>
          <w:tcPr>
            <w:tcW w:w="439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Основные виды и особенности воинской деятельности.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Учебно – боевая подготовка, служебно – боевая деятельность, реальные боевые действия.</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49</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25</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pacing w:val="-1"/>
                <w:szCs w:val="28"/>
                <w:lang w:eastAsia="ru-RU"/>
              </w:rPr>
            </w:pPr>
            <w:r w:rsidRPr="00A4367E">
              <w:rPr>
                <w:rFonts w:eastAsia="Times New Roman"/>
                <w:spacing w:val="-1"/>
                <w:szCs w:val="28"/>
                <w:lang w:eastAsia="ru-RU"/>
              </w:rPr>
              <w:t>Военнослужащий - патриот, с честью и достоинством несущий звание защитника Отечества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iCs/>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 основных качествах военнослужащего.</w:t>
            </w:r>
          </w:p>
          <w:p w:rsidR="006521D1" w:rsidRPr="00A4367E" w:rsidRDefault="006521D1" w:rsidP="00374E6C">
            <w:pPr>
              <w:spacing w:line="240" w:lineRule="auto"/>
              <w:ind w:firstLine="0"/>
              <w:rPr>
                <w:rFonts w:eastAsia="Times New Roman"/>
                <w:szCs w:val="28"/>
                <w:lang w:eastAsia="ru-RU"/>
              </w:rPr>
            </w:pPr>
            <w:r w:rsidRPr="00A4367E">
              <w:rPr>
                <w:rFonts w:eastAsia="Times New Roman"/>
                <w:iCs/>
                <w:szCs w:val="28"/>
                <w:lang w:eastAsia="ru-RU"/>
              </w:rPr>
              <w:t>Владеть навыками</w:t>
            </w:r>
            <w:r w:rsidRPr="00A4367E">
              <w:rPr>
                <w:rFonts w:eastAsia="Times New Roman"/>
                <w:szCs w:val="28"/>
                <w:lang w:eastAsia="ru-RU"/>
              </w:rPr>
              <w:t xml:space="preserve"> оценки уровня своей подготовленности и осуществления осознанного самоопределения по отношению к военной службе.</w:t>
            </w:r>
            <w:r w:rsidRPr="00A4367E">
              <w:rPr>
                <w:rFonts w:eastAsia="Times New Roman"/>
                <w:iCs/>
                <w:szCs w:val="28"/>
                <w:lang w:eastAsia="ru-RU"/>
              </w:rPr>
              <w:t xml:space="preserve"> Уметь </w:t>
            </w:r>
            <w:r w:rsidRPr="00A4367E">
              <w:rPr>
                <w:rFonts w:eastAsia="Times New Roman"/>
                <w:szCs w:val="28"/>
                <w:lang w:eastAsia="ru-RU"/>
              </w:rPr>
              <w:t>использовать приобретенные знания для развития в себе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52</w:t>
            </w:r>
          </w:p>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26</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pacing w:val="-1"/>
                <w:szCs w:val="28"/>
                <w:lang w:eastAsia="ru-RU"/>
              </w:rPr>
            </w:pPr>
            <w:r w:rsidRPr="00A4367E">
              <w:rPr>
                <w:rFonts w:eastAsia="Times New Roman"/>
                <w:spacing w:val="-1"/>
                <w:szCs w:val="28"/>
                <w:lang w:eastAsia="ru-RU"/>
              </w:rPr>
              <w:t>Военнослужащий – специалист своего дела.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Знать </w:t>
            </w:r>
            <w:r w:rsidRPr="00A4367E">
              <w:rPr>
                <w:rFonts w:eastAsia="Times New Roman"/>
                <w:szCs w:val="28"/>
                <w:lang w:eastAsia="ru-RU"/>
              </w:rPr>
              <w:t>об основных качествах военнослужащего.</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 для развития в себе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27</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pacing w:val="-1"/>
                <w:szCs w:val="28"/>
                <w:lang w:eastAsia="ru-RU"/>
              </w:rPr>
            </w:pPr>
            <w:r w:rsidRPr="00A4367E">
              <w:rPr>
                <w:rFonts w:eastAsia="Times New Roman"/>
                <w:spacing w:val="-1"/>
                <w:szCs w:val="28"/>
                <w:lang w:eastAsia="ru-RU"/>
              </w:rPr>
              <w:t>Военнослужащий - подчиненный, строго соблюдающий Конституцию и законы РФ, выполняющий требования воинских уставов, приказы командиров и начальников</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  принципе единоначалия в Вооруженных Силах РФ; требования, предъявляемые военной службой к уровню подготовки призывника. </w:t>
            </w: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  для развития в себе духовных и физических качеств, необходимых для военной службы</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55</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28</w:t>
            </w: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szCs w:val="28"/>
                <w:lang w:eastAsia="ru-RU"/>
              </w:rPr>
            </w:pPr>
            <w:r w:rsidRPr="00A4367E">
              <w:rPr>
                <w:rFonts w:eastAsia="Times New Roman"/>
                <w:szCs w:val="28"/>
                <w:lang w:eastAsia="ru-RU"/>
              </w:rPr>
              <w:t>Основные обязанности военнослужащих.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Общие обязанности,  должностные обязанности, специальные обязанности.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56</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b/>
                <w:szCs w:val="28"/>
                <w:lang w:eastAsia="ru-RU"/>
              </w:rPr>
            </w:pPr>
            <w:r w:rsidRPr="00A4367E">
              <w:rPr>
                <w:rFonts w:eastAsia="Times New Roman"/>
                <w:b/>
                <w:szCs w:val="28"/>
                <w:lang w:eastAsia="ru-RU"/>
              </w:rPr>
              <w:t>Глава № 10. Ритуалы Вооруженных Сил РФ.</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29</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szCs w:val="28"/>
                <w:lang w:eastAsia="ru-RU"/>
              </w:rPr>
            </w:pPr>
            <w:r w:rsidRPr="00A4367E">
              <w:rPr>
                <w:rFonts w:eastAsia="Times New Roman"/>
                <w:szCs w:val="28"/>
                <w:lang w:eastAsia="ru-RU"/>
              </w:rPr>
              <w:t>Порядок вручения Боевого знамени воинской части</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«Положение о порядке вручения Боевого знамени воинской части» предусмотрено в уставе внутренней службы. Торжественная церемония.</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57</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30</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b/>
                <w:szCs w:val="28"/>
                <w:lang w:eastAsia="ru-RU"/>
              </w:rPr>
            </w:pPr>
            <w:r w:rsidRPr="00A4367E">
              <w:rPr>
                <w:rFonts w:eastAsia="Times New Roman"/>
                <w:spacing w:val="-2"/>
                <w:szCs w:val="28"/>
                <w:lang w:eastAsia="ru-RU"/>
              </w:rPr>
              <w:t xml:space="preserve">Порядок приведения к Военной присяге </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 традициях ВС РФ. </w:t>
            </w:r>
            <w:r w:rsidRPr="00A4367E">
              <w:rPr>
                <w:rFonts w:eastAsia="Times New Roman"/>
                <w:iCs/>
                <w:szCs w:val="28"/>
                <w:lang w:eastAsia="ru-RU"/>
              </w:rPr>
              <w:t xml:space="preserve">Уметь </w:t>
            </w:r>
            <w:r w:rsidRPr="00A4367E">
              <w:rPr>
                <w:rFonts w:eastAsia="Times New Roman"/>
                <w:szCs w:val="28"/>
                <w:lang w:eastAsia="ru-RU"/>
              </w:rPr>
              <w:t>использовать приобретенные знания для развития в себе духовных и физических качеств, необходимых для военной службы</w:t>
            </w:r>
          </w:p>
          <w:p w:rsidR="006521D1" w:rsidRPr="00A4367E" w:rsidRDefault="006521D1" w:rsidP="00374E6C">
            <w:pPr>
              <w:autoSpaceDE w:val="0"/>
              <w:autoSpaceDN w:val="0"/>
              <w:adjustRightInd w:val="0"/>
              <w:spacing w:line="240" w:lineRule="auto"/>
              <w:ind w:firstLine="0"/>
              <w:rPr>
                <w:rFonts w:eastAsia="Times New Roman"/>
                <w:szCs w:val="28"/>
                <w:lang w:eastAsia="ru-RU"/>
              </w:rPr>
            </w:pPr>
          </w:p>
          <w:p w:rsidR="006521D1" w:rsidRPr="00A4367E" w:rsidRDefault="006521D1" w:rsidP="00374E6C">
            <w:pPr>
              <w:autoSpaceDE w:val="0"/>
              <w:autoSpaceDN w:val="0"/>
              <w:adjustRightInd w:val="0"/>
              <w:spacing w:line="240" w:lineRule="auto"/>
              <w:ind w:firstLine="0"/>
              <w:rPr>
                <w:rFonts w:eastAsia="Times New Roman"/>
                <w:szCs w:val="28"/>
                <w:lang w:eastAsia="ru-RU"/>
              </w:rPr>
            </w:pPr>
          </w:p>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58</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b/>
                <w:szCs w:val="28"/>
                <w:lang w:eastAsia="ru-RU"/>
              </w:rPr>
            </w:pPr>
            <w:r w:rsidRPr="00A4367E">
              <w:rPr>
                <w:rFonts w:eastAsia="Times New Roman"/>
                <w:b/>
                <w:szCs w:val="28"/>
                <w:lang w:eastAsia="ru-RU"/>
              </w:rPr>
              <w:t>Глава № 11. Прохождение военной службы по призыву</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31</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szCs w:val="28"/>
                <w:lang w:eastAsia="ru-RU"/>
              </w:rPr>
            </w:pPr>
            <w:r w:rsidRPr="00A4367E">
              <w:rPr>
                <w:rFonts w:eastAsia="Times New Roman"/>
                <w:szCs w:val="28"/>
                <w:lang w:eastAsia="ru-RU"/>
              </w:rPr>
              <w:t>Призыв на военную службу.</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об общих, должностных и специальных обязанностях военнослужащих; порядок прохождения военной службы по призыву; воинские звания военнослужащих Вооруженных Сил Российской Федерации.</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61</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lastRenderedPageBreak/>
              <w:t>32</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szCs w:val="28"/>
                <w:lang w:eastAsia="ru-RU"/>
              </w:rPr>
            </w:pPr>
            <w:r w:rsidRPr="00A4367E">
              <w:rPr>
                <w:rFonts w:eastAsia="Times New Roman"/>
                <w:szCs w:val="28"/>
                <w:lang w:eastAsia="ru-RU"/>
              </w:rPr>
              <w:t>Порядок прохождения военной службы</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Определяется Федеральным законом «О военной обязанности  и военной службе» Назначение военной службы, состав военнослужащих, военная форма одежды, знаки различия.</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62</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33</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szCs w:val="28"/>
                <w:lang w:eastAsia="ru-RU"/>
              </w:rPr>
            </w:pPr>
            <w:r w:rsidRPr="00A4367E">
              <w:rPr>
                <w:rFonts w:eastAsia="Times New Roman"/>
                <w:szCs w:val="28"/>
                <w:lang w:eastAsia="ru-RU"/>
              </w:rPr>
              <w:t>Размещение и быт военнослужащих</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szCs w:val="28"/>
                <w:lang w:eastAsia="ru-RU"/>
              </w:rPr>
              <w:t>Казарма, комната досуга, канцелярия роты, оружейка, комната для спортивных занятий, комната бытового обслуживания, кладовая, комната для курения, сушилка, комната для умывания, душевая, туалет.</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63</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b/>
                <w:szCs w:val="28"/>
                <w:lang w:eastAsia="ru-RU"/>
              </w:rPr>
            </w:pPr>
            <w:r w:rsidRPr="00A4367E">
              <w:rPr>
                <w:rFonts w:eastAsia="Times New Roman"/>
                <w:b/>
                <w:szCs w:val="28"/>
                <w:lang w:eastAsia="ru-RU"/>
              </w:rPr>
              <w:t>Глава № 12 Прохождение военной службы по контракту</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trHeight w:val="845"/>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34</w:t>
            </w:r>
          </w:p>
        </w:tc>
        <w:tc>
          <w:tcPr>
            <w:tcW w:w="4395" w:type="dxa"/>
            <w:shd w:val="clear" w:color="auto" w:fill="FFFFFF"/>
            <w:vAlign w:val="center"/>
          </w:tcPr>
          <w:p w:rsidR="006521D1" w:rsidRPr="00A4367E" w:rsidRDefault="006521D1" w:rsidP="00374E6C">
            <w:pPr>
              <w:widowControl w:val="0"/>
              <w:spacing w:line="240" w:lineRule="auto"/>
              <w:ind w:firstLine="0"/>
              <w:jc w:val="center"/>
              <w:rPr>
                <w:rFonts w:eastAsia="Times New Roman"/>
                <w:szCs w:val="28"/>
                <w:lang w:eastAsia="ru-RU"/>
              </w:rPr>
            </w:pPr>
            <w:r w:rsidRPr="00A4367E">
              <w:rPr>
                <w:rFonts w:eastAsia="Times New Roman"/>
                <w:szCs w:val="28"/>
                <w:lang w:eastAsia="ru-RU"/>
              </w:rPr>
              <w:t>Особенности военной службы по контракту. Альтернативная служба.</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1</w:t>
            </w:r>
          </w:p>
        </w:tc>
        <w:tc>
          <w:tcPr>
            <w:tcW w:w="5245" w:type="dxa"/>
            <w:shd w:val="clear" w:color="auto" w:fill="FFFFFF"/>
            <w:vAlign w:val="center"/>
          </w:tcPr>
          <w:p w:rsidR="006521D1" w:rsidRPr="00A4367E" w:rsidRDefault="006521D1" w:rsidP="00374E6C">
            <w:pPr>
              <w:autoSpaceDE w:val="0"/>
              <w:autoSpaceDN w:val="0"/>
              <w:adjustRightInd w:val="0"/>
              <w:spacing w:line="240" w:lineRule="auto"/>
              <w:ind w:firstLine="0"/>
              <w:rPr>
                <w:rFonts w:eastAsia="Times New Roman"/>
                <w:iCs/>
                <w:szCs w:val="28"/>
                <w:lang w:eastAsia="ru-RU"/>
              </w:rPr>
            </w:pPr>
            <w:r w:rsidRPr="00A4367E">
              <w:rPr>
                <w:rFonts w:eastAsia="Times New Roman"/>
                <w:iCs/>
                <w:szCs w:val="28"/>
                <w:lang w:eastAsia="ru-RU"/>
              </w:rPr>
              <w:t>Заключение контракта, первый контракт, новый контракт, условия контракта.</w:t>
            </w:r>
          </w:p>
          <w:p w:rsidR="006521D1" w:rsidRPr="00A4367E" w:rsidRDefault="006521D1" w:rsidP="00374E6C">
            <w:pPr>
              <w:autoSpaceDE w:val="0"/>
              <w:autoSpaceDN w:val="0"/>
              <w:adjustRightInd w:val="0"/>
              <w:spacing w:line="240" w:lineRule="auto"/>
              <w:ind w:firstLine="0"/>
              <w:rPr>
                <w:rFonts w:eastAsia="Times New Roman"/>
                <w:szCs w:val="28"/>
                <w:lang w:eastAsia="ru-RU"/>
              </w:rPr>
            </w:pPr>
            <w:r w:rsidRPr="00A4367E">
              <w:rPr>
                <w:rFonts w:eastAsia="Times New Roman"/>
                <w:iCs/>
                <w:szCs w:val="28"/>
                <w:lang w:eastAsia="ru-RU"/>
              </w:rPr>
              <w:t>Знать</w:t>
            </w:r>
            <w:r w:rsidRPr="00A4367E">
              <w:rPr>
                <w:rFonts w:eastAsia="Times New Roman"/>
                <w:szCs w:val="28"/>
                <w:lang w:eastAsia="ru-RU"/>
              </w:rPr>
              <w:t xml:space="preserve">  особенности прохождения альтернативной гражданской службы.</w:t>
            </w:r>
            <w:r w:rsidRPr="00A4367E">
              <w:rPr>
                <w:rFonts w:eastAsia="Times New Roman"/>
                <w:iCs/>
                <w:szCs w:val="28"/>
                <w:lang w:eastAsia="ru-RU"/>
              </w:rPr>
              <w:t xml:space="preserve">  Владеть навыками</w:t>
            </w:r>
            <w:r w:rsidRPr="00A4367E">
              <w:rPr>
                <w:rFonts w:eastAsia="Times New Roman"/>
                <w:szCs w:val="28"/>
                <w:lang w:eastAsia="ru-RU"/>
              </w:rPr>
              <w:t xml:space="preserve"> оценки уровня своей подготовленности к военной службе</w:t>
            </w: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r w:rsidRPr="00A4367E">
              <w:rPr>
                <w:rFonts w:eastAsia="Times New Roman"/>
                <w:szCs w:val="28"/>
                <w:lang w:eastAsia="ru-RU"/>
              </w:rPr>
              <w:t>§ 64</w:t>
            </w: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r w:rsidR="006521D1" w:rsidRPr="00A4367E" w:rsidTr="00374E6C">
        <w:trPr>
          <w:cantSplit/>
          <w:trHeight w:val="389"/>
        </w:trPr>
        <w:tc>
          <w:tcPr>
            <w:tcW w:w="1242"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4395" w:type="dxa"/>
            <w:shd w:val="clear" w:color="auto" w:fill="FFFFFF"/>
            <w:vAlign w:val="center"/>
          </w:tcPr>
          <w:p w:rsidR="006521D1" w:rsidRPr="00A4367E" w:rsidRDefault="006521D1" w:rsidP="00374E6C">
            <w:pPr>
              <w:widowControl w:val="0"/>
              <w:spacing w:line="240" w:lineRule="auto"/>
              <w:ind w:firstLine="0"/>
              <w:rPr>
                <w:rFonts w:eastAsia="Times New Roman"/>
                <w:b/>
                <w:szCs w:val="28"/>
                <w:lang w:eastAsia="ru-RU"/>
              </w:rPr>
            </w:pPr>
            <w:r w:rsidRPr="00A4367E">
              <w:rPr>
                <w:rFonts w:eastAsia="Times New Roman"/>
                <w:b/>
                <w:szCs w:val="28"/>
                <w:lang w:eastAsia="ru-RU"/>
              </w:rPr>
              <w:t xml:space="preserve">Всего </w:t>
            </w:r>
          </w:p>
        </w:tc>
        <w:tc>
          <w:tcPr>
            <w:tcW w:w="1275" w:type="dxa"/>
            <w:shd w:val="clear" w:color="auto" w:fill="FFFFFF"/>
            <w:vAlign w:val="center"/>
          </w:tcPr>
          <w:p w:rsidR="006521D1" w:rsidRPr="00A4367E" w:rsidRDefault="006521D1" w:rsidP="00374E6C">
            <w:pPr>
              <w:spacing w:line="240" w:lineRule="auto"/>
              <w:ind w:firstLine="0"/>
              <w:jc w:val="center"/>
              <w:rPr>
                <w:rFonts w:eastAsia="Times New Roman"/>
                <w:b/>
                <w:szCs w:val="28"/>
                <w:lang w:eastAsia="ru-RU"/>
              </w:rPr>
            </w:pPr>
            <w:r w:rsidRPr="00A4367E">
              <w:rPr>
                <w:rFonts w:eastAsia="Times New Roman"/>
                <w:b/>
                <w:szCs w:val="28"/>
                <w:lang w:eastAsia="ru-RU"/>
              </w:rPr>
              <w:t>34</w:t>
            </w:r>
          </w:p>
        </w:tc>
        <w:tc>
          <w:tcPr>
            <w:tcW w:w="5245" w:type="dxa"/>
            <w:shd w:val="clear" w:color="auto" w:fill="FFFFFF"/>
            <w:vAlign w:val="center"/>
          </w:tcPr>
          <w:p w:rsidR="006521D1" w:rsidRPr="00A4367E" w:rsidRDefault="006521D1" w:rsidP="00374E6C">
            <w:pPr>
              <w:spacing w:line="240" w:lineRule="auto"/>
              <w:ind w:firstLine="0"/>
              <w:rPr>
                <w:rFonts w:eastAsia="Times New Roman"/>
                <w:szCs w:val="28"/>
                <w:lang w:eastAsia="ru-RU"/>
              </w:rPr>
            </w:pPr>
          </w:p>
        </w:tc>
        <w:tc>
          <w:tcPr>
            <w:tcW w:w="1559"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c>
          <w:tcPr>
            <w:tcW w:w="1418" w:type="dxa"/>
            <w:shd w:val="clear" w:color="auto" w:fill="FFFFFF"/>
            <w:vAlign w:val="center"/>
          </w:tcPr>
          <w:p w:rsidR="006521D1" w:rsidRPr="00A4367E" w:rsidRDefault="006521D1" w:rsidP="00374E6C">
            <w:pPr>
              <w:spacing w:line="240" w:lineRule="auto"/>
              <w:ind w:firstLine="0"/>
              <w:jc w:val="center"/>
              <w:rPr>
                <w:rFonts w:eastAsia="Times New Roman"/>
                <w:szCs w:val="28"/>
                <w:lang w:eastAsia="ru-RU"/>
              </w:rPr>
            </w:pPr>
          </w:p>
        </w:tc>
      </w:tr>
    </w:tbl>
    <w:p w:rsidR="006521D1" w:rsidRPr="00A4367E" w:rsidRDefault="006521D1" w:rsidP="006521D1">
      <w:pPr>
        <w:spacing w:line="240" w:lineRule="auto"/>
        <w:jc w:val="center"/>
        <w:rPr>
          <w:b/>
          <w:szCs w:val="28"/>
        </w:rPr>
      </w:pPr>
    </w:p>
    <w:p w:rsidR="00E1277E" w:rsidRDefault="00E1277E" w:rsidP="006521D1">
      <w:pPr>
        <w:pStyle w:val="afa"/>
        <w:spacing w:before="0" w:beforeAutospacing="0" w:after="0" w:afterAutospacing="0"/>
        <w:jc w:val="center"/>
        <w:rPr>
          <w:b/>
          <w:sz w:val="28"/>
          <w:szCs w:val="28"/>
        </w:rPr>
        <w:sectPr w:rsidR="00E1277E" w:rsidSect="00374E6C">
          <w:pgSz w:w="16838" w:h="11906" w:orient="landscape"/>
          <w:pgMar w:top="1416" w:right="720" w:bottom="720" w:left="720" w:header="708" w:footer="545" w:gutter="0"/>
          <w:pgNumType w:fmt="numberInDash"/>
          <w:cols w:space="708"/>
          <w:titlePg/>
          <w:docGrid w:linePitch="381"/>
        </w:sectPr>
      </w:pPr>
    </w:p>
    <w:p w:rsidR="006521D1" w:rsidRPr="00A4367E" w:rsidRDefault="006521D1" w:rsidP="006521D1">
      <w:pPr>
        <w:pStyle w:val="afa"/>
        <w:spacing w:before="0" w:beforeAutospacing="0" w:after="0" w:afterAutospacing="0"/>
        <w:jc w:val="center"/>
        <w:rPr>
          <w:b/>
          <w:sz w:val="28"/>
          <w:szCs w:val="28"/>
        </w:rPr>
      </w:pPr>
      <w:r w:rsidRPr="00A4367E">
        <w:rPr>
          <w:b/>
          <w:sz w:val="28"/>
          <w:szCs w:val="28"/>
        </w:rPr>
        <w:lastRenderedPageBreak/>
        <w:t xml:space="preserve">Раздел </w:t>
      </w:r>
      <w:r w:rsidRPr="00A4367E">
        <w:rPr>
          <w:b/>
          <w:sz w:val="28"/>
          <w:szCs w:val="28"/>
          <w:lang w:val="en-GB"/>
        </w:rPr>
        <w:t>VII</w:t>
      </w:r>
      <w:r w:rsidRPr="00A4367E">
        <w:rPr>
          <w:b/>
          <w:sz w:val="28"/>
          <w:szCs w:val="28"/>
        </w:rPr>
        <w:t>.Результаты освоения учебного предмета «ОБЖ».</w:t>
      </w:r>
    </w:p>
    <w:p w:rsidR="006521D1" w:rsidRPr="00A4367E" w:rsidRDefault="006521D1" w:rsidP="006521D1">
      <w:pPr>
        <w:autoSpaceDE w:val="0"/>
        <w:autoSpaceDN w:val="0"/>
        <w:adjustRightInd w:val="0"/>
        <w:spacing w:line="240" w:lineRule="auto"/>
        <w:ind w:firstLine="705"/>
        <w:rPr>
          <w:rFonts w:eastAsia="Times New Roman"/>
          <w:b/>
          <w:bCs/>
          <w:i/>
          <w:iCs/>
          <w:szCs w:val="28"/>
          <w:lang w:eastAsia="ru-RU"/>
        </w:rPr>
      </w:pPr>
    </w:p>
    <w:p w:rsidR="006521D1" w:rsidRPr="00A4367E" w:rsidRDefault="006521D1" w:rsidP="006521D1">
      <w:pPr>
        <w:autoSpaceDE w:val="0"/>
        <w:autoSpaceDN w:val="0"/>
        <w:adjustRightInd w:val="0"/>
        <w:spacing w:line="240" w:lineRule="auto"/>
        <w:ind w:firstLine="705"/>
        <w:rPr>
          <w:rFonts w:eastAsia="Times New Roman"/>
          <w:b/>
          <w:bCs/>
          <w:i/>
          <w:iCs/>
          <w:szCs w:val="28"/>
          <w:lang w:eastAsia="ru-RU"/>
        </w:rPr>
      </w:pPr>
      <w:r w:rsidRPr="00A4367E">
        <w:rPr>
          <w:rFonts w:eastAsia="Times New Roman"/>
          <w:b/>
          <w:bCs/>
          <w:i/>
          <w:iCs/>
          <w:szCs w:val="28"/>
          <w:lang w:eastAsia="ru-RU"/>
        </w:rPr>
        <w:t>В результате изучения основ безопасности жизнедеятельности на базовом уровне ученик должен</w:t>
      </w:r>
    </w:p>
    <w:p w:rsidR="006521D1" w:rsidRPr="00A4367E" w:rsidRDefault="006521D1" w:rsidP="006521D1">
      <w:pPr>
        <w:autoSpaceDE w:val="0"/>
        <w:autoSpaceDN w:val="0"/>
        <w:adjustRightInd w:val="0"/>
        <w:spacing w:line="240" w:lineRule="auto"/>
        <w:ind w:firstLine="705"/>
        <w:rPr>
          <w:rFonts w:eastAsia="Times New Roman"/>
          <w:b/>
          <w:bCs/>
          <w:szCs w:val="28"/>
          <w:lang w:eastAsia="ru-RU"/>
        </w:rPr>
      </w:pPr>
      <w:r w:rsidRPr="00A4367E">
        <w:rPr>
          <w:rFonts w:eastAsia="Times New Roman"/>
          <w:b/>
          <w:bCs/>
          <w:szCs w:val="28"/>
          <w:lang w:eastAsia="ru-RU"/>
        </w:rPr>
        <w:t>знать/понимать:</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 xml:space="preserve">потенциальные опасности природного, техногенного и социального происхождения, характерные для региона проживания; </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основы российского законодательства об обороне государства и воинской обязанности граждан;</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 xml:space="preserve">порядок первоначальной постановки на воинский учет, медицинского освидетельствования, призыва на военную службу; </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состав и предназначение Вооруженных Сил Российской Федерации;</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основные права и обязанности граждан до призыва на военную службу, во время прохождения военной службы и пребывания в запасе;</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требования, предъявляемые военной службой к уровню подготовленности призывника;</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предназначение, структуру и задачи РСЧС;</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предназначение, структуру и задачи гражданской обороны;</w:t>
      </w:r>
    </w:p>
    <w:p w:rsidR="006521D1" w:rsidRPr="00A4367E" w:rsidRDefault="006521D1" w:rsidP="006521D1">
      <w:pPr>
        <w:autoSpaceDE w:val="0"/>
        <w:autoSpaceDN w:val="0"/>
        <w:adjustRightInd w:val="0"/>
        <w:spacing w:line="240" w:lineRule="auto"/>
        <w:ind w:firstLine="705"/>
        <w:rPr>
          <w:rFonts w:eastAsia="Times New Roman"/>
          <w:b/>
          <w:bCs/>
          <w:szCs w:val="28"/>
          <w:lang w:eastAsia="ru-RU"/>
        </w:rPr>
      </w:pPr>
      <w:r w:rsidRPr="00A4367E">
        <w:rPr>
          <w:rFonts w:eastAsia="Times New Roman"/>
          <w:b/>
          <w:bCs/>
          <w:szCs w:val="28"/>
          <w:lang w:eastAsia="ru-RU"/>
        </w:rPr>
        <w:t>уметь:</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владеть способами защиты населения от чрезвычайных ситуаций природного и техногенного характера;</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пользоваться средствами индивидуальной и коллективной защиты;</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оценивать уровень своей подготовленности и осуществлять осознанное самоопределение по отношению к военной службе;</w:t>
      </w:r>
    </w:p>
    <w:p w:rsidR="006521D1" w:rsidRPr="00A4367E" w:rsidRDefault="006521D1" w:rsidP="006521D1">
      <w:pPr>
        <w:autoSpaceDE w:val="0"/>
        <w:autoSpaceDN w:val="0"/>
        <w:adjustRightInd w:val="0"/>
        <w:spacing w:line="240" w:lineRule="auto"/>
        <w:ind w:firstLine="705"/>
        <w:rPr>
          <w:rFonts w:eastAsia="Times New Roman"/>
          <w:b/>
          <w:bCs/>
          <w:szCs w:val="28"/>
          <w:lang w:eastAsia="ru-RU"/>
        </w:rPr>
      </w:pPr>
      <w:r w:rsidRPr="00A4367E">
        <w:rPr>
          <w:rFonts w:eastAsia="Times New Roman"/>
          <w:b/>
          <w:bCs/>
          <w:szCs w:val="28"/>
          <w:lang w:eastAsia="ru-RU"/>
        </w:rPr>
        <w:t>использовать приобретенные знания и умения в практической деятельности и повседневной жизни:</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для ведения здорового образа жизни;</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оказания первой медицинской помощи;</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развития в себе духовных и физических качеств, необходимых для военной службы;</w:t>
      </w:r>
    </w:p>
    <w:p w:rsidR="006521D1" w:rsidRPr="00A4367E" w:rsidRDefault="006521D1" w:rsidP="006521D1">
      <w:pPr>
        <w:autoSpaceDE w:val="0"/>
        <w:autoSpaceDN w:val="0"/>
        <w:adjustRightInd w:val="0"/>
        <w:spacing w:line="240" w:lineRule="auto"/>
        <w:ind w:firstLine="705"/>
        <w:rPr>
          <w:rFonts w:eastAsia="Times New Roman"/>
          <w:szCs w:val="28"/>
          <w:lang w:eastAsia="ru-RU"/>
        </w:rPr>
      </w:pPr>
      <w:r w:rsidRPr="00A4367E">
        <w:rPr>
          <w:rFonts w:eastAsia="Times New Roman"/>
          <w:noProof/>
          <w:szCs w:val="28"/>
          <w:lang w:eastAsia="ru-RU"/>
        </w:rPr>
        <w:t></w:t>
      </w:r>
      <w:r w:rsidRPr="00A4367E">
        <w:rPr>
          <w:rFonts w:eastAsia="Times New Roman"/>
          <w:szCs w:val="28"/>
          <w:lang w:eastAsia="ru-RU"/>
        </w:rPr>
        <w:t>вызова (обращения за помощью) в случае необходимости в соответствующие службы экстренной помощи.</w:t>
      </w:r>
    </w:p>
    <w:p w:rsidR="00E1277E" w:rsidRDefault="00E1277E" w:rsidP="0040126B">
      <w:pPr>
        <w:pStyle w:val="3a"/>
      </w:pPr>
      <w:bookmarkStart w:id="243" w:name="_Toc25683172"/>
      <w:bookmarkStart w:id="244" w:name="_Toc25683262"/>
    </w:p>
    <w:p w:rsidR="0040126B" w:rsidRPr="00A4367E" w:rsidRDefault="00E1277E" w:rsidP="0040126B">
      <w:pPr>
        <w:pStyle w:val="3a"/>
      </w:pPr>
      <w:bookmarkStart w:id="245" w:name="_Toc25710888"/>
      <w:r>
        <w:t xml:space="preserve">2.3.3. </w:t>
      </w:r>
      <w:r w:rsidR="0040126B" w:rsidRPr="00A4367E">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243"/>
      <w:bookmarkEnd w:id="244"/>
      <w:bookmarkEnd w:id="245"/>
    </w:p>
    <w:p w:rsidR="0040126B" w:rsidRPr="00A4367E" w:rsidRDefault="0040126B" w:rsidP="0040126B">
      <w:pPr>
        <w:rPr>
          <w:szCs w:val="28"/>
        </w:rPr>
      </w:pPr>
      <w:r w:rsidRPr="00A4367E">
        <w:rPr>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0126B" w:rsidRPr="00A4367E" w:rsidRDefault="0040126B" w:rsidP="0040126B">
      <w:pPr>
        <w:rPr>
          <w:szCs w:val="28"/>
        </w:rPr>
      </w:pPr>
      <w:r w:rsidRPr="00A4367E">
        <w:rPr>
          <w:szCs w:val="28"/>
        </w:rPr>
        <w:t xml:space="preserve">Для воспитания обучающихся в сфере отношения к России как к Родине (Отечеству) используются: </w:t>
      </w:r>
    </w:p>
    <w:p w:rsidR="0040126B" w:rsidRPr="00A4367E" w:rsidRDefault="0040126B" w:rsidP="00301792">
      <w:pPr>
        <w:numPr>
          <w:ilvl w:val="0"/>
          <w:numId w:val="128"/>
        </w:numPr>
        <w:spacing w:after="80" w:line="240" w:lineRule="auto"/>
        <w:ind w:left="0" w:firstLine="709"/>
        <w:rPr>
          <w:szCs w:val="28"/>
        </w:rPr>
      </w:pPr>
      <w:r w:rsidRPr="00A4367E">
        <w:rPr>
          <w:szCs w:val="28"/>
        </w:rPr>
        <w:t>туристско-краеведческая, художественно-эстетическая, спортивная, познавательная и другие виды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40126B" w:rsidRPr="00A4367E" w:rsidRDefault="0040126B" w:rsidP="00301792">
      <w:pPr>
        <w:numPr>
          <w:ilvl w:val="0"/>
          <w:numId w:val="128"/>
        </w:numPr>
        <w:spacing w:after="80" w:line="240" w:lineRule="auto"/>
        <w:ind w:left="0" w:firstLine="709"/>
        <w:rPr>
          <w:szCs w:val="28"/>
        </w:rPr>
      </w:pPr>
      <w:r w:rsidRPr="00A4367E">
        <w:rPr>
          <w:szCs w:val="28"/>
        </w:rPr>
        <w:t>общегосударственные, региональные и школьные ритуалы; развитие у подрастающего поколения уважения к историческим символам и памятникам Отечества;</w:t>
      </w:r>
    </w:p>
    <w:p w:rsidR="0040126B" w:rsidRPr="00A4367E" w:rsidRDefault="0040126B" w:rsidP="00301792">
      <w:pPr>
        <w:numPr>
          <w:ilvl w:val="0"/>
          <w:numId w:val="128"/>
        </w:numPr>
        <w:spacing w:after="80" w:line="240" w:lineRule="auto"/>
        <w:ind w:left="0" w:firstLine="709"/>
        <w:rPr>
          <w:szCs w:val="28"/>
        </w:rPr>
      </w:pPr>
      <w:r w:rsidRPr="00A4367E">
        <w:rPr>
          <w:szCs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40126B" w:rsidRPr="00A4367E" w:rsidRDefault="0040126B" w:rsidP="00301792">
      <w:pPr>
        <w:numPr>
          <w:ilvl w:val="0"/>
          <w:numId w:val="128"/>
        </w:numPr>
        <w:spacing w:after="80" w:line="240" w:lineRule="auto"/>
        <w:ind w:left="0" w:firstLine="709"/>
        <w:rPr>
          <w:szCs w:val="28"/>
        </w:rPr>
      </w:pPr>
      <w:r w:rsidRPr="00A4367E">
        <w:rPr>
          <w:szCs w:val="28"/>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40126B" w:rsidRPr="00A4367E" w:rsidRDefault="0040126B" w:rsidP="00301792">
      <w:pPr>
        <w:numPr>
          <w:ilvl w:val="0"/>
          <w:numId w:val="128"/>
        </w:numPr>
        <w:spacing w:after="80" w:line="240" w:lineRule="auto"/>
        <w:ind w:left="0" w:firstLine="709"/>
        <w:rPr>
          <w:szCs w:val="28"/>
        </w:rPr>
      </w:pPr>
      <w:r w:rsidRPr="00A4367E">
        <w:rPr>
          <w:szCs w:val="28"/>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0126B" w:rsidRPr="00A4367E" w:rsidRDefault="0040126B" w:rsidP="0040126B">
      <w:pPr>
        <w:rPr>
          <w:szCs w:val="28"/>
        </w:rPr>
      </w:pPr>
      <w:r w:rsidRPr="00A4367E">
        <w:rPr>
          <w:szCs w:val="28"/>
        </w:rPr>
        <w:t>Воспитание обучающихся в сфере отношения к России как к Родине (Отечеству) включает:</w:t>
      </w:r>
    </w:p>
    <w:p w:rsidR="0040126B" w:rsidRPr="00A4367E" w:rsidRDefault="0040126B" w:rsidP="00301792">
      <w:pPr>
        <w:numPr>
          <w:ilvl w:val="0"/>
          <w:numId w:val="128"/>
        </w:numPr>
        <w:spacing w:after="80" w:line="240" w:lineRule="auto"/>
        <w:ind w:left="0" w:firstLine="709"/>
        <w:rPr>
          <w:szCs w:val="28"/>
        </w:rPr>
      </w:pPr>
      <w:r w:rsidRPr="00A4367E">
        <w:rPr>
          <w:szCs w:val="28"/>
        </w:rPr>
        <w:lastRenderedPageBreak/>
        <w:t xml:space="preserve">воспитание уважения к культуре, языкам, традициям и обычаям народов, проживающих в Российской Федерации;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40126B" w:rsidRPr="00A4367E" w:rsidRDefault="0040126B" w:rsidP="00301792">
      <w:pPr>
        <w:numPr>
          <w:ilvl w:val="0"/>
          <w:numId w:val="128"/>
        </w:numPr>
        <w:spacing w:after="80" w:line="240" w:lineRule="auto"/>
        <w:ind w:left="0" w:firstLine="709"/>
        <w:rPr>
          <w:szCs w:val="28"/>
        </w:rPr>
      </w:pPr>
      <w:r w:rsidRPr="00A4367E">
        <w:rPr>
          <w:szCs w:val="28"/>
        </w:rPr>
        <w:t>обеспечение доступности музейной и театральной культуры для детей, развитие музейной и театральной педагогики.</w:t>
      </w:r>
    </w:p>
    <w:p w:rsidR="0040126B" w:rsidRPr="00A4367E" w:rsidRDefault="0040126B" w:rsidP="0040126B">
      <w:pPr>
        <w:rPr>
          <w:szCs w:val="28"/>
        </w:rPr>
      </w:pPr>
      <w:r w:rsidRPr="00A4367E">
        <w:rPr>
          <w:szCs w:val="28"/>
        </w:rPr>
        <w:t>Воспитание, социализация и духовно-нравственное развитие в сфере отношений с окружающими людьми предполагают формирование:</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40126B" w:rsidRPr="00A4367E" w:rsidRDefault="0040126B" w:rsidP="00301792">
      <w:pPr>
        <w:numPr>
          <w:ilvl w:val="0"/>
          <w:numId w:val="128"/>
        </w:numPr>
        <w:spacing w:after="80" w:line="240" w:lineRule="auto"/>
        <w:ind w:left="0" w:firstLine="709"/>
        <w:rPr>
          <w:szCs w:val="28"/>
        </w:rPr>
      </w:pPr>
      <w:r w:rsidRPr="00A4367E">
        <w:rPr>
          <w:szCs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40126B" w:rsidRPr="00A4367E" w:rsidRDefault="0040126B" w:rsidP="00301792">
      <w:pPr>
        <w:numPr>
          <w:ilvl w:val="0"/>
          <w:numId w:val="128"/>
        </w:numPr>
        <w:spacing w:after="80" w:line="240" w:lineRule="auto"/>
        <w:ind w:left="0" w:firstLine="709"/>
        <w:rPr>
          <w:szCs w:val="28"/>
        </w:rPr>
      </w:pPr>
      <w:r w:rsidRPr="00A4367E">
        <w:rPr>
          <w:szCs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40126B" w:rsidRPr="00A4367E" w:rsidRDefault="0040126B" w:rsidP="00301792">
      <w:pPr>
        <w:numPr>
          <w:ilvl w:val="0"/>
          <w:numId w:val="128"/>
        </w:numPr>
        <w:spacing w:after="80" w:line="240" w:lineRule="auto"/>
        <w:ind w:left="0" w:firstLine="709"/>
        <w:rPr>
          <w:szCs w:val="28"/>
        </w:rPr>
      </w:pPr>
      <w:r w:rsidRPr="00A4367E">
        <w:rPr>
          <w:szCs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развитие культуры межнационального общения;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развитие в детской среде ответственности, принципов коллективизма и социальной солидарности. </w:t>
      </w:r>
    </w:p>
    <w:p w:rsidR="0040126B" w:rsidRPr="00A4367E" w:rsidRDefault="0040126B" w:rsidP="0040126B">
      <w:pPr>
        <w:rPr>
          <w:szCs w:val="28"/>
        </w:rPr>
      </w:pPr>
      <w:r w:rsidRPr="00A4367E">
        <w:rPr>
          <w:szCs w:val="28"/>
        </w:rPr>
        <w:t xml:space="preserve">Воспитание, социализация и духовно-нравственное развитие </w:t>
      </w:r>
      <w:r w:rsidRPr="00A4367E">
        <w:rPr>
          <w:bCs/>
          <w:szCs w:val="28"/>
        </w:rPr>
        <w:t>в сфере семейных отношений</w:t>
      </w:r>
      <w:r w:rsidRPr="00A4367E">
        <w:rPr>
          <w:szCs w:val="28"/>
        </w:rPr>
        <w:t xml:space="preserve"> предполагают формирование у обучающихся:</w:t>
      </w:r>
    </w:p>
    <w:p w:rsidR="0040126B" w:rsidRPr="00A4367E" w:rsidRDefault="0040126B" w:rsidP="00301792">
      <w:pPr>
        <w:numPr>
          <w:ilvl w:val="0"/>
          <w:numId w:val="129"/>
        </w:numPr>
        <w:spacing w:after="80" w:line="240" w:lineRule="auto"/>
        <w:ind w:left="0" w:firstLine="709"/>
        <w:contextualSpacing/>
        <w:rPr>
          <w:szCs w:val="28"/>
        </w:rPr>
      </w:pPr>
      <w:r w:rsidRPr="00A4367E">
        <w:rPr>
          <w:szCs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40126B" w:rsidRPr="00A4367E" w:rsidRDefault="0040126B" w:rsidP="00301792">
      <w:pPr>
        <w:numPr>
          <w:ilvl w:val="0"/>
          <w:numId w:val="129"/>
        </w:numPr>
        <w:spacing w:after="80" w:line="240" w:lineRule="auto"/>
        <w:ind w:left="0" w:firstLine="709"/>
        <w:rPr>
          <w:szCs w:val="28"/>
        </w:rPr>
      </w:pPr>
      <w:r w:rsidRPr="00A4367E">
        <w:rPr>
          <w:szCs w:val="28"/>
        </w:rPr>
        <w:t>ответственного отношения к созданию и сохранению семьи на основе осознанного принятия ценностей семейной жизни.</w:t>
      </w:r>
    </w:p>
    <w:p w:rsidR="0040126B" w:rsidRPr="00A4367E" w:rsidRDefault="0040126B" w:rsidP="0040126B">
      <w:pPr>
        <w:rPr>
          <w:szCs w:val="28"/>
        </w:rPr>
      </w:pPr>
      <w:r w:rsidRPr="00A4367E">
        <w:rPr>
          <w:szCs w:val="28"/>
        </w:rPr>
        <w:t>Для воспитания, социализации и духовно-нравственного развития в</w:t>
      </w:r>
      <w:r w:rsidRPr="00A4367E">
        <w:rPr>
          <w:b/>
          <w:szCs w:val="28"/>
        </w:rPr>
        <w:t xml:space="preserve"> </w:t>
      </w:r>
      <w:r w:rsidRPr="00A4367E">
        <w:rPr>
          <w:szCs w:val="28"/>
        </w:rPr>
        <w:t>сфере отношений с окружающими людьми и в семье</w:t>
      </w:r>
      <w:r w:rsidRPr="00A4367E">
        <w:rPr>
          <w:b/>
          <w:szCs w:val="28"/>
        </w:rPr>
        <w:t xml:space="preserve"> </w:t>
      </w:r>
      <w:r w:rsidRPr="00A4367E">
        <w:rPr>
          <w:szCs w:val="28"/>
        </w:rPr>
        <w:t>используются:</w:t>
      </w:r>
    </w:p>
    <w:p w:rsidR="0040126B" w:rsidRPr="00A4367E" w:rsidRDefault="0040126B" w:rsidP="00301792">
      <w:pPr>
        <w:numPr>
          <w:ilvl w:val="0"/>
          <w:numId w:val="128"/>
        </w:numPr>
        <w:spacing w:after="80" w:line="240" w:lineRule="auto"/>
        <w:ind w:left="0" w:firstLine="709"/>
        <w:rPr>
          <w:szCs w:val="28"/>
        </w:rPr>
      </w:pPr>
      <w:r w:rsidRPr="00A4367E">
        <w:rPr>
          <w:szCs w:val="28"/>
        </w:rPr>
        <w:lastRenderedPageBreak/>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40126B" w:rsidRPr="00A4367E" w:rsidRDefault="0040126B" w:rsidP="00301792">
      <w:pPr>
        <w:numPr>
          <w:ilvl w:val="0"/>
          <w:numId w:val="128"/>
        </w:numPr>
        <w:spacing w:after="80" w:line="240" w:lineRule="auto"/>
        <w:ind w:left="0" w:firstLine="709"/>
        <w:rPr>
          <w:szCs w:val="28"/>
        </w:rPr>
      </w:pPr>
      <w:r w:rsidRPr="00A4367E">
        <w:rPr>
          <w:szCs w:val="28"/>
        </w:rPr>
        <w:t>дискуссионные формы, просмотр и обсуждение актуальных фильмов, театральных спектаклей, постановка обучающимися спектаклей, разыгрывание ситуаций для решения моральных дилемм и осуществления нравственного выбора и иные разновидности занятий;</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 </w:t>
      </w:r>
    </w:p>
    <w:p w:rsidR="0040126B" w:rsidRPr="00A4367E" w:rsidRDefault="0040126B" w:rsidP="0040126B">
      <w:pPr>
        <w:rPr>
          <w:szCs w:val="28"/>
        </w:rPr>
      </w:pPr>
      <w:r w:rsidRPr="00A4367E">
        <w:rPr>
          <w:szCs w:val="28"/>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40126B" w:rsidRPr="00A4367E" w:rsidRDefault="0040126B" w:rsidP="00301792">
      <w:pPr>
        <w:numPr>
          <w:ilvl w:val="0"/>
          <w:numId w:val="128"/>
        </w:numPr>
        <w:spacing w:after="80" w:line="240" w:lineRule="auto"/>
        <w:ind w:left="0" w:firstLine="709"/>
        <w:rPr>
          <w:szCs w:val="28"/>
        </w:rPr>
      </w:pPr>
      <w:r w:rsidRPr="00A4367E">
        <w:rPr>
          <w:szCs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0126B" w:rsidRPr="00A4367E" w:rsidRDefault="0040126B" w:rsidP="0040126B">
      <w:pPr>
        <w:rPr>
          <w:szCs w:val="28"/>
        </w:rPr>
      </w:pPr>
      <w:r w:rsidRPr="00A4367E">
        <w:rPr>
          <w:szCs w:val="28"/>
        </w:rPr>
        <w:t>Воспитание, социализация и духовно-нравственное развитие в данной области осуществляются:</w:t>
      </w:r>
    </w:p>
    <w:p w:rsidR="0040126B" w:rsidRPr="00A4367E" w:rsidRDefault="0040126B" w:rsidP="00301792">
      <w:pPr>
        <w:numPr>
          <w:ilvl w:val="0"/>
          <w:numId w:val="128"/>
        </w:numPr>
        <w:spacing w:after="80" w:line="240" w:lineRule="auto"/>
        <w:ind w:left="0" w:firstLine="709"/>
        <w:rPr>
          <w:szCs w:val="28"/>
        </w:rPr>
      </w:pPr>
      <w:r w:rsidRPr="00A4367E">
        <w:rPr>
          <w:szCs w:val="28"/>
        </w:rPr>
        <w:t>в рамках общественной (участие в самоуправлении), проектной, добровольческой, игровой, коммуникативной и других видов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в следующих формах занятий: деловые игры, имитационные модели, социальные тренажеры;</w:t>
      </w:r>
    </w:p>
    <w:p w:rsidR="0040126B" w:rsidRPr="00A4367E" w:rsidRDefault="0040126B" w:rsidP="00301792">
      <w:pPr>
        <w:numPr>
          <w:ilvl w:val="0"/>
          <w:numId w:val="128"/>
        </w:numPr>
        <w:spacing w:after="80" w:line="240" w:lineRule="auto"/>
        <w:ind w:left="0" w:firstLine="709"/>
        <w:rPr>
          <w:szCs w:val="28"/>
        </w:rPr>
      </w:pPr>
      <w:r w:rsidRPr="00A4367E">
        <w:rPr>
          <w:szCs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0126B" w:rsidRPr="00A4367E" w:rsidRDefault="0040126B" w:rsidP="0040126B">
      <w:pPr>
        <w:rPr>
          <w:szCs w:val="28"/>
        </w:rPr>
      </w:pPr>
      <w:r w:rsidRPr="00A4367E">
        <w:rPr>
          <w:szCs w:val="28"/>
        </w:rPr>
        <w:lastRenderedPageBreak/>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40126B" w:rsidRPr="00A4367E" w:rsidRDefault="0040126B" w:rsidP="00301792">
      <w:pPr>
        <w:numPr>
          <w:ilvl w:val="0"/>
          <w:numId w:val="128"/>
        </w:numPr>
        <w:spacing w:after="80" w:line="240" w:lineRule="auto"/>
        <w:ind w:left="0" w:firstLine="709"/>
        <w:rPr>
          <w:szCs w:val="28"/>
        </w:rPr>
      </w:pPr>
      <w:r w:rsidRPr="00A4367E">
        <w:rPr>
          <w:szCs w:val="28"/>
        </w:rPr>
        <w:t>воспитание здоровой, счастливой, свободной личности, формирование способности ставить цели и строить жизненные планы;</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40126B" w:rsidRPr="00A4367E" w:rsidRDefault="0040126B" w:rsidP="00301792">
      <w:pPr>
        <w:numPr>
          <w:ilvl w:val="0"/>
          <w:numId w:val="128"/>
        </w:numPr>
        <w:spacing w:after="80" w:line="240" w:lineRule="auto"/>
        <w:ind w:left="0" w:firstLine="709"/>
        <w:rPr>
          <w:szCs w:val="28"/>
        </w:rPr>
      </w:pPr>
      <w:r w:rsidRPr="00A4367E">
        <w:rPr>
          <w:szCs w:val="28"/>
        </w:rPr>
        <w:t>формирование у обучающихся готовности и способности к самостоятельной, творческой и ответственной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40126B" w:rsidRPr="00A4367E" w:rsidRDefault="0040126B" w:rsidP="00301792">
      <w:pPr>
        <w:numPr>
          <w:ilvl w:val="0"/>
          <w:numId w:val="128"/>
        </w:numPr>
        <w:spacing w:after="80" w:line="240" w:lineRule="auto"/>
        <w:ind w:left="0" w:firstLine="709"/>
        <w:rPr>
          <w:szCs w:val="28"/>
        </w:rPr>
      </w:pPr>
      <w:r w:rsidRPr="00A4367E">
        <w:rPr>
          <w:szCs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0126B" w:rsidRPr="00A4367E" w:rsidRDefault="0040126B" w:rsidP="0040126B">
      <w:pPr>
        <w:rPr>
          <w:szCs w:val="28"/>
        </w:rPr>
      </w:pPr>
      <w:r w:rsidRPr="00A4367E">
        <w:rPr>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40126B" w:rsidRPr="00A4367E" w:rsidRDefault="0040126B" w:rsidP="00301792">
      <w:pPr>
        <w:numPr>
          <w:ilvl w:val="0"/>
          <w:numId w:val="128"/>
        </w:numPr>
        <w:spacing w:after="80" w:line="240" w:lineRule="auto"/>
        <w:ind w:left="0" w:firstLine="709"/>
        <w:rPr>
          <w:szCs w:val="28"/>
        </w:rPr>
      </w:pPr>
      <w:r w:rsidRPr="00A4367E">
        <w:rPr>
          <w:szCs w:val="28"/>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40126B" w:rsidRPr="00A4367E" w:rsidRDefault="0040126B" w:rsidP="00301792">
      <w:pPr>
        <w:numPr>
          <w:ilvl w:val="0"/>
          <w:numId w:val="128"/>
        </w:numPr>
        <w:spacing w:after="80" w:line="240" w:lineRule="auto"/>
        <w:ind w:left="0" w:firstLine="709"/>
        <w:rPr>
          <w:szCs w:val="28"/>
        </w:rPr>
      </w:pPr>
      <w:r w:rsidRPr="00A4367E">
        <w:rPr>
          <w:szCs w:val="28"/>
        </w:rPr>
        <w:t>массовые общественно-спортивные мероприятия и привлечение к участию в них детей;</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w:t>
      </w:r>
      <w:r w:rsidRPr="00A4367E">
        <w:rPr>
          <w:szCs w:val="28"/>
        </w:rPr>
        <w:lastRenderedPageBreak/>
        <w:t xml:space="preserve">обеспечивающих ориентацию обучающихся в сфере отношения Человека к себе, к своему здоровью, к познанию себя. </w:t>
      </w:r>
    </w:p>
    <w:p w:rsidR="0040126B" w:rsidRPr="00A4367E" w:rsidRDefault="0040126B" w:rsidP="0040126B">
      <w:pPr>
        <w:rPr>
          <w:szCs w:val="28"/>
        </w:rPr>
      </w:pPr>
      <w:r w:rsidRPr="00A4367E">
        <w:rPr>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формирование мировоззрения, соответствующего современному уровню развития науки; </w:t>
      </w:r>
    </w:p>
    <w:p w:rsidR="0040126B" w:rsidRPr="00A4367E" w:rsidRDefault="0040126B" w:rsidP="00301792">
      <w:pPr>
        <w:numPr>
          <w:ilvl w:val="0"/>
          <w:numId w:val="128"/>
        </w:numPr>
        <w:spacing w:after="80" w:line="240" w:lineRule="auto"/>
        <w:ind w:left="0" w:firstLine="709"/>
        <w:rPr>
          <w:szCs w:val="28"/>
        </w:rPr>
      </w:pPr>
      <w:r w:rsidRPr="00A4367E">
        <w:rPr>
          <w:szCs w:val="28"/>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воспитание эстетического отношения к миру, включая эстетику быта, научного и технического творчества, спорта, общественных отношений.</w:t>
      </w:r>
    </w:p>
    <w:p w:rsidR="0040126B" w:rsidRPr="00A4367E" w:rsidRDefault="0040126B" w:rsidP="0040126B">
      <w:pPr>
        <w:rPr>
          <w:szCs w:val="28"/>
        </w:rPr>
      </w:pPr>
      <w:r w:rsidRPr="00A4367E">
        <w:rPr>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40126B" w:rsidRPr="00A4367E" w:rsidRDefault="0040126B" w:rsidP="00301792">
      <w:pPr>
        <w:numPr>
          <w:ilvl w:val="0"/>
          <w:numId w:val="128"/>
        </w:numPr>
        <w:spacing w:after="80" w:line="240" w:lineRule="auto"/>
        <w:ind w:left="0" w:firstLine="709"/>
        <w:rPr>
          <w:szCs w:val="28"/>
        </w:rPr>
      </w:pPr>
      <w:r w:rsidRPr="00A4367E">
        <w:rPr>
          <w:szCs w:val="28"/>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экскурсии в музеи, на выставки, экологические акции, другие формы занятий;</w:t>
      </w:r>
    </w:p>
    <w:p w:rsidR="0040126B" w:rsidRPr="00A4367E" w:rsidRDefault="0040126B" w:rsidP="00301792">
      <w:pPr>
        <w:numPr>
          <w:ilvl w:val="0"/>
          <w:numId w:val="128"/>
        </w:numPr>
        <w:spacing w:after="80" w:line="240" w:lineRule="auto"/>
        <w:ind w:left="0" w:firstLine="709"/>
        <w:rPr>
          <w:szCs w:val="28"/>
        </w:rPr>
      </w:pPr>
      <w:r w:rsidRPr="00A4367E">
        <w:rPr>
          <w:szCs w:val="28"/>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40126B" w:rsidRPr="00A4367E" w:rsidRDefault="0040126B" w:rsidP="0040126B">
      <w:pPr>
        <w:rPr>
          <w:szCs w:val="28"/>
        </w:rPr>
      </w:pPr>
      <w:r w:rsidRPr="00A4367E">
        <w:rPr>
          <w:szCs w:val="28"/>
        </w:rPr>
        <w:t>Воспитание, социализация и духовно-нравственное развитие в сфере трудовых и социально-экономических отношений</w:t>
      </w:r>
      <w:r w:rsidRPr="00A4367E">
        <w:rPr>
          <w:b/>
          <w:szCs w:val="28"/>
        </w:rPr>
        <w:t xml:space="preserve"> </w:t>
      </w:r>
      <w:r w:rsidRPr="00A4367E">
        <w:rPr>
          <w:szCs w:val="28"/>
        </w:rPr>
        <w:t>предполагают:</w:t>
      </w:r>
    </w:p>
    <w:p w:rsidR="0040126B" w:rsidRPr="00A4367E" w:rsidRDefault="0040126B" w:rsidP="00301792">
      <w:pPr>
        <w:numPr>
          <w:ilvl w:val="0"/>
          <w:numId w:val="132"/>
        </w:numPr>
        <w:spacing w:after="80" w:line="240" w:lineRule="auto"/>
        <w:ind w:left="0" w:firstLine="709"/>
        <w:rPr>
          <w:szCs w:val="28"/>
        </w:rPr>
      </w:pPr>
      <w:r w:rsidRPr="00A4367E">
        <w:rPr>
          <w:szCs w:val="28"/>
        </w:rPr>
        <w:t xml:space="preserve">осознанный выбор будущей профессии и возможностей реализации собственных жизненных планов; </w:t>
      </w:r>
    </w:p>
    <w:p w:rsidR="0040126B" w:rsidRPr="00A4367E" w:rsidRDefault="0040126B" w:rsidP="00301792">
      <w:pPr>
        <w:numPr>
          <w:ilvl w:val="0"/>
          <w:numId w:val="132"/>
        </w:numPr>
        <w:spacing w:after="80" w:line="240" w:lineRule="auto"/>
        <w:ind w:left="0" w:firstLine="709"/>
        <w:rPr>
          <w:szCs w:val="28"/>
        </w:rPr>
      </w:pPr>
      <w:r w:rsidRPr="00A4367E">
        <w:rPr>
          <w:szCs w:val="28"/>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40126B" w:rsidRPr="00A4367E" w:rsidRDefault="0040126B" w:rsidP="00301792">
      <w:pPr>
        <w:numPr>
          <w:ilvl w:val="0"/>
          <w:numId w:val="132"/>
        </w:numPr>
        <w:spacing w:after="80" w:line="240" w:lineRule="auto"/>
        <w:ind w:left="0" w:firstLine="709"/>
        <w:rPr>
          <w:szCs w:val="28"/>
        </w:rPr>
      </w:pPr>
      <w:r w:rsidRPr="00A4367E">
        <w:rPr>
          <w:szCs w:val="28"/>
        </w:rPr>
        <w:t xml:space="preserve">воспитание у детей уважения к труду и людям труда, трудовым достижениям; </w:t>
      </w:r>
    </w:p>
    <w:p w:rsidR="0040126B" w:rsidRPr="00A4367E" w:rsidRDefault="0040126B" w:rsidP="00301792">
      <w:pPr>
        <w:numPr>
          <w:ilvl w:val="0"/>
          <w:numId w:val="132"/>
        </w:numPr>
        <w:spacing w:after="80" w:line="240" w:lineRule="auto"/>
        <w:ind w:left="0" w:firstLine="709"/>
        <w:rPr>
          <w:szCs w:val="28"/>
        </w:rPr>
      </w:pPr>
      <w:r w:rsidRPr="00A4367E">
        <w:rPr>
          <w:szCs w:val="28"/>
        </w:rPr>
        <w:lastRenderedPageBreak/>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40126B" w:rsidRPr="00A4367E" w:rsidRDefault="0040126B" w:rsidP="0040126B">
      <w:pPr>
        <w:rPr>
          <w:szCs w:val="28"/>
        </w:rPr>
      </w:pPr>
      <w:r w:rsidRPr="00A4367E">
        <w:rPr>
          <w:szCs w:val="28"/>
        </w:rPr>
        <w:t>Для воспитания, социализации и духовно-нравственного развития в сфере трудовых и социально-экономических отношений используются:</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познавательная, игровая, предметно-практическая, коммуникативная и другие виды деятельности; </w:t>
      </w:r>
    </w:p>
    <w:p w:rsidR="0040126B" w:rsidRPr="00A4367E" w:rsidRDefault="0040126B" w:rsidP="00301792">
      <w:pPr>
        <w:numPr>
          <w:ilvl w:val="0"/>
          <w:numId w:val="128"/>
        </w:numPr>
        <w:spacing w:after="80" w:line="240" w:lineRule="auto"/>
        <w:ind w:left="0" w:firstLine="709"/>
        <w:rPr>
          <w:szCs w:val="28"/>
        </w:rPr>
      </w:pPr>
      <w:r w:rsidRPr="00A4367E">
        <w:rPr>
          <w:szCs w:val="28"/>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0126B" w:rsidRPr="00A4367E" w:rsidRDefault="0040126B" w:rsidP="0040126B">
      <w:pPr>
        <w:rPr>
          <w:szCs w:val="28"/>
        </w:rPr>
      </w:pPr>
      <w:r w:rsidRPr="00A4367E">
        <w:rPr>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40126B" w:rsidRPr="00A4367E" w:rsidRDefault="0040126B" w:rsidP="0040126B">
      <w:pPr>
        <w:ind w:left="567" w:firstLine="0"/>
        <w:rPr>
          <w:szCs w:val="28"/>
        </w:rPr>
      </w:pPr>
    </w:p>
    <w:p w:rsidR="0040126B" w:rsidRPr="00A4367E" w:rsidRDefault="00E1277E" w:rsidP="0040126B">
      <w:pPr>
        <w:pStyle w:val="3a"/>
      </w:pPr>
      <w:bookmarkStart w:id="246" w:name="_Toc25683173"/>
      <w:bookmarkStart w:id="247" w:name="_Toc25683263"/>
      <w:bookmarkStart w:id="248" w:name="_Toc25710889"/>
      <w:r>
        <w:t>2</w:t>
      </w:r>
      <w:r w:rsidR="0040126B" w:rsidRPr="00A4367E">
        <w:t>.</w:t>
      </w:r>
      <w:r w:rsidR="0040126B" w:rsidRPr="00A4367E">
        <w:rPr>
          <w:rStyle w:val="3b"/>
          <w:b/>
        </w:rPr>
        <w:t>3.5. Описание форм и методов организации социально значимой деятельности обучающихся</w:t>
      </w:r>
      <w:bookmarkEnd w:id="246"/>
      <w:bookmarkEnd w:id="247"/>
      <w:bookmarkEnd w:id="248"/>
    </w:p>
    <w:p w:rsidR="0040126B" w:rsidRPr="00A4367E" w:rsidRDefault="0040126B" w:rsidP="0040126B">
      <w:pPr>
        <w:rPr>
          <w:szCs w:val="28"/>
        </w:rPr>
      </w:pPr>
      <w:r w:rsidRPr="00A4367E">
        <w:rPr>
          <w:szCs w:val="28"/>
        </w:rPr>
        <w:t>Организация социально значимой деятельности обучающихся может осуществляется в рамках их участия:</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в общественных объединениях, где происходит содействие реализации и развитию лидерского и творческого потенциала детей;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ученическом самоуправлении и управлении образовательной деятельностью; </w:t>
      </w:r>
    </w:p>
    <w:p w:rsidR="0040126B" w:rsidRPr="00A4367E" w:rsidRDefault="0040126B" w:rsidP="00301792">
      <w:pPr>
        <w:numPr>
          <w:ilvl w:val="0"/>
          <w:numId w:val="128"/>
        </w:numPr>
        <w:spacing w:after="80" w:line="240" w:lineRule="auto"/>
        <w:ind w:left="0" w:firstLine="709"/>
        <w:rPr>
          <w:szCs w:val="28"/>
        </w:rPr>
      </w:pPr>
      <w:r w:rsidRPr="00A4367E">
        <w:rPr>
          <w:szCs w:val="28"/>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0126B" w:rsidRPr="00A4367E" w:rsidRDefault="0040126B" w:rsidP="0040126B">
      <w:pPr>
        <w:rPr>
          <w:szCs w:val="28"/>
        </w:rPr>
      </w:pPr>
      <w:r w:rsidRPr="00A4367E">
        <w:rPr>
          <w:szCs w:val="28"/>
        </w:rPr>
        <w:t xml:space="preserve">Приобретение опыта общественной деятельности обучающихся осуществляется в процессе участия в  преобразовании среды МОУ «Ряжская СШ </w:t>
      </w:r>
      <w:r w:rsidRPr="00A4367E">
        <w:rPr>
          <w:szCs w:val="28"/>
        </w:rPr>
        <w:lastRenderedPageBreak/>
        <w:t>№4» и социальной среды города Ряжска путем разработки и реализации школьниками социальных проектов и программ.</w:t>
      </w:r>
    </w:p>
    <w:p w:rsidR="0040126B" w:rsidRPr="00A4367E" w:rsidRDefault="0040126B" w:rsidP="0040126B">
      <w:pPr>
        <w:rPr>
          <w:szCs w:val="28"/>
        </w:rPr>
      </w:pPr>
      <w:r w:rsidRPr="00A4367E">
        <w:rPr>
          <w:szCs w:val="28"/>
        </w:rPr>
        <w:t xml:space="preserve">Разработка социальных проектов и программ включает следующие формы и методы организации социально значимой деятельности: </w:t>
      </w:r>
    </w:p>
    <w:p w:rsidR="0040126B" w:rsidRPr="00A4367E" w:rsidRDefault="0040126B" w:rsidP="00301792">
      <w:pPr>
        <w:numPr>
          <w:ilvl w:val="0"/>
          <w:numId w:val="128"/>
        </w:numPr>
        <w:spacing w:after="80" w:line="240" w:lineRule="auto"/>
        <w:ind w:left="0" w:firstLine="709"/>
        <w:rPr>
          <w:szCs w:val="28"/>
        </w:rPr>
      </w:pPr>
      <w:r w:rsidRPr="00A4367E">
        <w:rPr>
          <w:szCs w:val="28"/>
        </w:rPr>
        <w:t>определение обучающимися своей позиции в образовательной организации и в населенном пункте;</w:t>
      </w:r>
    </w:p>
    <w:p w:rsidR="0040126B" w:rsidRPr="00A4367E" w:rsidRDefault="0040126B" w:rsidP="00301792">
      <w:pPr>
        <w:numPr>
          <w:ilvl w:val="0"/>
          <w:numId w:val="128"/>
        </w:numPr>
        <w:spacing w:after="80" w:line="240" w:lineRule="auto"/>
        <w:ind w:left="0" w:firstLine="709"/>
        <w:rPr>
          <w:szCs w:val="28"/>
        </w:rPr>
      </w:pPr>
      <w:r w:rsidRPr="00A4367E">
        <w:rPr>
          <w:szCs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40126B" w:rsidRPr="00A4367E" w:rsidRDefault="0040126B" w:rsidP="00301792">
      <w:pPr>
        <w:numPr>
          <w:ilvl w:val="0"/>
          <w:numId w:val="128"/>
        </w:numPr>
        <w:spacing w:after="80" w:line="240" w:lineRule="auto"/>
        <w:ind w:left="0" w:firstLine="709"/>
        <w:rPr>
          <w:szCs w:val="28"/>
        </w:rPr>
      </w:pPr>
      <w:r w:rsidRPr="00A4367E">
        <w:rPr>
          <w:szCs w:val="28"/>
        </w:rPr>
        <w:t>разработку форм и организационную подготовку непосредственных и виртуальных интервью и консультаций;</w:t>
      </w:r>
    </w:p>
    <w:p w:rsidR="0040126B" w:rsidRPr="00A4367E" w:rsidRDefault="0040126B" w:rsidP="00301792">
      <w:pPr>
        <w:numPr>
          <w:ilvl w:val="0"/>
          <w:numId w:val="128"/>
        </w:numPr>
        <w:spacing w:after="80" w:line="240" w:lineRule="auto"/>
        <w:ind w:left="0" w:firstLine="709"/>
        <w:rPr>
          <w:szCs w:val="28"/>
        </w:rPr>
      </w:pPr>
      <w:r w:rsidRPr="00A4367E">
        <w:rPr>
          <w:szCs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40126B" w:rsidRPr="00A4367E" w:rsidRDefault="0040126B" w:rsidP="00301792">
      <w:pPr>
        <w:numPr>
          <w:ilvl w:val="0"/>
          <w:numId w:val="128"/>
        </w:numPr>
        <w:spacing w:after="80" w:line="240" w:lineRule="auto"/>
        <w:ind w:left="0" w:firstLine="709"/>
        <w:rPr>
          <w:szCs w:val="28"/>
        </w:rPr>
      </w:pPr>
      <w:r w:rsidRPr="00A4367E">
        <w:rPr>
          <w:szCs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40126B" w:rsidRPr="00A4367E" w:rsidRDefault="0040126B" w:rsidP="00301792">
      <w:pPr>
        <w:numPr>
          <w:ilvl w:val="0"/>
          <w:numId w:val="128"/>
        </w:numPr>
        <w:spacing w:after="80" w:line="240" w:lineRule="auto"/>
        <w:ind w:left="0" w:firstLine="709"/>
        <w:rPr>
          <w:szCs w:val="28"/>
        </w:rPr>
      </w:pPr>
      <w:r w:rsidRPr="00A4367E">
        <w:rPr>
          <w:szCs w:val="28"/>
        </w:rPr>
        <w:t>разработку, публичную общественную экспертизу социальных проектов, определение очередности в реализации социальных проектов и программ;</w:t>
      </w:r>
    </w:p>
    <w:p w:rsidR="0040126B" w:rsidRPr="00A4367E" w:rsidRDefault="0040126B" w:rsidP="00301792">
      <w:pPr>
        <w:numPr>
          <w:ilvl w:val="0"/>
          <w:numId w:val="128"/>
        </w:numPr>
        <w:spacing w:after="80" w:line="240" w:lineRule="auto"/>
        <w:ind w:left="0" w:firstLine="709"/>
        <w:rPr>
          <w:szCs w:val="28"/>
        </w:rPr>
      </w:pPr>
      <w:r w:rsidRPr="00A4367E">
        <w:rPr>
          <w:szCs w:val="28"/>
        </w:rPr>
        <w:t>организацию сбора пожертвований (фандрайзинг), поиск спонсоров и меценатов для ресурсного обеспечения социальных проектов и программ;</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планирование и контроль за исполнением совместных действий обучающихся по реализации социального проекта; </w:t>
      </w:r>
    </w:p>
    <w:p w:rsidR="0040126B" w:rsidRPr="00A4367E" w:rsidRDefault="0040126B" w:rsidP="00301792">
      <w:pPr>
        <w:numPr>
          <w:ilvl w:val="0"/>
          <w:numId w:val="128"/>
        </w:numPr>
        <w:spacing w:after="80" w:line="240" w:lineRule="auto"/>
        <w:ind w:left="0" w:firstLine="709"/>
        <w:rPr>
          <w:szCs w:val="28"/>
        </w:rPr>
      </w:pPr>
      <w:r w:rsidRPr="00A4367E">
        <w:rPr>
          <w:szCs w:val="28"/>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40126B" w:rsidRPr="00A4367E" w:rsidRDefault="0040126B" w:rsidP="0040126B">
      <w:pPr>
        <w:rPr>
          <w:szCs w:val="28"/>
        </w:rPr>
      </w:pPr>
      <w:r w:rsidRPr="00A4367E">
        <w:rPr>
          <w:szCs w:val="28"/>
        </w:rPr>
        <w:t>Формами организации социально значимой деятельности обучающихся являются:</w:t>
      </w:r>
    </w:p>
    <w:p w:rsidR="0040126B" w:rsidRPr="00A4367E" w:rsidRDefault="0040126B" w:rsidP="00301792">
      <w:pPr>
        <w:numPr>
          <w:ilvl w:val="0"/>
          <w:numId w:val="128"/>
        </w:numPr>
        <w:spacing w:after="80" w:line="240" w:lineRule="auto"/>
        <w:ind w:left="0" w:firstLine="709"/>
        <w:rPr>
          <w:szCs w:val="28"/>
        </w:rPr>
      </w:pPr>
      <w:r w:rsidRPr="00A4367E">
        <w:rPr>
          <w:szCs w:val="28"/>
        </w:rPr>
        <w:t>деятельность в органах ученического самоуправления;</w:t>
      </w:r>
    </w:p>
    <w:p w:rsidR="0040126B" w:rsidRPr="00A4367E" w:rsidRDefault="0040126B" w:rsidP="00301792">
      <w:pPr>
        <w:numPr>
          <w:ilvl w:val="0"/>
          <w:numId w:val="128"/>
        </w:numPr>
        <w:spacing w:after="80" w:line="240" w:lineRule="auto"/>
        <w:ind w:left="0" w:firstLine="709"/>
        <w:rPr>
          <w:szCs w:val="28"/>
        </w:rPr>
      </w:pPr>
      <w:r w:rsidRPr="00A4367E">
        <w:rPr>
          <w:szCs w:val="28"/>
        </w:rPr>
        <w:t>деятельность в проектной команде (по социальному и культурному проектированию) на уровне образовательной организации;</w:t>
      </w:r>
    </w:p>
    <w:p w:rsidR="0040126B" w:rsidRPr="00A4367E" w:rsidRDefault="0040126B" w:rsidP="00301792">
      <w:pPr>
        <w:numPr>
          <w:ilvl w:val="0"/>
          <w:numId w:val="128"/>
        </w:numPr>
        <w:spacing w:after="80" w:line="240" w:lineRule="auto"/>
        <w:ind w:left="0" w:firstLine="709"/>
        <w:rPr>
          <w:szCs w:val="28"/>
        </w:rPr>
      </w:pPr>
      <w:r w:rsidRPr="00A4367E">
        <w:rPr>
          <w:szCs w:val="28"/>
        </w:rPr>
        <w:t>подготовка и проведение социальных опросов по различным темам и для различных аудиторий по заказу организаций и отдельных лиц;</w:t>
      </w:r>
    </w:p>
    <w:p w:rsidR="0040126B" w:rsidRPr="00A4367E" w:rsidRDefault="0040126B" w:rsidP="00301792">
      <w:pPr>
        <w:numPr>
          <w:ilvl w:val="0"/>
          <w:numId w:val="128"/>
        </w:numPr>
        <w:spacing w:after="80" w:line="240" w:lineRule="auto"/>
        <w:ind w:left="0" w:firstLine="709"/>
        <w:rPr>
          <w:szCs w:val="28"/>
        </w:rPr>
      </w:pPr>
      <w:r w:rsidRPr="00A4367E">
        <w:rPr>
          <w:szCs w:val="28"/>
        </w:rPr>
        <w:lastRenderedPageBreak/>
        <w:t>сотрудничество со школьным и территориальными СМИ;</w:t>
      </w:r>
    </w:p>
    <w:p w:rsidR="0040126B" w:rsidRPr="00A4367E" w:rsidRDefault="0040126B" w:rsidP="00301792">
      <w:pPr>
        <w:numPr>
          <w:ilvl w:val="0"/>
          <w:numId w:val="128"/>
        </w:numPr>
        <w:spacing w:after="80" w:line="240" w:lineRule="auto"/>
        <w:ind w:left="0" w:firstLine="709"/>
        <w:rPr>
          <w:szCs w:val="28"/>
        </w:rPr>
      </w:pPr>
      <w:r w:rsidRPr="00A4367E">
        <w:rPr>
          <w:szCs w:val="28"/>
        </w:rPr>
        <w:t>участие в подготовке и проведении внеурочных мероприятий (тематических вечеров, диспутов, предметных недель, выставок и пр.);</w:t>
      </w:r>
    </w:p>
    <w:p w:rsidR="0040126B" w:rsidRPr="00A4367E" w:rsidRDefault="0040126B" w:rsidP="00301792">
      <w:pPr>
        <w:numPr>
          <w:ilvl w:val="0"/>
          <w:numId w:val="128"/>
        </w:numPr>
        <w:spacing w:after="80" w:line="240" w:lineRule="auto"/>
        <w:ind w:left="0" w:firstLine="709"/>
        <w:rPr>
          <w:szCs w:val="28"/>
        </w:rPr>
      </w:pPr>
      <w:r w:rsidRPr="00A4367E">
        <w:rPr>
          <w:szCs w:val="28"/>
        </w:rPr>
        <w:t>участие в работе клубов по интересам;</w:t>
      </w:r>
    </w:p>
    <w:p w:rsidR="0040126B" w:rsidRPr="00A4367E" w:rsidRDefault="0040126B" w:rsidP="00301792">
      <w:pPr>
        <w:numPr>
          <w:ilvl w:val="0"/>
          <w:numId w:val="128"/>
        </w:numPr>
        <w:spacing w:after="80" w:line="240" w:lineRule="auto"/>
        <w:ind w:left="0" w:firstLine="709"/>
        <w:rPr>
          <w:szCs w:val="28"/>
        </w:rPr>
      </w:pPr>
      <w:r w:rsidRPr="00A4367E">
        <w:rPr>
          <w:szCs w:val="28"/>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40126B" w:rsidRPr="00A4367E" w:rsidRDefault="0040126B" w:rsidP="00301792">
      <w:pPr>
        <w:numPr>
          <w:ilvl w:val="0"/>
          <w:numId w:val="128"/>
        </w:numPr>
        <w:spacing w:after="80" w:line="240" w:lineRule="auto"/>
        <w:ind w:left="0" w:firstLine="709"/>
        <w:rPr>
          <w:szCs w:val="28"/>
        </w:rPr>
      </w:pPr>
      <w:r w:rsidRPr="00A4367E">
        <w:rPr>
          <w:szCs w:val="28"/>
        </w:rPr>
        <w:t>организация и участие в благотворительных программах и акциях на различном уровне, участие в волонтерском движении;</w:t>
      </w:r>
    </w:p>
    <w:p w:rsidR="0040126B" w:rsidRPr="00A4367E" w:rsidRDefault="0040126B" w:rsidP="00301792">
      <w:pPr>
        <w:numPr>
          <w:ilvl w:val="0"/>
          <w:numId w:val="128"/>
        </w:numPr>
        <w:spacing w:after="80" w:line="240" w:lineRule="auto"/>
        <w:ind w:left="0" w:firstLine="709"/>
        <w:rPr>
          <w:szCs w:val="28"/>
        </w:rPr>
      </w:pPr>
      <w:r w:rsidRPr="00A4367E">
        <w:rPr>
          <w:szCs w:val="28"/>
        </w:rPr>
        <w:t>участие в шефской деятельности над воспитанниками дошкольных образовательных организаций;</w:t>
      </w:r>
    </w:p>
    <w:p w:rsidR="0040126B" w:rsidRPr="00A4367E" w:rsidRDefault="0040126B" w:rsidP="00301792">
      <w:pPr>
        <w:numPr>
          <w:ilvl w:val="0"/>
          <w:numId w:val="128"/>
        </w:numPr>
        <w:spacing w:after="80" w:line="240" w:lineRule="auto"/>
        <w:ind w:left="0" w:firstLine="709"/>
        <w:rPr>
          <w:szCs w:val="28"/>
        </w:rPr>
      </w:pPr>
      <w:r w:rsidRPr="00A4367E">
        <w:rPr>
          <w:szCs w:val="28"/>
        </w:rPr>
        <w:t>участие в проектах образовательных и общественных организаций.</w:t>
      </w:r>
    </w:p>
    <w:p w:rsidR="0040126B" w:rsidRPr="00A4367E" w:rsidRDefault="0040126B" w:rsidP="0040126B">
      <w:pPr>
        <w:rPr>
          <w:szCs w:val="28"/>
        </w:rPr>
      </w:pPr>
    </w:p>
    <w:p w:rsidR="0040126B" w:rsidRPr="00A4367E" w:rsidRDefault="00E1277E" w:rsidP="0040126B">
      <w:pPr>
        <w:pStyle w:val="3a"/>
      </w:pPr>
      <w:bookmarkStart w:id="249" w:name="_Toc25683174"/>
      <w:bookmarkStart w:id="250" w:name="_Toc25683264"/>
      <w:bookmarkStart w:id="251" w:name="_Toc25710890"/>
      <w:r>
        <w:t>2</w:t>
      </w:r>
      <w:r w:rsidR="0040126B" w:rsidRPr="00A4367E">
        <w:t>.3.6. Описание основных технологий взаимодействия и сотрудничества субъектов воспитательного процесса и социальных институтов</w:t>
      </w:r>
      <w:bookmarkEnd w:id="249"/>
      <w:bookmarkEnd w:id="250"/>
      <w:bookmarkEnd w:id="251"/>
    </w:p>
    <w:p w:rsidR="0040126B" w:rsidRPr="00A4367E" w:rsidRDefault="0040126B" w:rsidP="0040126B">
      <w:pPr>
        <w:rPr>
          <w:szCs w:val="28"/>
        </w:rPr>
      </w:pPr>
      <w:r w:rsidRPr="00A4367E">
        <w:rPr>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0126B" w:rsidRPr="00A4367E" w:rsidRDefault="0040126B" w:rsidP="0040126B">
      <w:pPr>
        <w:rPr>
          <w:szCs w:val="28"/>
        </w:rPr>
      </w:pPr>
      <w:r w:rsidRPr="00A4367E">
        <w:rPr>
          <w:b/>
          <w:szCs w:val="28"/>
        </w:rPr>
        <w:t>Парадигма традиционного содружества</w:t>
      </w:r>
      <w:r w:rsidRPr="00A4367E">
        <w:rPr>
          <w:szCs w:val="28"/>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авторемонтного завода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реализуется как обмен подарками. Т.к.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w:t>
      </w:r>
      <w:r w:rsidRPr="00A4367E">
        <w:rPr>
          <w:szCs w:val="28"/>
        </w:rPr>
        <w:lastRenderedPageBreak/>
        <w:t>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реализуется во взаимодействии родительского сообщества и сообщества обучающихся, роль классного руководителя состоит в формировании положительных социальных ожиданий, стимулировании доверия и искренности.</w:t>
      </w:r>
    </w:p>
    <w:p w:rsidR="0040126B" w:rsidRPr="00A4367E" w:rsidRDefault="0040126B" w:rsidP="0040126B">
      <w:pPr>
        <w:rPr>
          <w:szCs w:val="28"/>
        </w:rPr>
      </w:pPr>
      <w:r w:rsidRPr="00A4367E">
        <w:rPr>
          <w:b/>
          <w:szCs w:val="28"/>
        </w:rPr>
        <w:t>Парадигма взаимовыгодного партнерства</w:t>
      </w:r>
      <w:r w:rsidRPr="00A4367E">
        <w:rPr>
          <w:szCs w:val="28"/>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складывается взаимодействие между педагогическими работниками образовательной организации и семьей обучающегося в этой организации. </w:t>
      </w:r>
    </w:p>
    <w:p w:rsidR="0040126B" w:rsidRPr="00A4367E" w:rsidRDefault="0040126B" w:rsidP="0040126B">
      <w:pPr>
        <w:rPr>
          <w:szCs w:val="28"/>
        </w:rPr>
      </w:pPr>
      <w:r w:rsidRPr="00A4367E">
        <w:rPr>
          <w:b/>
          <w:szCs w:val="28"/>
        </w:rPr>
        <w:t>Метод моделирования условий труда и имитации обучающимся решения производственных задач</w:t>
      </w:r>
      <w:r w:rsidRPr="00A4367E">
        <w:rPr>
          <w:szCs w:val="28"/>
        </w:rPr>
        <w:t xml:space="preserve"> – деловая игра, в ходе которой имитируется исполнение обучающимся обязанностей работника.</w:t>
      </w:r>
    </w:p>
    <w:p w:rsidR="0040126B" w:rsidRPr="00A4367E" w:rsidRDefault="0040126B" w:rsidP="0040126B">
      <w:pPr>
        <w:rPr>
          <w:szCs w:val="28"/>
        </w:rPr>
      </w:pPr>
      <w:r w:rsidRPr="00A4367E">
        <w:rPr>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0126B" w:rsidRPr="00A4367E" w:rsidRDefault="0040126B" w:rsidP="0040126B">
      <w:pPr>
        <w:rPr>
          <w:szCs w:val="28"/>
        </w:rPr>
      </w:pPr>
    </w:p>
    <w:p w:rsidR="0040126B" w:rsidRPr="00A4367E" w:rsidRDefault="00E1277E" w:rsidP="0040126B">
      <w:pPr>
        <w:pStyle w:val="3a"/>
      </w:pPr>
      <w:bookmarkStart w:id="252" w:name="_Toc25683175"/>
      <w:bookmarkStart w:id="253" w:name="_Toc25683265"/>
      <w:bookmarkStart w:id="254" w:name="_Toc25710891"/>
      <w:r>
        <w:t>2</w:t>
      </w:r>
      <w:r w:rsidR="0040126B" w:rsidRPr="00A4367E">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52"/>
      <w:bookmarkEnd w:id="253"/>
      <w:bookmarkEnd w:id="254"/>
    </w:p>
    <w:p w:rsidR="0040126B" w:rsidRPr="00A4367E" w:rsidRDefault="0040126B" w:rsidP="0040126B">
      <w:pPr>
        <w:rPr>
          <w:szCs w:val="28"/>
        </w:rPr>
      </w:pPr>
      <w:r w:rsidRPr="00A4367E">
        <w:rPr>
          <w:b/>
          <w:szCs w:val="28"/>
        </w:rPr>
        <w:t>Методы рациональной организации</w:t>
      </w:r>
      <w:r w:rsidRPr="00A4367E">
        <w:rPr>
          <w:szCs w:val="28"/>
        </w:rPr>
        <w:t xml:space="preserve"> урочной и внеурочной деятельности</w:t>
      </w:r>
      <w:r w:rsidRPr="00A4367E">
        <w:rPr>
          <w:b/>
          <w:szCs w:val="28"/>
        </w:rPr>
        <w:t xml:space="preserve"> </w:t>
      </w:r>
      <w:r w:rsidRPr="00A4367E">
        <w:rPr>
          <w:szCs w:val="28"/>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0126B" w:rsidRPr="00A4367E" w:rsidRDefault="0040126B" w:rsidP="0040126B">
      <w:pPr>
        <w:rPr>
          <w:szCs w:val="28"/>
        </w:rPr>
      </w:pPr>
      <w:r w:rsidRPr="00A4367E">
        <w:rPr>
          <w:b/>
          <w:szCs w:val="28"/>
        </w:rPr>
        <w:t>Мероприятия</w:t>
      </w:r>
      <w:r w:rsidRPr="00A4367E">
        <w:rPr>
          <w:szCs w:val="28"/>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0126B" w:rsidRPr="00A4367E" w:rsidRDefault="0040126B" w:rsidP="0040126B">
      <w:pPr>
        <w:rPr>
          <w:szCs w:val="28"/>
        </w:rPr>
      </w:pPr>
      <w:r w:rsidRPr="00A4367E">
        <w:rPr>
          <w:b/>
          <w:szCs w:val="28"/>
        </w:rPr>
        <w:t>Методы организации физкультурно-спортивной и оздоровительной работы</w:t>
      </w:r>
      <w:r w:rsidRPr="00A4367E">
        <w:rPr>
          <w:szCs w:val="28"/>
        </w:rPr>
        <w:t xml:space="preserve"> предполагают формирование групп школьников на основе их интересов в сфере физической культуры и спорта,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0126B" w:rsidRPr="00A4367E" w:rsidRDefault="0040126B" w:rsidP="0040126B">
      <w:pPr>
        <w:rPr>
          <w:szCs w:val="28"/>
        </w:rPr>
      </w:pPr>
      <w:r w:rsidRPr="00A4367E">
        <w:rPr>
          <w:b/>
          <w:szCs w:val="28"/>
        </w:rPr>
        <w:lastRenderedPageBreak/>
        <w:t>Методы профилактической работы</w:t>
      </w:r>
      <w:r w:rsidRPr="00A4367E">
        <w:rPr>
          <w:szCs w:val="28"/>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0126B" w:rsidRPr="00A4367E" w:rsidRDefault="0040126B" w:rsidP="0040126B">
      <w:pPr>
        <w:rPr>
          <w:szCs w:val="28"/>
        </w:rPr>
      </w:pPr>
      <w:r w:rsidRPr="00A4367E">
        <w:rPr>
          <w:b/>
          <w:szCs w:val="28"/>
        </w:rPr>
        <w:t>Методы просветительской и методической работы</w:t>
      </w:r>
      <w:r w:rsidRPr="00A4367E">
        <w:rPr>
          <w:szCs w:val="28"/>
        </w:rPr>
        <w:t xml:space="preserve"> с участниками образовательных отношений могут быть реализованы в следующих формах: </w:t>
      </w:r>
    </w:p>
    <w:p w:rsidR="0040126B" w:rsidRPr="00A4367E" w:rsidRDefault="0040126B" w:rsidP="00301792">
      <w:pPr>
        <w:numPr>
          <w:ilvl w:val="0"/>
          <w:numId w:val="128"/>
        </w:numPr>
        <w:spacing w:after="80" w:line="240" w:lineRule="auto"/>
        <w:ind w:left="0" w:firstLine="709"/>
        <w:rPr>
          <w:szCs w:val="28"/>
        </w:rPr>
      </w:pPr>
      <w:r w:rsidRPr="00A4367E">
        <w:rPr>
          <w:szCs w:val="28"/>
        </w:rPr>
        <w:t>внешней (привлечение возможностей других учреждений и организаций – спортивных клубов, лечебных учреждений, стадионов, библиотек и др.);</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0126B" w:rsidRPr="00A4367E" w:rsidRDefault="0040126B" w:rsidP="0040126B">
      <w:pPr>
        <w:rPr>
          <w:szCs w:val="28"/>
        </w:rPr>
      </w:pPr>
      <w:r w:rsidRPr="00A4367E">
        <w:rPr>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40126B" w:rsidRPr="00A4367E" w:rsidRDefault="0040126B" w:rsidP="0040126B">
      <w:pPr>
        <w:rPr>
          <w:szCs w:val="28"/>
        </w:rPr>
      </w:pPr>
      <w:r w:rsidRPr="00A4367E">
        <w:rPr>
          <w:szCs w:val="28"/>
        </w:rPr>
        <w:t>Мероприятия</w:t>
      </w:r>
      <w:r w:rsidRPr="00A4367E">
        <w:rPr>
          <w:b/>
          <w:szCs w:val="28"/>
        </w:rPr>
        <w:t xml:space="preserve"> </w:t>
      </w:r>
      <w:r w:rsidRPr="00A4367E">
        <w:rPr>
          <w:szCs w:val="28"/>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w:t>
      </w:r>
      <w:r w:rsidRPr="00A4367E">
        <w:rPr>
          <w:szCs w:val="28"/>
        </w:rPr>
        <w:lastRenderedPageBreak/>
        <w:t xml:space="preserve">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0126B" w:rsidRPr="00A4367E" w:rsidRDefault="0040126B" w:rsidP="0040126B">
      <w:pPr>
        <w:rPr>
          <w:szCs w:val="28"/>
        </w:rPr>
      </w:pPr>
      <w:r w:rsidRPr="00A4367E">
        <w:rPr>
          <w:szCs w:val="28"/>
        </w:rPr>
        <w:t>Мероприятия</w:t>
      </w:r>
      <w:r w:rsidRPr="00A4367E">
        <w:rPr>
          <w:b/>
          <w:szCs w:val="28"/>
        </w:rPr>
        <w:t xml:space="preserve"> </w:t>
      </w:r>
      <w:r w:rsidRPr="00A4367E">
        <w:rPr>
          <w:szCs w:val="28"/>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0126B" w:rsidRPr="00A4367E" w:rsidRDefault="0040126B" w:rsidP="0040126B">
      <w:pPr>
        <w:rPr>
          <w:szCs w:val="28"/>
        </w:rPr>
      </w:pPr>
      <w:r w:rsidRPr="00A4367E">
        <w:rPr>
          <w:szCs w:val="28"/>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0126B" w:rsidRPr="00A4367E" w:rsidRDefault="00E1277E" w:rsidP="0040126B">
      <w:pPr>
        <w:rPr>
          <w:b/>
          <w:szCs w:val="28"/>
        </w:rPr>
      </w:pPr>
      <w:bookmarkStart w:id="255" w:name="_Toc25683176"/>
      <w:bookmarkStart w:id="256" w:name="_Toc25683266"/>
      <w:bookmarkStart w:id="257" w:name="_Toc25710892"/>
      <w:r>
        <w:rPr>
          <w:rStyle w:val="3b"/>
        </w:rPr>
        <w:t>2</w:t>
      </w:r>
      <w:r w:rsidR="0040126B" w:rsidRPr="00A4367E">
        <w:rPr>
          <w:rStyle w:val="3b"/>
        </w:rPr>
        <w:t>.3.9. Описание форм и методов повышения педагогической культуры родителей (законных представителей) обучающихся</w:t>
      </w:r>
      <w:bookmarkEnd w:id="255"/>
      <w:bookmarkEnd w:id="256"/>
      <w:bookmarkEnd w:id="257"/>
    </w:p>
    <w:p w:rsidR="0040126B" w:rsidRPr="00A4367E" w:rsidRDefault="0040126B" w:rsidP="0040126B">
      <w:pPr>
        <w:rPr>
          <w:szCs w:val="28"/>
        </w:rPr>
      </w:pPr>
      <w:r w:rsidRPr="00A4367E">
        <w:rPr>
          <w:szCs w:val="28"/>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40126B" w:rsidRPr="00A4367E" w:rsidRDefault="0040126B" w:rsidP="00301792">
      <w:pPr>
        <w:numPr>
          <w:ilvl w:val="0"/>
          <w:numId w:val="128"/>
        </w:numPr>
        <w:spacing w:after="80" w:line="240" w:lineRule="auto"/>
        <w:ind w:left="0" w:firstLine="709"/>
        <w:rPr>
          <w:szCs w:val="28"/>
        </w:rPr>
      </w:pPr>
      <w:r w:rsidRPr="00A4367E">
        <w:rPr>
          <w:szCs w:val="28"/>
        </w:rPr>
        <w:lastRenderedPageBreak/>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40126B" w:rsidRPr="00A4367E" w:rsidRDefault="0040126B" w:rsidP="00301792">
      <w:pPr>
        <w:numPr>
          <w:ilvl w:val="0"/>
          <w:numId w:val="128"/>
        </w:numPr>
        <w:spacing w:after="80" w:line="240" w:lineRule="auto"/>
        <w:ind w:left="0" w:firstLine="709"/>
        <w:rPr>
          <w:szCs w:val="28"/>
        </w:rPr>
      </w:pPr>
      <w:r w:rsidRPr="00A4367E">
        <w:rPr>
          <w:szCs w:val="28"/>
        </w:rPr>
        <w:t>как обладателя и распорядителя ресурсов для воспитания и социализации;</w:t>
      </w:r>
    </w:p>
    <w:p w:rsidR="0040126B" w:rsidRPr="00A4367E" w:rsidRDefault="0040126B" w:rsidP="00301792">
      <w:pPr>
        <w:numPr>
          <w:ilvl w:val="0"/>
          <w:numId w:val="128"/>
        </w:numPr>
        <w:spacing w:after="80" w:line="240" w:lineRule="auto"/>
        <w:ind w:left="0" w:firstLine="709"/>
        <w:rPr>
          <w:szCs w:val="28"/>
        </w:rPr>
      </w:pPr>
      <w:r w:rsidRPr="00A4367E">
        <w:rPr>
          <w:szCs w:val="28"/>
        </w:rPr>
        <w:t>как непосредственного воспитателя (в рамках школьного и семейного воспитания).</w:t>
      </w:r>
    </w:p>
    <w:p w:rsidR="0040126B" w:rsidRPr="00A4367E" w:rsidRDefault="0040126B" w:rsidP="0040126B">
      <w:pPr>
        <w:rPr>
          <w:szCs w:val="28"/>
        </w:rPr>
      </w:pPr>
      <w:r w:rsidRPr="00A4367E">
        <w:rPr>
          <w:b/>
          <w:szCs w:val="28"/>
        </w:rPr>
        <w:t xml:space="preserve">Формами и методами </w:t>
      </w:r>
      <w:r w:rsidRPr="00A4367E">
        <w:rPr>
          <w:szCs w:val="28"/>
        </w:rPr>
        <w:t>повышения педагогической культуры родителей (законных представителей) обучающихся являются:</w:t>
      </w:r>
    </w:p>
    <w:p w:rsidR="0040126B" w:rsidRPr="00A4367E" w:rsidRDefault="0040126B" w:rsidP="00301792">
      <w:pPr>
        <w:numPr>
          <w:ilvl w:val="0"/>
          <w:numId w:val="128"/>
        </w:numPr>
        <w:spacing w:after="80" w:line="240" w:lineRule="auto"/>
        <w:ind w:left="0" w:firstLine="709"/>
        <w:rPr>
          <w:szCs w:val="28"/>
        </w:rPr>
      </w:pPr>
      <w:r w:rsidRPr="00A4367E">
        <w:rPr>
          <w:szCs w:val="28"/>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40126B" w:rsidRPr="00A4367E" w:rsidRDefault="0040126B" w:rsidP="00301792">
      <w:pPr>
        <w:numPr>
          <w:ilvl w:val="0"/>
          <w:numId w:val="128"/>
        </w:numPr>
        <w:spacing w:after="80" w:line="240" w:lineRule="auto"/>
        <w:ind w:left="0" w:firstLine="709"/>
        <w:rPr>
          <w:szCs w:val="28"/>
        </w:rPr>
      </w:pPr>
      <w:r w:rsidRPr="00A4367E">
        <w:rPr>
          <w:szCs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40126B" w:rsidRPr="00A4367E" w:rsidRDefault="0040126B" w:rsidP="00301792">
      <w:pPr>
        <w:numPr>
          <w:ilvl w:val="0"/>
          <w:numId w:val="128"/>
        </w:numPr>
        <w:spacing w:after="80" w:line="240" w:lineRule="auto"/>
        <w:ind w:left="0" w:firstLine="709"/>
        <w:rPr>
          <w:szCs w:val="28"/>
        </w:rPr>
      </w:pPr>
      <w:r w:rsidRPr="00A4367E">
        <w:rPr>
          <w:szCs w:val="28"/>
        </w:rPr>
        <w:t>консультирование педагогическими работниками родителей (только в случае вербализованного запроса со стороны родителей);</w:t>
      </w:r>
    </w:p>
    <w:p w:rsidR="0040126B" w:rsidRPr="00A4367E" w:rsidRDefault="0040126B" w:rsidP="00301792">
      <w:pPr>
        <w:numPr>
          <w:ilvl w:val="0"/>
          <w:numId w:val="128"/>
        </w:numPr>
        <w:spacing w:after="80" w:line="240" w:lineRule="auto"/>
        <w:ind w:left="0" w:firstLine="709"/>
        <w:rPr>
          <w:szCs w:val="28"/>
        </w:rPr>
      </w:pPr>
      <w:r w:rsidRPr="00A4367E">
        <w:rPr>
          <w:szCs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0126B" w:rsidRPr="00A4367E" w:rsidRDefault="0040126B" w:rsidP="0040126B">
      <w:pPr>
        <w:rPr>
          <w:szCs w:val="28"/>
        </w:rPr>
      </w:pPr>
    </w:p>
    <w:p w:rsidR="0040126B" w:rsidRPr="00A4367E" w:rsidRDefault="00E1277E" w:rsidP="0040126B">
      <w:pPr>
        <w:rPr>
          <w:rStyle w:val="3b"/>
        </w:rPr>
      </w:pPr>
      <w:bookmarkStart w:id="258" w:name="_Toc25683177"/>
      <w:bookmarkStart w:id="259" w:name="_Toc25683267"/>
      <w:bookmarkStart w:id="260" w:name="_Toc25710893"/>
      <w:r>
        <w:rPr>
          <w:rStyle w:val="3b"/>
        </w:rPr>
        <w:t>2</w:t>
      </w:r>
      <w:r w:rsidR="0040126B" w:rsidRPr="00A4367E">
        <w:rPr>
          <w:rStyle w:val="3b"/>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258"/>
      <w:bookmarkEnd w:id="259"/>
      <w:bookmarkEnd w:id="260"/>
    </w:p>
    <w:p w:rsidR="0040126B" w:rsidRPr="00A4367E" w:rsidRDefault="0040126B" w:rsidP="0040126B">
      <w:pPr>
        <w:rPr>
          <w:szCs w:val="28"/>
        </w:rPr>
      </w:pPr>
      <w:r w:rsidRPr="00A4367E">
        <w:rPr>
          <w:szCs w:val="28"/>
        </w:rPr>
        <w:t xml:space="preserve">Результаты духовно-нравственного развития, воспитания и социализация </w:t>
      </w:r>
      <w:r w:rsidRPr="00A4367E">
        <w:rPr>
          <w:b/>
          <w:szCs w:val="28"/>
        </w:rPr>
        <w:t>в сфере отношения обучающихся к себе, своему здоровью, познанию себя</w:t>
      </w:r>
      <w:r w:rsidRPr="00A4367E">
        <w:rPr>
          <w:szCs w:val="28"/>
        </w:rPr>
        <w:t>:</w:t>
      </w:r>
    </w:p>
    <w:p w:rsidR="0040126B" w:rsidRPr="00A4367E" w:rsidRDefault="0040126B" w:rsidP="00301792">
      <w:pPr>
        <w:numPr>
          <w:ilvl w:val="0"/>
          <w:numId w:val="128"/>
        </w:numPr>
        <w:spacing w:after="80" w:line="240" w:lineRule="auto"/>
        <w:ind w:left="0" w:firstLine="709"/>
        <w:rPr>
          <w:szCs w:val="28"/>
        </w:rPr>
      </w:pPr>
      <w:r w:rsidRPr="00A4367E">
        <w:rPr>
          <w:szCs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40126B" w:rsidRPr="00A4367E" w:rsidRDefault="0040126B" w:rsidP="00301792">
      <w:pPr>
        <w:numPr>
          <w:ilvl w:val="0"/>
          <w:numId w:val="128"/>
        </w:numPr>
        <w:spacing w:after="80" w:line="240" w:lineRule="auto"/>
        <w:ind w:left="0" w:firstLine="709"/>
        <w:rPr>
          <w:szCs w:val="28"/>
        </w:rPr>
      </w:pPr>
      <w:r w:rsidRPr="00A4367E">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w:t>
      </w:r>
      <w:r w:rsidRPr="00A4367E">
        <w:rPr>
          <w:szCs w:val="28"/>
        </w:rPr>
        <w:lastRenderedPageBreak/>
        <w:t>прошлого и настоящего на основе осознания и осмысления истории, духовных ценностей и достижений нашей страны;</w:t>
      </w:r>
    </w:p>
    <w:p w:rsidR="0040126B" w:rsidRPr="00A4367E" w:rsidRDefault="0040126B" w:rsidP="00301792">
      <w:pPr>
        <w:numPr>
          <w:ilvl w:val="0"/>
          <w:numId w:val="128"/>
        </w:numPr>
        <w:spacing w:after="80" w:line="240" w:lineRule="auto"/>
        <w:ind w:left="0" w:firstLine="709"/>
        <w:rPr>
          <w:szCs w:val="28"/>
        </w:rPr>
      </w:pPr>
      <w:r w:rsidRPr="00A4367E">
        <w:rPr>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40126B" w:rsidRPr="00A4367E" w:rsidRDefault="0040126B" w:rsidP="00301792">
      <w:pPr>
        <w:numPr>
          <w:ilvl w:val="0"/>
          <w:numId w:val="128"/>
        </w:numPr>
        <w:spacing w:after="80" w:line="240" w:lineRule="auto"/>
        <w:ind w:left="0" w:firstLine="709"/>
        <w:rPr>
          <w:szCs w:val="28"/>
        </w:rPr>
      </w:pPr>
      <w:r w:rsidRPr="00A4367E">
        <w:rPr>
          <w:szCs w:val="28"/>
        </w:rPr>
        <w:t>неприятие вредных привычек: курения, употребления алкоголя, наркотиков.</w:t>
      </w:r>
    </w:p>
    <w:p w:rsidR="0040126B" w:rsidRPr="00A4367E" w:rsidRDefault="0040126B" w:rsidP="0040126B">
      <w:pPr>
        <w:rPr>
          <w:b/>
          <w:szCs w:val="28"/>
        </w:rPr>
      </w:pPr>
      <w:r w:rsidRPr="00A4367E">
        <w:rPr>
          <w:szCs w:val="28"/>
        </w:rPr>
        <w:t xml:space="preserve">Результаты духовно-нравственного развития, воспитания и социализации </w:t>
      </w:r>
      <w:r w:rsidRPr="00A4367E">
        <w:rPr>
          <w:b/>
          <w:szCs w:val="28"/>
        </w:rPr>
        <w:t>в сфере отношения обучающихся к России как к Родине (Отечеству)</w:t>
      </w:r>
      <w:r w:rsidRPr="00A4367E">
        <w:rPr>
          <w:szCs w:val="28"/>
        </w:rPr>
        <w:t>:</w:t>
      </w:r>
      <w:r w:rsidRPr="00A4367E">
        <w:rPr>
          <w:b/>
          <w:szCs w:val="28"/>
        </w:rPr>
        <w:t xml:space="preserve">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40126B" w:rsidRPr="00A4367E" w:rsidRDefault="0040126B" w:rsidP="00301792">
      <w:pPr>
        <w:numPr>
          <w:ilvl w:val="0"/>
          <w:numId w:val="128"/>
        </w:numPr>
        <w:spacing w:after="80" w:line="240" w:lineRule="auto"/>
        <w:ind w:left="0" w:firstLine="709"/>
        <w:rPr>
          <w:szCs w:val="28"/>
        </w:rPr>
      </w:pPr>
      <w:r w:rsidRPr="00A4367E">
        <w:rPr>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40126B" w:rsidRPr="00A4367E" w:rsidRDefault="0040126B" w:rsidP="00301792">
      <w:pPr>
        <w:numPr>
          <w:ilvl w:val="0"/>
          <w:numId w:val="128"/>
        </w:numPr>
        <w:spacing w:after="80" w:line="240" w:lineRule="auto"/>
        <w:ind w:left="0" w:firstLine="709"/>
        <w:rPr>
          <w:szCs w:val="28"/>
        </w:rPr>
      </w:pPr>
      <w:r w:rsidRPr="00A4367E">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воспитание уважения к культуре, языкам, традициям и обычаям народов, проживающих в Российской Федерации. </w:t>
      </w:r>
    </w:p>
    <w:p w:rsidR="0040126B" w:rsidRPr="00A4367E" w:rsidRDefault="0040126B" w:rsidP="0040126B">
      <w:pPr>
        <w:rPr>
          <w:szCs w:val="28"/>
        </w:rPr>
      </w:pPr>
      <w:r w:rsidRPr="00A4367E">
        <w:rPr>
          <w:szCs w:val="28"/>
        </w:rPr>
        <w:t xml:space="preserve">Результаты духовно-нравственного развития, воспитания и социализации в </w:t>
      </w:r>
      <w:r w:rsidRPr="00A4367E">
        <w:rPr>
          <w:b/>
          <w:bCs/>
          <w:szCs w:val="28"/>
        </w:rPr>
        <w:t>сфере отношения обучающихся к закону, государству и к гражданскому обществу</w:t>
      </w:r>
      <w:r w:rsidRPr="00A4367E">
        <w:rPr>
          <w:szCs w:val="28"/>
        </w:rPr>
        <w:t xml:space="preserve">: </w:t>
      </w:r>
    </w:p>
    <w:p w:rsidR="0040126B" w:rsidRPr="00A4367E" w:rsidRDefault="0040126B" w:rsidP="00301792">
      <w:pPr>
        <w:numPr>
          <w:ilvl w:val="0"/>
          <w:numId w:val="128"/>
        </w:numPr>
        <w:spacing w:after="80" w:line="240" w:lineRule="auto"/>
        <w:ind w:left="0" w:firstLine="709"/>
        <w:rPr>
          <w:szCs w:val="28"/>
        </w:rPr>
      </w:pPr>
      <w:r w:rsidRPr="00A4367E">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40126B" w:rsidRPr="00A4367E" w:rsidRDefault="0040126B" w:rsidP="00301792">
      <w:pPr>
        <w:numPr>
          <w:ilvl w:val="0"/>
          <w:numId w:val="128"/>
        </w:numPr>
        <w:spacing w:after="80" w:line="240" w:lineRule="auto"/>
        <w:ind w:left="0" w:firstLine="709"/>
        <w:rPr>
          <w:szCs w:val="28"/>
        </w:rPr>
      </w:pPr>
      <w:r w:rsidRPr="00A4367E">
        <w:rPr>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40126B" w:rsidRPr="00A4367E" w:rsidRDefault="0040126B" w:rsidP="00301792">
      <w:pPr>
        <w:numPr>
          <w:ilvl w:val="0"/>
          <w:numId w:val="128"/>
        </w:numPr>
        <w:spacing w:after="80" w:line="240" w:lineRule="auto"/>
        <w:ind w:left="0" w:firstLine="709"/>
        <w:rPr>
          <w:szCs w:val="28"/>
        </w:rPr>
      </w:pPr>
      <w:r w:rsidRPr="00A4367E">
        <w:rPr>
          <w:szCs w:val="28"/>
        </w:rPr>
        <w:lastRenderedPageBreak/>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40126B" w:rsidRPr="00A4367E" w:rsidRDefault="0040126B" w:rsidP="00301792">
      <w:pPr>
        <w:numPr>
          <w:ilvl w:val="0"/>
          <w:numId w:val="128"/>
        </w:numPr>
        <w:spacing w:after="80" w:line="240" w:lineRule="auto"/>
        <w:ind w:left="0" w:firstLine="709"/>
        <w:rPr>
          <w:szCs w:val="28"/>
        </w:rPr>
      </w:pPr>
      <w:r w:rsidRPr="00A4367E">
        <w:rPr>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0126B" w:rsidRPr="00A4367E" w:rsidRDefault="0040126B" w:rsidP="0040126B">
      <w:pPr>
        <w:rPr>
          <w:b/>
          <w:szCs w:val="28"/>
        </w:rPr>
      </w:pPr>
      <w:r w:rsidRPr="00A4367E">
        <w:rPr>
          <w:szCs w:val="28"/>
        </w:rPr>
        <w:t xml:space="preserve">Результаты духовно-нравственного развития, воспитания и социализации </w:t>
      </w:r>
      <w:r w:rsidRPr="00A4367E">
        <w:rPr>
          <w:b/>
          <w:szCs w:val="28"/>
        </w:rPr>
        <w:t>в сфере отношений обучающихся с окружающими людьми</w:t>
      </w:r>
      <w:r w:rsidRPr="00A4367E">
        <w:rPr>
          <w:szCs w:val="28"/>
        </w:rPr>
        <w:t>:</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40126B" w:rsidRPr="00A4367E" w:rsidRDefault="0040126B" w:rsidP="00301792">
      <w:pPr>
        <w:numPr>
          <w:ilvl w:val="0"/>
          <w:numId w:val="128"/>
        </w:numPr>
        <w:spacing w:after="80" w:line="240" w:lineRule="auto"/>
        <w:ind w:left="0" w:firstLine="709"/>
        <w:rPr>
          <w:szCs w:val="28"/>
        </w:rPr>
      </w:pPr>
      <w:r w:rsidRPr="00A4367E">
        <w:rPr>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40126B" w:rsidRPr="00A4367E" w:rsidRDefault="0040126B" w:rsidP="00301792">
      <w:pPr>
        <w:numPr>
          <w:ilvl w:val="0"/>
          <w:numId w:val="128"/>
        </w:numPr>
        <w:spacing w:after="80" w:line="240" w:lineRule="auto"/>
        <w:ind w:left="0" w:firstLine="709"/>
        <w:rPr>
          <w:szCs w:val="28"/>
        </w:rPr>
      </w:pPr>
      <w:r w:rsidRPr="00A4367E">
        <w:rPr>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0126B" w:rsidRPr="00A4367E" w:rsidRDefault="0040126B" w:rsidP="0040126B">
      <w:pPr>
        <w:rPr>
          <w:szCs w:val="28"/>
        </w:rPr>
      </w:pPr>
      <w:r w:rsidRPr="00A4367E">
        <w:rPr>
          <w:szCs w:val="28"/>
        </w:rPr>
        <w:t xml:space="preserve">Результаты духовно-нравственного развития, воспитания и социализации в </w:t>
      </w:r>
      <w:r w:rsidRPr="00A4367E">
        <w:rPr>
          <w:b/>
          <w:bCs/>
          <w:szCs w:val="28"/>
        </w:rPr>
        <w:t xml:space="preserve">сфере отношения обучающихся к окружающему миру, к живой природе, </w:t>
      </w:r>
      <w:r w:rsidRPr="00A4367E">
        <w:rPr>
          <w:b/>
          <w:bCs/>
          <w:szCs w:val="28"/>
        </w:rPr>
        <w:lastRenderedPageBreak/>
        <w:t>художественной культуре</w:t>
      </w:r>
      <w:r w:rsidRPr="00A4367E">
        <w:rPr>
          <w:szCs w:val="28"/>
        </w:rPr>
        <w:t>, в том числе формирование у обучающихся научного мировоззрения, эстетических представлений:</w:t>
      </w:r>
    </w:p>
    <w:p w:rsidR="0040126B" w:rsidRPr="00A4367E" w:rsidRDefault="0040126B" w:rsidP="00301792">
      <w:pPr>
        <w:numPr>
          <w:ilvl w:val="0"/>
          <w:numId w:val="128"/>
        </w:numPr>
        <w:spacing w:after="80" w:line="240" w:lineRule="auto"/>
        <w:ind w:left="0" w:firstLine="709"/>
        <w:rPr>
          <w:szCs w:val="28"/>
        </w:rPr>
      </w:pPr>
      <w:r w:rsidRPr="00A4367E">
        <w:rPr>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40126B" w:rsidRPr="00A4367E" w:rsidRDefault="0040126B" w:rsidP="00301792">
      <w:pPr>
        <w:numPr>
          <w:ilvl w:val="0"/>
          <w:numId w:val="128"/>
        </w:numPr>
        <w:spacing w:after="80" w:line="240" w:lineRule="auto"/>
        <w:ind w:left="0" w:firstLine="709"/>
        <w:rPr>
          <w:szCs w:val="28"/>
        </w:rPr>
      </w:pPr>
      <w:r w:rsidRPr="00A4367E">
        <w:rPr>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эстетическое отношение к миру, готовность к эстетическому обустройству собственного быта. </w:t>
      </w:r>
    </w:p>
    <w:p w:rsidR="0040126B" w:rsidRPr="00A4367E" w:rsidRDefault="0040126B" w:rsidP="0040126B">
      <w:pPr>
        <w:rPr>
          <w:b/>
          <w:szCs w:val="28"/>
        </w:rPr>
      </w:pPr>
      <w:r w:rsidRPr="00A4367E">
        <w:rPr>
          <w:szCs w:val="28"/>
        </w:rPr>
        <w:t xml:space="preserve">Результат духовно-нравственного развития, воспитания и социализации </w:t>
      </w:r>
      <w:r w:rsidRPr="00A4367E">
        <w:rPr>
          <w:b/>
          <w:szCs w:val="28"/>
        </w:rPr>
        <w:t>в сфере</w:t>
      </w:r>
      <w:r w:rsidRPr="00A4367E">
        <w:rPr>
          <w:szCs w:val="28"/>
        </w:rPr>
        <w:t xml:space="preserve"> </w:t>
      </w:r>
      <w:r w:rsidRPr="00A4367E">
        <w:rPr>
          <w:b/>
          <w:szCs w:val="28"/>
        </w:rPr>
        <w:t>отношения обучающихся к семье и родителям</w:t>
      </w:r>
      <w:r w:rsidRPr="00A4367E">
        <w:rPr>
          <w:szCs w:val="28"/>
        </w:rPr>
        <w:t>:</w:t>
      </w:r>
      <w:r w:rsidRPr="00A4367E">
        <w:rPr>
          <w:b/>
          <w:szCs w:val="28"/>
        </w:rPr>
        <w:t xml:space="preserve"> </w:t>
      </w:r>
      <w:r w:rsidRPr="00A4367E">
        <w:rPr>
          <w:szCs w:val="28"/>
        </w:rPr>
        <w:t xml:space="preserve">ответственное отношение к созданию семьи на основе осознанного принятия ценностей семейной жизни. </w:t>
      </w:r>
    </w:p>
    <w:p w:rsidR="0040126B" w:rsidRPr="00A4367E" w:rsidRDefault="0040126B" w:rsidP="0040126B">
      <w:pPr>
        <w:rPr>
          <w:szCs w:val="28"/>
        </w:rPr>
      </w:pPr>
      <w:r w:rsidRPr="00A4367E">
        <w:rPr>
          <w:szCs w:val="28"/>
        </w:rPr>
        <w:t xml:space="preserve">Результаты духовно-нравственного развития, воспитания и социализации обучающихся </w:t>
      </w:r>
      <w:r w:rsidRPr="00A4367E">
        <w:rPr>
          <w:b/>
          <w:szCs w:val="28"/>
        </w:rPr>
        <w:t>в сфере трудовых и социально-экономических отношений</w:t>
      </w:r>
      <w:r w:rsidRPr="00A4367E">
        <w:rPr>
          <w:szCs w:val="28"/>
        </w:rPr>
        <w:t>:</w:t>
      </w:r>
    </w:p>
    <w:p w:rsidR="0040126B" w:rsidRPr="00A4367E" w:rsidRDefault="0040126B" w:rsidP="00301792">
      <w:pPr>
        <w:numPr>
          <w:ilvl w:val="0"/>
          <w:numId w:val="128"/>
        </w:numPr>
        <w:spacing w:after="80" w:line="240" w:lineRule="auto"/>
        <w:ind w:left="0" w:firstLine="709"/>
        <w:rPr>
          <w:szCs w:val="28"/>
        </w:rPr>
      </w:pPr>
      <w:r w:rsidRPr="00A4367E">
        <w:rPr>
          <w:szCs w:val="28"/>
        </w:rPr>
        <w:t xml:space="preserve">уважение всех форм собственности, готовность к защите своей собственности; </w:t>
      </w:r>
    </w:p>
    <w:p w:rsidR="0040126B" w:rsidRPr="00A4367E" w:rsidRDefault="0040126B" w:rsidP="00301792">
      <w:pPr>
        <w:numPr>
          <w:ilvl w:val="0"/>
          <w:numId w:val="128"/>
        </w:numPr>
        <w:spacing w:after="80" w:line="240" w:lineRule="auto"/>
        <w:ind w:left="0" w:firstLine="709"/>
        <w:rPr>
          <w:szCs w:val="28"/>
        </w:rPr>
      </w:pPr>
      <w:r w:rsidRPr="00A4367E">
        <w:rPr>
          <w:szCs w:val="28"/>
        </w:rPr>
        <w:t>осознанный выбор будущей профессии как путь и способ реализации собственных жизненных планов;</w:t>
      </w:r>
    </w:p>
    <w:p w:rsidR="0040126B" w:rsidRPr="00A4367E" w:rsidRDefault="0040126B" w:rsidP="00301792">
      <w:pPr>
        <w:numPr>
          <w:ilvl w:val="0"/>
          <w:numId w:val="128"/>
        </w:numPr>
        <w:spacing w:after="80" w:line="240" w:lineRule="auto"/>
        <w:ind w:left="0" w:firstLine="709"/>
        <w:rPr>
          <w:szCs w:val="28"/>
        </w:rPr>
      </w:pPr>
      <w:r w:rsidRPr="00A4367E">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0126B" w:rsidRPr="00A4367E" w:rsidRDefault="0040126B" w:rsidP="00301792">
      <w:pPr>
        <w:numPr>
          <w:ilvl w:val="0"/>
          <w:numId w:val="128"/>
        </w:numPr>
        <w:spacing w:after="80" w:line="240" w:lineRule="auto"/>
        <w:ind w:left="0" w:firstLine="709"/>
        <w:rPr>
          <w:szCs w:val="28"/>
        </w:rPr>
      </w:pPr>
      <w:r w:rsidRPr="00A4367E">
        <w:rPr>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0126B" w:rsidRPr="00A4367E" w:rsidRDefault="0040126B" w:rsidP="00301792">
      <w:pPr>
        <w:numPr>
          <w:ilvl w:val="0"/>
          <w:numId w:val="128"/>
        </w:numPr>
        <w:spacing w:after="80" w:line="240" w:lineRule="auto"/>
        <w:ind w:left="0" w:firstLine="709"/>
        <w:rPr>
          <w:szCs w:val="28"/>
        </w:rPr>
      </w:pPr>
      <w:r w:rsidRPr="00A4367E">
        <w:rPr>
          <w:szCs w:val="28"/>
        </w:rPr>
        <w:t>готовность к самообслуживанию, включая обучение и выполнение домашних обязанностей.</w:t>
      </w:r>
    </w:p>
    <w:p w:rsidR="00401080" w:rsidRPr="00A4367E" w:rsidRDefault="0040126B" w:rsidP="006521D1">
      <w:pPr>
        <w:rPr>
          <w:szCs w:val="28"/>
        </w:rPr>
      </w:pPr>
      <w:r w:rsidRPr="00A4367E">
        <w:rPr>
          <w:szCs w:val="28"/>
        </w:rPr>
        <w:t xml:space="preserve">Результат духовно-нравственного развития, воспитания и социализации обучающихся </w:t>
      </w:r>
      <w:r w:rsidRPr="00A4367E">
        <w:rPr>
          <w:b/>
          <w:szCs w:val="28"/>
        </w:rPr>
        <w:t xml:space="preserve">в сфере физического, психологического, социального и </w:t>
      </w:r>
      <w:r w:rsidRPr="00A4367E">
        <w:rPr>
          <w:b/>
          <w:szCs w:val="28"/>
        </w:rPr>
        <w:lastRenderedPageBreak/>
        <w:t>академического благополучия обучающихся</w:t>
      </w:r>
      <w:r w:rsidRPr="00A4367E">
        <w:rPr>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240"/>
    </w:p>
    <w:p w:rsidR="00401080" w:rsidRPr="00A4367E" w:rsidRDefault="00E1277E" w:rsidP="007B44C5">
      <w:pPr>
        <w:pStyle w:val="3a"/>
      </w:pPr>
      <w:bookmarkStart w:id="261" w:name="_Toc435412736"/>
      <w:bookmarkStart w:id="262" w:name="_Toc25683178"/>
      <w:bookmarkStart w:id="263" w:name="_Toc25683268"/>
      <w:bookmarkStart w:id="264" w:name="_Toc25710894"/>
      <w:r>
        <w:t>2</w:t>
      </w:r>
      <w:r w:rsidR="00D955BD" w:rsidRPr="00A4367E">
        <w:t>.</w:t>
      </w:r>
      <w:r w:rsidR="000F7D44" w:rsidRPr="00A4367E">
        <w:t>4</w:t>
      </w:r>
      <w:r>
        <w:t>.1</w:t>
      </w:r>
      <w:r w:rsidR="00D955BD" w:rsidRPr="00A4367E">
        <w:t>.</w:t>
      </w:r>
      <w:r w:rsidR="00401080" w:rsidRPr="00A4367E">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61"/>
      <w:bookmarkEnd w:id="262"/>
      <w:bookmarkEnd w:id="263"/>
      <w:bookmarkEnd w:id="264"/>
    </w:p>
    <w:p w:rsidR="00401080" w:rsidRPr="00A4367E" w:rsidRDefault="00401080" w:rsidP="003C0A5F">
      <w:pPr>
        <w:rPr>
          <w:bCs/>
          <w:spacing w:val="4"/>
          <w:szCs w:val="28"/>
        </w:rPr>
      </w:pPr>
      <w:r w:rsidRPr="00A4367E">
        <w:rPr>
          <w:szCs w:val="28"/>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w:t>
      </w:r>
      <w:r w:rsidR="00843BEF" w:rsidRPr="00A4367E">
        <w:rPr>
          <w:szCs w:val="28"/>
          <w:shd w:val="clear" w:color="auto" w:fill="FFFFFF"/>
          <w:lang w:eastAsia="ru-RU" w:bidi="ru-RU"/>
        </w:rPr>
        <w:t xml:space="preserve">га-психолога, учителя-логопеда. </w:t>
      </w:r>
      <w:r w:rsidRPr="00A4367E">
        <w:rPr>
          <w:szCs w:val="28"/>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A4367E">
        <w:rPr>
          <w:szCs w:val="28"/>
          <w:shd w:val="clear" w:color="auto" w:fill="FFFFFF"/>
          <w:lang w:eastAsia="ru-RU" w:bidi="ru-RU"/>
        </w:rPr>
        <w:t xml:space="preserve">обучающихся </w:t>
      </w:r>
      <w:r w:rsidRPr="00A4367E">
        <w:rPr>
          <w:szCs w:val="28"/>
          <w:shd w:val="clear" w:color="auto" w:fill="FFFFFF"/>
          <w:lang w:eastAsia="ru-RU" w:bidi="ru-RU"/>
        </w:rPr>
        <w:t xml:space="preserve">с </w:t>
      </w:r>
      <w:r w:rsidR="00936C81" w:rsidRPr="00A4367E">
        <w:rPr>
          <w:szCs w:val="28"/>
          <w:shd w:val="clear" w:color="auto" w:fill="FFFFFF"/>
          <w:lang w:eastAsia="ru-RU" w:bidi="ru-RU"/>
        </w:rPr>
        <w:t>ОВЗ</w:t>
      </w:r>
      <w:r w:rsidRPr="00A4367E">
        <w:rPr>
          <w:szCs w:val="28"/>
          <w:shd w:val="clear" w:color="auto" w:fill="FFFFFF"/>
          <w:lang w:eastAsia="ru-RU" w:bidi="ru-RU"/>
        </w:rPr>
        <w:t xml:space="preserve"> в образовательной организации</w:t>
      </w:r>
      <w:r w:rsidR="00936C81" w:rsidRPr="00A4367E">
        <w:rPr>
          <w:szCs w:val="28"/>
          <w:shd w:val="clear" w:color="auto" w:fill="FFFFFF"/>
          <w:lang w:eastAsia="ru-RU" w:bidi="ru-RU"/>
        </w:rPr>
        <w:t xml:space="preserve"> </w:t>
      </w:r>
      <w:r w:rsidR="00936C81" w:rsidRPr="00A4367E">
        <w:rPr>
          <w:rFonts w:eastAsia="Times New Roman"/>
          <w:color w:val="000000"/>
          <w:szCs w:val="28"/>
          <w:lang w:eastAsia="ru-RU"/>
        </w:rPr>
        <w:t>(в том числе – инвалидов,  также школьников, попавших в сложную жизненную ситуацию)</w:t>
      </w:r>
      <w:r w:rsidRPr="00A4367E">
        <w:rPr>
          <w:szCs w:val="28"/>
          <w:shd w:val="clear" w:color="auto" w:fill="FFFFFF"/>
          <w:lang w:eastAsia="ru-RU" w:bidi="ru-RU"/>
        </w:rPr>
        <w:t xml:space="preserve">, их особые образовательные потребности; сопоставляются результаты обучения этих </w:t>
      </w:r>
      <w:r w:rsidR="00D3281A" w:rsidRPr="00A4367E">
        <w:rPr>
          <w:szCs w:val="28"/>
          <w:shd w:val="clear" w:color="auto" w:fill="FFFFFF"/>
          <w:lang w:eastAsia="ru-RU" w:bidi="ru-RU"/>
        </w:rPr>
        <w:t xml:space="preserve">подростков </w:t>
      </w:r>
      <w:r w:rsidRPr="00A4367E">
        <w:rPr>
          <w:szCs w:val="28"/>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A4367E">
        <w:rPr>
          <w:szCs w:val="28"/>
          <w:shd w:val="clear" w:color="auto" w:fill="FFFFFF"/>
          <w:lang w:eastAsia="ru-RU" w:bidi="ru-RU"/>
        </w:rPr>
        <w:t>об</w:t>
      </w:r>
      <w:r w:rsidRPr="00A4367E">
        <w:rPr>
          <w:szCs w:val="28"/>
          <w:shd w:val="clear" w:color="auto" w:fill="FFFFFF"/>
          <w:lang w:eastAsia="ru-RU" w:bidi="ru-RU"/>
        </w:rPr>
        <w:t>уча</w:t>
      </w:r>
      <w:r w:rsidR="00F75DD4" w:rsidRPr="00A4367E">
        <w:rPr>
          <w:szCs w:val="28"/>
          <w:shd w:val="clear" w:color="auto" w:fill="FFFFFF"/>
          <w:lang w:eastAsia="ru-RU" w:bidi="ru-RU"/>
        </w:rPr>
        <w:t>ю</w:t>
      </w:r>
      <w:r w:rsidR="00936C81" w:rsidRPr="00A4367E">
        <w:rPr>
          <w:szCs w:val="28"/>
          <w:shd w:val="clear" w:color="auto" w:fill="FFFFFF"/>
          <w:lang w:eastAsia="ru-RU" w:bidi="ru-RU"/>
        </w:rPr>
        <w:t>щихся с ОВЗ,</w:t>
      </w:r>
      <w:r w:rsidRPr="00A4367E">
        <w:rPr>
          <w:szCs w:val="28"/>
          <w:shd w:val="clear" w:color="auto" w:fill="FFFFFF"/>
          <w:lang w:eastAsia="ru-RU" w:bidi="ru-RU"/>
        </w:rPr>
        <w:t xml:space="preserve"> </w:t>
      </w:r>
      <w:r w:rsidR="00D3281A" w:rsidRPr="00A4367E">
        <w:rPr>
          <w:szCs w:val="28"/>
          <w:shd w:val="clear" w:color="auto" w:fill="FFFFFF"/>
          <w:lang w:eastAsia="ru-RU" w:bidi="ru-RU"/>
        </w:rPr>
        <w:t>инвалидов</w:t>
      </w:r>
      <w:r w:rsidRPr="00A4367E">
        <w:rPr>
          <w:szCs w:val="28"/>
          <w:shd w:val="clear" w:color="auto" w:fill="FFFFFF"/>
          <w:lang w:eastAsia="ru-RU" w:bidi="ru-RU"/>
        </w:rPr>
        <w:t>, а также со школьниками, попавшими в сложную жизненную ситуацию.</w:t>
      </w:r>
    </w:p>
    <w:p w:rsidR="00401080" w:rsidRPr="00A4367E" w:rsidRDefault="00401080" w:rsidP="003C0A5F">
      <w:pPr>
        <w:rPr>
          <w:b/>
          <w:bCs/>
          <w:spacing w:val="4"/>
          <w:szCs w:val="28"/>
        </w:rPr>
      </w:pPr>
      <w:r w:rsidRPr="00A4367E">
        <w:rPr>
          <w:szCs w:val="28"/>
          <w:shd w:val="clear" w:color="auto" w:fill="FFFFFF"/>
          <w:lang w:eastAsia="ru-RU" w:bidi="ru-RU"/>
        </w:rPr>
        <w:t xml:space="preserve">На основном этапе разрабатываются общая стратегия обучения и воспитания </w:t>
      </w:r>
      <w:r w:rsidR="00F75DD4" w:rsidRPr="00A4367E">
        <w:rPr>
          <w:szCs w:val="28"/>
          <w:shd w:val="clear" w:color="auto" w:fill="FFFFFF"/>
          <w:lang w:eastAsia="ru-RU" w:bidi="ru-RU"/>
        </w:rPr>
        <w:t>об</w:t>
      </w:r>
      <w:r w:rsidRPr="00A4367E">
        <w:rPr>
          <w:szCs w:val="28"/>
          <w:shd w:val="clear" w:color="auto" w:fill="FFFFFF"/>
          <w:lang w:eastAsia="ru-RU" w:bidi="ru-RU"/>
        </w:rPr>
        <w:t>уча</w:t>
      </w:r>
      <w:r w:rsidR="00F75DD4" w:rsidRPr="00A4367E">
        <w:rPr>
          <w:szCs w:val="28"/>
          <w:shd w:val="clear" w:color="auto" w:fill="FFFFFF"/>
          <w:lang w:eastAsia="ru-RU" w:bidi="ru-RU"/>
        </w:rPr>
        <w:t>ю</w:t>
      </w:r>
      <w:r w:rsidRPr="00A4367E">
        <w:rPr>
          <w:szCs w:val="28"/>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A4367E" w:rsidRDefault="00401080" w:rsidP="003C0A5F">
      <w:pPr>
        <w:rPr>
          <w:b/>
          <w:bCs/>
          <w:spacing w:val="4"/>
          <w:szCs w:val="28"/>
        </w:rPr>
      </w:pPr>
      <w:r w:rsidRPr="00A4367E">
        <w:rPr>
          <w:szCs w:val="28"/>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w:t>
      </w:r>
      <w:r w:rsidRPr="00A4367E">
        <w:rPr>
          <w:szCs w:val="28"/>
          <w:shd w:val="clear" w:color="auto" w:fill="FFFFFF"/>
          <w:lang w:eastAsia="ru-RU" w:bidi="ru-RU"/>
        </w:rPr>
        <w:lastRenderedPageBreak/>
        <w:t xml:space="preserve">педагогов и специалистов, работающих с подростками с </w:t>
      </w:r>
      <w:r w:rsidR="00BC4023" w:rsidRPr="00A4367E">
        <w:rPr>
          <w:szCs w:val="28"/>
          <w:shd w:val="clear" w:color="auto" w:fill="FFFFFF"/>
          <w:lang w:eastAsia="ru-RU" w:bidi="ru-RU"/>
        </w:rPr>
        <w:t>ОВЗ</w:t>
      </w:r>
      <w:r w:rsidRPr="00A4367E">
        <w:rPr>
          <w:szCs w:val="28"/>
          <w:shd w:val="clear" w:color="auto" w:fill="FFFFFF"/>
          <w:lang w:eastAsia="ru-RU" w:bidi="ru-RU"/>
        </w:rPr>
        <w:t>; принимается итоговое решение.</w:t>
      </w:r>
    </w:p>
    <w:p w:rsidR="00401080" w:rsidRPr="00A4367E" w:rsidRDefault="00401080" w:rsidP="003C0A5F">
      <w:pPr>
        <w:rPr>
          <w:spacing w:val="4"/>
          <w:szCs w:val="28"/>
          <w:shd w:val="clear" w:color="auto" w:fill="FFFFFF"/>
          <w:lang w:eastAsia="ru-RU" w:bidi="ru-RU"/>
        </w:rPr>
      </w:pPr>
      <w:r w:rsidRPr="00A4367E">
        <w:rPr>
          <w:szCs w:val="28"/>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A4367E" w:rsidRDefault="00401080" w:rsidP="003C0A5F">
      <w:pPr>
        <w:rPr>
          <w:bCs/>
          <w:spacing w:val="4"/>
          <w:szCs w:val="28"/>
        </w:rPr>
      </w:pPr>
      <w:r w:rsidRPr="00A4367E">
        <w:rPr>
          <w:szCs w:val="28"/>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A4367E" w:rsidRDefault="00401080" w:rsidP="003C0A5F">
      <w:pPr>
        <w:rPr>
          <w:bCs/>
          <w:spacing w:val="4"/>
          <w:szCs w:val="28"/>
        </w:rPr>
      </w:pPr>
      <w:r w:rsidRPr="00A4367E">
        <w:rPr>
          <w:szCs w:val="28"/>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A4367E" w:rsidRDefault="00401080" w:rsidP="003C0A5F">
      <w:pPr>
        <w:rPr>
          <w:b/>
          <w:bCs/>
          <w:spacing w:val="4"/>
          <w:szCs w:val="28"/>
        </w:rPr>
      </w:pPr>
      <w:r w:rsidRPr="00A4367E">
        <w:rPr>
          <w:szCs w:val="28"/>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A4367E" w:rsidRDefault="00401080" w:rsidP="003C0A5F">
      <w:pPr>
        <w:rPr>
          <w:b/>
          <w:bCs/>
          <w:spacing w:val="4"/>
          <w:szCs w:val="28"/>
        </w:rPr>
      </w:pPr>
      <w:r w:rsidRPr="00A4367E">
        <w:rPr>
          <w:szCs w:val="28"/>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A4367E" w:rsidRDefault="00401080" w:rsidP="003C0A5F">
      <w:pPr>
        <w:rPr>
          <w:szCs w:val="28"/>
          <w:shd w:val="clear" w:color="auto" w:fill="FFFFFF"/>
          <w:lang w:eastAsia="ru-RU" w:bidi="ru-RU"/>
        </w:rPr>
      </w:pPr>
      <w:r w:rsidRPr="00A4367E">
        <w:rPr>
          <w:szCs w:val="28"/>
          <w:shd w:val="clear" w:color="auto" w:fill="FFFFFF"/>
          <w:lang w:eastAsia="ru-RU" w:bidi="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w:t>
      </w:r>
      <w:r w:rsidRPr="00A4367E">
        <w:rPr>
          <w:szCs w:val="28"/>
          <w:shd w:val="clear" w:color="auto" w:fill="FFFFFF"/>
          <w:lang w:eastAsia="ru-RU" w:bidi="ru-RU"/>
        </w:rPr>
        <w:lastRenderedPageBreak/>
        <w:t>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4367E">
        <w:rPr>
          <w:b/>
          <w:bCs/>
          <w:spacing w:val="4"/>
          <w:szCs w:val="28"/>
        </w:rPr>
        <w:t xml:space="preserve"> </w:t>
      </w:r>
      <w:r w:rsidRPr="00A4367E">
        <w:rPr>
          <w:szCs w:val="28"/>
          <w:shd w:val="clear" w:color="auto" w:fill="FFFFFF"/>
          <w:lang w:eastAsia="ru-RU" w:bidi="ru-RU"/>
        </w:rPr>
        <w:t xml:space="preserve">по защите прав и интересов школьников с </w:t>
      </w:r>
      <w:r w:rsidR="00BC4023" w:rsidRPr="00A4367E">
        <w:rPr>
          <w:szCs w:val="28"/>
          <w:shd w:val="clear" w:color="auto" w:fill="FFFFFF"/>
          <w:lang w:eastAsia="ru-RU" w:bidi="ru-RU"/>
        </w:rPr>
        <w:t>ОВЗ</w:t>
      </w:r>
      <w:r w:rsidRPr="00A4367E">
        <w:rPr>
          <w:szCs w:val="28"/>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A4367E">
        <w:rPr>
          <w:szCs w:val="28"/>
          <w:shd w:val="clear" w:color="auto" w:fill="FFFFFF"/>
          <w:lang w:eastAsia="ru-RU" w:bidi="ru-RU"/>
        </w:rPr>
        <w:t xml:space="preserve">– </w:t>
      </w:r>
      <w:r w:rsidRPr="00A4367E">
        <w:rPr>
          <w:szCs w:val="28"/>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A4367E" w:rsidRDefault="00401080" w:rsidP="003C0A5F">
      <w:pPr>
        <w:rPr>
          <w:szCs w:val="28"/>
          <w:shd w:val="clear" w:color="auto" w:fill="FFFFFF"/>
          <w:lang w:eastAsia="ru-RU" w:bidi="ru-RU"/>
        </w:rPr>
      </w:pPr>
      <w:r w:rsidRPr="00A4367E">
        <w:rPr>
          <w:szCs w:val="28"/>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A4367E" w:rsidRDefault="00401080" w:rsidP="003C0A5F">
      <w:pPr>
        <w:rPr>
          <w:szCs w:val="28"/>
          <w:shd w:val="clear" w:color="auto" w:fill="FFFFFF"/>
          <w:lang w:eastAsia="ru-RU" w:bidi="ru-RU"/>
        </w:rPr>
      </w:pPr>
      <w:r w:rsidRPr="00A4367E">
        <w:rPr>
          <w:szCs w:val="28"/>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A4367E" w:rsidRDefault="00401080" w:rsidP="003C0A5F">
      <w:pPr>
        <w:rPr>
          <w:b/>
          <w:bCs/>
          <w:spacing w:val="4"/>
          <w:szCs w:val="28"/>
        </w:rPr>
      </w:pPr>
      <w:r w:rsidRPr="00A4367E">
        <w:rPr>
          <w:szCs w:val="28"/>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A4367E">
        <w:rPr>
          <w:szCs w:val="28"/>
          <w:shd w:val="clear" w:color="auto" w:fill="FFFFFF"/>
          <w:lang w:eastAsia="ru-RU" w:bidi="ru-RU"/>
        </w:rPr>
        <w:t>об</w:t>
      </w:r>
      <w:r w:rsidRPr="00A4367E">
        <w:rPr>
          <w:szCs w:val="28"/>
          <w:shd w:val="clear" w:color="auto" w:fill="FFFFFF"/>
          <w:lang w:eastAsia="ru-RU" w:bidi="ru-RU"/>
        </w:rPr>
        <w:t>уча</w:t>
      </w:r>
      <w:r w:rsidR="00F75DD4" w:rsidRPr="00A4367E">
        <w:rPr>
          <w:szCs w:val="28"/>
          <w:shd w:val="clear" w:color="auto" w:fill="FFFFFF"/>
          <w:lang w:eastAsia="ru-RU" w:bidi="ru-RU"/>
        </w:rPr>
        <w:t>ю</w:t>
      </w:r>
      <w:r w:rsidRPr="00A4367E">
        <w:rPr>
          <w:szCs w:val="28"/>
          <w:shd w:val="clear" w:color="auto" w:fill="FFFFFF"/>
          <w:lang w:eastAsia="ru-RU" w:bidi="ru-RU"/>
        </w:rPr>
        <w:t>щихся с ограниченными возможностями здоровья.</w:t>
      </w:r>
    </w:p>
    <w:p w:rsidR="00401080" w:rsidRPr="00A4367E" w:rsidRDefault="00401080" w:rsidP="003C0A5F">
      <w:pPr>
        <w:rPr>
          <w:b/>
          <w:bCs/>
          <w:spacing w:val="4"/>
          <w:szCs w:val="28"/>
        </w:rPr>
      </w:pPr>
      <w:r w:rsidRPr="00A4367E">
        <w:rPr>
          <w:szCs w:val="28"/>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A4367E">
        <w:rPr>
          <w:szCs w:val="28"/>
          <w:shd w:val="clear" w:color="auto" w:fill="FFFFFF"/>
          <w:lang w:eastAsia="ru-RU" w:bidi="ru-RU"/>
        </w:rPr>
        <w:t>об</w:t>
      </w:r>
      <w:r w:rsidRPr="00A4367E">
        <w:rPr>
          <w:szCs w:val="28"/>
          <w:shd w:val="clear" w:color="auto" w:fill="FFFFFF"/>
          <w:lang w:eastAsia="ru-RU" w:bidi="ru-RU"/>
        </w:rPr>
        <w:t>уча</w:t>
      </w:r>
      <w:r w:rsidR="00F75DD4" w:rsidRPr="00A4367E">
        <w:rPr>
          <w:szCs w:val="28"/>
          <w:shd w:val="clear" w:color="auto" w:fill="FFFFFF"/>
          <w:lang w:eastAsia="ru-RU" w:bidi="ru-RU"/>
        </w:rPr>
        <w:t>ю</w:t>
      </w:r>
      <w:r w:rsidRPr="00A4367E">
        <w:rPr>
          <w:szCs w:val="28"/>
          <w:shd w:val="clear" w:color="auto" w:fill="FFFFFF"/>
          <w:lang w:eastAsia="ru-RU" w:bidi="ru-RU"/>
        </w:rPr>
        <w:t>щихся. Кроме того, в течение года педагог-психолог (психолог) осуществляет информационно-</w:t>
      </w:r>
      <w:r w:rsidRPr="00A4367E">
        <w:rPr>
          <w:szCs w:val="28"/>
          <w:shd w:val="clear" w:color="auto" w:fill="FFFFFF"/>
          <w:lang w:eastAsia="ru-RU" w:bidi="ru-RU"/>
        </w:rPr>
        <w:lastRenderedPageBreak/>
        <w:t>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A4367E" w:rsidRDefault="00401080" w:rsidP="003C0A5F">
      <w:pPr>
        <w:rPr>
          <w:b/>
          <w:bCs/>
          <w:spacing w:val="4"/>
          <w:szCs w:val="28"/>
        </w:rPr>
      </w:pPr>
      <w:r w:rsidRPr="00A4367E">
        <w:rPr>
          <w:szCs w:val="28"/>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A4367E" w:rsidRDefault="00401080" w:rsidP="003C0A5F">
      <w:pPr>
        <w:rPr>
          <w:szCs w:val="28"/>
          <w:shd w:val="clear" w:color="auto" w:fill="FFFFFF"/>
          <w:lang w:bidi="ru-RU"/>
        </w:rPr>
      </w:pPr>
      <w:r w:rsidRPr="00A4367E">
        <w:rPr>
          <w:szCs w:val="28"/>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A4367E">
        <w:rPr>
          <w:szCs w:val="28"/>
          <w:shd w:val="clear" w:color="auto" w:fill="FFFFFF"/>
          <w:lang w:bidi="ru-RU"/>
        </w:rPr>
        <w:t>,</w:t>
      </w:r>
      <w:r w:rsidRPr="00A4367E">
        <w:rPr>
          <w:szCs w:val="28"/>
          <w:shd w:val="clear" w:color="auto" w:fill="FFFFFF"/>
          <w:lang w:bidi="ru-RU"/>
        </w:rPr>
        <w:t xml:space="preserve"> и др.</w:t>
      </w:r>
    </w:p>
    <w:p w:rsidR="00C71994" w:rsidRPr="00A4367E" w:rsidRDefault="00C71994" w:rsidP="003C0A5F">
      <w:pPr>
        <w:rPr>
          <w:szCs w:val="28"/>
          <w:shd w:val="clear" w:color="auto" w:fill="FFFFFF"/>
          <w:lang w:eastAsia="ru-RU" w:bidi="ru-RU"/>
        </w:rPr>
      </w:pPr>
    </w:p>
    <w:p w:rsidR="00401080" w:rsidRPr="00A4367E" w:rsidRDefault="00E1277E" w:rsidP="007B44C5">
      <w:pPr>
        <w:pStyle w:val="3a"/>
      </w:pPr>
      <w:bookmarkStart w:id="265" w:name="_Toc435412737"/>
      <w:bookmarkStart w:id="266" w:name="_Toc25683179"/>
      <w:bookmarkStart w:id="267" w:name="_Toc25683269"/>
      <w:bookmarkStart w:id="268" w:name="_Toc25710895"/>
      <w:r>
        <w:t>2</w:t>
      </w:r>
      <w:r w:rsidR="00D955BD" w:rsidRPr="00A4367E">
        <w:t>.</w:t>
      </w:r>
      <w:r w:rsidR="000F7D44" w:rsidRPr="00A4367E">
        <w:t>4</w:t>
      </w:r>
      <w:r>
        <w:t>.2</w:t>
      </w:r>
      <w:r w:rsidR="00D955BD" w:rsidRPr="00A4367E">
        <w:t>.</w:t>
      </w:r>
      <w:r w:rsidR="00401080" w:rsidRPr="00A4367E">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65"/>
      <w:bookmarkEnd w:id="266"/>
      <w:bookmarkEnd w:id="267"/>
      <w:bookmarkEnd w:id="268"/>
      <w:r w:rsidR="00401080" w:rsidRPr="00A4367E">
        <w:t xml:space="preserve"> </w:t>
      </w:r>
    </w:p>
    <w:p w:rsidR="00401080" w:rsidRPr="00A4367E" w:rsidRDefault="00401080" w:rsidP="00DF0283">
      <w:pPr>
        <w:pStyle w:val="-310"/>
        <w:shd w:val="clear" w:color="auto" w:fill="FFFFFF"/>
        <w:suppressAutoHyphens w:val="0"/>
        <w:ind w:left="0"/>
        <w:rPr>
          <w:rFonts w:eastAsia="Times New Roman"/>
          <w:color w:val="000000"/>
          <w:szCs w:val="28"/>
          <w:lang w:eastAsia="ru-RU"/>
        </w:rPr>
      </w:pPr>
      <w:r w:rsidRPr="00A4367E">
        <w:rPr>
          <w:szCs w:val="28"/>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w:t>
      </w:r>
      <w:r w:rsidRPr="00A4367E">
        <w:rPr>
          <w:szCs w:val="28"/>
          <w:lang w:eastAsia="ru-RU"/>
        </w:rPr>
        <w:t>ч</w:t>
      </w:r>
      <w:r w:rsidRPr="00A4367E">
        <w:rPr>
          <w:szCs w:val="28"/>
          <w:lang w:eastAsia="ru-RU"/>
        </w:rPr>
        <w:t>ного профиля (учителей, социальных педагогов, педагогов дополнительного</w:t>
      </w:r>
      <w:r w:rsidR="009E5806" w:rsidRPr="00A4367E">
        <w:rPr>
          <w:szCs w:val="28"/>
          <w:lang w:eastAsia="ru-RU"/>
        </w:rPr>
        <w:t xml:space="preserve"> о</w:t>
      </w:r>
      <w:r w:rsidR="009E5806" w:rsidRPr="00A4367E">
        <w:rPr>
          <w:szCs w:val="28"/>
          <w:lang w:eastAsia="ru-RU"/>
        </w:rPr>
        <w:t>б</w:t>
      </w:r>
      <w:r w:rsidR="009E5806" w:rsidRPr="00A4367E">
        <w:rPr>
          <w:szCs w:val="28"/>
          <w:lang w:eastAsia="ru-RU"/>
        </w:rPr>
        <w:t xml:space="preserve">разования и др.) и </w:t>
      </w:r>
      <w:r w:rsidRPr="00A4367E">
        <w:rPr>
          <w:szCs w:val="28"/>
          <w:lang w:eastAsia="ru-RU"/>
        </w:rPr>
        <w:t xml:space="preserve"> психологов, медицинских работников</w:t>
      </w:r>
      <w:r w:rsidR="009E5806" w:rsidRPr="00A4367E">
        <w:rPr>
          <w:szCs w:val="28"/>
          <w:lang w:eastAsia="ru-RU"/>
        </w:rPr>
        <w:t>, логопеда</w:t>
      </w:r>
      <w:r w:rsidRPr="00A4367E">
        <w:rPr>
          <w:szCs w:val="28"/>
          <w:lang w:eastAsia="ru-RU"/>
        </w:rPr>
        <w:t xml:space="preserve"> внутри орг</w:t>
      </w:r>
      <w:r w:rsidRPr="00A4367E">
        <w:rPr>
          <w:szCs w:val="28"/>
          <w:lang w:eastAsia="ru-RU"/>
        </w:rPr>
        <w:t>а</w:t>
      </w:r>
      <w:r w:rsidRPr="00A4367E">
        <w:rPr>
          <w:szCs w:val="28"/>
          <w:lang w:eastAsia="ru-RU"/>
        </w:rPr>
        <w:t xml:space="preserve">низаций, осуществляющих образовательную деятельность; </w:t>
      </w:r>
      <w:r w:rsidR="00DF0283" w:rsidRPr="00A4367E">
        <w:rPr>
          <w:rFonts w:eastAsia="Times New Roman"/>
          <w:color w:val="000000"/>
          <w:szCs w:val="28"/>
          <w:lang w:eastAsia="ru-RU"/>
        </w:rPr>
        <w:t>в сетевом взаимоде</w:t>
      </w:r>
      <w:r w:rsidR="00DF0283" w:rsidRPr="00A4367E">
        <w:rPr>
          <w:rFonts w:eastAsia="Times New Roman"/>
          <w:color w:val="000000"/>
          <w:szCs w:val="28"/>
          <w:lang w:eastAsia="ru-RU"/>
        </w:rPr>
        <w:t>й</w:t>
      </w:r>
      <w:r w:rsidR="00DF0283" w:rsidRPr="00A4367E">
        <w:rPr>
          <w:rFonts w:eastAsia="Times New Roman"/>
          <w:color w:val="000000"/>
          <w:szCs w:val="28"/>
          <w:lang w:eastAsia="ru-RU"/>
        </w:rPr>
        <w:t>ствии специалистов различного профиля  (в том числе – в образовательных хо</w:t>
      </w:r>
      <w:r w:rsidR="00DF0283" w:rsidRPr="00A4367E">
        <w:rPr>
          <w:rFonts w:eastAsia="Times New Roman"/>
          <w:color w:val="000000"/>
          <w:szCs w:val="28"/>
          <w:lang w:eastAsia="ru-RU"/>
        </w:rPr>
        <w:t>л</w:t>
      </w:r>
      <w:r w:rsidR="00DF0283" w:rsidRPr="00A4367E">
        <w:rPr>
          <w:rFonts w:eastAsia="Times New Roman"/>
          <w:color w:val="000000"/>
          <w:szCs w:val="28"/>
          <w:lang w:eastAsia="ru-RU"/>
        </w:rPr>
        <w:t>дингах);  в сетевом взаим</w:t>
      </w:r>
      <w:r w:rsidR="00DF0283" w:rsidRPr="00A4367E">
        <w:rPr>
          <w:rFonts w:eastAsia="Times New Roman"/>
          <w:color w:val="000000"/>
          <w:szCs w:val="28"/>
          <w:lang w:eastAsia="ru-RU"/>
        </w:rPr>
        <w:t>о</w:t>
      </w:r>
      <w:r w:rsidR="00DF0283" w:rsidRPr="00A4367E">
        <w:rPr>
          <w:rFonts w:eastAsia="Times New Roman"/>
          <w:color w:val="000000"/>
          <w:szCs w:val="28"/>
          <w:lang w:eastAsia="ru-RU"/>
        </w:rPr>
        <w:t xml:space="preserve">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A4367E">
        <w:rPr>
          <w:rFonts w:eastAsia="Times New Roman"/>
          <w:szCs w:val="28"/>
          <w:lang w:eastAsia="ru-RU"/>
        </w:rPr>
        <w:t>с</w:t>
      </w:r>
      <w:r w:rsidR="00DF0283" w:rsidRPr="00A4367E">
        <w:rPr>
          <w:rFonts w:eastAsia="Times New Roman"/>
          <w:color w:val="000000"/>
          <w:szCs w:val="28"/>
          <w:lang w:eastAsia="ru-RU"/>
        </w:rPr>
        <w:t xml:space="preserve"> др</w:t>
      </w:r>
      <w:r w:rsidR="00DF0283" w:rsidRPr="00A4367E">
        <w:rPr>
          <w:rFonts w:eastAsia="Times New Roman"/>
          <w:color w:val="000000"/>
          <w:szCs w:val="28"/>
          <w:lang w:eastAsia="ru-RU"/>
        </w:rPr>
        <w:t>у</w:t>
      </w:r>
      <w:r w:rsidR="00DF0283" w:rsidRPr="00A4367E">
        <w:rPr>
          <w:rFonts w:eastAsia="Times New Roman"/>
          <w:color w:val="000000"/>
          <w:szCs w:val="28"/>
          <w:lang w:eastAsia="ru-RU"/>
        </w:rPr>
        <w:t>гими институтами общества (профессиональными образовательными организ</w:t>
      </w:r>
      <w:r w:rsidR="00DF0283" w:rsidRPr="00A4367E">
        <w:rPr>
          <w:rFonts w:eastAsia="Times New Roman"/>
          <w:color w:val="000000"/>
          <w:szCs w:val="28"/>
          <w:lang w:eastAsia="ru-RU"/>
        </w:rPr>
        <w:t>а</w:t>
      </w:r>
      <w:r w:rsidR="00DF0283" w:rsidRPr="00A4367E">
        <w:rPr>
          <w:rFonts w:eastAsia="Times New Roman"/>
          <w:color w:val="000000"/>
          <w:szCs w:val="28"/>
          <w:lang w:eastAsia="ru-RU"/>
        </w:rPr>
        <w:lastRenderedPageBreak/>
        <w:t>циями, образовательными организациями высшего образования; организациями допо</w:t>
      </w:r>
      <w:r w:rsidR="00DF0283" w:rsidRPr="00A4367E">
        <w:rPr>
          <w:rFonts w:eastAsia="Times New Roman"/>
          <w:color w:val="000000"/>
          <w:szCs w:val="28"/>
          <w:lang w:eastAsia="ru-RU"/>
        </w:rPr>
        <w:t>л</w:t>
      </w:r>
      <w:r w:rsidR="00DF0283" w:rsidRPr="00A4367E">
        <w:rPr>
          <w:rFonts w:eastAsia="Times New Roman"/>
          <w:color w:val="000000"/>
          <w:szCs w:val="28"/>
          <w:lang w:eastAsia="ru-RU"/>
        </w:rPr>
        <w:t>нительного образования)</w:t>
      </w:r>
      <w:r w:rsidRPr="00A4367E">
        <w:rPr>
          <w:szCs w:val="28"/>
          <w:lang w:eastAsia="ru-RU"/>
        </w:rPr>
        <w:t>.</w:t>
      </w:r>
    </w:p>
    <w:p w:rsidR="00401080" w:rsidRPr="00A4367E" w:rsidRDefault="00401080" w:rsidP="003C0A5F">
      <w:pPr>
        <w:rPr>
          <w:szCs w:val="28"/>
          <w:lang w:eastAsia="ru-RU"/>
        </w:rPr>
      </w:pPr>
      <w:r w:rsidRPr="00A4367E">
        <w:rPr>
          <w:szCs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A4367E" w:rsidRDefault="00401080" w:rsidP="003C0A5F">
      <w:pPr>
        <w:rPr>
          <w:szCs w:val="28"/>
          <w:lang w:eastAsia="ru-RU"/>
        </w:rPr>
      </w:pPr>
      <w:r w:rsidRPr="00A4367E">
        <w:rPr>
          <w:szCs w:val="28"/>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A4367E" w:rsidRDefault="00401080" w:rsidP="003C0A5F">
      <w:pPr>
        <w:rPr>
          <w:szCs w:val="28"/>
          <w:lang w:eastAsia="ru-RU"/>
        </w:rPr>
      </w:pPr>
      <w:r w:rsidRPr="00A4367E">
        <w:rPr>
          <w:szCs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A4367E" w:rsidRDefault="00401080" w:rsidP="003C0A5F">
      <w:pPr>
        <w:rPr>
          <w:szCs w:val="28"/>
          <w:lang w:eastAsia="ru-RU"/>
        </w:rPr>
      </w:pPr>
      <w:r w:rsidRPr="00A4367E">
        <w:rPr>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A4367E" w:rsidRDefault="00401080" w:rsidP="003C0A5F">
      <w:pPr>
        <w:rPr>
          <w:szCs w:val="28"/>
          <w:lang w:eastAsia="ru-RU"/>
        </w:rPr>
      </w:pPr>
      <w:r w:rsidRPr="00A4367E">
        <w:rPr>
          <w:szCs w:val="28"/>
          <w:lang w:eastAsia="ru-RU"/>
        </w:rPr>
        <w:t xml:space="preserve">В части, формируемой участниками образовательных отношений, реализация коррекционной работы </w:t>
      </w:r>
      <w:r w:rsidRPr="00A4367E">
        <w:rPr>
          <w:iCs/>
          <w:szCs w:val="28"/>
          <w:lang w:eastAsia="ru-RU"/>
        </w:rPr>
        <w:t>в учебной урочной деятельности</w:t>
      </w:r>
      <w:r w:rsidRPr="00A4367E">
        <w:rPr>
          <w:szCs w:val="28"/>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A4367E">
        <w:rPr>
          <w:szCs w:val="28"/>
          <w:lang w:eastAsia="ru-RU"/>
        </w:rPr>
        <w:t>ми из разных классов параллели.</w:t>
      </w:r>
    </w:p>
    <w:p w:rsidR="00401080" w:rsidRPr="00A4367E" w:rsidRDefault="00401080" w:rsidP="003C0A5F">
      <w:pPr>
        <w:rPr>
          <w:szCs w:val="28"/>
          <w:lang w:eastAsia="ru-RU"/>
        </w:rPr>
      </w:pPr>
      <w:r w:rsidRPr="00A4367E">
        <w:rPr>
          <w:szCs w:val="28"/>
          <w:lang w:eastAsia="ru-RU"/>
        </w:rPr>
        <w:t xml:space="preserve">Эта работа также проводится </w:t>
      </w:r>
      <w:r w:rsidRPr="00A4367E">
        <w:rPr>
          <w:iCs/>
          <w:szCs w:val="28"/>
          <w:lang w:eastAsia="ru-RU"/>
        </w:rPr>
        <w:t>в учебной внеурочной деятельности</w:t>
      </w:r>
      <w:r w:rsidRPr="00A4367E">
        <w:rPr>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A4367E" w:rsidRDefault="00401080" w:rsidP="00421E37">
      <w:pPr>
        <w:pStyle w:val="a0"/>
        <w:ind w:firstLine="709"/>
        <w:rPr>
          <w:szCs w:val="28"/>
        </w:rPr>
      </w:pPr>
      <w:r w:rsidRPr="00A4367E">
        <w:rPr>
          <w:szCs w:val="28"/>
        </w:rPr>
        <w:t xml:space="preserve">для слабовидящих подростков </w:t>
      </w:r>
      <w:r w:rsidR="004E246D" w:rsidRPr="00A4367E">
        <w:rPr>
          <w:szCs w:val="28"/>
        </w:rPr>
        <w:t xml:space="preserve">– </w:t>
      </w:r>
      <w:r w:rsidRPr="00A4367E">
        <w:rPr>
          <w:szCs w:val="28"/>
        </w:rPr>
        <w:t xml:space="preserve">по специальным предметам: «Социально-бытовая ориентировка», «Развитие мимики и пантомимики»; </w:t>
      </w:r>
    </w:p>
    <w:p w:rsidR="00401080" w:rsidRPr="00A4367E" w:rsidRDefault="00401080" w:rsidP="00421E37">
      <w:pPr>
        <w:pStyle w:val="a0"/>
        <w:ind w:firstLine="709"/>
        <w:rPr>
          <w:szCs w:val="28"/>
        </w:rPr>
      </w:pPr>
      <w:r w:rsidRPr="00A4367E">
        <w:rPr>
          <w:szCs w:val="28"/>
        </w:rPr>
        <w:lastRenderedPageBreak/>
        <w:t xml:space="preserve">для обучающихся с нарушениями речи, слуха, опорно-двигательного аппарата, с задержкой психического развития </w:t>
      </w:r>
      <w:r w:rsidR="004E246D" w:rsidRPr="00A4367E">
        <w:rPr>
          <w:szCs w:val="28"/>
        </w:rPr>
        <w:t xml:space="preserve">– </w:t>
      </w:r>
      <w:r w:rsidRPr="00A4367E">
        <w:rPr>
          <w:szCs w:val="28"/>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A4367E" w:rsidRDefault="00401080" w:rsidP="003C0A5F">
      <w:pPr>
        <w:rPr>
          <w:szCs w:val="28"/>
          <w:lang w:eastAsia="ru-RU"/>
        </w:rPr>
      </w:pPr>
      <w:r w:rsidRPr="00A4367E">
        <w:rPr>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A4367E" w:rsidRDefault="00401080" w:rsidP="003C0A5F">
      <w:pPr>
        <w:rPr>
          <w:szCs w:val="28"/>
          <w:lang w:eastAsia="ru-RU"/>
        </w:rPr>
      </w:pPr>
      <w:r w:rsidRPr="00A4367E">
        <w:rPr>
          <w:szCs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A4367E" w:rsidRDefault="00401080" w:rsidP="003C0A5F">
      <w:pPr>
        <w:rPr>
          <w:szCs w:val="28"/>
          <w:lang w:eastAsia="ru-RU"/>
        </w:rPr>
      </w:pPr>
    </w:p>
    <w:p w:rsidR="00401080" w:rsidRPr="00A4367E" w:rsidRDefault="00E1277E" w:rsidP="007B44C5">
      <w:pPr>
        <w:pStyle w:val="3a"/>
      </w:pPr>
      <w:bookmarkStart w:id="269" w:name="_Toc435412738"/>
      <w:bookmarkStart w:id="270" w:name="_Toc25683180"/>
      <w:bookmarkStart w:id="271" w:name="_Toc25683270"/>
      <w:bookmarkStart w:id="272" w:name="_Toc25710896"/>
      <w:r>
        <w:t>2</w:t>
      </w:r>
      <w:r w:rsidR="00D955BD" w:rsidRPr="00A4367E">
        <w:t>.4.</w:t>
      </w:r>
      <w:r>
        <w:t>3</w:t>
      </w:r>
      <w:r w:rsidR="00D955BD" w:rsidRPr="00A4367E">
        <w:t>.</w:t>
      </w:r>
      <w:r w:rsidR="00C71994" w:rsidRPr="00A4367E">
        <w:t> </w:t>
      </w:r>
      <w:r w:rsidR="00401080" w:rsidRPr="00A4367E">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69"/>
      <w:bookmarkEnd w:id="270"/>
      <w:bookmarkEnd w:id="271"/>
      <w:bookmarkEnd w:id="272"/>
    </w:p>
    <w:p w:rsidR="00401080" w:rsidRPr="00A4367E" w:rsidRDefault="00401080" w:rsidP="003C0A5F">
      <w:pPr>
        <w:rPr>
          <w:szCs w:val="28"/>
          <w:lang w:eastAsia="ru-RU"/>
        </w:rPr>
      </w:pPr>
      <w:r w:rsidRPr="00A4367E">
        <w:rPr>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A4367E" w:rsidRDefault="00401080" w:rsidP="003C0A5F">
      <w:pPr>
        <w:rPr>
          <w:szCs w:val="28"/>
          <w:lang w:eastAsia="ru-RU"/>
        </w:rPr>
      </w:pPr>
      <w:r w:rsidRPr="00A4367E">
        <w:rPr>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A4367E" w:rsidRDefault="000129B4" w:rsidP="006E7E31">
      <w:pPr>
        <w:shd w:val="clear" w:color="auto" w:fill="FFFFFF"/>
        <w:rPr>
          <w:szCs w:val="28"/>
          <w:lang w:eastAsia="ru-RU"/>
        </w:rPr>
      </w:pPr>
      <w:r w:rsidRPr="00A4367E">
        <w:rPr>
          <w:rFonts w:eastAsia="Times New Roman"/>
          <w:color w:val="000000"/>
          <w:szCs w:val="28"/>
          <w:lang w:eastAsia="ru-RU"/>
        </w:rPr>
        <w:t>Планируется преодоление, компенсация или минимизация имею</w:t>
      </w:r>
      <w:r w:rsidR="001B753B" w:rsidRPr="00A4367E">
        <w:rPr>
          <w:rFonts w:eastAsia="Times New Roman"/>
          <w:color w:val="000000"/>
          <w:szCs w:val="28"/>
          <w:lang w:eastAsia="ru-RU"/>
        </w:rPr>
        <w:t xml:space="preserve">щихся у подростков нарушений; </w:t>
      </w:r>
      <w:r w:rsidRPr="00A4367E">
        <w:rPr>
          <w:rFonts w:eastAsia="Times New Roman"/>
          <w:color w:val="000000"/>
          <w:szCs w:val="28"/>
          <w:lang w:eastAsia="ru-RU"/>
        </w:rPr>
        <w:t xml:space="preserve">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w:t>
      </w:r>
      <w:r w:rsidRPr="00A4367E">
        <w:rPr>
          <w:rFonts w:eastAsia="Times New Roman"/>
          <w:color w:val="000000"/>
          <w:szCs w:val="28"/>
          <w:lang w:eastAsia="ru-RU"/>
        </w:rPr>
        <w:lastRenderedPageBreak/>
        <w:t>аттестацию и продолжить обучение в выбранных профессиональных образовательных организациях разного уровня.</w:t>
      </w:r>
    </w:p>
    <w:p w:rsidR="00401080" w:rsidRPr="00A4367E" w:rsidRDefault="00401080" w:rsidP="003C0A5F">
      <w:pPr>
        <w:rPr>
          <w:szCs w:val="28"/>
          <w:lang w:eastAsia="ru-RU"/>
        </w:rPr>
      </w:pPr>
      <w:r w:rsidRPr="00A4367E">
        <w:rPr>
          <w:szCs w:val="28"/>
          <w:lang w:eastAsia="ru-RU"/>
        </w:rPr>
        <w:t>Личностные результаты:</w:t>
      </w:r>
    </w:p>
    <w:p w:rsidR="00401080" w:rsidRPr="00A4367E" w:rsidRDefault="00401080" w:rsidP="00421E37">
      <w:pPr>
        <w:pStyle w:val="a0"/>
        <w:ind w:firstLine="709"/>
        <w:rPr>
          <w:szCs w:val="28"/>
        </w:rPr>
      </w:pPr>
      <w:r w:rsidRPr="00A4367E">
        <w:rPr>
          <w:szCs w:val="28"/>
        </w:rPr>
        <w:t>сформированная мотивация к труду;</w:t>
      </w:r>
    </w:p>
    <w:p w:rsidR="00401080" w:rsidRPr="00A4367E" w:rsidRDefault="00401080" w:rsidP="00421E37">
      <w:pPr>
        <w:pStyle w:val="a0"/>
        <w:ind w:firstLine="709"/>
        <w:rPr>
          <w:szCs w:val="28"/>
        </w:rPr>
      </w:pPr>
      <w:r w:rsidRPr="00A4367E">
        <w:rPr>
          <w:szCs w:val="28"/>
        </w:rPr>
        <w:t>ответственное отношение к выполнению заданий;</w:t>
      </w:r>
    </w:p>
    <w:p w:rsidR="00401080" w:rsidRPr="00A4367E" w:rsidRDefault="00401080" w:rsidP="00421E37">
      <w:pPr>
        <w:pStyle w:val="a0"/>
        <w:ind w:firstLine="709"/>
        <w:rPr>
          <w:szCs w:val="28"/>
        </w:rPr>
      </w:pPr>
      <w:r w:rsidRPr="00A4367E">
        <w:rPr>
          <w:szCs w:val="28"/>
        </w:rPr>
        <w:t>адекватная самооценка и оценка окружающих людей;</w:t>
      </w:r>
    </w:p>
    <w:p w:rsidR="00401080" w:rsidRPr="00A4367E" w:rsidRDefault="00401080" w:rsidP="00421E37">
      <w:pPr>
        <w:pStyle w:val="a0"/>
        <w:ind w:firstLine="709"/>
        <w:rPr>
          <w:szCs w:val="28"/>
        </w:rPr>
      </w:pPr>
      <w:r w:rsidRPr="00A4367E">
        <w:rPr>
          <w:szCs w:val="28"/>
        </w:rPr>
        <w:t>сформированный самоконтроль на основе развития эмоциональных и волевых качеств;</w:t>
      </w:r>
    </w:p>
    <w:p w:rsidR="00401080" w:rsidRPr="00A4367E" w:rsidRDefault="00401080" w:rsidP="00421E37">
      <w:pPr>
        <w:pStyle w:val="a0"/>
        <w:ind w:firstLine="709"/>
        <w:rPr>
          <w:szCs w:val="28"/>
        </w:rPr>
      </w:pPr>
      <w:r w:rsidRPr="00A4367E">
        <w:rPr>
          <w:szCs w:val="28"/>
        </w:rPr>
        <w:t>умение вести диалог с разными людьми, достигать в нем взаимопонимания, находить общие цели и сотрудничать для их достижения;</w:t>
      </w:r>
    </w:p>
    <w:p w:rsidR="00401080" w:rsidRPr="00A4367E" w:rsidRDefault="00401080" w:rsidP="00421E37">
      <w:pPr>
        <w:pStyle w:val="a0"/>
        <w:ind w:firstLine="709"/>
        <w:rPr>
          <w:szCs w:val="28"/>
        </w:rPr>
      </w:pPr>
      <w:r w:rsidRPr="00A4367E">
        <w:rPr>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A4367E" w:rsidRDefault="00401080" w:rsidP="00421E37">
      <w:pPr>
        <w:pStyle w:val="a0"/>
        <w:ind w:firstLine="709"/>
        <w:rPr>
          <w:szCs w:val="28"/>
        </w:rPr>
      </w:pPr>
      <w:r w:rsidRPr="00A4367E">
        <w:rPr>
          <w:szCs w:val="28"/>
        </w:rPr>
        <w:t>понимание и неприятие вредных привычек (курения, употребления алкоголя, наркотиков);</w:t>
      </w:r>
    </w:p>
    <w:p w:rsidR="00401080" w:rsidRPr="00A4367E" w:rsidRDefault="00401080" w:rsidP="00421E37">
      <w:pPr>
        <w:pStyle w:val="a0"/>
        <w:ind w:firstLine="709"/>
        <w:rPr>
          <w:szCs w:val="28"/>
        </w:rPr>
      </w:pPr>
      <w:r w:rsidRPr="00A4367E">
        <w:rPr>
          <w:szCs w:val="28"/>
        </w:rPr>
        <w:t xml:space="preserve">осознанный выбор будущей профессии и адекватная оценка собственных возможностей по реализации жизненных планов; </w:t>
      </w:r>
    </w:p>
    <w:p w:rsidR="00401080" w:rsidRPr="00A4367E" w:rsidRDefault="00401080" w:rsidP="00421E37">
      <w:pPr>
        <w:pStyle w:val="a0"/>
        <w:ind w:firstLine="709"/>
        <w:rPr>
          <w:szCs w:val="28"/>
        </w:rPr>
      </w:pPr>
      <w:r w:rsidRPr="00A4367E">
        <w:rPr>
          <w:szCs w:val="28"/>
        </w:rPr>
        <w:t xml:space="preserve">ответственное отношение к созданию семьи на основе осмысленного принятия ценностей семейной жизни. </w:t>
      </w:r>
    </w:p>
    <w:p w:rsidR="00401080" w:rsidRPr="00A4367E" w:rsidRDefault="00401080" w:rsidP="003C0A5F">
      <w:pPr>
        <w:rPr>
          <w:szCs w:val="28"/>
          <w:lang w:eastAsia="ru-RU"/>
        </w:rPr>
      </w:pPr>
      <w:r w:rsidRPr="00A4367E">
        <w:rPr>
          <w:szCs w:val="28"/>
          <w:lang w:eastAsia="ru-RU"/>
        </w:rPr>
        <w:t>Метапредметные результаты:</w:t>
      </w:r>
    </w:p>
    <w:p w:rsidR="00401080" w:rsidRPr="00A4367E" w:rsidRDefault="00401080" w:rsidP="00421E37">
      <w:pPr>
        <w:pStyle w:val="a0"/>
        <w:ind w:firstLine="709"/>
        <w:rPr>
          <w:szCs w:val="28"/>
        </w:rPr>
      </w:pPr>
      <w:r w:rsidRPr="00A4367E">
        <w:rPr>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A4367E" w:rsidRDefault="00401080" w:rsidP="00421E37">
      <w:pPr>
        <w:pStyle w:val="a0"/>
        <w:ind w:firstLine="709"/>
        <w:rPr>
          <w:szCs w:val="28"/>
        </w:rPr>
      </w:pPr>
      <w:r w:rsidRPr="00A4367E">
        <w:rPr>
          <w:szCs w:val="28"/>
        </w:rPr>
        <w:t xml:space="preserve">овладение навыками познавательной, учебно-исследовательской и проектной деятельности, навыками разрешения проблем; </w:t>
      </w:r>
    </w:p>
    <w:p w:rsidR="00401080" w:rsidRPr="00A4367E" w:rsidRDefault="00401080" w:rsidP="00421E37">
      <w:pPr>
        <w:pStyle w:val="a0"/>
        <w:ind w:firstLine="709"/>
        <w:rPr>
          <w:szCs w:val="28"/>
        </w:rPr>
      </w:pPr>
      <w:r w:rsidRPr="00A4367E">
        <w:rPr>
          <w:szCs w:val="28"/>
        </w:rPr>
        <w:t xml:space="preserve">самостоятельное (при необходимости </w:t>
      </w:r>
      <w:r w:rsidR="006F2A70" w:rsidRPr="00A4367E">
        <w:rPr>
          <w:szCs w:val="28"/>
        </w:rPr>
        <w:t xml:space="preserve">– </w:t>
      </w:r>
      <w:r w:rsidRPr="00A4367E">
        <w:rPr>
          <w:szCs w:val="28"/>
        </w:rPr>
        <w:t>с помощью) нахождение способов решения практических задач, применения различных методов познания;</w:t>
      </w:r>
    </w:p>
    <w:p w:rsidR="00401080" w:rsidRPr="00A4367E" w:rsidRDefault="00401080" w:rsidP="00421E37">
      <w:pPr>
        <w:pStyle w:val="a0"/>
        <w:ind w:firstLine="709"/>
        <w:rPr>
          <w:szCs w:val="28"/>
        </w:rPr>
      </w:pPr>
      <w:r w:rsidRPr="00A4367E">
        <w:rPr>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A4367E" w:rsidRDefault="00401080" w:rsidP="00421E37">
      <w:pPr>
        <w:pStyle w:val="a0"/>
        <w:ind w:firstLine="709"/>
        <w:rPr>
          <w:szCs w:val="28"/>
        </w:rPr>
      </w:pPr>
      <w:r w:rsidRPr="00A4367E">
        <w:rPr>
          <w:szCs w:val="28"/>
        </w:rPr>
        <w:lastRenderedPageBreak/>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A4367E" w:rsidRDefault="00401080" w:rsidP="00421E37">
      <w:pPr>
        <w:pStyle w:val="a0"/>
        <w:ind w:firstLine="709"/>
        <w:rPr>
          <w:szCs w:val="28"/>
        </w:rPr>
      </w:pPr>
      <w:r w:rsidRPr="00A4367E">
        <w:rPr>
          <w:szCs w:val="28"/>
        </w:rPr>
        <w:t>определение назначения и функций различных социальных институтов.</w:t>
      </w:r>
    </w:p>
    <w:p w:rsidR="00401080" w:rsidRPr="00A4367E" w:rsidRDefault="00401080" w:rsidP="003C0A5F">
      <w:pPr>
        <w:rPr>
          <w:szCs w:val="28"/>
          <w:lang w:eastAsia="ru-RU"/>
        </w:rPr>
      </w:pPr>
      <w:r w:rsidRPr="00A4367E">
        <w:rPr>
          <w:b/>
          <w:szCs w:val="28"/>
          <w:lang w:eastAsia="ru-RU"/>
        </w:rPr>
        <w:t>П</w:t>
      </w:r>
      <w:r w:rsidRPr="00A4367E">
        <w:rPr>
          <w:b/>
          <w:spacing w:val="-6"/>
          <w:szCs w:val="28"/>
          <w:lang w:eastAsia="ru-RU"/>
        </w:rPr>
        <w:t>редметные результаты освоения основной</w:t>
      </w:r>
      <w:r w:rsidRPr="00A4367E">
        <w:rPr>
          <w:b/>
          <w:szCs w:val="28"/>
          <w:lang w:eastAsia="ru-RU"/>
        </w:rPr>
        <w:t xml:space="preserve"> образовательной программы</w:t>
      </w:r>
      <w:r w:rsidRPr="00A4367E">
        <w:rPr>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A4367E" w:rsidRDefault="00401080" w:rsidP="003C0A5F">
      <w:pPr>
        <w:rPr>
          <w:szCs w:val="28"/>
          <w:lang w:eastAsia="ru-RU"/>
        </w:rPr>
      </w:pPr>
      <w:r w:rsidRPr="00A4367E">
        <w:rPr>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A4367E" w:rsidRDefault="00401080" w:rsidP="003C0A5F">
      <w:pPr>
        <w:rPr>
          <w:szCs w:val="28"/>
          <w:lang w:eastAsia="ru-RU"/>
        </w:rPr>
      </w:pPr>
      <w:r w:rsidRPr="00A4367E">
        <w:rPr>
          <w:b/>
          <w:bCs/>
          <w:szCs w:val="28"/>
          <w:lang w:eastAsia="ru-RU"/>
        </w:rPr>
        <w:t>На базовом уровне</w:t>
      </w:r>
      <w:r w:rsidRPr="00A4367E">
        <w:rPr>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A4367E" w:rsidRDefault="00401080" w:rsidP="003C0A5F">
      <w:pPr>
        <w:rPr>
          <w:szCs w:val="28"/>
          <w:lang w:eastAsia="ru-RU"/>
        </w:rPr>
      </w:pPr>
      <w:r w:rsidRPr="00A4367E">
        <w:rPr>
          <w:b/>
          <w:bCs/>
          <w:szCs w:val="28"/>
          <w:lang w:eastAsia="ru-RU"/>
        </w:rPr>
        <w:t>На углубленном уровне</w:t>
      </w:r>
      <w:r w:rsidRPr="00A4367E">
        <w:rPr>
          <w:bCs/>
          <w:szCs w:val="28"/>
          <w:lang w:eastAsia="ru-RU"/>
        </w:rPr>
        <w:t xml:space="preserve">, </w:t>
      </w:r>
      <w:r w:rsidRPr="00A4367E">
        <w:rPr>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A4367E">
        <w:rPr>
          <w:szCs w:val="28"/>
          <w:lang w:eastAsia="ru-RU"/>
        </w:rPr>
        <w:t>я</w:t>
      </w:r>
      <w:r w:rsidRPr="00A4367E">
        <w:rPr>
          <w:szCs w:val="28"/>
          <w:lang w:eastAsia="ru-RU"/>
        </w:rPr>
        <w:t xml:space="preserve"> основ наук, систематических знаний и способов действий, присущих данному учебному предмету (предметам).</w:t>
      </w:r>
    </w:p>
    <w:p w:rsidR="00401080" w:rsidRPr="00A4367E" w:rsidRDefault="00401080" w:rsidP="003C0A5F">
      <w:pPr>
        <w:rPr>
          <w:szCs w:val="28"/>
          <w:lang w:eastAsia="ru-RU"/>
        </w:rPr>
      </w:pPr>
      <w:r w:rsidRPr="00A4367E">
        <w:rPr>
          <w:bCs/>
          <w:szCs w:val="28"/>
          <w:lang w:eastAsia="ru-RU"/>
        </w:rPr>
        <w:t>Предметные результаты</w:t>
      </w:r>
      <w:r w:rsidRPr="00A4367E">
        <w:rPr>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A4367E" w:rsidRDefault="00401080" w:rsidP="003C0A5F">
      <w:pPr>
        <w:rPr>
          <w:szCs w:val="28"/>
          <w:lang w:eastAsia="ru-RU"/>
        </w:rPr>
      </w:pPr>
      <w:r w:rsidRPr="00A4367E">
        <w:rPr>
          <w:szCs w:val="28"/>
          <w:lang w:eastAsia="ru-RU"/>
        </w:rPr>
        <w:t xml:space="preserve">Учитывая разнообразие и вариативность особых образовательных потребностей </w:t>
      </w:r>
      <w:r w:rsidR="00F75DD4" w:rsidRPr="00A4367E">
        <w:rPr>
          <w:szCs w:val="28"/>
          <w:lang w:eastAsia="ru-RU"/>
        </w:rPr>
        <w:t>об</w:t>
      </w:r>
      <w:r w:rsidRPr="00A4367E">
        <w:rPr>
          <w:szCs w:val="28"/>
          <w:lang w:eastAsia="ru-RU"/>
        </w:rPr>
        <w:t>уча</w:t>
      </w:r>
      <w:r w:rsidR="00F75DD4" w:rsidRPr="00A4367E">
        <w:rPr>
          <w:szCs w:val="28"/>
          <w:lang w:eastAsia="ru-RU"/>
        </w:rPr>
        <w:t>ю</w:t>
      </w:r>
      <w:r w:rsidRPr="00A4367E">
        <w:rPr>
          <w:szCs w:val="28"/>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A4367E" w:rsidRDefault="00401080" w:rsidP="003C0A5F">
      <w:pPr>
        <w:rPr>
          <w:szCs w:val="28"/>
          <w:lang w:eastAsia="ru-RU"/>
        </w:rPr>
      </w:pPr>
      <w:r w:rsidRPr="00A4367E">
        <w:rPr>
          <w:szCs w:val="28"/>
          <w:lang w:eastAsia="ru-RU"/>
        </w:rPr>
        <w:lastRenderedPageBreak/>
        <w:t>Предметные результаты:</w:t>
      </w:r>
    </w:p>
    <w:p w:rsidR="00401080" w:rsidRPr="00A4367E" w:rsidRDefault="00401080" w:rsidP="00421E37">
      <w:pPr>
        <w:pStyle w:val="a0"/>
        <w:ind w:firstLine="709"/>
        <w:rPr>
          <w:szCs w:val="28"/>
        </w:rPr>
      </w:pPr>
      <w:r w:rsidRPr="00A4367E">
        <w:rPr>
          <w:szCs w:val="28"/>
        </w:rPr>
        <w:t>освоение программы учебных предметов на углубленном уровне при сформированной учебной деятельности</w:t>
      </w:r>
      <w:r w:rsidR="006F2A70" w:rsidRPr="00A4367E">
        <w:rPr>
          <w:szCs w:val="28"/>
        </w:rPr>
        <w:t xml:space="preserve"> и</w:t>
      </w:r>
      <w:r w:rsidRPr="00A4367E">
        <w:rPr>
          <w:szCs w:val="28"/>
        </w:rPr>
        <w:t xml:space="preserve"> высоких познавательных и/или речевых способностях и возможностях; </w:t>
      </w:r>
    </w:p>
    <w:p w:rsidR="00401080" w:rsidRPr="00A4367E" w:rsidRDefault="00401080" w:rsidP="00421E37">
      <w:pPr>
        <w:pStyle w:val="a0"/>
        <w:ind w:firstLine="709"/>
        <w:rPr>
          <w:szCs w:val="28"/>
        </w:rPr>
      </w:pPr>
      <w:r w:rsidRPr="00A4367E">
        <w:rPr>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A4367E" w:rsidRDefault="00401080" w:rsidP="00421E37">
      <w:pPr>
        <w:pStyle w:val="a0"/>
        <w:ind w:firstLine="709"/>
        <w:rPr>
          <w:szCs w:val="28"/>
        </w:rPr>
      </w:pPr>
      <w:r w:rsidRPr="00A4367E">
        <w:rPr>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A4367E" w:rsidRDefault="00401080" w:rsidP="003C0A5F">
      <w:pPr>
        <w:rPr>
          <w:szCs w:val="28"/>
          <w:lang w:eastAsia="ru-RU"/>
        </w:rPr>
      </w:pPr>
      <w:r w:rsidRPr="00A4367E">
        <w:rPr>
          <w:szCs w:val="28"/>
          <w:lang w:eastAsia="ru-RU"/>
        </w:rPr>
        <w:t xml:space="preserve">Итоговая аттестация является логическим завершением освоения </w:t>
      </w:r>
      <w:r w:rsidR="006F2A70" w:rsidRPr="00A4367E">
        <w:rPr>
          <w:szCs w:val="28"/>
          <w:lang w:eastAsia="ru-RU"/>
        </w:rPr>
        <w:t>об</w:t>
      </w:r>
      <w:r w:rsidRPr="00A4367E">
        <w:rPr>
          <w:szCs w:val="28"/>
          <w:lang w:eastAsia="ru-RU"/>
        </w:rPr>
        <w:t>уча</w:t>
      </w:r>
      <w:r w:rsidR="006F2A70" w:rsidRPr="00A4367E">
        <w:rPr>
          <w:szCs w:val="28"/>
          <w:lang w:eastAsia="ru-RU"/>
        </w:rPr>
        <w:t>ю</w:t>
      </w:r>
      <w:r w:rsidRPr="00A4367E">
        <w:rPr>
          <w:szCs w:val="28"/>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A4367E">
        <w:rPr>
          <w:szCs w:val="28"/>
          <w:vertAlign w:val="superscript"/>
          <w:lang w:eastAsia="ru-RU"/>
        </w:rPr>
        <w:footnoteReference w:id="11"/>
      </w:r>
      <w:r w:rsidRPr="00A4367E">
        <w:rPr>
          <w:szCs w:val="28"/>
          <w:lang w:eastAsia="ru-RU"/>
        </w:rPr>
        <w:t>.</w:t>
      </w:r>
    </w:p>
    <w:p w:rsidR="00401080" w:rsidRPr="00A4367E" w:rsidRDefault="00401080" w:rsidP="003C0A5F">
      <w:pPr>
        <w:rPr>
          <w:szCs w:val="28"/>
          <w:lang w:eastAsia="ru-RU"/>
        </w:rPr>
      </w:pPr>
      <w:r w:rsidRPr="00A4367E">
        <w:rPr>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8F7569" w:rsidRDefault="008F7569" w:rsidP="004F5860">
      <w:pPr>
        <w:rPr>
          <w:szCs w:val="28"/>
        </w:rPr>
      </w:pPr>
    </w:p>
    <w:p w:rsidR="008F7569" w:rsidRDefault="008F7569" w:rsidP="004F5860">
      <w:pPr>
        <w:rPr>
          <w:szCs w:val="28"/>
        </w:rPr>
      </w:pPr>
    </w:p>
    <w:p w:rsidR="008F7569" w:rsidRPr="00A4367E" w:rsidRDefault="008F7569" w:rsidP="004F5860">
      <w:pPr>
        <w:rPr>
          <w:szCs w:val="28"/>
        </w:rPr>
      </w:pPr>
    </w:p>
    <w:p w:rsidR="00AA4AE0" w:rsidRPr="00A4367E" w:rsidRDefault="00E1277E" w:rsidP="00E1277E">
      <w:pPr>
        <w:pStyle w:val="3a"/>
        <w:jc w:val="center"/>
      </w:pPr>
      <w:bookmarkStart w:id="273" w:name="_Toc25683181"/>
      <w:bookmarkStart w:id="274" w:name="_Toc25683271"/>
      <w:bookmarkStart w:id="275" w:name="_Toc25710897"/>
      <w:r w:rsidRPr="00A4367E">
        <w:lastRenderedPageBreak/>
        <w:t>III. ОРГАНИЗАЦИОННЫЙ РАЗДЕЛ ПРИМЕРНОЙ ОСНОВНОЙ ОБРАЗОВАТЕЛЬНОЙ ПРОГРАММЫ СРЕДНЕГО ОБЩЕГО ОБРАЗОВАНИЯ</w:t>
      </w:r>
      <w:bookmarkEnd w:id="273"/>
      <w:bookmarkEnd w:id="274"/>
      <w:bookmarkEnd w:id="275"/>
    </w:p>
    <w:p w:rsidR="00851A17" w:rsidRPr="00E1277E" w:rsidRDefault="00E1277E" w:rsidP="00E1277E">
      <w:pPr>
        <w:pStyle w:val="3a"/>
        <w:rPr>
          <w:b w:val="0"/>
        </w:rPr>
      </w:pPr>
      <w:bookmarkStart w:id="276" w:name="_Toc25683182"/>
      <w:bookmarkStart w:id="277" w:name="_Toc25683272"/>
      <w:bookmarkStart w:id="278" w:name="_Toc25710898"/>
      <w:r w:rsidRPr="00E1277E">
        <w:rPr>
          <w:b w:val="0"/>
        </w:rPr>
        <w:t xml:space="preserve">3.1.  </w:t>
      </w:r>
      <w:r w:rsidRPr="00E1277E">
        <w:rPr>
          <w:b w:val="0"/>
          <w:lang w:eastAsia="ru-RU"/>
        </w:rPr>
        <w:t>УЧЕБНЫЙ ПЛАН МУНИЦИПАЛЬНОГО БЮДЖЕТНОГО ОБЩЕОБРАЗОВАТЕЛЬНОГО УЧРЕЖДЕНИЯ «ДОРОГОРСКАЯ СРЕДНЯЯ ШКОЛА МЕЗЕНСКОГО РАЙОНА»»</w:t>
      </w:r>
      <w:bookmarkEnd w:id="276"/>
      <w:bookmarkEnd w:id="277"/>
      <w:bookmarkEnd w:id="278"/>
    </w:p>
    <w:p w:rsidR="00851A17" w:rsidRPr="00A4367E" w:rsidRDefault="00F20B9B" w:rsidP="00B1553E">
      <w:pPr>
        <w:suppressAutoHyphens w:val="0"/>
        <w:ind w:firstLine="0"/>
        <w:jc w:val="center"/>
        <w:outlineLvl w:val="1"/>
        <w:rPr>
          <w:rFonts w:eastAsia="Times New Roman"/>
          <w:bCs/>
          <w:color w:val="000000"/>
          <w:szCs w:val="28"/>
          <w:lang w:eastAsia="ru-RU"/>
        </w:rPr>
      </w:pPr>
      <w:bookmarkStart w:id="279" w:name="_Toc25683183"/>
      <w:bookmarkStart w:id="280" w:name="_Toc25683273"/>
      <w:bookmarkStart w:id="281" w:name="_Toc25710899"/>
      <w:r w:rsidRPr="00A4367E">
        <w:rPr>
          <w:rFonts w:eastAsia="Times New Roman"/>
          <w:bCs/>
          <w:color w:val="000000"/>
          <w:szCs w:val="28"/>
          <w:lang w:eastAsia="ru-RU"/>
        </w:rPr>
        <w:t>на 2018/2020</w:t>
      </w:r>
      <w:r w:rsidR="00851A17" w:rsidRPr="00A4367E">
        <w:rPr>
          <w:rFonts w:eastAsia="Times New Roman"/>
          <w:bCs/>
          <w:color w:val="000000"/>
          <w:szCs w:val="28"/>
          <w:lang w:eastAsia="ru-RU"/>
        </w:rPr>
        <w:t xml:space="preserve"> учебный год</w:t>
      </w:r>
      <w:bookmarkEnd w:id="279"/>
      <w:bookmarkEnd w:id="280"/>
      <w:bookmarkEnd w:id="281"/>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9"/>
        <w:gridCol w:w="5335"/>
      </w:tblGrid>
      <w:tr w:rsidR="00F20B9B" w:rsidRPr="00A4367E" w:rsidTr="00F20B9B">
        <w:tc>
          <w:tcPr>
            <w:tcW w:w="5439" w:type="dxa"/>
          </w:tcPr>
          <w:p w:rsidR="00F20B9B" w:rsidRPr="00A4367E" w:rsidRDefault="00F20B9B" w:rsidP="00E1277E">
            <w:pPr>
              <w:ind w:firstLine="284"/>
              <w:rPr>
                <w:b/>
                <w:szCs w:val="28"/>
              </w:rPr>
            </w:pPr>
            <w:r w:rsidRPr="00A4367E">
              <w:rPr>
                <w:b/>
                <w:szCs w:val="28"/>
              </w:rPr>
              <w:t xml:space="preserve">Рассмотрен на педагогическом совете </w:t>
            </w:r>
          </w:p>
          <w:p w:rsidR="00F20B9B" w:rsidRPr="00A4367E" w:rsidRDefault="00F20B9B" w:rsidP="00E1277E">
            <w:pPr>
              <w:ind w:firstLine="284"/>
              <w:rPr>
                <w:b/>
                <w:szCs w:val="28"/>
              </w:rPr>
            </w:pPr>
            <w:r w:rsidRPr="00A4367E">
              <w:rPr>
                <w:b/>
                <w:szCs w:val="28"/>
              </w:rPr>
              <w:t>Протокол №    от  мая 2018 г.</w:t>
            </w:r>
          </w:p>
          <w:p w:rsidR="00F20B9B" w:rsidRPr="00A4367E" w:rsidRDefault="00F20B9B" w:rsidP="00E1277E">
            <w:pPr>
              <w:ind w:firstLine="284"/>
              <w:rPr>
                <w:b/>
                <w:szCs w:val="28"/>
              </w:rPr>
            </w:pPr>
          </w:p>
        </w:tc>
        <w:tc>
          <w:tcPr>
            <w:tcW w:w="5335" w:type="dxa"/>
          </w:tcPr>
          <w:p w:rsidR="00F20B9B" w:rsidRPr="00A4367E" w:rsidRDefault="00F20B9B" w:rsidP="00E1277E">
            <w:pPr>
              <w:pStyle w:val="3a"/>
              <w:ind w:firstLine="284"/>
            </w:pPr>
            <w:bookmarkStart w:id="282" w:name="_Toc25683184"/>
            <w:bookmarkStart w:id="283" w:name="_Toc25683274"/>
            <w:bookmarkStart w:id="284" w:name="_Toc25710900"/>
            <w:r w:rsidRPr="00A4367E">
              <w:t>Утверждено приказом директора МБОУ «Дорогорская средняя школа Мезенского района»</w:t>
            </w:r>
            <w:bookmarkEnd w:id="282"/>
            <w:bookmarkEnd w:id="283"/>
            <w:bookmarkEnd w:id="284"/>
            <w:r w:rsidRPr="00A4367E">
              <w:t xml:space="preserve"> </w:t>
            </w:r>
          </w:p>
          <w:p w:rsidR="00F20B9B" w:rsidRPr="00A4367E" w:rsidRDefault="00F20B9B" w:rsidP="00E1277E">
            <w:pPr>
              <w:ind w:firstLine="284"/>
              <w:rPr>
                <w:b/>
                <w:szCs w:val="28"/>
              </w:rPr>
            </w:pPr>
            <w:r w:rsidRPr="00A4367E">
              <w:rPr>
                <w:b/>
                <w:szCs w:val="28"/>
              </w:rPr>
              <w:t>№     от      сентября 2018 г.</w:t>
            </w:r>
          </w:p>
          <w:p w:rsidR="00F20B9B" w:rsidRPr="00A4367E" w:rsidRDefault="008F7569" w:rsidP="00E1277E">
            <w:pPr>
              <w:ind w:firstLine="284"/>
              <w:rPr>
                <w:b/>
                <w:szCs w:val="28"/>
              </w:rPr>
            </w:pPr>
            <w:r>
              <w:rPr>
                <w:b/>
                <w:szCs w:val="28"/>
              </w:rPr>
              <w:t>______________</w:t>
            </w:r>
            <w:r w:rsidR="00F20B9B" w:rsidRPr="00A4367E">
              <w:rPr>
                <w:b/>
                <w:szCs w:val="28"/>
              </w:rPr>
              <w:t>/А.В.Башловкина/</w:t>
            </w:r>
          </w:p>
        </w:tc>
      </w:tr>
    </w:tbl>
    <w:p w:rsidR="00F20B9B" w:rsidRPr="00A4367E" w:rsidRDefault="00F20B9B" w:rsidP="00F20B9B">
      <w:pPr>
        <w:rPr>
          <w:rStyle w:val="af"/>
          <w:szCs w:val="28"/>
        </w:rPr>
      </w:pPr>
    </w:p>
    <w:p w:rsidR="00F20B9B" w:rsidRPr="00A4367E" w:rsidRDefault="00F20B9B" w:rsidP="00F20B9B">
      <w:pPr>
        <w:rPr>
          <w:rStyle w:val="af"/>
          <w:szCs w:val="28"/>
        </w:rPr>
      </w:pPr>
      <w:r w:rsidRPr="00A4367E">
        <w:rPr>
          <w:rStyle w:val="af"/>
          <w:szCs w:val="28"/>
        </w:rPr>
        <w:t xml:space="preserve">Учебный план </w:t>
      </w:r>
      <w:r w:rsidRPr="00A4367E">
        <w:rPr>
          <w:rStyle w:val="af"/>
          <w:szCs w:val="28"/>
          <w:lang w:val="en-US"/>
        </w:rPr>
        <w:t>III</w:t>
      </w:r>
      <w:r w:rsidRPr="00A4367E">
        <w:rPr>
          <w:rStyle w:val="af"/>
          <w:szCs w:val="28"/>
        </w:rPr>
        <w:t xml:space="preserve"> ступени обучения – среднего общего образования – муниципального бюджетного общеобразовательного учреждения «Дорогорская средняя школа Мезенского района»    на 2018-2020 учебные годы </w:t>
      </w:r>
    </w:p>
    <w:p w:rsidR="00F20B9B" w:rsidRPr="00A4367E" w:rsidRDefault="00F20B9B" w:rsidP="00F20B9B">
      <w:pPr>
        <w:ind w:left="567"/>
        <w:rPr>
          <w:rStyle w:val="af"/>
          <w:szCs w:val="28"/>
        </w:rPr>
      </w:pPr>
    </w:p>
    <w:tbl>
      <w:tblPr>
        <w:tblW w:w="10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992"/>
        <w:gridCol w:w="1134"/>
        <w:gridCol w:w="851"/>
        <w:gridCol w:w="992"/>
        <w:gridCol w:w="1134"/>
        <w:gridCol w:w="993"/>
      </w:tblGrid>
      <w:tr w:rsidR="00F20B9B" w:rsidRPr="00A4367E" w:rsidTr="008F7569">
        <w:trPr>
          <w:trHeight w:val="481"/>
        </w:trPr>
        <w:tc>
          <w:tcPr>
            <w:tcW w:w="1843" w:type="dxa"/>
            <w:vMerge w:val="restart"/>
            <w:shd w:val="clear" w:color="auto" w:fill="auto"/>
          </w:tcPr>
          <w:p w:rsidR="00F20B9B" w:rsidRPr="00A4367E" w:rsidRDefault="00F20B9B" w:rsidP="008F7569">
            <w:pPr>
              <w:spacing w:line="240" w:lineRule="auto"/>
              <w:ind w:firstLine="0"/>
              <w:jc w:val="left"/>
              <w:rPr>
                <w:b/>
                <w:szCs w:val="28"/>
              </w:rPr>
            </w:pPr>
            <w:r w:rsidRPr="00A4367E">
              <w:rPr>
                <w:b/>
                <w:szCs w:val="28"/>
              </w:rPr>
              <w:t>Предметная область</w:t>
            </w:r>
          </w:p>
        </w:tc>
        <w:tc>
          <w:tcPr>
            <w:tcW w:w="2977" w:type="dxa"/>
            <w:vMerge w:val="restart"/>
            <w:shd w:val="clear" w:color="auto" w:fill="auto"/>
          </w:tcPr>
          <w:p w:rsidR="00F20B9B" w:rsidRPr="00A4367E" w:rsidRDefault="00F20B9B" w:rsidP="00BF66BE">
            <w:pPr>
              <w:spacing w:line="240" w:lineRule="auto"/>
              <w:ind w:firstLine="0"/>
              <w:rPr>
                <w:b/>
                <w:szCs w:val="28"/>
              </w:rPr>
            </w:pPr>
            <w:r w:rsidRPr="00A4367E">
              <w:rPr>
                <w:b/>
                <w:szCs w:val="28"/>
              </w:rPr>
              <w:t>Учебный предмет</w:t>
            </w:r>
          </w:p>
        </w:tc>
        <w:tc>
          <w:tcPr>
            <w:tcW w:w="992" w:type="dxa"/>
            <w:vMerge w:val="restart"/>
            <w:shd w:val="clear" w:color="auto" w:fill="auto"/>
          </w:tcPr>
          <w:p w:rsidR="00F20B9B" w:rsidRPr="00A4367E" w:rsidRDefault="00F20B9B" w:rsidP="0090397E">
            <w:pPr>
              <w:spacing w:line="240" w:lineRule="auto"/>
              <w:ind w:firstLine="34"/>
              <w:jc w:val="center"/>
              <w:rPr>
                <w:b/>
                <w:szCs w:val="28"/>
              </w:rPr>
            </w:pPr>
            <w:r w:rsidRPr="00A4367E">
              <w:rPr>
                <w:b/>
                <w:szCs w:val="28"/>
              </w:rPr>
              <w:t>Уровень</w:t>
            </w:r>
          </w:p>
        </w:tc>
        <w:tc>
          <w:tcPr>
            <w:tcW w:w="5104" w:type="dxa"/>
            <w:gridSpan w:val="5"/>
            <w:shd w:val="clear" w:color="auto" w:fill="auto"/>
          </w:tcPr>
          <w:p w:rsidR="00F20B9B" w:rsidRPr="00A4367E" w:rsidRDefault="00F20B9B" w:rsidP="0090397E">
            <w:pPr>
              <w:spacing w:line="240" w:lineRule="auto"/>
              <w:jc w:val="center"/>
              <w:rPr>
                <w:b/>
                <w:szCs w:val="28"/>
              </w:rPr>
            </w:pPr>
            <w:r w:rsidRPr="00A4367E">
              <w:rPr>
                <w:b/>
                <w:szCs w:val="28"/>
              </w:rPr>
              <w:t>Количество часов</w:t>
            </w:r>
          </w:p>
        </w:tc>
      </w:tr>
      <w:tr w:rsidR="00F20B9B" w:rsidRPr="00A4367E" w:rsidTr="008F7569">
        <w:trPr>
          <w:trHeight w:val="431"/>
        </w:trPr>
        <w:tc>
          <w:tcPr>
            <w:tcW w:w="1843" w:type="dxa"/>
            <w:vMerge/>
            <w:shd w:val="clear" w:color="auto" w:fill="auto"/>
          </w:tcPr>
          <w:p w:rsidR="00F20B9B" w:rsidRPr="00A4367E" w:rsidRDefault="00F20B9B" w:rsidP="0090397E">
            <w:pPr>
              <w:spacing w:line="240" w:lineRule="auto"/>
              <w:jc w:val="center"/>
              <w:rPr>
                <w:b/>
                <w:szCs w:val="28"/>
              </w:rPr>
            </w:pPr>
          </w:p>
        </w:tc>
        <w:tc>
          <w:tcPr>
            <w:tcW w:w="2977" w:type="dxa"/>
            <w:vMerge/>
            <w:shd w:val="clear" w:color="auto" w:fill="auto"/>
          </w:tcPr>
          <w:p w:rsidR="00F20B9B" w:rsidRPr="00A4367E" w:rsidRDefault="00F20B9B" w:rsidP="0090397E">
            <w:pPr>
              <w:spacing w:line="240" w:lineRule="auto"/>
              <w:jc w:val="center"/>
              <w:rPr>
                <w:b/>
                <w:szCs w:val="28"/>
              </w:rPr>
            </w:pPr>
          </w:p>
        </w:tc>
        <w:tc>
          <w:tcPr>
            <w:tcW w:w="992" w:type="dxa"/>
            <w:vMerge/>
            <w:shd w:val="clear" w:color="auto" w:fill="auto"/>
          </w:tcPr>
          <w:p w:rsidR="00F20B9B" w:rsidRPr="00A4367E" w:rsidRDefault="00F20B9B" w:rsidP="0090397E">
            <w:pPr>
              <w:spacing w:line="240" w:lineRule="auto"/>
              <w:ind w:firstLine="34"/>
              <w:jc w:val="center"/>
              <w:rPr>
                <w:b/>
                <w:szCs w:val="28"/>
              </w:rPr>
            </w:pPr>
          </w:p>
        </w:tc>
        <w:tc>
          <w:tcPr>
            <w:tcW w:w="1985" w:type="dxa"/>
            <w:gridSpan w:val="2"/>
            <w:shd w:val="clear" w:color="auto" w:fill="auto"/>
          </w:tcPr>
          <w:p w:rsidR="00F20B9B" w:rsidRPr="00A4367E" w:rsidRDefault="00F20B9B" w:rsidP="0090397E">
            <w:pPr>
              <w:spacing w:line="240" w:lineRule="auto"/>
              <w:ind w:firstLine="34"/>
              <w:jc w:val="center"/>
              <w:rPr>
                <w:b/>
                <w:szCs w:val="28"/>
              </w:rPr>
            </w:pPr>
            <w:r w:rsidRPr="00A4367E">
              <w:rPr>
                <w:b/>
                <w:szCs w:val="28"/>
              </w:rPr>
              <w:t>10 класс</w:t>
            </w:r>
          </w:p>
        </w:tc>
        <w:tc>
          <w:tcPr>
            <w:tcW w:w="2126" w:type="dxa"/>
            <w:gridSpan w:val="2"/>
            <w:shd w:val="clear" w:color="auto" w:fill="auto"/>
          </w:tcPr>
          <w:p w:rsidR="00F20B9B" w:rsidRPr="00A4367E" w:rsidRDefault="00F20B9B" w:rsidP="0090397E">
            <w:pPr>
              <w:spacing w:line="240" w:lineRule="auto"/>
              <w:ind w:firstLine="34"/>
              <w:jc w:val="center"/>
              <w:rPr>
                <w:b/>
                <w:szCs w:val="28"/>
              </w:rPr>
            </w:pPr>
            <w:r w:rsidRPr="00A4367E">
              <w:rPr>
                <w:b/>
                <w:szCs w:val="28"/>
              </w:rPr>
              <w:t>11 класс</w:t>
            </w:r>
          </w:p>
        </w:tc>
        <w:tc>
          <w:tcPr>
            <w:tcW w:w="993" w:type="dxa"/>
            <w:vMerge w:val="restart"/>
            <w:shd w:val="clear" w:color="auto" w:fill="auto"/>
          </w:tcPr>
          <w:p w:rsidR="00F20B9B" w:rsidRPr="00A4367E" w:rsidRDefault="00F20B9B" w:rsidP="008F7569">
            <w:pPr>
              <w:spacing w:line="240" w:lineRule="auto"/>
              <w:ind w:firstLine="0"/>
              <w:rPr>
                <w:b/>
                <w:szCs w:val="28"/>
              </w:rPr>
            </w:pPr>
            <w:r w:rsidRPr="00A4367E">
              <w:rPr>
                <w:b/>
                <w:szCs w:val="28"/>
              </w:rPr>
              <w:t>Общее</w:t>
            </w:r>
          </w:p>
        </w:tc>
      </w:tr>
      <w:tr w:rsidR="00F20B9B" w:rsidRPr="00A4367E" w:rsidTr="008F7569">
        <w:trPr>
          <w:trHeight w:val="678"/>
        </w:trPr>
        <w:tc>
          <w:tcPr>
            <w:tcW w:w="1843" w:type="dxa"/>
            <w:vMerge/>
            <w:shd w:val="clear" w:color="auto" w:fill="auto"/>
          </w:tcPr>
          <w:p w:rsidR="00F20B9B" w:rsidRPr="00A4367E" w:rsidRDefault="00F20B9B" w:rsidP="0090397E">
            <w:pPr>
              <w:spacing w:line="240" w:lineRule="auto"/>
              <w:jc w:val="center"/>
              <w:rPr>
                <w:b/>
                <w:szCs w:val="28"/>
              </w:rPr>
            </w:pPr>
          </w:p>
        </w:tc>
        <w:tc>
          <w:tcPr>
            <w:tcW w:w="2977" w:type="dxa"/>
            <w:vMerge/>
            <w:shd w:val="clear" w:color="auto" w:fill="auto"/>
          </w:tcPr>
          <w:p w:rsidR="00F20B9B" w:rsidRPr="00A4367E" w:rsidRDefault="00F20B9B" w:rsidP="0090397E">
            <w:pPr>
              <w:spacing w:line="240" w:lineRule="auto"/>
              <w:jc w:val="center"/>
              <w:rPr>
                <w:b/>
                <w:szCs w:val="28"/>
              </w:rPr>
            </w:pPr>
          </w:p>
        </w:tc>
        <w:tc>
          <w:tcPr>
            <w:tcW w:w="992" w:type="dxa"/>
            <w:vMerge/>
            <w:shd w:val="clear" w:color="auto" w:fill="auto"/>
          </w:tcPr>
          <w:p w:rsidR="00F20B9B" w:rsidRPr="00A4367E" w:rsidRDefault="00F20B9B" w:rsidP="0090397E">
            <w:pPr>
              <w:spacing w:line="240" w:lineRule="auto"/>
              <w:ind w:firstLine="34"/>
              <w:jc w:val="center"/>
              <w:rPr>
                <w:b/>
                <w:szCs w:val="28"/>
              </w:rPr>
            </w:pPr>
          </w:p>
        </w:tc>
        <w:tc>
          <w:tcPr>
            <w:tcW w:w="1134" w:type="dxa"/>
            <w:shd w:val="clear" w:color="auto" w:fill="auto"/>
          </w:tcPr>
          <w:p w:rsidR="00F20B9B" w:rsidRPr="00A4367E" w:rsidRDefault="00F20B9B" w:rsidP="0090397E">
            <w:pPr>
              <w:spacing w:line="240" w:lineRule="auto"/>
              <w:ind w:firstLine="34"/>
              <w:jc w:val="center"/>
              <w:rPr>
                <w:b/>
                <w:szCs w:val="28"/>
              </w:rPr>
            </w:pPr>
            <w:r w:rsidRPr="00A4367E">
              <w:rPr>
                <w:b/>
                <w:szCs w:val="28"/>
              </w:rPr>
              <w:t>неделя</w:t>
            </w:r>
          </w:p>
        </w:tc>
        <w:tc>
          <w:tcPr>
            <w:tcW w:w="851" w:type="dxa"/>
            <w:shd w:val="clear" w:color="auto" w:fill="auto"/>
          </w:tcPr>
          <w:p w:rsidR="00F20B9B" w:rsidRPr="00A4367E" w:rsidRDefault="00F20B9B" w:rsidP="0090397E">
            <w:pPr>
              <w:spacing w:line="240" w:lineRule="auto"/>
              <w:ind w:firstLine="34"/>
              <w:jc w:val="center"/>
              <w:rPr>
                <w:b/>
                <w:szCs w:val="28"/>
              </w:rPr>
            </w:pPr>
            <w:r w:rsidRPr="00A4367E">
              <w:rPr>
                <w:b/>
                <w:szCs w:val="28"/>
              </w:rPr>
              <w:t>год</w:t>
            </w:r>
          </w:p>
        </w:tc>
        <w:tc>
          <w:tcPr>
            <w:tcW w:w="992" w:type="dxa"/>
            <w:shd w:val="clear" w:color="auto" w:fill="auto"/>
          </w:tcPr>
          <w:p w:rsidR="00F20B9B" w:rsidRPr="00A4367E" w:rsidRDefault="00F20B9B" w:rsidP="008F7569">
            <w:pPr>
              <w:spacing w:line="240" w:lineRule="auto"/>
              <w:ind w:firstLine="0"/>
              <w:rPr>
                <w:b/>
                <w:szCs w:val="28"/>
              </w:rPr>
            </w:pPr>
            <w:r w:rsidRPr="00A4367E">
              <w:rPr>
                <w:b/>
                <w:szCs w:val="28"/>
              </w:rPr>
              <w:t>неделя</w:t>
            </w:r>
          </w:p>
        </w:tc>
        <w:tc>
          <w:tcPr>
            <w:tcW w:w="1134" w:type="dxa"/>
            <w:shd w:val="clear" w:color="auto" w:fill="auto"/>
          </w:tcPr>
          <w:p w:rsidR="00F20B9B" w:rsidRPr="00A4367E" w:rsidRDefault="00F20B9B" w:rsidP="0090397E">
            <w:pPr>
              <w:spacing w:line="240" w:lineRule="auto"/>
              <w:ind w:firstLine="34"/>
              <w:jc w:val="center"/>
              <w:rPr>
                <w:b/>
                <w:szCs w:val="28"/>
              </w:rPr>
            </w:pPr>
            <w:r w:rsidRPr="00A4367E">
              <w:rPr>
                <w:b/>
                <w:szCs w:val="28"/>
              </w:rPr>
              <w:t>год</w:t>
            </w:r>
          </w:p>
        </w:tc>
        <w:tc>
          <w:tcPr>
            <w:tcW w:w="993" w:type="dxa"/>
            <w:vMerge/>
            <w:shd w:val="clear" w:color="auto" w:fill="auto"/>
          </w:tcPr>
          <w:p w:rsidR="00F20B9B" w:rsidRPr="00A4367E" w:rsidRDefault="00F20B9B" w:rsidP="0090397E">
            <w:pPr>
              <w:spacing w:line="240" w:lineRule="auto"/>
              <w:jc w:val="center"/>
              <w:rPr>
                <w:b/>
                <w:szCs w:val="28"/>
              </w:rPr>
            </w:pPr>
          </w:p>
        </w:tc>
      </w:tr>
      <w:tr w:rsidR="00F20B9B" w:rsidRPr="00A4367E" w:rsidTr="008F7569">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t>Русский язык и литература</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Русский язык</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8F7569" w:rsidP="008F7569">
            <w:pPr>
              <w:spacing w:line="240" w:lineRule="auto"/>
              <w:ind w:firstLine="0"/>
              <w:rPr>
                <w:szCs w:val="28"/>
              </w:rPr>
            </w:pPr>
            <w:r>
              <w:rPr>
                <w:szCs w:val="28"/>
              </w:rPr>
              <w:t>6</w:t>
            </w:r>
            <w:r w:rsidR="00F20B9B" w:rsidRPr="00A4367E">
              <w:rPr>
                <w:szCs w:val="28"/>
              </w:rPr>
              <w:t>8</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Литература</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204</w:t>
            </w:r>
          </w:p>
        </w:tc>
      </w:tr>
      <w:tr w:rsidR="00F20B9B" w:rsidRPr="00A4367E" w:rsidTr="008F7569">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t>Математика и информатика</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Математика: алгебра и начала математического анализа, геометрия</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5</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170</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5</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170</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340</w:t>
            </w:r>
          </w:p>
        </w:tc>
      </w:tr>
      <w:tr w:rsidR="00F20B9B" w:rsidRPr="00A4367E" w:rsidTr="008F7569">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Информатика</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c>
          <w:tcPr>
            <w:tcW w:w="1843" w:type="dxa"/>
            <w:shd w:val="clear" w:color="auto" w:fill="auto"/>
          </w:tcPr>
          <w:p w:rsidR="00F20B9B" w:rsidRPr="00A4367E" w:rsidRDefault="00F20B9B" w:rsidP="008F7569">
            <w:pPr>
              <w:spacing w:line="240" w:lineRule="auto"/>
              <w:ind w:firstLine="0"/>
              <w:rPr>
                <w:szCs w:val="28"/>
              </w:rPr>
            </w:pPr>
            <w:r w:rsidRPr="00A4367E">
              <w:rPr>
                <w:szCs w:val="28"/>
              </w:rPr>
              <w:t>Иностранные языки</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Иностранный язык</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204</w:t>
            </w:r>
          </w:p>
        </w:tc>
      </w:tr>
      <w:tr w:rsidR="00F20B9B" w:rsidRPr="00A4367E" w:rsidTr="008F7569">
        <w:tc>
          <w:tcPr>
            <w:tcW w:w="1843" w:type="dxa"/>
            <w:vMerge w:val="restart"/>
            <w:shd w:val="clear" w:color="auto" w:fill="auto"/>
          </w:tcPr>
          <w:p w:rsidR="00F20B9B" w:rsidRPr="00A4367E" w:rsidRDefault="00F20B9B" w:rsidP="0090397E">
            <w:pPr>
              <w:spacing w:line="240" w:lineRule="auto"/>
              <w:rPr>
                <w:szCs w:val="28"/>
              </w:rPr>
            </w:pPr>
            <w:r w:rsidRPr="00A4367E">
              <w:rPr>
                <w:szCs w:val="28"/>
              </w:rPr>
              <w:t>Общественные науки</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История</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rPr>
          <w:trHeight w:val="254"/>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Обществознание</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F20B9B" w:rsidP="0090397E">
            <w:pPr>
              <w:spacing w:line="240" w:lineRule="auto"/>
              <w:rPr>
                <w:szCs w:val="28"/>
              </w:rPr>
            </w:pPr>
            <w:r w:rsidRPr="00A4367E">
              <w:rPr>
                <w:szCs w:val="28"/>
              </w:rPr>
              <w:t>68</w:t>
            </w:r>
          </w:p>
        </w:tc>
        <w:tc>
          <w:tcPr>
            <w:tcW w:w="992" w:type="dxa"/>
            <w:shd w:val="clear" w:color="auto" w:fill="auto"/>
          </w:tcPr>
          <w:p w:rsidR="00F20B9B" w:rsidRPr="00A4367E" w:rsidRDefault="00F20B9B" w:rsidP="0090397E">
            <w:pPr>
              <w:spacing w:line="240" w:lineRule="auto"/>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rPr>
          <w:trHeight w:val="264"/>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География</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8F7569" w:rsidP="008F7569">
            <w:pPr>
              <w:spacing w:line="240" w:lineRule="auto"/>
              <w:ind w:firstLine="0"/>
              <w:rPr>
                <w:szCs w:val="28"/>
              </w:rPr>
            </w:pPr>
            <w:r>
              <w:rPr>
                <w:szCs w:val="28"/>
              </w:rPr>
              <w:t>6</w:t>
            </w:r>
            <w:r w:rsidR="00F20B9B" w:rsidRPr="00A4367E">
              <w:rPr>
                <w:szCs w:val="28"/>
              </w:rPr>
              <w:t>8</w:t>
            </w:r>
          </w:p>
        </w:tc>
        <w:tc>
          <w:tcPr>
            <w:tcW w:w="992" w:type="dxa"/>
            <w:shd w:val="clear" w:color="auto" w:fill="auto"/>
          </w:tcPr>
          <w:p w:rsidR="00F20B9B" w:rsidRPr="00A4367E" w:rsidRDefault="00F20B9B" w:rsidP="0090397E">
            <w:pPr>
              <w:spacing w:line="240" w:lineRule="auto"/>
              <w:rPr>
                <w:szCs w:val="28"/>
              </w:rPr>
            </w:pPr>
            <w:r w:rsidRPr="00A4367E">
              <w:rPr>
                <w:szCs w:val="28"/>
              </w:rPr>
              <w:t>-</w:t>
            </w:r>
          </w:p>
        </w:tc>
        <w:tc>
          <w:tcPr>
            <w:tcW w:w="1134" w:type="dxa"/>
            <w:shd w:val="clear" w:color="auto" w:fill="auto"/>
          </w:tcPr>
          <w:p w:rsidR="00F20B9B" w:rsidRPr="00A4367E" w:rsidRDefault="00F20B9B" w:rsidP="0090397E">
            <w:pPr>
              <w:spacing w:line="240" w:lineRule="auto"/>
              <w:rPr>
                <w:szCs w:val="28"/>
              </w:rPr>
            </w:pPr>
            <w:r w:rsidRPr="00A4367E">
              <w:rPr>
                <w:szCs w:val="28"/>
              </w:rPr>
              <w:t>-</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68</w:t>
            </w:r>
          </w:p>
        </w:tc>
      </w:tr>
      <w:tr w:rsidR="00F20B9B" w:rsidRPr="00A4367E" w:rsidTr="008F7569">
        <w:trPr>
          <w:trHeight w:val="177"/>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Экономика</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851" w:type="dxa"/>
            <w:shd w:val="clear" w:color="auto" w:fill="auto"/>
          </w:tcPr>
          <w:p w:rsidR="00F20B9B" w:rsidRPr="00A4367E" w:rsidRDefault="00F20B9B" w:rsidP="0090397E">
            <w:pPr>
              <w:spacing w:line="240" w:lineRule="auto"/>
              <w:rPr>
                <w:szCs w:val="28"/>
              </w:rPr>
            </w:pPr>
            <w:r w:rsidRPr="00A4367E">
              <w:rPr>
                <w:szCs w:val="28"/>
              </w:rPr>
              <w:t>3</w:t>
            </w:r>
            <w:r w:rsidRPr="00A4367E">
              <w:rPr>
                <w:szCs w:val="28"/>
              </w:rPr>
              <w:lastRenderedPageBreak/>
              <w:t>4</w:t>
            </w:r>
          </w:p>
        </w:tc>
        <w:tc>
          <w:tcPr>
            <w:tcW w:w="992" w:type="dxa"/>
            <w:shd w:val="clear" w:color="auto" w:fill="auto"/>
          </w:tcPr>
          <w:p w:rsidR="00F20B9B" w:rsidRPr="00A4367E" w:rsidRDefault="00F20B9B" w:rsidP="0090397E">
            <w:pPr>
              <w:spacing w:line="240" w:lineRule="auto"/>
              <w:rPr>
                <w:szCs w:val="28"/>
              </w:rPr>
            </w:pPr>
            <w:r w:rsidRPr="00A4367E">
              <w:rPr>
                <w:szCs w:val="28"/>
              </w:rPr>
              <w:lastRenderedPageBreak/>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68</w:t>
            </w:r>
          </w:p>
        </w:tc>
      </w:tr>
      <w:tr w:rsidR="00F20B9B" w:rsidRPr="00A4367E" w:rsidTr="008F7569">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lastRenderedPageBreak/>
              <w:t>Естественные науки</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Химия</w:t>
            </w:r>
          </w:p>
        </w:tc>
        <w:tc>
          <w:tcPr>
            <w:tcW w:w="992" w:type="dxa"/>
            <w:shd w:val="clear" w:color="auto" w:fill="auto"/>
          </w:tcPr>
          <w:p w:rsidR="00F20B9B" w:rsidRPr="00A4367E" w:rsidRDefault="00F20B9B" w:rsidP="008F7569">
            <w:pPr>
              <w:spacing w:line="240" w:lineRule="auto"/>
              <w:ind w:firstLine="0"/>
              <w:jc w:val="left"/>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F20B9B" w:rsidP="0090397E">
            <w:pPr>
              <w:spacing w:line="240" w:lineRule="auto"/>
              <w:rPr>
                <w:szCs w:val="28"/>
              </w:rPr>
            </w:pPr>
            <w:r w:rsidRPr="00A4367E">
              <w:rPr>
                <w:szCs w:val="28"/>
              </w:rPr>
              <w:t>68</w:t>
            </w:r>
          </w:p>
        </w:tc>
        <w:tc>
          <w:tcPr>
            <w:tcW w:w="992" w:type="dxa"/>
            <w:shd w:val="clear" w:color="auto" w:fill="auto"/>
          </w:tcPr>
          <w:p w:rsidR="00F20B9B" w:rsidRPr="00A4367E" w:rsidRDefault="00F20B9B" w:rsidP="0090397E">
            <w:pPr>
              <w:spacing w:line="240" w:lineRule="auto"/>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rPr>
          <w:trHeight w:val="299"/>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Биология</w:t>
            </w:r>
          </w:p>
        </w:tc>
        <w:tc>
          <w:tcPr>
            <w:tcW w:w="992" w:type="dxa"/>
            <w:shd w:val="clear" w:color="auto" w:fill="auto"/>
          </w:tcPr>
          <w:p w:rsidR="00F20B9B" w:rsidRPr="00A4367E" w:rsidRDefault="00F20B9B" w:rsidP="008F7569">
            <w:pPr>
              <w:spacing w:line="240" w:lineRule="auto"/>
              <w:ind w:firstLine="0"/>
              <w:jc w:val="left"/>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2</w:t>
            </w:r>
          </w:p>
        </w:tc>
        <w:tc>
          <w:tcPr>
            <w:tcW w:w="851" w:type="dxa"/>
            <w:shd w:val="clear" w:color="auto" w:fill="auto"/>
          </w:tcPr>
          <w:p w:rsidR="00F20B9B" w:rsidRPr="00A4367E" w:rsidRDefault="00F20B9B" w:rsidP="0090397E">
            <w:pPr>
              <w:spacing w:line="240" w:lineRule="auto"/>
              <w:rPr>
                <w:szCs w:val="28"/>
              </w:rPr>
            </w:pPr>
            <w:r w:rsidRPr="00A4367E">
              <w:rPr>
                <w:szCs w:val="28"/>
              </w:rPr>
              <w:t>68</w:t>
            </w:r>
          </w:p>
        </w:tc>
        <w:tc>
          <w:tcPr>
            <w:tcW w:w="992" w:type="dxa"/>
            <w:shd w:val="clear" w:color="auto" w:fill="auto"/>
          </w:tcPr>
          <w:p w:rsidR="00F20B9B" w:rsidRPr="00A4367E" w:rsidRDefault="00F20B9B" w:rsidP="0090397E">
            <w:pPr>
              <w:spacing w:line="240" w:lineRule="auto"/>
              <w:rPr>
                <w:szCs w:val="28"/>
              </w:rPr>
            </w:pPr>
            <w:r w:rsidRPr="00A4367E">
              <w:rPr>
                <w:szCs w:val="28"/>
              </w:rPr>
              <w:t>2</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68</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136</w:t>
            </w:r>
          </w:p>
        </w:tc>
      </w:tr>
      <w:tr w:rsidR="00F20B9B" w:rsidRPr="00A4367E" w:rsidTr="008F7569">
        <w:trPr>
          <w:trHeight w:val="264"/>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Физика</w:t>
            </w:r>
          </w:p>
        </w:tc>
        <w:tc>
          <w:tcPr>
            <w:tcW w:w="992" w:type="dxa"/>
            <w:shd w:val="clear" w:color="auto" w:fill="auto"/>
          </w:tcPr>
          <w:p w:rsidR="00F20B9B" w:rsidRPr="00A4367E" w:rsidRDefault="00F20B9B" w:rsidP="008F7569">
            <w:pPr>
              <w:ind w:firstLine="0"/>
              <w:jc w:val="left"/>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2" w:type="dxa"/>
            <w:shd w:val="clear" w:color="auto" w:fill="auto"/>
          </w:tcPr>
          <w:p w:rsidR="00F20B9B" w:rsidRPr="00A4367E" w:rsidRDefault="00F20B9B" w:rsidP="0090397E">
            <w:pPr>
              <w:spacing w:line="240" w:lineRule="auto"/>
              <w:rPr>
                <w:szCs w:val="28"/>
              </w:rPr>
            </w:pPr>
            <w:r w:rsidRPr="00A4367E">
              <w:rPr>
                <w:szCs w:val="28"/>
              </w:rPr>
              <w:t>3</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204</w:t>
            </w:r>
          </w:p>
        </w:tc>
      </w:tr>
      <w:tr w:rsidR="00F20B9B" w:rsidRPr="00A4367E" w:rsidTr="008F7569">
        <w:trPr>
          <w:trHeight w:val="219"/>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Астрономия</w:t>
            </w:r>
          </w:p>
        </w:tc>
        <w:tc>
          <w:tcPr>
            <w:tcW w:w="992" w:type="dxa"/>
            <w:shd w:val="clear" w:color="auto" w:fill="auto"/>
          </w:tcPr>
          <w:p w:rsidR="00F20B9B" w:rsidRPr="00A4367E" w:rsidRDefault="00F20B9B" w:rsidP="008F7569">
            <w:pPr>
              <w:ind w:firstLine="0"/>
              <w:jc w:val="left"/>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0,5</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17</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0,5</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17</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w:t>
            </w:r>
          </w:p>
        </w:tc>
      </w:tr>
      <w:tr w:rsidR="00F20B9B" w:rsidRPr="00A4367E" w:rsidTr="008F7569">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t>Физическая культура, экология и основы безопасности жизнедеятельности</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Физическая культура</w:t>
            </w:r>
          </w:p>
        </w:tc>
        <w:tc>
          <w:tcPr>
            <w:tcW w:w="992" w:type="dxa"/>
            <w:shd w:val="clear" w:color="auto" w:fill="auto"/>
          </w:tcPr>
          <w:p w:rsidR="00F20B9B" w:rsidRPr="00A4367E" w:rsidRDefault="00F20B9B" w:rsidP="008F7569">
            <w:pPr>
              <w:ind w:firstLine="0"/>
              <w:jc w:val="left"/>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3</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102</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204</w:t>
            </w:r>
          </w:p>
        </w:tc>
      </w:tr>
      <w:tr w:rsidR="00F20B9B" w:rsidRPr="00A4367E" w:rsidTr="008F7569">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Основы безопасности жизнедеятельности</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4</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68</w:t>
            </w:r>
          </w:p>
        </w:tc>
      </w:tr>
      <w:tr w:rsidR="00F20B9B" w:rsidRPr="00A4367E" w:rsidTr="008F7569">
        <w:tc>
          <w:tcPr>
            <w:tcW w:w="1843" w:type="dxa"/>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Индивидуальный проект</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4</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68</w:t>
            </w:r>
          </w:p>
        </w:tc>
      </w:tr>
      <w:tr w:rsidR="00F20B9B" w:rsidRPr="00A4367E" w:rsidTr="008F7569">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t>Предметы и курсы по выбору</w:t>
            </w: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Элективный курс «Готовимся к ГИА по математике»</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w:t>
            </w:r>
          </w:p>
        </w:tc>
        <w:tc>
          <w:tcPr>
            <w:tcW w:w="851" w:type="dxa"/>
            <w:shd w:val="clear" w:color="auto" w:fill="auto"/>
          </w:tcPr>
          <w:p w:rsidR="00F20B9B" w:rsidRPr="00A4367E" w:rsidRDefault="00F20B9B" w:rsidP="0090397E">
            <w:pPr>
              <w:spacing w:line="240" w:lineRule="auto"/>
              <w:rPr>
                <w:szCs w:val="28"/>
              </w:rPr>
            </w:pPr>
            <w:r w:rsidRPr="00A4367E">
              <w:rPr>
                <w:szCs w:val="28"/>
              </w:rPr>
              <w:t>-</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w:t>
            </w:r>
          </w:p>
        </w:tc>
      </w:tr>
      <w:tr w:rsidR="00F20B9B" w:rsidRPr="00A4367E" w:rsidTr="008F7569">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Элективный курс «Готовимся к ГИА по русскому языку»</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w:t>
            </w:r>
          </w:p>
        </w:tc>
        <w:tc>
          <w:tcPr>
            <w:tcW w:w="851" w:type="dxa"/>
            <w:shd w:val="clear" w:color="auto" w:fill="auto"/>
          </w:tcPr>
          <w:p w:rsidR="00F20B9B" w:rsidRPr="00A4367E" w:rsidRDefault="00F20B9B" w:rsidP="0090397E">
            <w:pPr>
              <w:spacing w:line="240" w:lineRule="auto"/>
              <w:rPr>
                <w:szCs w:val="28"/>
              </w:rPr>
            </w:pPr>
            <w:r w:rsidRPr="00A4367E">
              <w:rPr>
                <w:szCs w:val="28"/>
              </w:rPr>
              <w:t>-</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w:t>
            </w:r>
          </w:p>
        </w:tc>
      </w:tr>
      <w:tr w:rsidR="00F20B9B" w:rsidRPr="00A4367E" w:rsidTr="008F7569">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Элективный курс  «Готовимся к ГИА по биологии»</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851"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68</w:t>
            </w:r>
          </w:p>
        </w:tc>
      </w:tr>
      <w:tr w:rsidR="00F20B9B" w:rsidRPr="00A4367E" w:rsidTr="008F7569">
        <w:trPr>
          <w:trHeight w:val="530"/>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Элективный курс  «Готовимся к ГИА по физике»</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w:t>
            </w:r>
          </w:p>
        </w:tc>
        <w:tc>
          <w:tcPr>
            <w:tcW w:w="851" w:type="dxa"/>
            <w:shd w:val="clear" w:color="auto" w:fill="auto"/>
          </w:tcPr>
          <w:p w:rsidR="00F20B9B" w:rsidRPr="00A4367E" w:rsidRDefault="00F20B9B" w:rsidP="0090397E">
            <w:pPr>
              <w:spacing w:line="240" w:lineRule="auto"/>
              <w:rPr>
                <w:szCs w:val="28"/>
              </w:rPr>
            </w:pPr>
            <w:r w:rsidRPr="00A4367E">
              <w:rPr>
                <w:szCs w:val="28"/>
              </w:rPr>
              <w:t>-</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w:t>
            </w:r>
          </w:p>
        </w:tc>
      </w:tr>
      <w:tr w:rsidR="00F20B9B" w:rsidRPr="00A4367E" w:rsidTr="008F7569">
        <w:trPr>
          <w:trHeight w:val="173"/>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spacing w:line="240" w:lineRule="auto"/>
              <w:ind w:firstLine="0"/>
              <w:rPr>
                <w:szCs w:val="28"/>
              </w:rPr>
            </w:pPr>
            <w:r w:rsidRPr="00A4367E">
              <w:rPr>
                <w:szCs w:val="28"/>
              </w:rPr>
              <w:t>Элективный курс  «Готовимся к ГИА по химии»</w:t>
            </w:r>
          </w:p>
        </w:tc>
        <w:tc>
          <w:tcPr>
            <w:tcW w:w="992" w:type="dxa"/>
            <w:shd w:val="clear" w:color="auto" w:fill="auto"/>
          </w:tcPr>
          <w:p w:rsidR="00F20B9B" w:rsidRPr="00A4367E" w:rsidRDefault="00F20B9B" w:rsidP="008F7569">
            <w:pPr>
              <w:ind w:firstLine="0"/>
              <w:rPr>
                <w:szCs w:val="28"/>
              </w:rPr>
            </w:pPr>
            <w:r w:rsidRPr="00A4367E">
              <w:rPr>
                <w:szCs w:val="28"/>
              </w:rPr>
              <w:t>Б</w:t>
            </w:r>
          </w:p>
        </w:tc>
        <w:tc>
          <w:tcPr>
            <w:tcW w:w="1134" w:type="dxa"/>
            <w:shd w:val="clear" w:color="auto" w:fill="auto"/>
          </w:tcPr>
          <w:p w:rsidR="00F20B9B" w:rsidRPr="00A4367E" w:rsidRDefault="00F20B9B" w:rsidP="008F7569">
            <w:pPr>
              <w:ind w:firstLine="0"/>
              <w:rPr>
                <w:szCs w:val="28"/>
              </w:rPr>
            </w:pPr>
            <w:r w:rsidRPr="00A4367E">
              <w:rPr>
                <w:szCs w:val="28"/>
              </w:rPr>
              <w:t>1</w:t>
            </w:r>
          </w:p>
        </w:tc>
        <w:tc>
          <w:tcPr>
            <w:tcW w:w="851" w:type="dxa"/>
            <w:shd w:val="clear" w:color="auto" w:fill="auto"/>
          </w:tcPr>
          <w:p w:rsidR="00F20B9B" w:rsidRPr="00A4367E" w:rsidRDefault="00F20B9B" w:rsidP="0090397E">
            <w:pPr>
              <w:rPr>
                <w:szCs w:val="28"/>
              </w:rPr>
            </w:pPr>
            <w:r w:rsidRPr="00A4367E">
              <w:rPr>
                <w:szCs w:val="28"/>
              </w:rPr>
              <w:t>34</w:t>
            </w:r>
          </w:p>
        </w:tc>
        <w:tc>
          <w:tcPr>
            <w:tcW w:w="992" w:type="dxa"/>
            <w:shd w:val="clear" w:color="auto" w:fill="auto"/>
          </w:tcPr>
          <w:p w:rsidR="00F20B9B" w:rsidRPr="00A4367E" w:rsidRDefault="00F20B9B" w:rsidP="008F7569">
            <w:pPr>
              <w:ind w:firstLine="0"/>
              <w:rPr>
                <w:szCs w:val="28"/>
              </w:rPr>
            </w:pPr>
            <w:r w:rsidRPr="00A4367E">
              <w:rPr>
                <w:szCs w:val="28"/>
              </w:rPr>
              <w:t>1</w:t>
            </w:r>
          </w:p>
        </w:tc>
        <w:tc>
          <w:tcPr>
            <w:tcW w:w="1134" w:type="dxa"/>
            <w:shd w:val="clear" w:color="auto" w:fill="auto"/>
          </w:tcPr>
          <w:p w:rsidR="00F20B9B" w:rsidRPr="00A4367E" w:rsidRDefault="00F20B9B" w:rsidP="008F7569">
            <w:pPr>
              <w:ind w:firstLine="0"/>
              <w:rPr>
                <w:szCs w:val="28"/>
              </w:rPr>
            </w:pPr>
            <w:r w:rsidRPr="00A4367E">
              <w:rPr>
                <w:szCs w:val="28"/>
              </w:rPr>
              <w:t>34</w:t>
            </w:r>
          </w:p>
        </w:tc>
        <w:tc>
          <w:tcPr>
            <w:tcW w:w="993" w:type="dxa"/>
            <w:shd w:val="clear" w:color="auto" w:fill="auto"/>
          </w:tcPr>
          <w:p w:rsidR="00F20B9B" w:rsidRPr="00A4367E" w:rsidRDefault="00F20B9B" w:rsidP="008F7569">
            <w:pPr>
              <w:ind w:firstLine="0"/>
              <w:rPr>
                <w:szCs w:val="28"/>
              </w:rPr>
            </w:pPr>
            <w:r w:rsidRPr="00A4367E">
              <w:rPr>
                <w:szCs w:val="28"/>
              </w:rPr>
              <w:t>68</w:t>
            </w:r>
          </w:p>
        </w:tc>
      </w:tr>
      <w:tr w:rsidR="00F20B9B" w:rsidRPr="00A4367E" w:rsidTr="008F7569">
        <w:trPr>
          <w:trHeight w:val="184"/>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8F7569">
            <w:pPr>
              <w:ind w:firstLine="0"/>
              <w:rPr>
                <w:szCs w:val="28"/>
              </w:rPr>
            </w:pPr>
            <w:r w:rsidRPr="00A4367E">
              <w:rPr>
                <w:szCs w:val="28"/>
              </w:rPr>
              <w:t>Элективный курс  «Готовимся к ГИА по обществознанию»</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Б</w:t>
            </w:r>
          </w:p>
        </w:tc>
        <w:tc>
          <w:tcPr>
            <w:tcW w:w="1134" w:type="dxa"/>
            <w:shd w:val="clear" w:color="auto" w:fill="auto"/>
          </w:tcPr>
          <w:p w:rsidR="00F20B9B" w:rsidRPr="00A4367E" w:rsidRDefault="00F20B9B" w:rsidP="0090397E">
            <w:pPr>
              <w:spacing w:line="240" w:lineRule="auto"/>
              <w:rPr>
                <w:szCs w:val="28"/>
              </w:rPr>
            </w:pPr>
            <w:r w:rsidRPr="00A4367E">
              <w:rPr>
                <w:szCs w:val="28"/>
              </w:rPr>
              <w:t>-</w:t>
            </w:r>
          </w:p>
        </w:tc>
        <w:tc>
          <w:tcPr>
            <w:tcW w:w="851" w:type="dxa"/>
            <w:shd w:val="clear" w:color="auto" w:fill="auto"/>
          </w:tcPr>
          <w:p w:rsidR="00F20B9B" w:rsidRPr="00A4367E" w:rsidRDefault="00F20B9B" w:rsidP="0090397E">
            <w:pPr>
              <w:spacing w:line="240" w:lineRule="auto"/>
              <w:rPr>
                <w:szCs w:val="28"/>
              </w:rPr>
            </w:pPr>
            <w:r w:rsidRPr="00A4367E">
              <w:rPr>
                <w:szCs w:val="28"/>
              </w:rPr>
              <w:t>-</w:t>
            </w:r>
          </w:p>
        </w:tc>
        <w:tc>
          <w:tcPr>
            <w:tcW w:w="992" w:type="dxa"/>
            <w:shd w:val="clear" w:color="auto" w:fill="auto"/>
          </w:tcPr>
          <w:p w:rsidR="00F20B9B" w:rsidRPr="00A4367E" w:rsidRDefault="00F20B9B" w:rsidP="008F7569">
            <w:pPr>
              <w:spacing w:line="240" w:lineRule="auto"/>
              <w:ind w:firstLine="0"/>
              <w:rPr>
                <w:szCs w:val="28"/>
              </w:rPr>
            </w:pPr>
            <w:r w:rsidRPr="00A4367E">
              <w:rPr>
                <w:szCs w:val="28"/>
              </w:rPr>
              <w:t>1</w:t>
            </w:r>
          </w:p>
        </w:tc>
        <w:tc>
          <w:tcPr>
            <w:tcW w:w="1134" w:type="dxa"/>
            <w:shd w:val="clear" w:color="auto" w:fill="auto"/>
          </w:tcPr>
          <w:p w:rsidR="00F20B9B" w:rsidRPr="00A4367E" w:rsidRDefault="00F20B9B" w:rsidP="008F7569">
            <w:pPr>
              <w:spacing w:line="240" w:lineRule="auto"/>
              <w:ind w:firstLine="0"/>
              <w:rPr>
                <w:szCs w:val="28"/>
              </w:rPr>
            </w:pPr>
            <w:r w:rsidRPr="00A4367E">
              <w:rPr>
                <w:szCs w:val="28"/>
              </w:rPr>
              <w:t>34</w:t>
            </w:r>
          </w:p>
        </w:tc>
        <w:tc>
          <w:tcPr>
            <w:tcW w:w="993" w:type="dxa"/>
            <w:shd w:val="clear" w:color="auto" w:fill="auto"/>
          </w:tcPr>
          <w:p w:rsidR="00F20B9B" w:rsidRPr="00A4367E" w:rsidRDefault="00F20B9B" w:rsidP="008F7569">
            <w:pPr>
              <w:spacing w:line="240" w:lineRule="auto"/>
              <w:ind w:firstLine="0"/>
              <w:rPr>
                <w:szCs w:val="28"/>
              </w:rPr>
            </w:pPr>
            <w:r w:rsidRPr="00A4367E">
              <w:rPr>
                <w:szCs w:val="28"/>
              </w:rPr>
              <w:t>34</w:t>
            </w:r>
          </w:p>
        </w:tc>
      </w:tr>
      <w:tr w:rsidR="00F20B9B" w:rsidRPr="00A4367E" w:rsidTr="008F7569">
        <w:trPr>
          <w:trHeight w:val="138"/>
        </w:trPr>
        <w:tc>
          <w:tcPr>
            <w:tcW w:w="1843" w:type="dxa"/>
            <w:vMerge w:val="restart"/>
            <w:shd w:val="clear" w:color="auto" w:fill="auto"/>
          </w:tcPr>
          <w:p w:rsidR="00F20B9B" w:rsidRPr="00A4367E" w:rsidRDefault="00F20B9B" w:rsidP="008F7569">
            <w:pPr>
              <w:spacing w:line="240" w:lineRule="auto"/>
              <w:ind w:firstLine="0"/>
              <w:rPr>
                <w:szCs w:val="28"/>
              </w:rPr>
            </w:pPr>
            <w:r w:rsidRPr="00A4367E">
              <w:rPr>
                <w:szCs w:val="28"/>
              </w:rPr>
              <w:t>ИТОГО</w:t>
            </w:r>
          </w:p>
        </w:tc>
        <w:tc>
          <w:tcPr>
            <w:tcW w:w="2977" w:type="dxa"/>
            <w:shd w:val="clear" w:color="auto" w:fill="auto"/>
          </w:tcPr>
          <w:p w:rsidR="00F20B9B" w:rsidRPr="00A4367E" w:rsidRDefault="00F20B9B" w:rsidP="0090397E">
            <w:pPr>
              <w:spacing w:line="240" w:lineRule="auto"/>
              <w:jc w:val="center"/>
              <w:rPr>
                <w:szCs w:val="28"/>
              </w:rPr>
            </w:pPr>
            <w:r w:rsidRPr="00A4367E">
              <w:rPr>
                <w:szCs w:val="28"/>
              </w:rPr>
              <w:t>2170/2590</w:t>
            </w:r>
          </w:p>
        </w:tc>
        <w:tc>
          <w:tcPr>
            <w:tcW w:w="992" w:type="dxa"/>
            <w:shd w:val="clear" w:color="auto" w:fill="auto"/>
          </w:tcPr>
          <w:p w:rsidR="00F20B9B" w:rsidRPr="00A4367E" w:rsidRDefault="00F20B9B" w:rsidP="0090397E">
            <w:pPr>
              <w:spacing w:line="240" w:lineRule="auto"/>
              <w:jc w:val="center"/>
              <w:rPr>
                <w:szCs w:val="28"/>
              </w:rPr>
            </w:pPr>
          </w:p>
        </w:tc>
        <w:tc>
          <w:tcPr>
            <w:tcW w:w="1134" w:type="dxa"/>
            <w:shd w:val="clear" w:color="auto" w:fill="auto"/>
          </w:tcPr>
          <w:p w:rsidR="00F20B9B" w:rsidRPr="00A4367E" w:rsidRDefault="00F20B9B" w:rsidP="008F7569">
            <w:pPr>
              <w:spacing w:line="240" w:lineRule="auto"/>
              <w:ind w:firstLine="0"/>
              <w:rPr>
                <w:b/>
                <w:szCs w:val="28"/>
              </w:rPr>
            </w:pPr>
            <w:r w:rsidRPr="00A4367E">
              <w:rPr>
                <w:b/>
                <w:szCs w:val="28"/>
              </w:rPr>
              <w:t>36,5</w:t>
            </w:r>
          </w:p>
        </w:tc>
        <w:tc>
          <w:tcPr>
            <w:tcW w:w="851" w:type="dxa"/>
            <w:shd w:val="clear" w:color="auto" w:fill="auto"/>
          </w:tcPr>
          <w:p w:rsidR="00F20B9B" w:rsidRPr="00A4367E" w:rsidRDefault="00F20B9B" w:rsidP="008F7569">
            <w:pPr>
              <w:spacing w:line="240" w:lineRule="auto"/>
              <w:ind w:firstLine="0"/>
              <w:rPr>
                <w:b/>
                <w:szCs w:val="28"/>
              </w:rPr>
            </w:pPr>
            <w:r w:rsidRPr="00A4367E">
              <w:rPr>
                <w:b/>
                <w:szCs w:val="28"/>
              </w:rPr>
              <w:t>1241</w:t>
            </w:r>
          </w:p>
        </w:tc>
        <w:tc>
          <w:tcPr>
            <w:tcW w:w="992" w:type="dxa"/>
            <w:shd w:val="clear" w:color="auto" w:fill="auto"/>
          </w:tcPr>
          <w:p w:rsidR="00F20B9B" w:rsidRPr="00A4367E" w:rsidRDefault="00F20B9B" w:rsidP="008F7569">
            <w:pPr>
              <w:spacing w:line="240" w:lineRule="auto"/>
              <w:ind w:firstLine="0"/>
              <w:rPr>
                <w:b/>
                <w:szCs w:val="28"/>
              </w:rPr>
            </w:pPr>
            <w:r w:rsidRPr="00A4367E">
              <w:rPr>
                <w:b/>
                <w:szCs w:val="28"/>
              </w:rPr>
              <w:t>38,5</w:t>
            </w:r>
          </w:p>
        </w:tc>
        <w:tc>
          <w:tcPr>
            <w:tcW w:w="1134" w:type="dxa"/>
            <w:shd w:val="clear" w:color="auto" w:fill="auto"/>
          </w:tcPr>
          <w:p w:rsidR="00F20B9B" w:rsidRPr="00A4367E" w:rsidRDefault="00F20B9B" w:rsidP="008F7569">
            <w:pPr>
              <w:spacing w:line="240" w:lineRule="auto"/>
              <w:ind w:firstLine="0"/>
              <w:rPr>
                <w:b/>
                <w:szCs w:val="28"/>
              </w:rPr>
            </w:pPr>
            <w:r w:rsidRPr="00A4367E">
              <w:rPr>
                <w:b/>
                <w:szCs w:val="28"/>
              </w:rPr>
              <w:t>1309</w:t>
            </w:r>
          </w:p>
        </w:tc>
        <w:tc>
          <w:tcPr>
            <w:tcW w:w="993" w:type="dxa"/>
            <w:shd w:val="clear" w:color="auto" w:fill="auto"/>
          </w:tcPr>
          <w:p w:rsidR="00F20B9B" w:rsidRPr="00A4367E" w:rsidRDefault="00F20B9B" w:rsidP="008F7569">
            <w:pPr>
              <w:spacing w:line="240" w:lineRule="auto"/>
              <w:ind w:firstLine="0"/>
              <w:rPr>
                <w:b/>
                <w:szCs w:val="28"/>
              </w:rPr>
            </w:pPr>
            <w:r w:rsidRPr="00A4367E">
              <w:rPr>
                <w:b/>
                <w:szCs w:val="28"/>
              </w:rPr>
              <w:t>2550</w:t>
            </w:r>
          </w:p>
        </w:tc>
      </w:tr>
      <w:tr w:rsidR="00F20B9B" w:rsidRPr="00A4367E" w:rsidTr="008F7569">
        <w:trPr>
          <w:trHeight w:val="346"/>
        </w:trPr>
        <w:tc>
          <w:tcPr>
            <w:tcW w:w="1843" w:type="dxa"/>
            <w:vMerge/>
            <w:shd w:val="clear" w:color="auto" w:fill="auto"/>
          </w:tcPr>
          <w:p w:rsidR="00F20B9B" w:rsidRPr="00A4367E" w:rsidRDefault="00F20B9B" w:rsidP="0090397E">
            <w:pPr>
              <w:spacing w:line="240" w:lineRule="auto"/>
              <w:rPr>
                <w:szCs w:val="28"/>
              </w:rPr>
            </w:pPr>
          </w:p>
        </w:tc>
        <w:tc>
          <w:tcPr>
            <w:tcW w:w="2977" w:type="dxa"/>
            <w:shd w:val="clear" w:color="auto" w:fill="auto"/>
          </w:tcPr>
          <w:p w:rsidR="00F20B9B" w:rsidRPr="00A4367E" w:rsidRDefault="00F20B9B" w:rsidP="0090397E">
            <w:pPr>
              <w:jc w:val="center"/>
              <w:rPr>
                <w:szCs w:val="28"/>
              </w:rPr>
            </w:pPr>
          </w:p>
        </w:tc>
        <w:tc>
          <w:tcPr>
            <w:tcW w:w="992" w:type="dxa"/>
            <w:shd w:val="clear" w:color="auto" w:fill="auto"/>
          </w:tcPr>
          <w:p w:rsidR="00F20B9B" w:rsidRPr="00A4367E" w:rsidRDefault="00F20B9B" w:rsidP="0090397E">
            <w:pPr>
              <w:spacing w:line="240" w:lineRule="auto"/>
              <w:jc w:val="center"/>
              <w:rPr>
                <w:szCs w:val="28"/>
              </w:rPr>
            </w:pPr>
          </w:p>
        </w:tc>
        <w:tc>
          <w:tcPr>
            <w:tcW w:w="1134" w:type="dxa"/>
            <w:shd w:val="clear" w:color="auto" w:fill="auto"/>
          </w:tcPr>
          <w:p w:rsidR="00F20B9B" w:rsidRPr="00A4367E" w:rsidRDefault="00F20B9B" w:rsidP="0090397E">
            <w:pPr>
              <w:spacing w:line="240" w:lineRule="auto"/>
              <w:jc w:val="center"/>
              <w:rPr>
                <w:szCs w:val="28"/>
              </w:rPr>
            </w:pPr>
          </w:p>
        </w:tc>
        <w:tc>
          <w:tcPr>
            <w:tcW w:w="851" w:type="dxa"/>
            <w:shd w:val="clear" w:color="auto" w:fill="auto"/>
          </w:tcPr>
          <w:p w:rsidR="00F20B9B" w:rsidRPr="00A4367E" w:rsidRDefault="00F20B9B" w:rsidP="0090397E">
            <w:pPr>
              <w:spacing w:line="240" w:lineRule="auto"/>
              <w:jc w:val="center"/>
              <w:rPr>
                <w:szCs w:val="28"/>
              </w:rPr>
            </w:pPr>
          </w:p>
        </w:tc>
        <w:tc>
          <w:tcPr>
            <w:tcW w:w="992" w:type="dxa"/>
            <w:shd w:val="clear" w:color="auto" w:fill="auto"/>
          </w:tcPr>
          <w:p w:rsidR="00F20B9B" w:rsidRPr="00A4367E" w:rsidRDefault="00F20B9B" w:rsidP="0090397E">
            <w:pPr>
              <w:spacing w:line="240" w:lineRule="auto"/>
              <w:jc w:val="center"/>
              <w:rPr>
                <w:szCs w:val="28"/>
              </w:rPr>
            </w:pPr>
          </w:p>
        </w:tc>
        <w:tc>
          <w:tcPr>
            <w:tcW w:w="1134" w:type="dxa"/>
            <w:shd w:val="clear" w:color="auto" w:fill="auto"/>
          </w:tcPr>
          <w:p w:rsidR="00F20B9B" w:rsidRPr="00A4367E" w:rsidRDefault="00F20B9B" w:rsidP="0090397E">
            <w:pPr>
              <w:spacing w:line="240" w:lineRule="auto"/>
              <w:jc w:val="center"/>
              <w:rPr>
                <w:szCs w:val="28"/>
              </w:rPr>
            </w:pPr>
          </w:p>
        </w:tc>
        <w:tc>
          <w:tcPr>
            <w:tcW w:w="993" w:type="dxa"/>
            <w:shd w:val="clear" w:color="auto" w:fill="auto"/>
          </w:tcPr>
          <w:p w:rsidR="00F20B9B" w:rsidRPr="00A4367E" w:rsidRDefault="00F20B9B" w:rsidP="0090397E">
            <w:pPr>
              <w:jc w:val="center"/>
              <w:rPr>
                <w:b/>
                <w:szCs w:val="28"/>
              </w:rPr>
            </w:pPr>
          </w:p>
        </w:tc>
      </w:tr>
    </w:tbl>
    <w:p w:rsidR="00F20B9B" w:rsidRPr="00A4367E" w:rsidRDefault="00F20B9B" w:rsidP="00F20B9B">
      <w:pPr>
        <w:rPr>
          <w:rStyle w:val="af"/>
          <w:szCs w:val="28"/>
        </w:rPr>
      </w:pPr>
    </w:p>
    <w:p w:rsidR="00574436" w:rsidRPr="00A4367E" w:rsidRDefault="00E1277E" w:rsidP="00E1277E">
      <w:pPr>
        <w:pStyle w:val="3a"/>
      </w:pPr>
      <w:bookmarkStart w:id="285" w:name="_Toc447669075"/>
      <w:bookmarkStart w:id="286" w:name="_Toc25683185"/>
      <w:bookmarkStart w:id="287" w:name="_Toc25683275"/>
      <w:bookmarkStart w:id="288" w:name="_Toc25710901"/>
      <w:r>
        <w:t>3</w:t>
      </w:r>
      <w:r w:rsidR="00574436" w:rsidRPr="00A4367E">
        <w:t>.2. </w:t>
      </w:r>
      <w:r w:rsidR="007E5C05" w:rsidRPr="00A4367E">
        <w:t xml:space="preserve">Примерный план </w:t>
      </w:r>
      <w:r w:rsidR="00574436" w:rsidRPr="00A4367E">
        <w:t>внеурочной деятельности</w:t>
      </w:r>
      <w:bookmarkEnd w:id="285"/>
      <w:bookmarkEnd w:id="286"/>
      <w:bookmarkEnd w:id="287"/>
      <w:bookmarkEnd w:id="288"/>
      <w:r w:rsidR="00574436" w:rsidRPr="00A4367E">
        <w:t xml:space="preserve"> </w:t>
      </w:r>
    </w:p>
    <w:p w:rsidR="00574436" w:rsidRPr="00A4367E" w:rsidRDefault="00574436" w:rsidP="00812FDD">
      <w:pPr>
        <w:rPr>
          <w:szCs w:val="28"/>
        </w:rPr>
      </w:pPr>
      <w:r w:rsidRPr="00A4367E">
        <w:rPr>
          <w:szCs w:val="28"/>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A4367E">
        <w:rPr>
          <w:szCs w:val="28"/>
        </w:rPr>
        <w:t xml:space="preserve"> и</w:t>
      </w:r>
      <w:r w:rsidRPr="00A4367E">
        <w:rPr>
          <w:szCs w:val="28"/>
        </w:rPr>
        <w:t xml:space="preserve"> </w:t>
      </w:r>
      <w:r w:rsidR="006156F0" w:rsidRPr="00A4367E">
        <w:rPr>
          <w:szCs w:val="28"/>
        </w:rPr>
        <w:lastRenderedPageBreak/>
        <w:t xml:space="preserve">представляет </w:t>
      </w:r>
      <w:r w:rsidRPr="00A4367E">
        <w:rPr>
          <w:szCs w:val="28"/>
        </w:rPr>
        <w:t>собой описание целостной системы функционирования образовательной организации в сфере внеурочной деятельности и включает:</w:t>
      </w:r>
    </w:p>
    <w:p w:rsidR="00574436" w:rsidRPr="00A4367E" w:rsidRDefault="00574436" w:rsidP="00BC4999">
      <w:pPr>
        <w:pStyle w:val="a0"/>
        <w:rPr>
          <w:szCs w:val="28"/>
        </w:rPr>
      </w:pPr>
      <w:r w:rsidRPr="00A4367E">
        <w:rPr>
          <w:szCs w:val="28"/>
        </w:rPr>
        <w:t>план организации деятельности ученических сообществ (групп старшеклассников), в то</w:t>
      </w:r>
      <w:r w:rsidR="00BB23B3" w:rsidRPr="00A4367E">
        <w:rPr>
          <w:szCs w:val="28"/>
        </w:rPr>
        <w:t>м</w:t>
      </w:r>
      <w:r w:rsidRPr="00A4367E">
        <w:rPr>
          <w:szCs w:val="28"/>
        </w:rPr>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4436" w:rsidRPr="00A4367E" w:rsidRDefault="00574436" w:rsidP="00BC4999">
      <w:pPr>
        <w:pStyle w:val="a0"/>
        <w:rPr>
          <w:szCs w:val="28"/>
        </w:rPr>
      </w:pPr>
      <w:r w:rsidRPr="00A4367E">
        <w:rPr>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A4367E" w:rsidRDefault="00574436" w:rsidP="00BC4999">
      <w:pPr>
        <w:pStyle w:val="a0"/>
        <w:rPr>
          <w:szCs w:val="28"/>
        </w:rPr>
      </w:pPr>
      <w:r w:rsidRPr="00A4367E">
        <w:rPr>
          <w:szCs w:val="28"/>
        </w:rPr>
        <w:t>план воспитательных мероприятий.</w:t>
      </w:r>
    </w:p>
    <w:p w:rsidR="00574436" w:rsidRPr="00A4367E" w:rsidRDefault="00574436" w:rsidP="00574436">
      <w:pPr>
        <w:rPr>
          <w:szCs w:val="28"/>
        </w:rPr>
      </w:pPr>
      <w:r w:rsidRPr="00A4367E">
        <w:rPr>
          <w:szCs w:val="28"/>
        </w:rPr>
        <w:t xml:space="preserve">Согласно ФГОС </w:t>
      </w:r>
      <w:r w:rsidR="00D2477B" w:rsidRPr="00A4367E">
        <w:rPr>
          <w:szCs w:val="28"/>
        </w:rPr>
        <w:t xml:space="preserve">СОО </w:t>
      </w:r>
      <w:r w:rsidRPr="00A4367E">
        <w:rPr>
          <w:szCs w:val="28"/>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A4367E">
        <w:rPr>
          <w:szCs w:val="28"/>
        </w:rPr>
        <w:t>я</w:t>
      </w:r>
      <w:r w:rsidRPr="00A4367E">
        <w:rPr>
          <w:szCs w:val="28"/>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1277E" w:rsidRDefault="00E1277E" w:rsidP="00574436">
      <w:pPr>
        <w:rPr>
          <w:b/>
          <w:bCs/>
          <w:szCs w:val="28"/>
        </w:rPr>
        <w:sectPr w:rsidR="00E1277E" w:rsidSect="00E1277E">
          <w:pgSz w:w="11906" w:h="16838"/>
          <w:pgMar w:top="720" w:right="1416" w:bottom="720" w:left="720" w:header="708" w:footer="545" w:gutter="0"/>
          <w:pgNumType w:fmt="numberInDash"/>
          <w:cols w:space="708"/>
          <w:titlePg/>
          <w:docGrid w:linePitch="381"/>
        </w:sectPr>
      </w:pPr>
    </w:p>
    <w:p w:rsidR="00574436" w:rsidRPr="00A4367E" w:rsidRDefault="00F20B9B" w:rsidP="00574436">
      <w:pPr>
        <w:rPr>
          <w:b/>
          <w:bCs/>
          <w:szCs w:val="28"/>
        </w:rPr>
      </w:pPr>
      <w:r w:rsidRPr="00A4367E">
        <w:rPr>
          <w:b/>
          <w:bCs/>
          <w:szCs w:val="28"/>
        </w:rPr>
        <w:lastRenderedPageBreak/>
        <w:t>План</w:t>
      </w:r>
      <w:r w:rsidR="00574436" w:rsidRPr="00A4367E">
        <w:rPr>
          <w:b/>
          <w:bCs/>
          <w:szCs w:val="28"/>
        </w:rPr>
        <w:t xml:space="preserve"> внеурочной деятельности</w:t>
      </w:r>
    </w:p>
    <w:p w:rsidR="00F20B9B" w:rsidRPr="00A4367E" w:rsidRDefault="00F20B9B" w:rsidP="00F20B9B">
      <w:pPr>
        <w:rPr>
          <w:b/>
          <w:szCs w:val="28"/>
        </w:rPr>
      </w:pPr>
      <w:r w:rsidRPr="00A4367E">
        <w:rPr>
          <w:b/>
          <w:szCs w:val="28"/>
        </w:rPr>
        <w:t>Расписание факультативных занятий в 2019-2020 учебном году</w:t>
      </w:r>
    </w:p>
    <w:p w:rsidR="00F20B9B" w:rsidRPr="00A4367E" w:rsidRDefault="00F20B9B" w:rsidP="00F20B9B">
      <w:pPr>
        <w:rPr>
          <w:b/>
          <w:szCs w:val="28"/>
        </w:rPr>
      </w:pPr>
    </w:p>
    <w:tbl>
      <w:tblPr>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900"/>
        <w:gridCol w:w="988"/>
        <w:gridCol w:w="2336"/>
        <w:gridCol w:w="2126"/>
      </w:tblGrid>
      <w:tr w:rsidR="00F20B9B" w:rsidRPr="00A4367E" w:rsidTr="00F20B9B">
        <w:tc>
          <w:tcPr>
            <w:tcW w:w="566" w:type="dxa"/>
          </w:tcPr>
          <w:p w:rsidR="00F20B9B" w:rsidRPr="00A4367E" w:rsidRDefault="00F20B9B" w:rsidP="0090397E">
            <w:pPr>
              <w:spacing w:line="240" w:lineRule="auto"/>
              <w:rPr>
                <w:b/>
                <w:szCs w:val="28"/>
              </w:rPr>
            </w:pPr>
            <w:r w:rsidRPr="00A4367E">
              <w:rPr>
                <w:b/>
                <w:szCs w:val="28"/>
              </w:rPr>
              <w:t>№</w:t>
            </w:r>
          </w:p>
        </w:tc>
        <w:tc>
          <w:tcPr>
            <w:tcW w:w="4900" w:type="dxa"/>
            <w:tcBorders>
              <w:right w:val="single" w:sz="4" w:space="0" w:color="auto"/>
            </w:tcBorders>
          </w:tcPr>
          <w:p w:rsidR="00F20B9B" w:rsidRPr="00A4367E" w:rsidRDefault="00F20B9B" w:rsidP="00F20B9B">
            <w:pPr>
              <w:spacing w:line="240" w:lineRule="auto"/>
              <w:ind w:left="-282"/>
              <w:jc w:val="center"/>
              <w:rPr>
                <w:b/>
                <w:szCs w:val="28"/>
              </w:rPr>
            </w:pPr>
            <w:r w:rsidRPr="00A4367E">
              <w:rPr>
                <w:b/>
                <w:szCs w:val="28"/>
              </w:rPr>
              <w:t>Наименование</w:t>
            </w:r>
          </w:p>
        </w:tc>
        <w:tc>
          <w:tcPr>
            <w:tcW w:w="988" w:type="dxa"/>
            <w:tcBorders>
              <w:left w:val="single" w:sz="4" w:space="0" w:color="auto"/>
            </w:tcBorders>
          </w:tcPr>
          <w:p w:rsidR="00F20B9B" w:rsidRPr="00A4367E" w:rsidRDefault="00F20B9B" w:rsidP="00BF66BE">
            <w:pPr>
              <w:spacing w:line="240" w:lineRule="auto"/>
              <w:ind w:firstLine="0"/>
              <w:rPr>
                <w:b/>
                <w:szCs w:val="28"/>
              </w:rPr>
            </w:pPr>
            <w:r w:rsidRPr="00A4367E">
              <w:rPr>
                <w:b/>
                <w:szCs w:val="28"/>
              </w:rPr>
              <w:t>Класс</w:t>
            </w:r>
          </w:p>
        </w:tc>
        <w:tc>
          <w:tcPr>
            <w:tcW w:w="2336" w:type="dxa"/>
          </w:tcPr>
          <w:p w:rsidR="00F20B9B" w:rsidRPr="00A4367E" w:rsidRDefault="00F20B9B" w:rsidP="00BF66BE">
            <w:pPr>
              <w:spacing w:line="240" w:lineRule="auto"/>
              <w:ind w:firstLine="0"/>
              <w:rPr>
                <w:b/>
                <w:szCs w:val="28"/>
              </w:rPr>
            </w:pPr>
            <w:r w:rsidRPr="00A4367E">
              <w:rPr>
                <w:b/>
                <w:szCs w:val="28"/>
              </w:rPr>
              <w:t>Педагог</w:t>
            </w:r>
          </w:p>
        </w:tc>
        <w:tc>
          <w:tcPr>
            <w:tcW w:w="2126" w:type="dxa"/>
          </w:tcPr>
          <w:p w:rsidR="00F20B9B" w:rsidRPr="00A4367E" w:rsidRDefault="00F20B9B" w:rsidP="00BF66BE">
            <w:pPr>
              <w:spacing w:line="240" w:lineRule="auto"/>
              <w:ind w:firstLine="0"/>
              <w:rPr>
                <w:b/>
                <w:szCs w:val="28"/>
              </w:rPr>
            </w:pPr>
            <w:r w:rsidRPr="00A4367E">
              <w:rPr>
                <w:b/>
                <w:szCs w:val="28"/>
              </w:rPr>
              <w:t>День недели, время проведения</w:t>
            </w:r>
          </w:p>
        </w:tc>
      </w:tr>
      <w:tr w:rsidR="00F20B9B" w:rsidRPr="00A4367E" w:rsidTr="00F20B9B">
        <w:tc>
          <w:tcPr>
            <w:tcW w:w="566" w:type="dxa"/>
          </w:tcPr>
          <w:p w:rsidR="00F20B9B" w:rsidRPr="00A4367E" w:rsidRDefault="00F20B9B" w:rsidP="0090397E">
            <w:pPr>
              <w:spacing w:line="240" w:lineRule="auto"/>
              <w:rPr>
                <w:szCs w:val="28"/>
              </w:rPr>
            </w:pPr>
            <w:r w:rsidRPr="00A4367E">
              <w:rPr>
                <w:szCs w:val="28"/>
              </w:rPr>
              <w:t>11.</w:t>
            </w:r>
          </w:p>
        </w:tc>
        <w:tc>
          <w:tcPr>
            <w:tcW w:w="4900" w:type="dxa"/>
            <w:tcBorders>
              <w:right w:val="single" w:sz="4" w:space="0" w:color="auto"/>
            </w:tcBorders>
          </w:tcPr>
          <w:p w:rsidR="00F20B9B" w:rsidRPr="00A4367E" w:rsidRDefault="00F20B9B" w:rsidP="00F20B9B">
            <w:pPr>
              <w:spacing w:line="240" w:lineRule="auto"/>
              <w:ind w:firstLine="1"/>
              <w:rPr>
                <w:szCs w:val="28"/>
              </w:rPr>
            </w:pPr>
            <w:r w:rsidRPr="00A4367E">
              <w:rPr>
                <w:szCs w:val="28"/>
              </w:rPr>
              <w:t>Подготовка к ЕГЭ по русскому языку</w:t>
            </w:r>
          </w:p>
        </w:tc>
        <w:tc>
          <w:tcPr>
            <w:tcW w:w="988" w:type="dxa"/>
            <w:tcBorders>
              <w:left w:val="single" w:sz="4" w:space="0" w:color="auto"/>
            </w:tcBorders>
          </w:tcPr>
          <w:p w:rsidR="00F20B9B" w:rsidRPr="00A4367E" w:rsidRDefault="00F20B9B" w:rsidP="00F20B9B">
            <w:pPr>
              <w:spacing w:line="240" w:lineRule="auto"/>
              <w:ind w:firstLine="63"/>
              <w:jc w:val="center"/>
              <w:rPr>
                <w:szCs w:val="28"/>
              </w:rPr>
            </w:pPr>
            <w:r w:rsidRPr="00A4367E">
              <w:rPr>
                <w:szCs w:val="28"/>
              </w:rPr>
              <w:t>11</w:t>
            </w:r>
          </w:p>
        </w:tc>
        <w:tc>
          <w:tcPr>
            <w:tcW w:w="2336" w:type="dxa"/>
          </w:tcPr>
          <w:p w:rsidR="00F20B9B" w:rsidRPr="00A4367E" w:rsidRDefault="00F20B9B" w:rsidP="00F20B9B">
            <w:pPr>
              <w:tabs>
                <w:tab w:val="left" w:pos="611"/>
              </w:tabs>
              <w:spacing w:line="240" w:lineRule="auto"/>
              <w:ind w:firstLine="0"/>
              <w:rPr>
                <w:szCs w:val="28"/>
              </w:rPr>
            </w:pPr>
            <w:r w:rsidRPr="00A4367E">
              <w:rPr>
                <w:szCs w:val="28"/>
              </w:rPr>
              <w:t>Лочехина Л.В.</w:t>
            </w:r>
          </w:p>
        </w:tc>
        <w:tc>
          <w:tcPr>
            <w:tcW w:w="2126" w:type="dxa"/>
          </w:tcPr>
          <w:p w:rsidR="00F20B9B" w:rsidRPr="00A4367E" w:rsidRDefault="00F20B9B" w:rsidP="00732E56">
            <w:pPr>
              <w:spacing w:line="240" w:lineRule="auto"/>
              <w:ind w:firstLine="0"/>
              <w:rPr>
                <w:szCs w:val="28"/>
              </w:rPr>
            </w:pPr>
            <w:r w:rsidRPr="00A4367E">
              <w:rPr>
                <w:szCs w:val="28"/>
              </w:rPr>
              <w:t>пт., 13-50-14-35</w:t>
            </w:r>
          </w:p>
        </w:tc>
      </w:tr>
      <w:tr w:rsidR="00F20B9B" w:rsidRPr="00A4367E" w:rsidTr="00F20B9B">
        <w:tc>
          <w:tcPr>
            <w:tcW w:w="566" w:type="dxa"/>
          </w:tcPr>
          <w:p w:rsidR="00F20B9B" w:rsidRPr="00A4367E" w:rsidRDefault="00F20B9B" w:rsidP="0090397E">
            <w:pPr>
              <w:spacing w:line="240" w:lineRule="auto"/>
              <w:rPr>
                <w:szCs w:val="28"/>
              </w:rPr>
            </w:pPr>
            <w:r w:rsidRPr="00A4367E">
              <w:rPr>
                <w:szCs w:val="28"/>
              </w:rPr>
              <w:t>22.</w:t>
            </w:r>
          </w:p>
        </w:tc>
        <w:tc>
          <w:tcPr>
            <w:tcW w:w="4900" w:type="dxa"/>
            <w:tcBorders>
              <w:right w:val="single" w:sz="4" w:space="0" w:color="auto"/>
            </w:tcBorders>
          </w:tcPr>
          <w:p w:rsidR="00F20B9B" w:rsidRPr="00A4367E" w:rsidRDefault="00F20B9B" w:rsidP="00F20B9B">
            <w:pPr>
              <w:spacing w:line="240" w:lineRule="auto"/>
              <w:ind w:firstLine="1"/>
              <w:rPr>
                <w:szCs w:val="28"/>
              </w:rPr>
            </w:pPr>
            <w:r w:rsidRPr="00A4367E">
              <w:rPr>
                <w:szCs w:val="28"/>
              </w:rPr>
              <w:t>Подготовка к ЕГЭ по математике</w:t>
            </w:r>
          </w:p>
        </w:tc>
        <w:tc>
          <w:tcPr>
            <w:tcW w:w="988" w:type="dxa"/>
            <w:tcBorders>
              <w:left w:val="single" w:sz="4" w:space="0" w:color="auto"/>
            </w:tcBorders>
          </w:tcPr>
          <w:p w:rsidR="00F20B9B" w:rsidRPr="00A4367E" w:rsidRDefault="00F20B9B" w:rsidP="00F20B9B">
            <w:pPr>
              <w:spacing w:line="240" w:lineRule="auto"/>
              <w:ind w:firstLine="63"/>
              <w:jc w:val="center"/>
              <w:rPr>
                <w:szCs w:val="28"/>
              </w:rPr>
            </w:pPr>
            <w:r w:rsidRPr="00A4367E">
              <w:rPr>
                <w:szCs w:val="28"/>
              </w:rPr>
              <w:t>11</w:t>
            </w:r>
          </w:p>
        </w:tc>
        <w:tc>
          <w:tcPr>
            <w:tcW w:w="2336" w:type="dxa"/>
          </w:tcPr>
          <w:p w:rsidR="00F20B9B" w:rsidRPr="00A4367E" w:rsidRDefault="00F20B9B" w:rsidP="00F20B9B">
            <w:pPr>
              <w:tabs>
                <w:tab w:val="left" w:pos="611"/>
              </w:tabs>
              <w:spacing w:line="240" w:lineRule="auto"/>
              <w:ind w:firstLine="0"/>
              <w:rPr>
                <w:szCs w:val="28"/>
              </w:rPr>
            </w:pPr>
            <w:r w:rsidRPr="00A4367E">
              <w:rPr>
                <w:szCs w:val="28"/>
              </w:rPr>
              <w:t>Бакова Т.Г.</w:t>
            </w:r>
          </w:p>
        </w:tc>
        <w:tc>
          <w:tcPr>
            <w:tcW w:w="2126" w:type="dxa"/>
          </w:tcPr>
          <w:p w:rsidR="00F20B9B" w:rsidRPr="00A4367E" w:rsidRDefault="00F20B9B" w:rsidP="00732E56">
            <w:pPr>
              <w:spacing w:line="240" w:lineRule="auto"/>
              <w:ind w:firstLine="0"/>
              <w:rPr>
                <w:szCs w:val="28"/>
              </w:rPr>
            </w:pPr>
            <w:r w:rsidRPr="00A4367E">
              <w:rPr>
                <w:szCs w:val="28"/>
              </w:rPr>
              <w:t>ср., 13-50-14-35</w:t>
            </w:r>
          </w:p>
        </w:tc>
      </w:tr>
      <w:tr w:rsidR="00F20B9B" w:rsidRPr="00A4367E" w:rsidTr="00F20B9B">
        <w:trPr>
          <w:trHeight w:val="323"/>
        </w:trPr>
        <w:tc>
          <w:tcPr>
            <w:tcW w:w="566" w:type="dxa"/>
            <w:tcBorders>
              <w:bottom w:val="single" w:sz="4" w:space="0" w:color="auto"/>
            </w:tcBorders>
          </w:tcPr>
          <w:p w:rsidR="00F20B9B" w:rsidRPr="00A4367E" w:rsidRDefault="00F20B9B" w:rsidP="0090397E">
            <w:pPr>
              <w:spacing w:line="240" w:lineRule="auto"/>
              <w:rPr>
                <w:szCs w:val="28"/>
              </w:rPr>
            </w:pPr>
            <w:r w:rsidRPr="00A4367E">
              <w:rPr>
                <w:szCs w:val="28"/>
              </w:rPr>
              <w:t>33.</w:t>
            </w:r>
          </w:p>
        </w:tc>
        <w:tc>
          <w:tcPr>
            <w:tcW w:w="4900" w:type="dxa"/>
            <w:tcBorders>
              <w:bottom w:val="single" w:sz="4" w:space="0" w:color="auto"/>
              <w:right w:val="single" w:sz="4" w:space="0" w:color="auto"/>
            </w:tcBorders>
          </w:tcPr>
          <w:p w:rsidR="00F20B9B" w:rsidRPr="00A4367E" w:rsidRDefault="00F20B9B" w:rsidP="00F20B9B">
            <w:pPr>
              <w:spacing w:line="240" w:lineRule="auto"/>
              <w:ind w:firstLine="1"/>
              <w:rPr>
                <w:szCs w:val="28"/>
              </w:rPr>
            </w:pPr>
            <w:r w:rsidRPr="00A4367E">
              <w:rPr>
                <w:szCs w:val="28"/>
              </w:rPr>
              <w:t>Готовимся к ЕГЭ по обществознанию</w:t>
            </w:r>
          </w:p>
        </w:tc>
        <w:tc>
          <w:tcPr>
            <w:tcW w:w="988" w:type="dxa"/>
            <w:tcBorders>
              <w:left w:val="single" w:sz="4" w:space="0" w:color="auto"/>
              <w:bottom w:val="single" w:sz="4" w:space="0" w:color="auto"/>
            </w:tcBorders>
          </w:tcPr>
          <w:p w:rsidR="00F20B9B" w:rsidRPr="00A4367E" w:rsidRDefault="00F20B9B" w:rsidP="00F20B9B">
            <w:pPr>
              <w:spacing w:line="240" w:lineRule="auto"/>
              <w:ind w:firstLine="63"/>
              <w:jc w:val="center"/>
              <w:rPr>
                <w:szCs w:val="28"/>
              </w:rPr>
            </w:pPr>
            <w:r w:rsidRPr="00A4367E">
              <w:rPr>
                <w:szCs w:val="28"/>
              </w:rPr>
              <w:t>11</w:t>
            </w:r>
          </w:p>
        </w:tc>
        <w:tc>
          <w:tcPr>
            <w:tcW w:w="2336" w:type="dxa"/>
            <w:tcBorders>
              <w:bottom w:val="single" w:sz="4" w:space="0" w:color="auto"/>
            </w:tcBorders>
          </w:tcPr>
          <w:p w:rsidR="00F20B9B" w:rsidRPr="00A4367E" w:rsidRDefault="00F20B9B" w:rsidP="00F20B9B">
            <w:pPr>
              <w:tabs>
                <w:tab w:val="left" w:pos="611"/>
              </w:tabs>
              <w:spacing w:line="240" w:lineRule="auto"/>
              <w:ind w:firstLine="0"/>
              <w:rPr>
                <w:szCs w:val="28"/>
              </w:rPr>
            </w:pPr>
            <w:r w:rsidRPr="00A4367E">
              <w:rPr>
                <w:szCs w:val="28"/>
              </w:rPr>
              <w:t>Козина И.А.</w:t>
            </w:r>
          </w:p>
        </w:tc>
        <w:tc>
          <w:tcPr>
            <w:tcW w:w="2126" w:type="dxa"/>
            <w:tcBorders>
              <w:bottom w:val="single" w:sz="4" w:space="0" w:color="auto"/>
            </w:tcBorders>
          </w:tcPr>
          <w:p w:rsidR="00F20B9B" w:rsidRPr="00A4367E" w:rsidRDefault="00F20B9B" w:rsidP="00732E56">
            <w:pPr>
              <w:spacing w:line="240" w:lineRule="auto"/>
              <w:ind w:firstLine="0"/>
              <w:rPr>
                <w:szCs w:val="28"/>
              </w:rPr>
            </w:pPr>
            <w:r w:rsidRPr="00A4367E">
              <w:rPr>
                <w:szCs w:val="28"/>
              </w:rPr>
              <w:t>пн.,17-00-17-45</w:t>
            </w:r>
          </w:p>
        </w:tc>
      </w:tr>
      <w:tr w:rsidR="00F20B9B" w:rsidRPr="00A4367E" w:rsidTr="00F20B9B">
        <w:trPr>
          <w:trHeight w:val="322"/>
        </w:trPr>
        <w:tc>
          <w:tcPr>
            <w:tcW w:w="566" w:type="dxa"/>
            <w:tcBorders>
              <w:top w:val="single" w:sz="4" w:space="0" w:color="auto"/>
            </w:tcBorders>
          </w:tcPr>
          <w:p w:rsidR="00F20B9B" w:rsidRPr="00A4367E" w:rsidRDefault="00F20B9B" w:rsidP="0090397E">
            <w:pPr>
              <w:spacing w:line="240" w:lineRule="auto"/>
              <w:rPr>
                <w:szCs w:val="28"/>
              </w:rPr>
            </w:pPr>
            <w:r w:rsidRPr="00A4367E">
              <w:rPr>
                <w:szCs w:val="28"/>
              </w:rPr>
              <w:t>44.</w:t>
            </w:r>
          </w:p>
        </w:tc>
        <w:tc>
          <w:tcPr>
            <w:tcW w:w="4900" w:type="dxa"/>
            <w:tcBorders>
              <w:top w:val="single" w:sz="4" w:space="0" w:color="auto"/>
              <w:right w:val="single" w:sz="4" w:space="0" w:color="auto"/>
            </w:tcBorders>
          </w:tcPr>
          <w:p w:rsidR="00F20B9B" w:rsidRPr="00A4367E" w:rsidRDefault="00F20B9B" w:rsidP="00F20B9B">
            <w:pPr>
              <w:spacing w:line="240" w:lineRule="auto"/>
              <w:ind w:firstLine="1"/>
              <w:rPr>
                <w:b/>
                <w:szCs w:val="28"/>
              </w:rPr>
            </w:pPr>
            <w:r w:rsidRPr="00A4367E">
              <w:rPr>
                <w:szCs w:val="28"/>
              </w:rPr>
              <w:t>Подготовка к ЕГЭ по биологии</w:t>
            </w:r>
          </w:p>
        </w:tc>
        <w:tc>
          <w:tcPr>
            <w:tcW w:w="988" w:type="dxa"/>
            <w:tcBorders>
              <w:top w:val="single" w:sz="4" w:space="0" w:color="auto"/>
              <w:left w:val="single" w:sz="4" w:space="0" w:color="auto"/>
            </w:tcBorders>
          </w:tcPr>
          <w:p w:rsidR="00F20B9B" w:rsidRPr="00A4367E" w:rsidRDefault="00F20B9B" w:rsidP="00F20B9B">
            <w:pPr>
              <w:spacing w:line="240" w:lineRule="auto"/>
              <w:ind w:firstLine="63"/>
              <w:jc w:val="center"/>
              <w:rPr>
                <w:szCs w:val="28"/>
              </w:rPr>
            </w:pPr>
            <w:r w:rsidRPr="00A4367E">
              <w:rPr>
                <w:szCs w:val="28"/>
              </w:rPr>
              <w:t>11</w:t>
            </w:r>
          </w:p>
        </w:tc>
        <w:tc>
          <w:tcPr>
            <w:tcW w:w="2336" w:type="dxa"/>
            <w:tcBorders>
              <w:top w:val="single" w:sz="4" w:space="0" w:color="auto"/>
            </w:tcBorders>
          </w:tcPr>
          <w:p w:rsidR="00F20B9B" w:rsidRPr="00A4367E" w:rsidRDefault="00F20B9B" w:rsidP="00F20B9B">
            <w:pPr>
              <w:tabs>
                <w:tab w:val="left" w:pos="611"/>
              </w:tabs>
              <w:spacing w:line="240" w:lineRule="auto"/>
              <w:ind w:firstLine="0"/>
              <w:rPr>
                <w:szCs w:val="28"/>
              </w:rPr>
            </w:pPr>
            <w:r w:rsidRPr="00A4367E">
              <w:rPr>
                <w:szCs w:val="28"/>
              </w:rPr>
              <w:t>Водомерова В.А.</w:t>
            </w:r>
          </w:p>
        </w:tc>
        <w:tc>
          <w:tcPr>
            <w:tcW w:w="2126" w:type="dxa"/>
            <w:tcBorders>
              <w:top w:val="single" w:sz="4" w:space="0" w:color="auto"/>
            </w:tcBorders>
          </w:tcPr>
          <w:p w:rsidR="00F20B9B" w:rsidRPr="00A4367E" w:rsidRDefault="00F20B9B" w:rsidP="00732E56">
            <w:pPr>
              <w:spacing w:line="240" w:lineRule="auto"/>
              <w:ind w:firstLine="0"/>
              <w:rPr>
                <w:szCs w:val="28"/>
              </w:rPr>
            </w:pPr>
            <w:r w:rsidRPr="00A4367E">
              <w:rPr>
                <w:szCs w:val="28"/>
              </w:rPr>
              <w:t>вт.,14-45-15-30</w:t>
            </w:r>
          </w:p>
        </w:tc>
      </w:tr>
      <w:tr w:rsidR="00F20B9B" w:rsidRPr="00A4367E" w:rsidTr="00F20B9B">
        <w:tc>
          <w:tcPr>
            <w:tcW w:w="566" w:type="dxa"/>
          </w:tcPr>
          <w:p w:rsidR="00F20B9B" w:rsidRPr="00A4367E" w:rsidRDefault="00F20B9B" w:rsidP="0090397E">
            <w:pPr>
              <w:spacing w:line="240" w:lineRule="auto"/>
              <w:rPr>
                <w:szCs w:val="28"/>
              </w:rPr>
            </w:pPr>
            <w:r w:rsidRPr="00A4367E">
              <w:rPr>
                <w:szCs w:val="28"/>
              </w:rPr>
              <w:t>55.</w:t>
            </w:r>
          </w:p>
        </w:tc>
        <w:tc>
          <w:tcPr>
            <w:tcW w:w="4900" w:type="dxa"/>
            <w:tcBorders>
              <w:right w:val="single" w:sz="4" w:space="0" w:color="auto"/>
            </w:tcBorders>
          </w:tcPr>
          <w:p w:rsidR="00F20B9B" w:rsidRPr="00A4367E" w:rsidRDefault="00F20B9B" w:rsidP="00F20B9B">
            <w:pPr>
              <w:spacing w:line="240" w:lineRule="auto"/>
              <w:ind w:firstLine="1"/>
              <w:rPr>
                <w:b/>
                <w:szCs w:val="28"/>
              </w:rPr>
            </w:pPr>
            <w:r w:rsidRPr="00A4367E">
              <w:rPr>
                <w:szCs w:val="28"/>
              </w:rPr>
              <w:t>Готовимся к ЕГЭ по физике</w:t>
            </w:r>
          </w:p>
        </w:tc>
        <w:tc>
          <w:tcPr>
            <w:tcW w:w="988" w:type="dxa"/>
            <w:tcBorders>
              <w:left w:val="single" w:sz="4" w:space="0" w:color="auto"/>
            </w:tcBorders>
          </w:tcPr>
          <w:p w:rsidR="00F20B9B" w:rsidRPr="00A4367E" w:rsidRDefault="00F20B9B" w:rsidP="00F20B9B">
            <w:pPr>
              <w:spacing w:line="240" w:lineRule="auto"/>
              <w:ind w:firstLine="63"/>
              <w:jc w:val="center"/>
              <w:rPr>
                <w:szCs w:val="28"/>
              </w:rPr>
            </w:pPr>
            <w:r w:rsidRPr="00A4367E">
              <w:rPr>
                <w:szCs w:val="28"/>
              </w:rPr>
              <w:t>11</w:t>
            </w:r>
          </w:p>
        </w:tc>
        <w:tc>
          <w:tcPr>
            <w:tcW w:w="2336" w:type="dxa"/>
          </w:tcPr>
          <w:p w:rsidR="00F20B9B" w:rsidRPr="00A4367E" w:rsidRDefault="00F20B9B" w:rsidP="00F20B9B">
            <w:pPr>
              <w:tabs>
                <w:tab w:val="left" w:pos="611"/>
              </w:tabs>
              <w:spacing w:line="240" w:lineRule="auto"/>
              <w:ind w:firstLine="0"/>
              <w:rPr>
                <w:szCs w:val="28"/>
              </w:rPr>
            </w:pPr>
            <w:r w:rsidRPr="00A4367E">
              <w:rPr>
                <w:szCs w:val="28"/>
              </w:rPr>
              <w:t>Лочехина О.В.</w:t>
            </w:r>
          </w:p>
        </w:tc>
        <w:tc>
          <w:tcPr>
            <w:tcW w:w="2126" w:type="dxa"/>
          </w:tcPr>
          <w:p w:rsidR="00F20B9B" w:rsidRPr="00A4367E" w:rsidRDefault="00F20B9B" w:rsidP="00732E56">
            <w:pPr>
              <w:spacing w:line="240" w:lineRule="auto"/>
              <w:ind w:firstLine="0"/>
              <w:rPr>
                <w:szCs w:val="28"/>
              </w:rPr>
            </w:pPr>
            <w:r w:rsidRPr="00A4367E">
              <w:rPr>
                <w:szCs w:val="28"/>
              </w:rPr>
              <w:t>чт.,16-00-16-45</w:t>
            </w:r>
          </w:p>
        </w:tc>
      </w:tr>
      <w:tr w:rsidR="00F20B9B" w:rsidRPr="00A4367E" w:rsidTr="00F20B9B">
        <w:tc>
          <w:tcPr>
            <w:tcW w:w="566" w:type="dxa"/>
          </w:tcPr>
          <w:p w:rsidR="00F20B9B" w:rsidRPr="00A4367E" w:rsidRDefault="00F20B9B" w:rsidP="0090397E">
            <w:pPr>
              <w:spacing w:line="240" w:lineRule="auto"/>
              <w:rPr>
                <w:szCs w:val="28"/>
              </w:rPr>
            </w:pPr>
            <w:r w:rsidRPr="00A4367E">
              <w:rPr>
                <w:szCs w:val="28"/>
              </w:rPr>
              <w:t>66.</w:t>
            </w:r>
          </w:p>
        </w:tc>
        <w:tc>
          <w:tcPr>
            <w:tcW w:w="4900" w:type="dxa"/>
            <w:tcBorders>
              <w:right w:val="single" w:sz="4" w:space="0" w:color="auto"/>
            </w:tcBorders>
          </w:tcPr>
          <w:p w:rsidR="00F20B9B" w:rsidRPr="00A4367E" w:rsidRDefault="00F20B9B" w:rsidP="00732E56">
            <w:pPr>
              <w:spacing w:line="240" w:lineRule="auto"/>
              <w:ind w:firstLine="0"/>
              <w:rPr>
                <w:szCs w:val="28"/>
              </w:rPr>
            </w:pPr>
            <w:r w:rsidRPr="00A4367E">
              <w:rPr>
                <w:szCs w:val="28"/>
              </w:rPr>
              <w:t>Финансовая грамотность</w:t>
            </w:r>
          </w:p>
        </w:tc>
        <w:tc>
          <w:tcPr>
            <w:tcW w:w="988" w:type="dxa"/>
            <w:tcBorders>
              <w:left w:val="single" w:sz="4" w:space="0" w:color="auto"/>
            </w:tcBorders>
          </w:tcPr>
          <w:p w:rsidR="00F20B9B" w:rsidRPr="00A4367E" w:rsidRDefault="00F20B9B" w:rsidP="00F20B9B">
            <w:pPr>
              <w:spacing w:line="240" w:lineRule="auto"/>
              <w:ind w:firstLine="63"/>
              <w:jc w:val="center"/>
              <w:rPr>
                <w:szCs w:val="28"/>
              </w:rPr>
            </w:pPr>
            <w:r w:rsidRPr="00A4367E">
              <w:rPr>
                <w:szCs w:val="28"/>
              </w:rPr>
              <w:t>10,11</w:t>
            </w:r>
          </w:p>
        </w:tc>
        <w:tc>
          <w:tcPr>
            <w:tcW w:w="2336" w:type="dxa"/>
          </w:tcPr>
          <w:p w:rsidR="00F20B9B" w:rsidRPr="00A4367E" w:rsidRDefault="00F20B9B" w:rsidP="00F20B9B">
            <w:pPr>
              <w:tabs>
                <w:tab w:val="left" w:pos="611"/>
              </w:tabs>
              <w:spacing w:line="240" w:lineRule="auto"/>
              <w:ind w:firstLine="0"/>
              <w:rPr>
                <w:szCs w:val="28"/>
              </w:rPr>
            </w:pPr>
            <w:r w:rsidRPr="00A4367E">
              <w:rPr>
                <w:szCs w:val="28"/>
              </w:rPr>
              <w:t>Бакова Т.Г.</w:t>
            </w:r>
          </w:p>
        </w:tc>
        <w:tc>
          <w:tcPr>
            <w:tcW w:w="2126" w:type="dxa"/>
          </w:tcPr>
          <w:p w:rsidR="00F20B9B" w:rsidRPr="00A4367E" w:rsidRDefault="00F20B9B" w:rsidP="00732E56">
            <w:pPr>
              <w:spacing w:line="240" w:lineRule="auto"/>
              <w:ind w:firstLine="0"/>
              <w:rPr>
                <w:szCs w:val="28"/>
              </w:rPr>
            </w:pPr>
            <w:r w:rsidRPr="00A4367E">
              <w:rPr>
                <w:szCs w:val="28"/>
              </w:rPr>
              <w:t>ср.,14-45-15-30</w:t>
            </w:r>
          </w:p>
        </w:tc>
      </w:tr>
    </w:tbl>
    <w:p w:rsidR="00E1277E" w:rsidRDefault="00E1277E" w:rsidP="00F20B9B">
      <w:pPr>
        <w:rPr>
          <w:b/>
          <w:szCs w:val="28"/>
        </w:rPr>
      </w:pPr>
    </w:p>
    <w:p w:rsidR="00F20B9B" w:rsidRPr="00A4367E" w:rsidRDefault="00F20B9B" w:rsidP="00F20B9B">
      <w:pPr>
        <w:rPr>
          <w:b/>
          <w:szCs w:val="28"/>
        </w:rPr>
      </w:pPr>
      <w:r w:rsidRPr="00A4367E">
        <w:rPr>
          <w:b/>
          <w:szCs w:val="28"/>
        </w:rPr>
        <w:t>Расписание внеурочных занятий в 2019-2020 учебном году</w:t>
      </w:r>
    </w:p>
    <w:p w:rsidR="008F7569" w:rsidRPr="00A4367E" w:rsidRDefault="008F7569" w:rsidP="00F20B9B">
      <w:pPr>
        <w:rPr>
          <w:b/>
          <w:szCs w:val="28"/>
        </w:rPr>
      </w:pPr>
    </w:p>
    <w:tbl>
      <w:tblPr>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145"/>
        <w:gridCol w:w="1427"/>
        <w:gridCol w:w="2263"/>
        <w:gridCol w:w="2122"/>
      </w:tblGrid>
      <w:tr w:rsidR="00F20B9B" w:rsidRPr="00A4367E" w:rsidTr="00E1277E">
        <w:tc>
          <w:tcPr>
            <w:tcW w:w="959" w:type="dxa"/>
          </w:tcPr>
          <w:p w:rsidR="00F20B9B" w:rsidRPr="00A4367E" w:rsidRDefault="00F20B9B" w:rsidP="00E1277E">
            <w:pPr>
              <w:spacing w:line="240" w:lineRule="auto"/>
              <w:ind w:firstLine="0"/>
              <w:rPr>
                <w:b/>
                <w:szCs w:val="28"/>
              </w:rPr>
            </w:pPr>
            <w:r w:rsidRPr="00A4367E">
              <w:rPr>
                <w:b/>
                <w:szCs w:val="28"/>
              </w:rPr>
              <w:t>№</w:t>
            </w:r>
          </w:p>
        </w:tc>
        <w:tc>
          <w:tcPr>
            <w:tcW w:w="4145" w:type="dxa"/>
            <w:tcBorders>
              <w:right w:val="single" w:sz="4" w:space="0" w:color="auto"/>
            </w:tcBorders>
          </w:tcPr>
          <w:p w:rsidR="00F20B9B" w:rsidRPr="00A4367E" w:rsidRDefault="00F20B9B" w:rsidP="00E1277E">
            <w:pPr>
              <w:spacing w:line="240" w:lineRule="auto"/>
              <w:ind w:firstLine="0"/>
              <w:jc w:val="center"/>
              <w:rPr>
                <w:b/>
                <w:szCs w:val="28"/>
              </w:rPr>
            </w:pPr>
            <w:r w:rsidRPr="00A4367E">
              <w:rPr>
                <w:b/>
                <w:szCs w:val="28"/>
              </w:rPr>
              <w:t>Наименование</w:t>
            </w:r>
          </w:p>
        </w:tc>
        <w:tc>
          <w:tcPr>
            <w:tcW w:w="1427" w:type="dxa"/>
            <w:tcBorders>
              <w:left w:val="single" w:sz="4" w:space="0" w:color="auto"/>
            </w:tcBorders>
          </w:tcPr>
          <w:p w:rsidR="00F20B9B" w:rsidRPr="00A4367E" w:rsidRDefault="00F20B9B" w:rsidP="00E1277E">
            <w:pPr>
              <w:spacing w:line="240" w:lineRule="auto"/>
              <w:ind w:firstLine="0"/>
              <w:jc w:val="left"/>
              <w:rPr>
                <w:b/>
                <w:szCs w:val="28"/>
              </w:rPr>
            </w:pPr>
            <w:r w:rsidRPr="00A4367E">
              <w:rPr>
                <w:b/>
                <w:szCs w:val="28"/>
              </w:rPr>
              <w:t>Класс</w:t>
            </w:r>
          </w:p>
        </w:tc>
        <w:tc>
          <w:tcPr>
            <w:tcW w:w="2263" w:type="dxa"/>
          </w:tcPr>
          <w:p w:rsidR="00F20B9B" w:rsidRPr="00A4367E" w:rsidRDefault="00F20B9B" w:rsidP="00E1277E">
            <w:pPr>
              <w:spacing w:line="240" w:lineRule="auto"/>
              <w:ind w:firstLine="0"/>
              <w:jc w:val="center"/>
              <w:rPr>
                <w:b/>
                <w:szCs w:val="28"/>
              </w:rPr>
            </w:pPr>
            <w:r w:rsidRPr="00A4367E">
              <w:rPr>
                <w:b/>
                <w:szCs w:val="28"/>
              </w:rPr>
              <w:t>Педагог</w:t>
            </w:r>
          </w:p>
        </w:tc>
        <w:tc>
          <w:tcPr>
            <w:tcW w:w="2122" w:type="dxa"/>
          </w:tcPr>
          <w:p w:rsidR="00F20B9B" w:rsidRPr="00A4367E" w:rsidRDefault="00F20B9B" w:rsidP="00E1277E">
            <w:pPr>
              <w:spacing w:line="240" w:lineRule="auto"/>
              <w:ind w:firstLine="0"/>
              <w:jc w:val="center"/>
              <w:rPr>
                <w:b/>
                <w:szCs w:val="28"/>
              </w:rPr>
            </w:pPr>
            <w:r w:rsidRPr="00A4367E">
              <w:rPr>
                <w:b/>
                <w:szCs w:val="28"/>
              </w:rPr>
              <w:t>День недели, время проведения</w:t>
            </w:r>
          </w:p>
        </w:tc>
      </w:tr>
      <w:tr w:rsidR="00F20B9B" w:rsidRPr="00A4367E" w:rsidTr="00E1277E">
        <w:trPr>
          <w:trHeight w:val="323"/>
        </w:trPr>
        <w:tc>
          <w:tcPr>
            <w:tcW w:w="959" w:type="dxa"/>
            <w:tcBorders>
              <w:bottom w:val="single" w:sz="4" w:space="0" w:color="auto"/>
            </w:tcBorders>
          </w:tcPr>
          <w:p w:rsidR="00F20B9B" w:rsidRPr="00A4367E" w:rsidRDefault="00F20B9B" w:rsidP="00E1277E">
            <w:pPr>
              <w:spacing w:line="240" w:lineRule="auto"/>
              <w:ind w:firstLine="0"/>
              <w:rPr>
                <w:szCs w:val="28"/>
              </w:rPr>
            </w:pPr>
            <w:r w:rsidRPr="00A4367E">
              <w:rPr>
                <w:szCs w:val="28"/>
              </w:rPr>
              <w:t>11.</w:t>
            </w:r>
          </w:p>
        </w:tc>
        <w:tc>
          <w:tcPr>
            <w:tcW w:w="4145" w:type="dxa"/>
            <w:tcBorders>
              <w:bottom w:val="single" w:sz="4" w:space="0" w:color="auto"/>
              <w:right w:val="single" w:sz="4" w:space="0" w:color="auto"/>
            </w:tcBorders>
          </w:tcPr>
          <w:p w:rsidR="00F20B9B" w:rsidRPr="00A4367E" w:rsidRDefault="00F20B9B" w:rsidP="00E1277E">
            <w:pPr>
              <w:ind w:firstLine="0"/>
              <w:jc w:val="left"/>
              <w:rPr>
                <w:szCs w:val="28"/>
              </w:rPr>
            </w:pPr>
            <w:r w:rsidRPr="00A4367E">
              <w:rPr>
                <w:szCs w:val="28"/>
              </w:rPr>
              <w:t>Мини-футбол (3 часа)</w:t>
            </w:r>
          </w:p>
        </w:tc>
        <w:tc>
          <w:tcPr>
            <w:tcW w:w="1427" w:type="dxa"/>
            <w:tcBorders>
              <w:left w:val="single" w:sz="4" w:space="0" w:color="auto"/>
              <w:bottom w:val="single" w:sz="4" w:space="0" w:color="auto"/>
            </w:tcBorders>
          </w:tcPr>
          <w:p w:rsidR="00F20B9B" w:rsidRPr="00A4367E" w:rsidRDefault="00F20B9B" w:rsidP="00E1277E">
            <w:pPr>
              <w:ind w:firstLine="0"/>
              <w:jc w:val="left"/>
              <w:rPr>
                <w:szCs w:val="28"/>
              </w:rPr>
            </w:pPr>
            <w:r w:rsidRPr="00A4367E">
              <w:rPr>
                <w:szCs w:val="28"/>
              </w:rPr>
              <w:t>8-11</w:t>
            </w:r>
          </w:p>
        </w:tc>
        <w:tc>
          <w:tcPr>
            <w:tcW w:w="2263" w:type="dxa"/>
            <w:tcBorders>
              <w:bottom w:val="single" w:sz="4" w:space="0" w:color="auto"/>
            </w:tcBorders>
          </w:tcPr>
          <w:p w:rsidR="00F20B9B" w:rsidRPr="00A4367E" w:rsidRDefault="00F20B9B" w:rsidP="00E1277E">
            <w:pPr>
              <w:spacing w:line="240" w:lineRule="auto"/>
              <w:ind w:firstLine="0"/>
              <w:rPr>
                <w:szCs w:val="28"/>
              </w:rPr>
            </w:pPr>
            <w:r w:rsidRPr="00A4367E">
              <w:rPr>
                <w:szCs w:val="28"/>
              </w:rPr>
              <w:t>Попов Р.А.</w:t>
            </w:r>
          </w:p>
        </w:tc>
        <w:tc>
          <w:tcPr>
            <w:tcW w:w="2122" w:type="dxa"/>
            <w:tcBorders>
              <w:bottom w:val="single" w:sz="4" w:space="0" w:color="auto"/>
            </w:tcBorders>
          </w:tcPr>
          <w:p w:rsidR="00F20B9B" w:rsidRPr="00A4367E" w:rsidRDefault="00F20B9B" w:rsidP="00E1277E">
            <w:pPr>
              <w:spacing w:line="240" w:lineRule="auto"/>
              <w:ind w:firstLine="0"/>
              <w:rPr>
                <w:szCs w:val="28"/>
              </w:rPr>
            </w:pPr>
            <w:r w:rsidRPr="00A4367E">
              <w:rPr>
                <w:szCs w:val="28"/>
              </w:rPr>
              <w:t>ср., 18-00-20-15</w:t>
            </w:r>
          </w:p>
        </w:tc>
      </w:tr>
      <w:tr w:rsidR="00F20B9B" w:rsidRPr="00A4367E" w:rsidTr="00E1277E">
        <w:trPr>
          <w:trHeight w:val="322"/>
        </w:trPr>
        <w:tc>
          <w:tcPr>
            <w:tcW w:w="959" w:type="dxa"/>
            <w:tcBorders>
              <w:top w:val="single" w:sz="4" w:space="0" w:color="auto"/>
            </w:tcBorders>
          </w:tcPr>
          <w:p w:rsidR="00F20B9B" w:rsidRPr="00A4367E" w:rsidRDefault="00F20B9B" w:rsidP="00E1277E">
            <w:pPr>
              <w:ind w:firstLine="0"/>
              <w:jc w:val="left"/>
              <w:rPr>
                <w:szCs w:val="28"/>
              </w:rPr>
            </w:pPr>
            <w:r w:rsidRPr="00A4367E">
              <w:rPr>
                <w:szCs w:val="28"/>
              </w:rPr>
              <w:t>22.</w:t>
            </w:r>
          </w:p>
        </w:tc>
        <w:tc>
          <w:tcPr>
            <w:tcW w:w="4145" w:type="dxa"/>
            <w:tcBorders>
              <w:top w:val="single" w:sz="4" w:space="0" w:color="auto"/>
              <w:right w:val="single" w:sz="4" w:space="0" w:color="auto"/>
            </w:tcBorders>
          </w:tcPr>
          <w:p w:rsidR="00F20B9B" w:rsidRPr="00A4367E" w:rsidRDefault="00F20B9B" w:rsidP="00E1277E">
            <w:pPr>
              <w:ind w:firstLine="0"/>
              <w:jc w:val="left"/>
              <w:rPr>
                <w:szCs w:val="28"/>
              </w:rPr>
            </w:pPr>
            <w:r w:rsidRPr="00A4367E">
              <w:rPr>
                <w:szCs w:val="28"/>
              </w:rPr>
              <w:t>ОФП (2 часа)</w:t>
            </w:r>
          </w:p>
        </w:tc>
        <w:tc>
          <w:tcPr>
            <w:tcW w:w="1427" w:type="dxa"/>
            <w:tcBorders>
              <w:top w:val="single" w:sz="4" w:space="0" w:color="auto"/>
              <w:left w:val="single" w:sz="4" w:space="0" w:color="auto"/>
            </w:tcBorders>
          </w:tcPr>
          <w:p w:rsidR="00F20B9B" w:rsidRPr="00A4367E" w:rsidRDefault="00F20B9B" w:rsidP="00E1277E">
            <w:pPr>
              <w:ind w:firstLine="0"/>
              <w:jc w:val="left"/>
              <w:rPr>
                <w:szCs w:val="28"/>
              </w:rPr>
            </w:pPr>
            <w:r w:rsidRPr="00A4367E">
              <w:rPr>
                <w:szCs w:val="28"/>
              </w:rPr>
              <w:t>5-11</w:t>
            </w:r>
          </w:p>
        </w:tc>
        <w:tc>
          <w:tcPr>
            <w:tcW w:w="2263" w:type="dxa"/>
            <w:tcBorders>
              <w:top w:val="single" w:sz="4" w:space="0" w:color="auto"/>
            </w:tcBorders>
          </w:tcPr>
          <w:p w:rsidR="00F20B9B" w:rsidRPr="00A4367E" w:rsidRDefault="00F20B9B" w:rsidP="00E1277E">
            <w:pPr>
              <w:spacing w:line="240" w:lineRule="auto"/>
              <w:ind w:firstLine="0"/>
              <w:rPr>
                <w:szCs w:val="28"/>
              </w:rPr>
            </w:pPr>
            <w:r w:rsidRPr="00A4367E">
              <w:rPr>
                <w:szCs w:val="28"/>
              </w:rPr>
              <w:t>Попов Р.А.</w:t>
            </w:r>
          </w:p>
        </w:tc>
        <w:tc>
          <w:tcPr>
            <w:tcW w:w="2122" w:type="dxa"/>
            <w:tcBorders>
              <w:top w:val="single" w:sz="4" w:space="0" w:color="auto"/>
            </w:tcBorders>
          </w:tcPr>
          <w:p w:rsidR="00F20B9B" w:rsidRPr="00A4367E" w:rsidRDefault="00F20B9B" w:rsidP="00E1277E">
            <w:pPr>
              <w:spacing w:line="240" w:lineRule="auto"/>
              <w:ind w:firstLine="0"/>
              <w:rPr>
                <w:szCs w:val="28"/>
              </w:rPr>
            </w:pPr>
            <w:r w:rsidRPr="00A4367E">
              <w:rPr>
                <w:szCs w:val="28"/>
              </w:rPr>
              <w:t>чт.,18-00-19-30</w:t>
            </w:r>
          </w:p>
        </w:tc>
      </w:tr>
    </w:tbl>
    <w:p w:rsidR="00574436" w:rsidRPr="00A4367E" w:rsidRDefault="00574436" w:rsidP="00B65828">
      <w:pPr>
        <w:ind w:firstLine="0"/>
        <w:rPr>
          <w:szCs w:val="28"/>
        </w:rPr>
      </w:pPr>
    </w:p>
    <w:p w:rsidR="00AA4AE0" w:rsidRPr="00A4367E" w:rsidRDefault="00E1277E" w:rsidP="00E1277E">
      <w:pPr>
        <w:pStyle w:val="3a"/>
      </w:pPr>
      <w:bookmarkStart w:id="289" w:name="_Toc25683186"/>
      <w:bookmarkStart w:id="290" w:name="_Toc25683276"/>
      <w:bookmarkStart w:id="291" w:name="_Toc25710902"/>
      <w:r>
        <w:t>3</w:t>
      </w:r>
      <w:r w:rsidR="00096218" w:rsidRPr="00A4367E">
        <w:t>.</w:t>
      </w:r>
      <w:r w:rsidR="0021722F" w:rsidRPr="00A4367E">
        <w:t>3</w:t>
      </w:r>
      <w:r w:rsidR="00096218" w:rsidRPr="00A4367E">
        <w:t>.</w:t>
      </w:r>
      <w:r w:rsidR="008A349F" w:rsidRPr="00A4367E">
        <w:t> </w:t>
      </w:r>
      <w:r w:rsidR="00465784" w:rsidRPr="00A4367E">
        <w:t>С</w:t>
      </w:r>
      <w:r w:rsidR="00AA4AE0" w:rsidRPr="00A4367E">
        <w:t>истем</w:t>
      </w:r>
      <w:r w:rsidR="00465784" w:rsidRPr="00A4367E">
        <w:t>а</w:t>
      </w:r>
      <w:r w:rsidR="00AA4AE0" w:rsidRPr="00A4367E">
        <w:t xml:space="preserve"> условий</w:t>
      </w:r>
      <w:r w:rsidR="00465784" w:rsidRPr="00A4367E">
        <w:t xml:space="preserve"> реализации основной образовательной программы</w:t>
      </w:r>
      <w:bookmarkEnd w:id="289"/>
      <w:bookmarkEnd w:id="290"/>
      <w:bookmarkEnd w:id="291"/>
    </w:p>
    <w:p w:rsidR="00C71994" w:rsidRPr="00A4367E" w:rsidRDefault="00E1277E" w:rsidP="00E1277E">
      <w:pPr>
        <w:pStyle w:val="3a"/>
      </w:pPr>
      <w:bookmarkStart w:id="292" w:name="_Toc435412743"/>
      <w:bookmarkStart w:id="293" w:name="_Toc25683187"/>
      <w:bookmarkStart w:id="294" w:name="_Toc25683277"/>
      <w:bookmarkStart w:id="295" w:name="_Toc25710903"/>
      <w:r>
        <w:t>3</w:t>
      </w:r>
      <w:r w:rsidR="00096218" w:rsidRPr="00A4367E">
        <w:t>.3</w:t>
      </w:r>
      <w:r w:rsidR="00C71994" w:rsidRPr="00A4367E">
        <w:t>.1</w:t>
      </w:r>
      <w:r w:rsidR="00096218" w:rsidRPr="00A4367E">
        <w:t>.</w:t>
      </w:r>
      <w:r w:rsidR="00C71994" w:rsidRPr="00A4367E">
        <w:t> Требования к кадровым условиям реализации основной образовательной программы</w:t>
      </w:r>
      <w:bookmarkEnd w:id="292"/>
      <w:bookmarkEnd w:id="293"/>
      <w:bookmarkEnd w:id="294"/>
      <w:bookmarkEnd w:id="295"/>
    </w:p>
    <w:p w:rsidR="00C71994" w:rsidRPr="00A4367E" w:rsidRDefault="00C71994" w:rsidP="003C0A5F">
      <w:pPr>
        <w:pStyle w:val="aff5"/>
        <w:rPr>
          <w:b/>
          <w:lang w:eastAsia="ru-RU"/>
        </w:rPr>
      </w:pPr>
      <w:r w:rsidRPr="00A4367E">
        <w:rPr>
          <w:b/>
          <w:lang w:eastAsia="ru-RU"/>
        </w:rPr>
        <w:t>Характеристика укомплектованности организации, осуществляющей образовательную деятельность, педагогич</w:t>
      </w:r>
      <w:r w:rsidRPr="00A4367E">
        <w:rPr>
          <w:b/>
          <w:lang w:eastAsia="ru-RU"/>
        </w:rPr>
        <w:t>е</w:t>
      </w:r>
      <w:r w:rsidRPr="00A4367E">
        <w:rPr>
          <w:b/>
          <w:lang w:eastAsia="ru-RU"/>
        </w:rPr>
        <w:t>скими, руководящими и иными работниками</w:t>
      </w:r>
    </w:p>
    <w:p w:rsidR="00C71994" w:rsidRPr="00A4367E" w:rsidRDefault="00B65828" w:rsidP="003C0A5F">
      <w:pPr>
        <w:rPr>
          <w:szCs w:val="28"/>
        </w:rPr>
      </w:pPr>
      <w:r w:rsidRPr="00A4367E">
        <w:rPr>
          <w:szCs w:val="28"/>
        </w:rPr>
        <w:t xml:space="preserve">Муниципальное </w:t>
      </w:r>
      <w:r w:rsidR="00F20B9B" w:rsidRPr="00A4367E">
        <w:rPr>
          <w:szCs w:val="28"/>
        </w:rPr>
        <w:t xml:space="preserve">бюджетное </w:t>
      </w:r>
      <w:r w:rsidRPr="00A4367E">
        <w:rPr>
          <w:szCs w:val="28"/>
        </w:rPr>
        <w:t>об</w:t>
      </w:r>
      <w:r w:rsidR="00FB3630" w:rsidRPr="00A4367E">
        <w:rPr>
          <w:szCs w:val="28"/>
        </w:rPr>
        <w:t>щеобразовательное учре</w:t>
      </w:r>
      <w:r w:rsidR="00F20B9B" w:rsidRPr="00A4367E">
        <w:rPr>
          <w:szCs w:val="28"/>
        </w:rPr>
        <w:t>ждение «Дорогорская средняя школа Мезенского района»</w:t>
      </w:r>
      <w:r w:rsidR="00FB3630" w:rsidRPr="00A4367E">
        <w:rPr>
          <w:szCs w:val="28"/>
        </w:rPr>
        <w:t xml:space="preserve">» </w:t>
      </w:r>
      <w:r w:rsidR="00C71994" w:rsidRPr="00A4367E">
        <w:rPr>
          <w:szCs w:val="28"/>
        </w:rPr>
        <w:t>укомплектов</w:t>
      </w:r>
      <w:r w:rsidR="0051795A" w:rsidRPr="00A4367E">
        <w:rPr>
          <w:szCs w:val="28"/>
        </w:rPr>
        <w:t>ывается</w:t>
      </w:r>
      <w:r w:rsidR="00C71994" w:rsidRPr="00A4367E">
        <w:rPr>
          <w:szCs w:val="28"/>
        </w:rPr>
        <w:t xml:space="preserve"> кадрами, имеющими необходимую квалификацию для решения задач, </w:t>
      </w:r>
      <w:r w:rsidR="00C71994" w:rsidRPr="00A4367E">
        <w:rPr>
          <w:szCs w:val="28"/>
        </w:rPr>
        <w:lastRenderedPageBreak/>
        <w:t xml:space="preserve">определенных основной образовательной программой, </w:t>
      </w:r>
      <w:r w:rsidR="00561240" w:rsidRPr="00A4367E">
        <w:rPr>
          <w:szCs w:val="28"/>
        </w:rPr>
        <w:t xml:space="preserve">и </w:t>
      </w:r>
      <w:r w:rsidR="00C71994" w:rsidRPr="00A4367E">
        <w:rPr>
          <w:szCs w:val="28"/>
        </w:rPr>
        <w:t>способными к инновационной профессиональной деятельности.</w:t>
      </w:r>
    </w:p>
    <w:p w:rsidR="00C71994" w:rsidRPr="00A4367E" w:rsidRDefault="00C71994" w:rsidP="003C0A5F">
      <w:pPr>
        <w:rPr>
          <w:szCs w:val="28"/>
        </w:rPr>
      </w:pPr>
      <w:r w:rsidRPr="00A4367E">
        <w:rPr>
          <w:szCs w:val="28"/>
        </w:rPr>
        <w:t>Требования к кадровым условиям включают:</w:t>
      </w:r>
    </w:p>
    <w:p w:rsidR="00C71994" w:rsidRPr="00A4367E" w:rsidRDefault="00C71994" w:rsidP="00BC4999">
      <w:pPr>
        <w:pStyle w:val="a0"/>
        <w:rPr>
          <w:szCs w:val="28"/>
        </w:rPr>
      </w:pPr>
      <w:r w:rsidRPr="00A4367E">
        <w:rPr>
          <w:szCs w:val="28"/>
        </w:rPr>
        <w:t>укомплектованность образовательной организации педагогическими, руководящими и иными работниками;</w:t>
      </w:r>
    </w:p>
    <w:p w:rsidR="00C71994" w:rsidRPr="00A4367E" w:rsidRDefault="00C71994" w:rsidP="00BC4999">
      <w:pPr>
        <w:pStyle w:val="a0"/>
        <w:rPr>
          <w:szCs w:val="28"/>
        </w:rPr>
      </w:pPr>
      <w:r w:rsidRPr="00A4367E">
        <w:rPr>
          <w:szCs w:val="28"/>
        </w:rPr>
        <w:t>уровень квалификации педагогических и иных работников образовательной организации;</w:t>
      </w:r>
    </w:p>
    <w:p w:rsidR="00C71994" w:rsidRPr="00A4367E" w:rsidRDefault="00C71994" w:rsidP="00BC4999">
      <w:pPr>
        <w:pStyle w:val="a0"/>
        <w:rPr>
          <w:szCs w:val="28"/>
        </w:rPr>
      </w:pPr>
      <w:r w:rsidRPr="00A4367E">
        <w:rPr>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1994" w:rsidRPr="00A4367E" w:rsidRDefault="00C71994" w:rsidP="003C0A5F">
      <w:pPr>
        <w:rPr>
          <w:szCs w:val="28"/>
          <w:lang w:eastAsia="ru-RU"/>
        </w:rPr>
      </w:pPr>
      <w:r w:rsidRPr="00A4367E">
        <w:rPr>
          <w:szCs w:val="28"/>
          <w:lang w:eastAsia="ru-RU"/>
        </w:rPr>
        <w:t>В</w:t>
      </w:r>
      <w:r w:rsidR="000C5ED9" w:rsidRPr="00A4367E">
        <w:rPr>
          <w:szCs w:val="28"/>
          <w:lang w:eastAsia="ru-RU"/>
        </w:rPr>
        <w:t xml:space="preserve"> МБОУ «Дорогорская средняя школа Мезенскогго района</w:t>
      </w:r>
      <w:r w:rsidR="00FB3630" w:rsidRPr="00A4367E">
        <w:rPr>
          <w:szCs w:val="28"/>
          <w:lang w:eastAsia="ru-RU"/>
        </w:rPr>
        <w:t>»</w:t>
      </w:r>
      <w:r w:rsidRPr="00A4367E">
        <w:rPr>
          <w:szCs w:val="28"/>
          <w:lang w:eastAsia="ru-RU"/>
        </w:rPr>
        <w:t xml:space="preserve">, осуществляющей образовательную деятельность, реализующей основную образовательную программу, </w:t>
      </w:r>
      <w:r w:rsidR="0051795A" w:rsidRPr="00A4367E">
        <w:rPr>
          <w:szCs w:val="28"/>
          <w:lang w:eastAsia="ru-RU"/>
        </w:rPr>
        <w:t>создаются</w:t>
      </w:r>
      <w:r w:rsidRPr="00A4367E">
        <w:rPr>
          <w:szCs w:val="28"/>
          <w:lang w:eastAsia="ru-RU"/>
        </w:rPr>
        <w:t xml:space="preserve"> условия:</w:t>
      </w:r>
    </w:p>
    <w:p w:rsidR="00C71994" w:rsidRPr="00A4367E" w:rsidRDefault="00C77BAC" w:rsidP="00BC4999">
      <w:pPr>
        <w:pStyle w:val="a0"/>
        <w:rPr>
          <w:szCs w:val="28"/>
        </w:rPr>
      </w:pPr>
      <w:r w:rsidRPr="00A4367E">
        <w:rPr>
          <w:szCs w:val="28"/>
        </w:rPr>
        <w:t xml:space="preserve">для </w:t>
      </w:r>
      <w:r w:rsidR="00C71994" w:rsidRPr="00A4367E">
        <w:rPr>
          <w:szCs w:val="28"/>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71994" w:rsidRPr="00A4367E" w:rsidRDefault="00C71994" w:rsidP="00BC4999">
      <w:pPr>
        <w:pStyle w:val="a0"/>
        <w:rPr>
          <w:szCs w:val="28"/>
        </w:rPr>
      </w:pPr>
      <w:r w:rsidRPr="00A4367E">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A4367E" w:rsidRDefault="00C71994" w:rsidP="00BC4999">
      <w:pPr>
        <w:pStyle w:val="a0"/>
        <w:rPr>
          <w:szCs w:val="28"/>
        </w:rPr>
      </w:pPr>
      <w:r w:rsidRPr="00A4367E">
        <w:rPr>
          <w:szCs w:val="28"/>
        </w:rPr>
        <w:t xml:space="preserve">стимулирования непрерывного </w:t>
      </w:r>
      <w:r w:rsidR="00341270" w:rsidRPr="00A4367E">
        <w:rPr>
          <w:szCs w:val="28"/>
        </w:rPr>
        <w:t xml:space="preserve">личностного профессионального роста и </w:t>
      </w:r>
      <w:r w:rsidRPr="00A4367E">
        <w:rPr>
          <w:szCs w:val="28"/>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A4367E" w:rsidRDefault="00C71994" w:rsidP="00BC4999">
      <w:pPr>
        <w:pStyle w:val="a0"/>
        <w:rPr>
          <w:szCs w:val="28"/>
        </w:rPr>
      </w:pPr>
      <w:r w:rsidRPr="00A4367E">
        <w:rPr>
          <w:szCs w:val="28"/>
        </w:rPr>
        <w:t>повышения эффективности и качества педагогического труда;</w:t>
      </w:r>
    </w:p>
    <w:p w:rsidR="00C71994" w:rsidRPr="00A4367E" w:rsidRDefault="00C71994" w:rsidP="00BC4999">
      <w:pPr>
        <w:pStyle w:val="a0"/>
        <w:rPr>
          <w:szCs w:val="28"/>
        </w:rPr>
      </w:pPr>
      <w:r w:rsidRPr="00A4367E">
        <w:rPr>
          <w:szCs w:val="28"/>
        </w:rPr>
        <w:t>выявления, развития и использования потенциальных возможностей педагогических работников;</w:t>
      </w:r>
    </w:p>
    <w:p w:rsidR="00C71994" w:rsidRPr="00A4367E" w:rsidRDefault="00C71994" w:rsidP="00BC4999">
      <w:pPr>
        <w:pStyle w:val="a0"/>
        <w:rPr>
          <w:szCs w:val="28"/>
        </w:rPr>
      </w:pPr>
      <w:r w:rsidRPr="00A4367E">
        <w:rPr>
          <w:szCs w:val="28"/>
        </w:rPr>
        <w:t>осуществления мониторинга результатов педагогического труда.</w:t>
      </w:r>
    </w:p>
    <w:p w:rsidR="00C71994" w:rsidRPr="00A4367E" w:rsidRDefault="00C71994" w:rsidP="003C0A5F">
      <w:pPr>
        <w:rPr>
          <w:szCs w:val="28"/>
        </w:rPr>
      </w:pPr>
      <w:r w:rsidRPr="00A4367E">
        <w:rPr>
          <w:szCs w:val="28"/>
          <w:lang w:eastAsia="ru-RU"/>
        </w:rPr>
        <w:lastRenderedPageBreak/>
        <w:t xml:space="preserve">Кадровое обеспечение реализации основной образовательной программы среднего общего образования </w:t>
      </w:r>
      <w:r w:rsidRPr="00A4367E">
        <w:rPr>
          <w:szCs w:val="28"/>
        </w:rPr>
        <w:t>строиться по схеме:</w:t>
      </w:r>
    </w:p>
    <w:p w:rsidR="00C71994" w:rsidRPr="00A4367E" w:rsidRDefault="00C71994" w:rsidP="00BC4999">
      <w:pPr>
        <w:pStyle w:val="a0"/>
        <w:rPr>
          <w:szCs w:val="28"/>
        </w:rPr>
      </w:pPr>
      <w:r w:rsidRPr="00A4367E">
        <w:rPr>
          <w:szCs w:val="28"/>
        </w:rPr>
        <w:t>должность;</w:t>
      </w:r>
    </w:p>
    <w:p w:rsidR="00C71994" w:rsidRPr="00A4367E" w:rsidRDefault="00C71994" w:rsidP="00BC4999">
      <w:pPr>
        <w:pStyle w:val="a0"/>
        <w:rPr>
          <w:szCs w:val="28"/>
        </w:rPr>
      </w:pPr>
      <w:r w:rsidRPr="00A4367E">
        <w:rPr>
          <w:szCs w:val="28"/>
        </w:rPr>
        <w:t>должностные обязанности;</w:t>
      </w:r>
    </w:p>
    <w:p w:rsidR="00C71994" w:rsidRPr="00A4367E" w:rsidRDefault="00C71994" w:rsidP="00BC4999">
      <w:pPr>
        <w:pStyle w:val="a0"/>
        <w:rPr>
          <w:szCs w:val="28"/>
        </w:rPr>
      </w:pPr>
      <w:r w:rsidRPr="00A4367E">
        <w:rPr>
          <w:szCs w:val="28"/>
        </w:rPr>
        <w:t>количество работников в образовательной организации (требуется/имеется);</w:t>
      </w:r>
    </w:p>
    <w:p w:rsidR="00C71994" w:rsidRPr="00A4367E" w:rsidRDefault="00C71994" w:rsidP="00BC4999">
      <w:pPr>
        <w:pStyle w:val="a0"/>
        <w:rPr>
          <w:szCs w:val="28"/>
        </w:rPr>
      </w:pPr>
      <w:r w:rsidRPr="00A4367E">
        <w:rPr>
          <w:szCs w:val="28"/>
        </w:rPr>
        <w:t>уровень работников образовательной организации: требования к уровню квалификации, фактический уровень.</w:t>
      </w:r>
    </w:p>
    <w:p w:rsidR="00C71994" w:rsidRPr="00A4367E" w:rsidRDefault="00C71994" w:rsidP="003C0A5F">
      <w:pPr>
        <w:rPr>
          <w:szCs w:val="28"/>
          <w:lang w:eastAsia="ru-RU"/>
        </w:rPr>
      </w:pPr>
      <w:r w:rsidRPr="00A4367E">
        <w:rPr>
          <w:szCs w:val="28"/>
          <w:lang w:eastAsia="ru-RU"/>
        </w:rPr>
        <w:t>Результативность деятельности</w:t>
      </w:r>
      <w:r w:rsidR="00FB3630" w:rsidRPr="00A4367E">
        <w:rPr>
          <w:szCs w:val="28"/>
          <w:lang w:eastAsia="ru-RU"/>
        </w:rPr>
        <w:t xml:space="preserve"> педагогических работников </w:t>
      </w:r>
      <w:r w:rsidRPr="00A4367E">
        <w:rPr>
          <w:szCs w:val="28"/>
          <w:lang w:eastAsia="ru-RU"/>
        </w:rPr>
        <w:t xml:space="preserve"> оценива</w:t>
      </w:r>
      <w:r w:rsidR="00FB3630" w:rsidRPr="00A4367E">
        <w:rPr>
          <w:szCs w:val="28"/>
          <w:lang w:eastAsia="ru-RU"/>
        </w:rPr>
        <w:t>ет</w:t>
      </w:r>
      <w:r w:rsidRPr="00A4367E">
        <w:rPr>
          <w:szCs w:val="28"/>
          <w:lang w:eastAsia="ru-RU"/>
        </w:rPr>
        <w:t>ся по схеме:</w:t>
      </w:r>
    </w:p>
    <w:p w:rsidR="00C71994" w:rsidRPr="00A4367E" w:rsidRDefault="00C71994" w:rsidP="00BC4999">
      <w:pPr>
        <w:pStyle w:val="a0"/>
        <w:rPr>
          <w:szCs w:val="28"/>
        </w:rPr>
      </w:pPr>
      <w:r w:rsidRPr="00A4367E">
        <w:rPr>
          <w:szCs w:val="28"/>
        </w:rPr>
        <w:t xml:space="preserve">критерии оценки; </w:t>
      </w:r>
    </w:p>
    <w:p w:rsidR="00C71994" w:rsidRPr="00A4367E" w:rsidRDefault="00C71994" w:rsidP="00BC4999">
      <w:pPr>
        <w:pStyle w:val="a0"/>
        <w:rPr>
          <w:szCs w:val="28"/>
        </w:rPr>
      </w:pPr>
      <w:r w:rsidRPr="00A4367E">
        <w:rPr>
          <w:szCs w:val="28"/>
        </w:rPr>
        <w:t xml:space="preserve">содержание критерия; </w:t>
      </w:r>
    </w:p>
    <w:p w:rsidR="00C71994" w:rsidRPr="00A4367E" w:rsidRDefault="00C71994" w:rsidP="00BC4999">
      <w:pPr>
        <w:pStyle w:val="a0"/>
        <w:rPr>
          <w:szCs w:val="28"/>
        </w:rPr>
      </w:pPr>
      <w:r w:rsidRPr="00A4367E">
        <w:rPr>
          <w:szCs w:val="28"/>
        </w:rPr>
        <w:t>показатели/индикаторы.</w:t>
      </w:r>
    </w:p>
    <w:p w:rsidR="00C71994" w:rsidRPr="00A4367E" w:rsidRDefault="00C71994" w:rsidP="003C0A5F">
      <w:pPr>
        <w:rPr>
          <w:szCs w:val="28"/>
          <w:lang w:eastAsia="ru-RU"/>
        </w:rPr>
      </w:pPr>
      <w:r w:rsidRPr="00A4367E">
        <w:rPr>
          <w:szCs w:val="28"/>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A4367E">
        <w:rPr>
          <w:szCs w:val="28"/>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4367E">
        <w:rPr>
          <w:szCs w:val="28"/>
          <w:lang w:eastAsia="ru-RU"/>
        </w:rPr>
        <w:t xml:space="preserve"> по соответствующей должности.</w:t>
      </w:r>
    </w:p>
    <w:p w:rsidR="00C71994" w:rsidRPr="00A4367E" w:rsidRDefault="00C71994" w:rsidP="003C0A5F">
      <w:pPr>
        <w:rPr>
          <w:szCs w:val="28"/>
          <w:lang w:eastAsia="ru-RU"/>
        </w:rPr>
      </w:pPr>
      <w:r w:rsidRPr="00A4367E">
        <w:rPr>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DC2175" w:rsidRDefault="00DC2175" w:rsidP="00C65EA7">
      <w:pPr>
        <w:pStyle w:val="a0"/>
        <w:numPr>
          <w:ilvl w:val="0"/>
          <w:numId w:val="0"/>
        </w:numPr>
        <w:rPr>
          <w:b/>
          <w:szCs w:val="28"/>
        </w:rPr>
        <w:sectPr w:rsidR="00DC2175" w:rsidSect="00E1277E">
          <w:pgSz w:w="11906" w:h="16838"/>
          <w:pgMar w:top="720" w:right="1416" w:bottom="720" w:left="720" w:header="708" w:footer="545" w:gutter="0"/>
          <w:pgNumType w:fmt="numberInDash"/>
          <w:cols w:space="708"/>
          <w:titlePg/>
          <w:docGrid w:linePitch="381"/>
        </w:sectPr>
      </w:pPr>
    </w:p>
    <w:p w:rsidR="00C65EA7" w:rsidRPr="00A4367E" w:rsidRDefault="00C65EA7" w:rsidP="00C65EA7">
      <w:pPr>
        <w:pStyle w:val="a0"/>
        <w:numPr>
          <w:ilvl w:val="0"/>
          <w:numId w:val="0"/>
        </w:numPr>
        <w:rPr>
          <w:b/>
          <w:szCs w:val="28"/>
        </w:rPr>
      </w:pPr>
      <w:r w:rsidRPr="00A4367E">
        <w:rPr>
          <w:b/>
          <w:szCs w:val="28"/>
        </w:rPr>
        <w:lastRenderedPageBreak/>
        <w:t>Аттестационные катего</w:t>
      </w:r>
      <w:r w:rsidR="000C5ED9" w:rsidRPr="00A4367E">
        <w:rPr>
          <w:b/>
          <w:szCs w:val="28"/>
        </w:rPr>
        <w:t>рии педагогических работников МБОУ «Дорогорская средняя школа Мезенского района</w:t>
      </w:r>
      <w:r w:rsidRPr="00A4367E">
        <w:rPr>
          <w:b/>
          <w:szCs w:val="28"/>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1701"/>
        <w:gridCol w:w="1701"/>
        <w:gridCol w:w="1418"/>
        <w:gridCol w:w="1842"/>
      </w:tblGrid>
      <w:tr w:rsidR="00C65EA7" w:rsidRPr="00A4367E" w:rsidTr="00137BAC">
        <w:trPr>
          <w:trHeight w:val="1104"/>
        </w:trPr>
        <w:tc>
          <w:tcPr>
            <w:tcW w:w="534" w:type="dxa"/>
            <w:shd w:val="clear" w:color="auto" w:fill="auto"/>
          </w:tcPr>
          <w:p w:rsidR="00C65EA7" w:rsidRPr="00A4367E" w:rsidRDefault="00C65EA7" w:rsidP="007A6474">
            <w:pPr>
              <w:jc w:val="left"/>
              <w:rPr>
                <w:szCs w:val="28"/>
              </w:rPr>
            </w:pPr>
            <w:r w:rsidRPr="00A4367E">
              <w:rPr>
                <w:szCs w:val="28"/>
              </w:rPr>
              <w:t>№</w:t>
            </w:r>
          </w:p>
        </w:tc>
        <w:tc>
          <w:tcPr>
            <w:tcW w:w="3685" w:type="dxa"/>
            <w:shd w:val="clear" w:color="auto" w:fill="auto"/>
          </w:tcPr>
          <w:p w:rsidR="00C65EA7" w:rsidRPr="00A4367E" w:rsidRDefault="00C65EA7" w:rsidP="00137BAC">
            <w:pPr>
              <w:ind w:firstLine="0"/>
              <w:jc w:val="left"/>
              <w:rPr>
                <w:szCs w:val="28"/>
              </w:rPr>
            </w:pPr>
            <w:r w:rsidRPr="00A4367E">
              <w:rPr>
                <w:szCs w:val="28"/>
              </w:rPr>
              <w:t>ФИО педагогического работника</w:t>
            </w:r>
          </w:p>
        </w:tc>
        <w:tc>
          <w:tcPr>
            <w:tcW w:w="1701" w:type="dxa"/>
            <w:shd w:val="clear" w:color="auto" w:fill="auto"/>
          </w:tcPr>
          <w:p w:rsidR="00C65EA7" w:rsidRPr="00A4367E" w:rsidRDefault="00C65EA7" w:rsidP="007A6474">
            <w:pPr>
              <w:ind w:firstLine="0"/>
              <w:jc w:val="left"/>
              <w:rPr>
                <w:szCs w:val="28"/>
              </w:rPr>
            </w:pPr>
            <w:r w:rsidRPr="00A4367E">
              <w:rPr>
                <w:szCs w:val="28"/>
              </w:rPr>
              <w:t>Высшая аттестационная категория, дата ее присвоения</w:t>
            </w:r>
          </w:p>
        </w:tc>
        <w:tc>
          <w:tcPr>
            <w:tcW w:w="1701" w:type="dxa"/>
            <w:shd w:val="clear" w:color="auto" w:fill="auto"/>
          </w:tcPr>
          <w:p w:rsidR="00C65EA7" w:rsidRPr="00A4367E" w:rsidRDefault="00C65EA7" w:rsidP="007A6474">
            <w:pPr>
              <w:ind w:firstLine="0"/>
              <w:jc w:val="left"/>
              <w:rPr>
                <w:szCs w:val="28"/>
              </w:rPr>
            </w:pPr>
            <w:r w:rsidRPr="00A4367E">
              <w:rPr>
                <w:szCs w:val="28"/>
              </w:rPr>
              <w:t>Первая аттестационная категория, дата ее присвоения</w:t>
            </w:r>
          </w:p>
        </w:tc>
        <w:tc>
          <w:tcPr>
            <w:tcW w:w="1418" w:type="dxa"/>
            <w:shd w:val="clear" w:color="auto" w:fill="auto"/>
          </w:tcPr>
          <w:p w:rsidR="00C65EA7" w:rsidRPr="00A4367E" w:rsidRDefault="00C65EA7" w:rsidP="007A6474">
            <w:pPr>
              <w:ind w:firstLine="0"/>
              <w:jc w:val="left"/>
              <w:rPr>
                <w:szCs w:val="28"/>
              </w:rPr>
            </w:pPr>
            <w:r w:rsidRPr="00A4367E">
              <w:rPr>
                <w:szCs w:val="28"/>
              </w:rPr>
              <w:t>Не имеет категории (отметить «не имеет»)</w:t>
            </w:r>
          </w:p>
        </w:tc>
        <w:tc>
          <w:tcPr>
            <w:tcW w:w="1842" w:type="dxa"/>
            <w:shd w:val="clear" w:color="auto" w:fill="auto"/>
          </w:tcPr>
          <w:p w:rsidR="00C65EA7" w:rsidRPr="00A4367E" w:rsidRDefault="00C65EA7" w:rsidP="007A6474">
            <w:pPr>
              <w:ind w:firstLine="0"/>
              <w:jc w:val="left"/>
              <w:rPr>
                <w:szCs w:val="28"/>
              </w:rPr>
            </w:pPr>
            <w:r w:rsidRPr="00A4367E">
              <w:rPr>
                <w:szCs w:val="28"/>
              </w:rPr>
              <w:t>Планируемая дата аттестации</w:t>
            </w:r>
          </w:p>
        </w:tc>
      </w:tr>
      <w:tr w:rsidR="00C65EA7" w:rsidRPr="00A4367E" w:rsidTr="00137BAC">
        <w:trPr>
          <w:trHeight w:val="284"/>
        </w:trPr>
        <w:tc>
          <w:tcPr>
            <w:tcW w:w="534" w:type="dxa"/>
            <w:shd w:val="clear" w:color="auto" w:fill="auto"/>
          </w:tcPr>
          <w:p w:rsidR="00C65EA7" w:rsidRPr="00A4367E" w:rsidRDefault="00C65EA7" w:rsidP="007A6474">
            <w:pPr>
              <w:pStyle w:val="afffff1"/>
              <w:rPr>
                <w:sz w:val="28"/>
                <w:szCs w:val="28"/>
              </w:rPr>
            </w:pPr>
            <w:r w:rsidRPr="00A4367E">
              <w:rPr>
                <w:sz w:val="28"/>
                <w:szCs w:val="28"/>
              </w:rPr>
              <w:t>1</w:t>
            </w:r>
            <w:r w:rsidR="00137BAC" w:rsidRPr="00A4367E">
              <w:rPr>
                <w:sz w:val="28"/>
                <w:szCs w:val="28"/>
              </w:rPr>
              <w:t>.</w:t>
            </w:r>
          </w:p>
        </w:tc>
        <w:tc>
          <w:tcPr>
            <w:tcW w:w="3685" w:type="dxa"/>
            <w:shd w:val="clear" w:color="auto" w:fill="auto"/>
          </w:tcPr>
          <w:p w:rsidR="00C65EA7" w:rsidRPr="00A4367E" w:rsidRDefault="000C5ED9" w:rsidP="007A6474">
            <w:pPr>
              <w:ind w:firstLine="0"/>
              <w:jc w:val="left"/>
              <w:rPr>
                <w:szCs w:val="28"/>
              </w:rPr>
            </w:pPr>
            <w:r w:rsidRPr="00A4367E">
              <w:rPr>
                <w:szCs w:val="28"/>
              </w:rPr>
              <w:t>Бакова Татьяна Геннадьевна</w:t>
            </w:r>
          </w:p>
        </w:tc>
        <w:tc>
          <w:tcPr>
            <w:tcW w:w="1701" w:type="dxa"/>
            <w:shd w:val="clear" w:color="auto" w:fill="auto"/>
          </w:tcPr>
          <w:p w:rsidR="00C65EA7" w:rsidRPr="00A4367E" w:rsidRDefault="000C5ED9" w:rsidP="00137BAC">
            <w:pPr>
              <w:rPr>
                <w:szCs w:val="28"/>
              </w:rPr>
            </w:pPr>
            <w:r w:rsidRPr="00A4367E">
              <w:rPr>
                <w:szCs w:val="28"/>
              </w:rPr>
              <w:t>-</w:t>
            </w:r>
          </w:p>
        </w:tc>
        <w:tc>
          <w:tcPr>
            <w:tcW w:w="1701" w:type="dxa"/>
            <w:shd w:val="clear" w:color="auto" w:fill="auto"/>
          </w:tcPr>
          <w:p w:rsidR="00C65EA7" w:rsidRPr="00A4367E" w:rsidRDefault="000C5ED9" w:rsidP="007A6474">
            <w:pPr>
              <w:ind w:firstLine="0"/>
              <w:jc w:val="left"/>
              <w:rPr>
                <w:szCs w:val="28"/>
              </w:rPr>
            </w:pPr>
            <w:r w:rsidRPr="00A4367E">
              <w:rPr>
                <w:szCs w:val="28"/>
              </w:rPr>
              <w:t>23.12.2015 г.</w:t>
            </w:r>
          </w:p>
        </w:tc>
        <w:tc>
          <w:tcPr>
            <w:tcW w:w="1418" w:type="dxa"/>
            <w:shd w:val="clear" w:color="auto" w:fill="auto"/>
          </w:tcPr>
          <w:p w:rsidR="00C65EA7" w:rsidRPr="00A4367E" w:rsidRDefault="00137BAC" w:rsidP="00137BAC">
            <w:pPr>
              <w:ind w:firstLine="0"/>
              <w:jc w:val="left"/>
              <w:rPr>
                <w:szCs w:val="28"/>
              </w:rPr>
            </w:pPr>
            <w:r w:rsidRPr="00A4367E">
              <w:rPr>
                <w:szCs w:val="28"/>
              </w:rPr>
              <w:t xml:space="preserve">         -</w:t>
            </w:r>
          </w:p>
        </w:tc>
        <w:tc>
          <w:tcPr>
            <w:tcW w:w="1842" w:type="dxa"/>
            <w:shd w:val="clear" w:color="auto" w:fill="auto"/>
          </w:tcPr>
          <w:p w:rsidR="00C65EA7" w:rsidRPr="00A4367E" w:rsidRDefault="00137BAC" w:rsidP="007A6474">
            <w:pPr>
              <w:ind w:firstLine="0"/>
              <w:jc w:val="left"/>
              <w:rPr>
                <w:szCs w:val="28"/>
              </w:rPr>
            </w:pPr>
            <w:r w:rsidRPr="00A4367E">
              <w:rPr>
                <w:szCs w:val="28"/>
              </w:rPr>
              <w:t>ноябрь 2020 г.</w:t>
            </w:r>
          </w:p>
        </w:tc>
      </w:tr>
      <w:tr w:rsidR="00C65EA7" w:rsidRPr="00A4367E" w:rsidTr="00137BAC">
        <w:trPr>
          <w:trHeight w:val="290"/>
        </w:trPr>
        <w:tc>
          <w:tcPr>
            <w:tcW w:w="534" w:type="dxa"/>
            <w:shd w:val="clear" w:color="auto" w:fill="auto"/>
          </w:tcPr>
          <w:p w:rsidR="00C65EA7" w:rsidRPr="00A4367E" w:rsidRDefault="00C65EA7" w:rsidP="007A6474">
            <w:pPr>
              <w:pStyle w:val="afffff1"/>
              <w:rPr>
                <w:sz w:val="28"/>
                <w:szCs w:val="28"/>
              </w:rPr>
            </w:pPr>
            <w:r w:rsidRPr="00A4367E">
              <w:rPr>
                <w:sz w:val="28"/>
                <w:szCs w:val="28"/>
              </w:rPr>
              <w:t>2</w:t>
            </w:r>
            <w:r w:rsidR="00137BAC" w:rsidRPr="00A4367E">
              <w:rPr>
                <w:sz w:val="28"/>
                <w:szCs w:val="28"/>
              </w:rPr>
              <w:t>.</w:t>
            </w:r>
          </w:p>
        </w:tc>
        <w:tc>
          <w:tcPr>
            <w:tcW w:w="3685" w:type="dxa"/>
            <w:shd w:val="clear" w:color="auto" w:fill="auto"/>
          </w:tcPr>
          <w:p w:rsidR="00C65EA7" w:rsidRPr="00A4367E" w:rsidRDefault="000C5ED9" w:rsidP="007A6474">
            <w:pPr>
              <w:ind w:firstLine="0"/>
              <w:jc w:val="left"/>
              <w:rPr>
                <w:szCs w:val="28"/>
              </w:rPr>
            </w:pPr>
            <w:r w:rsidRPr="00A4367E">
              <w:rPr>
                <w:szCs w:val="28"/>
              </w:rPr>
              <w:t>Лочехина Ольга Владимировна</w:t>
            </w:r>
          </w:p>
        </w:tc>
        <w:tc>
          <w:tcPr>
            <w:tcW w:w="1701" w:type="dxa"/>
            <w:shd w:val="clear" w:color="auto" w:fill="auto"/>
          </w:tcPr>
          <w:p w:rsidR="00C65EA7" w:rsidRPr="00A4367E" w:rsidRDefault="000C5ED9" w:rsidP="00137BAC">
            <w:pPr>
              <w:ind w:firstLine="0"/>
              <w:jc w:val="center"/>
              <w:rPr>
                <w:szCs w:val="28"/>
              </w:rPr>
            </w:pPr>
            <w:r w:rsidRPr="00A4367E">
              <w:rPr>
                <w:szCs w:val="28"/>
              </w:rPr>
              <w:t>-</w:t>
            </w:r>
          </w:p>
        </w:tc>
        <w:tc>
          <w:tcPr>
            <w:tcW w:w="1701" w:type="dxa"/>
            <w:shd w:val="clear" w:color="auto" w:fill="auto"/>
          </w:tcPr>
          <w:p w:rsidR="00C65EA7" w:rsidRPr="00A4367E" w:rsidRDefault="000C5ED9" w:rsidP="000C5ED9">
            <w:pPr>
              <w:ind w:firstLine="0"/>
              <w:jc w:val="left"/>
              <w:rPr>
                <w:szCs w:val="28"/>
              </w:rPr>
            </w:pPr>
            <w:r w:rsidRPr="00A4367E">
              <w:rPr>
                <w:szCs w:val="28"/>
              </w:rPr>
              <w:t>23.12.2015 г.</w:t>
            </w:r>
          </w:p>
        </w:tc>
        <w:tc>
          <w:tcPr>
            <w:tcW w:w="1418" w:type="dxa"/>
            <w:shd w:val="clear" w:color="auto" w:fill="auto"/>
          </w:tcPr>
          <w:p w:rsidR="00C65EA7" w:rsidRPr="00A4367E" w:rsidRDefault="00137BAC" w:rsidP="00137BAC">
            <w:pPr>
              <w:ind w:firstLine="0"/>
              <w:jc w:val="left"/>
              <w:rPr>
                <w:szCs w:val="28"/>
              </w:rPr>
            </w:pPr>
            <w:r w:rsidRPr="00A4367E">
              <w:rPr>
                <w:szCs w:val="28"/>
              </w:rPr>
              <w:t xml:space="preserve">         -</w:t>
            </w:r>
          </w:p>
        </w:tc>
        <w:tc>
          <w:tcPr>
            <w:tcW w:w="1842" w:type="dxa"/>
            <w:shd w:val="clear" w:color="auto" w:fill="auto"/>
          </w:tcPr>
          <w:p w:rsidR="00C65EA7" w:rsidRPr="00A4367E" w:rsidRDefault="00137BAC" w:rsidP="007A6474">
            <w:pPr>
              <w:ind w:firstLine="0"/>
              <w:jc w:val="left"/>
              <w:rPr>
                <w:szCs w:val="28"/>
              </w:rPr>
            </w:pPr>
            <w:r w:rsidRPr="00A4367E">
              <w:rPr>
                <w:szCs w:val="28"/>
              </w:rPr>
              <w:t>ноябрь 2020 г.</w:t>
            </w:r>
          </w:p>
        </w:tc>
      </w:tr>
      <w:tr w:rsidR="00C65EA7" w:rsidRPr="00A4367E" w:rsidTr="00137BAC">
        <w:trPr>
          <w:trHeight w:val="438"/>
        </w:trPr>
        <w:tc>
          <w:tcPr>
            <w:tcW w:w="534" w:type="dxa"/>
            <w:shd w:val="clear" w:color="auto" w:fill="auto"/>
          </w:tcPr>
          <w:p w:rsidR="00C65EA7" w:rsidRPr="00A4367E" w:rsidRDefault="00C65EA7" w:rsidP="007A6474">
            <w:pPr>
              <w:pStyle w:val="afffff1"/>
              <w:rPr>
                <w:sz w:val="28"/>
                <w:szCs w:val="28"/>
              </w:rPr>
            </w:pPr>
            <w:r w:rsidRPr="00A4367E">
              <w:rPr>
                <w:sz w:val="28"/>
                <w:szCs w:val="28"/>
              </w:rPr>
              <w:t>3</w:t>
            </w:r>
            <w:r w:rsidR="00137BAC" w:rsidRPr="00A4367E">
              <w:rPr>
                <w:sz w:val="28"/>
                <w:szCs w:val="28"/>
              </w:rPr>
              <w:t>.</w:t>
            </w:r>
          </w:p>
        </w:tc>
        <w:tc>
          <w:tcPr>
            <w:tcW w:w="3685" w:type="dxa"/>
            <w:shd w:val="clear" w:color="auto" w:fill="auto"/>
          </w:tcPr>
          <w:p w:rsidR="00C65EA7" w:rsidRPr="00A4367E" w:rsidRDefault="00137BAC" w:rsidP="007A6474">
            <w:pPr>
              <w:pStyle w:val="afffff1"/>
              <w:rPr>
                <w:sz w:val="28"/>
                <w:szCs w:val="28"/>
              </w:rPr>
            </w:pPr>
            <w:r w:rsidRPr="00A4367E">
              <w:rPr>
                <w:sz w:val="28"/>
                <w:szCs w:val="28"/>
              </w:rPr>
              <w:t>Козина Ирина Алекса</w:t>
            </w:r>
            <w:r w:rsidRPr="00A4367E">
              <w:rPr>
                <w:sz w:val="28"/>
                <w:szCs w:val="28"/>
              </w:rPr>
              <w:t>н</w:t>
            </w:r>
            <w:r w:rsidRPr="00A4367E">
              <w:rPr>
                <w:sz w:val="28"/>
                <w:szCs w:val="28"/>
              </w:rPr>
              <w:t>дровна</w:t>
            </w:r>
          </w:p>
        </w:tc>
        <w:tc>
          <w:tcPr>
            <w:tcW w:w="1701" w:type="dxa"/>
            <w:shd w:val="clear" w:color="auto" w:fill="auto"/>
          </w:tcPr>
          <w:p w:rsidR="00C65EA7" w:rsidRPr="00A4367E" w:rsidRDefault="00137BAC" w:rsidP="00137BAC">
            <w:pPr>
              <w:pStyle w:val="afffff1"/>
              <w:jc w:val="center"/>
              <w:rPr>
                <w:sz w:val="28"/>
                <w:szCs w:val="28"/>
              </w:rPr>
            </w:pPr>
            <w:r w:rsidRPr="00A4367E">
              <w:rPr>
                <w:sz w:val="28"/>
                <w:szCs w:val="28"/>
              </w:rPr>
              <w:t>-</w:t>
            </w:r>
          </w:p>
        </w:tc>
        <w:tc>
          <w:tcPr>
            <w:tcW w:w="1701" w:type="dxa"/>
            <w:shd w:val="clear" w:color="auto" w:fill="auto"/>
          </w:tcPr>
          <w:p w:rsidR="00C65EA7" w:rsidRPr="00A4367E" w:rsidRDefault="00137BAC" w:rsidP="007A6474">
            <w:pPr>
              <w:pStyle w:val="afffff1"/>
              <w:rPr>
                <w:sz w:val="28"/>
                <w:szCs w:val="28"/>
              </w:rPr>
            </w:pPr>
            <w:r w:rsidRPr="00A4367E">
              <w:rPr>
                <w:sz w:val="28"/>
                <w:szCs w:val="28"/>
              </w:rPr>
              <w:t>21.04.2017 г.</w:t>
            </w:r>
          </w:p>
        </w:tc>
        <w:tc>
          <w:tcPr>
            <w:tcW w:w="1418" w:type="dxa"/>
            <w:shd w:val="clear" w:color="auto" w:fill="auto"/>
          </w:tcPr>
          <w:p w:rsidR="00C65EA7" w:rsidRPr="00A4367E" w:rsidRDefault="00137BAC" w:rsidP="00137BAC">
            <w:pPr>
              <w:pStyle w:val="afffff1"/>
              <w:jc w:val="center"/>
              <w:rPr>
                <w:sz w:val="28"/>
                <w:szCs w:val="28"/>
              </w:rPr>
            </w:pPr>
            <w:r w:rsidRPr="00A4367E">
              <w:rPr>
                <w:sz w:val="28"/>
                <w:szCs w:val="28"/>
              </w:rPr>
              <w:t>-</w:t>
            </w:r>
          </w:p>
        </w:tc>
        <w:tc>
          <w:tcPr>
            <w:tcW w:w="1842" w:type="dxa"/>
            <w:shd w:val="clear" w:color="auto" w:fill="auto"/>
          </w:tcPr>
          <w:p w:rsidR="00C65EA7" w:rsidRPr="00A4367E" w:rsidRDefault="00137BAC" w:rsidP="007A6474">
            <w:pPr>
              <w:pStyle w:val="afffff1"/>
              <w:rPr>
                <w:sz w:val="28"/>
                <w:szCs w:val="28"/>
              </w:rPr>
            </w:pPr>
            <w:r w:rsidRPr="00A4367E">
              <w:rPr>
                <w:sz w:val="28"/>
                <w:szCs w:val="28"/>
              </w:rPr>
              <w:t>март  2022 г.</w:t>
            </w:r>
          </w:p>
        </w:tc>
      </w:tr>
      <w:tr w:rsidR="00C65EA7" w:rsidRPr="00A4367E" w:rsidTr="00137BAC">
        <w:trPr>
          <w:trHeight w:val="416"/>
        </w:trPr>
        <w:tc>
          <w:tcPr>
            <w:tcW w:w="534" w:type="dxa"/>
            <w:shd w:val="clear" w:color="auto" w:fill="auto"/>
          </w:tcPr>
          <w:p w:rsidR="00C65EA7" w:rsidRPr="00A4367E" w:rsidRDefault="00C65EA7" w:rsidP="007A6474">
            <w:pPr>
              <w:pStyle w:val="afffff1"/>
              <w:rPr>
                <w:sz w:val="28"/>
                <w:szCs w:val="28"/>
              </w:rPr>
            </w:pPr>
            <w:r w:rsidRPr="00A4367E">
              <w:rPr>
                <w:sz w:val="28"/>
                <w:szCs w:val="28"/>
              </w:rPr>
              <w:t>4</w:t>
            </w:r>
            <w:r w:rsidR="00137BAC" w:rsidRPr="00A4367E">
              <w:rPr>
                <w:sz w:val="28"/>
                <w:szCs w:val="28"/>
              </w:rPr>
              <w:t>.</w:t>
            </w:r>
          </w:p>
        </w:tc>
        <w:tc>
          <w:tcPr>
            <w:tcW w:w="3685" w:type="dxa"/>
            <w:shd w:val="clear" w:color="auto" w:fill="auto"/>
          </w:tcPr>
          <w:p w:rsidR="00C65EA7" w:rsidRPr="00A4367E" w:rsidRDefault="00137BAC" w:rsidP="007A6474">
            <w:pPr>
              <w:pStyle w:val="afffff1"/>
              <w:rPr>
                <w:sz w:val="28"/>
                <w:szCs w:val="28"/>
              </w:rPr>
            </w:pPr>
            <w:r w:rsidRPr="00A4367E">
              <w:rPr>
                <w:sz w:val="28"/>
                <w:szCs w:val="28"/>
              </w:rPr>
              <w:t>Стрюкова Алина Сергеевна</w:t>
            </w:r>
          </w:p>
        </w:tc>
        <w:tc>
          <w:tcPr>
            <w:tcW w:w="1701" w:type="dxa"/>
            <w:shd w:val="clear" w:color="auto" w:fill="auto"/>
          </w:tcPr>
          <w:p w:rsidR="00C65EA7" w:rsidRPr="00A4367E" w:rsidRDefault="00137BAC" w:rsidP="00137BAC">
            <w:pPr>
              <w:pStyle w:val="afffff1"/>
              <w:jc w:val="center"/>
              <w:rPr>
                <w:sz w:val="28"/>
                <w:szCs w:val="28"/>
              </w:rPr>
            </w:pPr>
            <w:r w:rsidRPr="00A4367E">
              <w:rPr>
                <w:sz w:val="28"/>
                <w:szCs w:val="28"/>
              </w:rPr>
              <w:t>-</w:t>
            </w:r>
          </w:p>
        </w:tc>
        <w:tc>
          <w:tcPr>
            <w:tcW w:w="1701" w:type="dxa"/>
            <w:shd w:val="clear" w:color="auto" w:fill="auto"/>
          </w:tcPr>
          <w:p w:rsidR="00C65EA7" w:rsidRPr="00A4367E" w:rsidRDefault="00137BAC" w:rsidP="0077282B">
            <w:pPr>
              <w:pStyle w:val="afffff1"/>
              <w:jc w:val="center"/>
              <w:rPr>
                <w:sz w:val="28"/>
                <w:szCs w:val="28"/>
              </w:rPr>
            </w:pPr>
            <w:r w:rsidRPr="00A4367E">
              <w:rPr>
                <w:sz w:val="28"/>
                <w:szCs w:val="28"/>
              </w:rPr>
              <w:t>-</w:t>
            </w:r>
          </w:p>
        </w:tc>
        <w:tc>
          <w:tcPr>
            <w:tcW w:w="1418" w:type="dxa"/>
            <w:shd w:val="clear" w:color="auto" w:fill="auto"/>
          </w:tcPr>
          <w:p w:rsidR="00C65EA7" w:rsidRPr="00A4367E" w:rsidRDefault="00137BAC" w:rsidP="0077282B">
            <w:pPr>
              <w:pStyle w:val="afffff1"/>
              <w:jc w:val="center"/>
              <w:rPr>
                <w:sz w:val="28"/>
                <w:szCs w:val="28"/>
              </w:rPr>
            </w:pPr>
            <w:r w:rsidRPr="00A4367E">
              <w:rPr>
                <w:sz w:val="28"/>
                <w:szCs w:val="28"/>
              </w:rPr>
              <w:t>не имеет</w:t>
            </w:r>
          </w:p>
        </w:tc>
        <w:tc>
          <w:tcPr>
            <w:tcW w:w="1842" w:type="dxa"/>
            <w:shd w:val="clear" w:color="auto" w:fill="auto"/>
          </w:tcPr>
          <w:p w:rsidR="00C65EA7" w:rsidRPr="00A4367E" w:rsidRDefault="00137BAC" w:rsidP="007A6474">
            <w:pPr>
              <w:pStyle w:val="afffff1"/>
              <w:rPr>
                <w:sz w:val="28"/>
                <w:szCs w:val="28"/>
              </w:rPr>
            </w:pPr>
            <w:r w:rsidRPr="00A4367E">
              <w:rPr>
                <w:sz w:val="28"/>
                <w:szCs w:val="28"/>
              </w:rPr>
              <w:t>февраль 2020 г.</w:t>
            </w:r>
          </w:p>
        </w:tc>
      </w:tr>
      <w:tr w:rsidR="00C65EA7" w:rsidRPr="00A4367E" w:rsidTr="00137BAC">
        <w:tc>
          <w:tcPr>
            <w:tcW w:w="534" w:type="dxa"/>
            <w:shd w:val="clear" w:color="auto" w:fill="auto"/>
          </w:tcPr>
          <w:p w:rsidR="00C65EA7" w:rsidRPr="00A4367E" w:rsidRDefault="00C65EA7" w:rsidP="007A6474">
            <w:pPr>
              <w:pStyle w:val="afffff1"/>
              <w:rPr>
                <w:sz w:val="28"/>
                <w:szCs w:val="28"/>
              </w:rPr>
            </w:pPr>
            <w:r w:rsidRPr="00A4367E">
              <w:rPr>
                <w:sz w:val="28"/>
                <w:szCs w:val="28"/>
              </w:rPr>
              <w:t>5</w:t>
            </w:r>
          </w:p>
        </w:tc>
        <w:tc>
          <w:tcPr>
            <w:tcW w:w="3685" w:type="dxa"/>
            <w:shd w:val="clear" w:color="auto" w:fill="auto"/>
          </w:tcPr>
          <w:p w:rsidR="00C65EA7" w:rsidRPr="00A4367E" w:rsidRDefault="00137BAC" w:rsidP="007A6474">
            <w:pPr>
              <w:pStyle w:val="afffff1"/>
              <w:rPr>
                <w:sz w:val="28"/>
                <w:szCs w:val="28"/>
              </w:rPr>
            </w:pPr>
            <w:r w:rsidRPr="00A4367E">
              <w:rPr>
                <w:sz w:val="28"/>
                <w:szCs w:val="28"/>
              </w:rPr>
              <w:t>Лочехина Лариса Валерье</w:t>
            </w:r>
            <w:r w:rsidRPr="00A4367E">
              <w:rPr>
                <w:sz w:val="28"/>
                <w:szCs w:val="28"/>
              </w:rPr>
              <w:t>в</w:t>
            </w:r>
            <w:r w:rsidRPr="00A4367E">
              <w:rPr>
                <w:sz w:val="28"/>
                <w:szCs w:val="28"/>
              </w:rPr>
              <w:t>на</w:t>
            </w:r>
          </w:p>
        </w:tc>
        <w:tc>
          <w:tcPr>
            <w:tcW w:w="1701" w:type="dxa"/>
            <w:shd w:val="clear" w:color="auto" w:fill="auto"/>
          </w:tcPr>
          <w:p w:rsidR="00C65EA7" w:rsidRPr="00A4367E" w:rsidRDefault="00137BAC" w:rsidP="00137BAC">
            <w:pPr>
              <w:pStyle w:val="afffff1"/>
              <w:jc w:val="center"/>
              <w:rPr>
                <w:sz w:val="28"/>
                <w:szCs w:val="28"/>
              </w:rPr>
            </w:pPr>
            <w:r w:rsidRPr="00A4367E">
              <w:rPr>
                <w:sz w:val="28"/>
                <w:szCs w:val="28"/>
              </w:rPr>
              <w:t>-</w:t>
            </w:r>
          </w:p>
        </w:tc>
        <w:tc>
          <w:tcPr>
            <w:tcW w:w="1701" w:type="dxa"/>
            <w:shd w:val="clear" w:color="auto" w:fill="auto"/>
          </w:tcPr>
          <w:p w:rsidR="00C65EA7" w:rsidRPr="00A4367E" w:rsidRDefault="00137BAC" w:rsidP="0077282B">
            <w:pPr>
              <w:pStyle w:val="afffff1"/>
              <w:jc w:val="center"/>
              <w:rPr>
                <w:sz w:val="28"/>
                <w:szCs w:val="28"/>
              </w:rPr>
            </w:pPr>
            <w:r w:rsidRPr="00A4367E">
              <w:rPr>
                <w:sz w:val="28"/>
                <w:szCs w:val="28"/>
              </w:rPr>
              <w:t>-</w:t>
            </w:r>
          </w:p>
        </w:tc>
        <w:tc>
          <w:tcPr>
            <w:tcW w:w="1418" w:type="dxa"/>
            <w:shd w:val="clear" w:color="auto" w:fill="auto"/>
          </w:tcPr>
          <w:p w:rsidR="00C65EA7" w:rsidRPr="00A4367E" w:rsidRDefault="00137BAC" w:rsidP="0077282B">
            <w:pPr>
              <w:pStyle w:val="afffff1"/>
              <w:jc w:val="center"/>
              <w:rPr>
                <w:sz w:val="28"/>
                <w:szCs w:val="28"/>
              </w:rPr>
            </w:pPr>
            <w:r w:rsidRPr="00A4367E">
              <w:rPr>
                <w:sz w:val="28"/>
                <w:szCs w:val="28"/>
              </w:rPr>
              <w:t>не имеет</w:t>
            </w:r>
          </w:p>
        </w:tc>
        <w:tc>
          <w:tcPr>
            <w:tcW w:w="1842" w:type="dxa"/>
            <w:shd w:val="clear" w:color="auto" w:fill="auto"/>
          </w:tcPr>
          <w:p w:rsidR="00C65EA7" w:rsidRPr="00A4367E" w:rsidRDefault="00137BAC" w:rsidP="007A6474">
            <w:pPr>
              <w:pStyle w:val="afffff1"/>
              <w:rPr>
                <w:sz w:val="28"/>
                <w:szCs w:val="28"/>
              </w:rPr>
            </w:pPr>
            <w:r w:rsidRPr="00A4367E">
              <w:rPr>
                <w:sz w:val="28"/>
                <w:szCs w:val="28"/>
              </w:rPr>
              <w:t>2021</w:t>
            </w:r>
          </w:p>
        </w:tc>
      </w:tr>
      <w:tr w:rsidR="00C65EA7" w:rsidRPr="00A4367E" w:rsidTr="00137BAC">
        <w:tc>
          <w:tcPr>
            <w:tcW w:w="534" w:type="dxa"/>
            <w:shd w:val="clear" w:color="auto" w:fill="auto"/>
          </w:tcPr>
          <w:p w:rsidR="00C65EA7" w:rsidRPr="00A4367E" w:rsidRDefault="00C65EA7" w:rsidP="007A6474">
            <w:pPr>
              <w:pStyle w:val="afffff1"/>
              <w:rPr>
                <w:sz w:val="28"/>
                <w:szCs w:val="28"/>
              </w:rPr>
            </w:pPr>
            <w:r w:rsidRPr="00A4367E">
              <w:rPr>
                <w:sz w:val="28"/>
                <w:szCs w:val="28"/>
              </w:rPr>
              <w:t>6</w:t>
            </w:r>
          </w:p>
        </w:tc>
        <w:tc>
          <w:tcPr>
            <w:tcW w:w="3685" w:type="dxa"/>
            <w:shd w:val="clear" w:color="auto" w:fill="auto"/>
          </w:tcPr>
          <w:p w:rsidR="00C65EA7" w:rsidRPr="00A4367E" w:rsidRDefault="00137BAC" w:rsidP="007A6474">
            <w:pPr>
              <w:pStyle w:val="afffff1"/>
              <w:rPr>
                <w:sz w:val="28"/>
                <w:szCs w:val="28"/>
              </w:rPr>
            </w:pPr>
            <w:r w:rsidRPr="00A4367E">
              <w:rPr>
                <w:sz w:val="28"/>
                <w:szCs w:val="28"/>
              </w:rPr>
              <w:t>Попов Роман Александр</w:t>
            </w:r>
            <w:r w:rsidRPr="00A4367E">
              <w:rPr>
                <w:sz w:val="28"/>
                <w:szCs w:val="28"/>
              </w:rPr>
              <w:t>о</w:t>
            </w:r>
            <w:r w:rsidRPr="00A4367E">
              <w:rPr>
                <w:sz w:val="28"/>
                <w:szCs w:val="28"/>
              </w:rPr>
              <w:t>вич</w:t>
            </w:r>
          </w:p>
        </w:tc>
        <w:tc>
          <w:tcPr>
            <w:tcW w:w="1701" w:type="dxa"/>
            <w:shd w:val="clear" w:color="auto" w:fill="auto"/>
          </w:tcPr>
          <w:p w:rsidR="00C65EA7" w:rsidRPr="00A4367E" w:rsidRDefault="00137BAC" w:rsidP="00137BAC">
            <w:pPr>
              <w:pStyle w:val="afffff1"/>
              <w:jc w:val="center"/>
              <w:rPr>
                <w:sz w:val="28"/>
                <w:szCs w:val="28"/>
              </w:rPr>
            </w:pPr>
            <w:r w:rsidRPr="00A4367E">
              <w:rPr>
                <w:sz w:val="28"/>
                <w:szCs w:val="28"/>
              </w:rPr>
              <w:t>-</w:t>
            </w:r>
          </w:p>
        </w:tc>
        <w:tc>
          <w:tcPr>
            <w:tcW w:w="1701" w:type="dxa"/>
            <w:shd w:val="clear" w:color="auto" w:fill="auto"/>
          </w:tcPr>
          <w:p w:rsidR="00C65EA7" w:rsidRPr="00A4367E" w:rsidRDefault="00137BAC" w:rsidP="0077282B">
            <w:pPr>
              <w:pStyle w:val="afffff1"/>
              <w:jc w:val="center"/>
              <w:rPr>
                <w:sz w:val="28"/>
                <w:szCs w:val="28"/>
              </w:rPr>
            </w:pPr>
            <w:r w:rsidRPr="00A4367E">
              <w:rPr>
                <w:sz w:val="28"/>
                <w:szCs w:val="28"/>
              </w:rPr>
              <w:t>-</w:t>
            </w:r>
          </w:p>
        </w:tc>
        <w:tc>
          <w:tcPr>
            <w:tcW w:w="1418" w:type="dxa"/>
            <w:shd w:val="clear" w:color="auto" w:fill="auto"/>
          </w:tcPr>
          <w:p w:rsidR="00C65EA7" w:rsidRPr="00A4367E" w:rsidRDefault="00137BAC" w:rsidP="0077282B">
            <w:pPr>
              <w:pStyle w:val="afffff1"/>
              <w:jc w:val="center"/>
              <w:rPr>
                <w:sz w:val="28"/>
                <w:szCs w:val="28"/>
              </w:rPr>
            </w:pPr>
            <w:r w:rsidRPr="00A4367E">
              <w:rPr>
                <w:sz w:val="28"/>
                <w:szCs w:val="28"/>
              </w:rPr>
              <w:t>не имеет</w:t>
            </w:r>
          </w:p>
        </w:tc>
        <w:tc>
          <w:tcPr>
            <w:tcW w:w="1842" w:type="dxa"/>
            <w:shd w:val="clear" w:color="auto" w:fill="auto"/>
          </w:tcPr>
          <w:p w:rsidR="00C65EA7" w:rsidRPr="00A4367E" w:rsidRDefault="0077282B" w:rsidP="007A6474">
            <w:pPr>
              <w:pStyle w:val="afffff1"/>
              <w:rPr>
                <w:sz w:val="28"/>
                <w:szCs w:val="28"/>
              </w:rPr>
            </w:pPr>
            <w:r w:rsidRPr="00A4367E">
              <w:rPr>
                <w:sz w:val="28"/>
                <w:szCs w:val="28"/>
              </w:rPr>
              <w:t>2019</w:t>
            </w:r>
          </w:p>
        </w:tc>
      </w:tr>
      <w:tr w:rsidR="00C65EA7" w:rsidRPr="00A4367E" w:rsidTr="00137BAC">
        <w:tc>
          <w:tcPr>
            <w:tcW w:w="534" w:type="dxa"/>
            <w:shd w:val="clear" w:color="auto" w:fill="auto"/>
          </w:tcPr>
          <w:p w:rsidR="00C65EA7" w:rsidRPr="00A4367E" w:rsidRDefault="00C65EA7" w:rsidP="007A6474">
            <w:pPr>
              <w:pStyle w:val="afffff1"/>
              <w:rPr>
                <w:sz w:val="28"/>
                <w:szCs w:val="28"/>
              </w:rPr>
            </w:pPr>
            <w:r w:rsidRPr="00A4367E">
              <w:rPr>
                <w:sz w:val="28"/>
                <w:szCs w:val="28"/>
              </w:rPr>
              <w:t>7</w:t>
            </w:r>
          </w:p>
        </w:tc>
        <w:tc>
          <w:tcPr>
            <w:tcW w:w="3685" w:type="dxa"/>
            <w:shd w:val="clear" w:color="auto" w:fill="auto"/>
          </w:tcPr>
          <w:p w:rsidR="00C65EA7" w:rsidRPr="00A4367E" w:rsidRDefault="0077282B" w:rsidP="007A6474">
            <w:pPr>
              <w:pStyle w:val="afffff1"/>
              <w:rPr>
                <w:sz w:val="28"/>
                <w:szCs w:val="28"/>
              </w:rPr>
            </w:pPr>
            <w:r w:rsidRPr="00A4367E">
              <w:rPr>
                <w:sz w:val="28"/>
                <w:szCs w:val="28"/>
              </w:rPr>
              <w:t>Водомерова Вера Алекса</w:t>
            </w:r>
            <w:r w:rsidRPr="00A4367E">
              <w:rPr>
                <w:sz w:val="28"/>
                <w:szCs w:val="28"/>
              </w:rPr>
              <w:t>н</w:t>
            </w:r>
            <w:r w:rsidRPr="00A4367E">
              <w:rPr>
                <w:sz w:val="28"/>
                <w:szCs w:val="28"/>
              </w:rPr>
              <w:t>дровна</w:t>
            </w:r>
          </w:p>
        </w:tc>
        <w:tc>
          <w:tcPr>
            <w:tcW w:w="1701" w:type="dxa"/>
            <w:shd w:val="clear" w:color="auto" w:fill="auto"/>
          </w:tcPr>
          <w:p w:rsidR="00C65EA7" w:rsidRPr="00A4367E" w:rsidRDefault="0077282B" w:rsidP="00137BAC">
            <w:pPr>
              <w:pStyle w:val="afffff1"/>
              <w:jc w:val="center"/>
              <w:rPr>
                <w:sz w:val="28"/>
                <w:szCs w:val="28"/>
              </w:rPr>
            </w:pPr>
            <w:r w:rsidRPr="00A4367E">
              <w:rPr>
                <w:sz w:val="28"/>
                <w:szCs w:val="28"/>
              </w:rPr>
              <w:t>-</w:t>
            </w:r>
          </w:p>
        </w:tc>
        <w:tc>
          <w:tcPr>
            <w:tcW w:w="1701" w:type="dxa"/>
            <w:shd w:val="clear" w:color="auto" w:fill="auto"/>
          </w:tcPr>
          <w:p w:rsidR="00C65EA7" w:rsidRPr="00A4367E" w:rsidRDefault="0077282B" w:rsidP="0077282B">
            <w:pPr>
              <w:pStyle w:val="afffff1"/>
              <w:jc w:val="center"/>
              <w:rPr>
                <w:sz w:val="28"/>
                <w:szCs w:val="28"/>
              </w:rPr>
            </w:pPr>
            <w:r w:rsidRPr="00A4367E">
              <w:rPr>
                <w:sz w:val="28"/>
                <w:szCs w:val="28"/>
              </w:rPr>
              <w:t>-</w:t>
            </w:r>
          </w:p>
        </w:tc>
        <w:tc>
          <w:tcPr>
            <w:tcW w:w="1418" w:type="dxa"/>
            <w:shd w:val="clear" w:color="auto" w:fill="auto"/>
          </w:tcPr>
          <w:p w:rsidR="00C65EA7" w:rsidRPr="00A4367E" w:rsidRDefault="0077282B" w:rsidP="0077282B">
            <w:pPr>
              <w:pStyle w:val="afffff1"/>
              <w:jc w:val="center"/>
              <w:rPr>
                <w:sz w:val="28"/>
                <w:szCs w:val="28"/>
              </w:rPr>
            </w:pPr>
            <w:r w:rsidRPr="00A4367E">
              <w:rPr>
                <w:sz w:val="28"/>
                <w:szCs w:val="28"/>
              </w:rPr>
              <w:t>не имеет</w:t>
            </w:r>
          </w:p>
        </w:tc>
        <w:tc>
          <w:tcPr>
            <w:tcW w:w="1842" w:type="dxa"/>
            <w:shd w:val="clear" w:color="auto" w:fill="auto"/>
          </w:tcPr>
          <w:p w:rsidR="00C65EA7" w:rsidRPr="00A4367E" w:rsidRDefault="0077282B" w:rsidP="007A6474">
            <w:pPr>
              <w:pStyle w:val="afffff1"/>
              <w:rPr>
                <w:sz w:val="28"/>
                <w:szCs w:val="28"/>
              </w:rPr>
            </w:pPr>
            <w:r w:rsidRPr="00A4367E">
              <w:rPr>
                <w:sz w:val="28"/>
                <w:szCs w:val="28"/>
              </w:rPr>
              <w:t>2019</w:t>
            </w:r>
          </w:p>
        </w:tc>
      </w:tr>
      <w:tr w:rsidR="0077282B" w:rsidRPr="00A4367E" w:rsidTr="00137BAC">
        <w:trPr>
          <w:trHeight w:val="294"/>
        </w:trPr>
        <w:tc>
          <w:tcPr>
            <w:tcW w:w="534" w:type="dxa"/>
            <w:shd w:val="clear" w:color="auto" w:fill="auto"/>
          </w:tcPr>
          <w:p w:rsidR="0077282B" w:rsidRPr="00A4367E" w:rsidRDefault="0077282B" w:rsidP="007A6474">
            <w:pPr>
              <w:pStyle w:val="afffff1"/>
              <w:rPr>
                <w:sz w:val="28"/>
                <w:szCs w:val="28"/>
              </w:rPr>
            </w:pPr>
            <w:r w:rsidRPr="00A4367E">
              <w:rPr>
                <w:sz w:val="28"/>
                <w:szCs w:val="28"/>
              </w:rPr>
              <w:t>8</w:t>
            </w:r>
          </w:p>
        </w:tc>
        <w:tc>
          <w:tcPr>
            <w:tcW w:w="3685" w:type="dxa"/>
            <w:shd w:val="clear" w:color="auto" w:fill="auto"/>
          </w:tcPr>
          <w:p w:rsidR="0077282B" w:rsidRPr="00A4367E" w:rsidRDefault="0077282B" w:rsidP="007A6474">
            <w:pPr>
              <w:pStyle w:val="afffff1"/>
              <w:rPr>
                <w:sz w:val="28"/>
                <w:szCs w:val="28"/>
              </w:rPr>
            </w:pPr>
            <w:r w:rsidRPr="00A4367E">
              <w:rPr>
                <w:sz w:val="28"/>
                <w:szCs w:val="28"/>
              </w:rPr>
              <w:t>Жидких Михаил Владим</w:t>
            </w:r>
            <w:r w:rsidRPr="00A4367E">
              <w:rPr>
                <w:sz w:val="28"/>
                <w:szCs w:val="28"/>
              </w:rPr>
              <w:t>и</w:t>
            </w:r>
            <w:r w:rsidRPr="00A4367E">
              <w:rPr>
                <w:sz w:val="28"/>
                <w:szCs w:val="28"/>
              </w:rPr>
              <w:t>рович</w:t>
            </w:r>
          </w:p>
        </w:tc>
        <w:tc>
          <w:tcPr>
            <w:tcW w:w="1701" w:type="dxa"/>
            <w:shd w:val="clear" w:color="auto" w:fill="auto"/>
          </w:tcPr>
          <w:p w:rsidR="0077282B" w:rsidRPr="00A4367E" w:rsidRDefault="0077282B" w:rsidP="00137BAC">
            <w:pPr>
              <w:pStyle w:val="afffff1"/>
              <w:jc w:val="center"/>
              <w:rPr>
                <w:sz w:val="28"/>
                <w:szCs w:val="28"/>
              </w:rPr>
            </w:pPr>
            <w:r w:rsidRPr="00A4367E">
              <w:rPr>
                <w:sz w:val="28"/>
                <w:szCs w:val="28"/>
              </w:rPr>
              <w:t>-</w:t>
            </w:r>
          </w:p>
        </w:tc>
        <w:tc>
          <w:tcPr>
            <w:tcW w:w="1701" w:type="dxa"/>
            <w:shd w:val="clear" w:color="auto" w:fill="auto"/>
          </w:tcPr>
          <w:p w:rsidR="0077282B" w:rsidRPr="00A4367E" w:rsidRDefault="0077282B" w:rsidP="0077282B">
            <w:pPr>
              <w:pStyle w:val="afffff1"/>
              <w:jc w:val="center"/>
              <w:rPr>
                <w:sz w:val="28"/>
                <w:szCs w:val="28"/>
              </w:rPr>
            </w:pPr>
            <w:r w:rsidRPr="00A4367E">
              <w:rPr>
                <w:sz w:val="28"/>
                <w:szCs w:val="28"/>
              </w:rPr>
              <w:t>-</w:t>
            </w:r>
          </w:p>
        </w:tc>
        <w:tc>
          <w:tcPr>
            <w:tcW w:w="1418" w:type="dxa"/>
            <w:shd w:val="clear" w:color="auto" w:fill="auto"/>
          </w:tcPr>
          <w:p w:rsidR="0077282B" w:rsidRPr="00A4367E" w:rsidRDefault="0077282B" w:rsidP="0090397E">
            <w:pPr>
              <w:pStyle w:val="afffff1"/>
              <w:jc w:val="center"/>
              <w:rPr>
                <w:sz w:val="28"/>
                <w:szCs w:val="28"/>
              </w:rPr>
            </w:pPr>
            <w:r w:rsidRPr="00A4367E">
              <w:rPr>
                <w:sz w:val="28"/>
                <w:szCs w:val="28"/>
              </w:rPr>
              <w:t>не имеет</w:t>
            </w:r>
          </w:p>
        </w:tc>
        <w:tc>
          <w:tcPr>
            <w:tcW w:w="1842" w:type="dxa"/>
            <w:shd w:val="clear" w:color="auto" w:fill="auto"/>
          </w:tcPr>
          <w:p w:rsidR="0077282B" w:rsidRPr="00A4367E" w:rsidRDefault="0077282B" w:rsidP="0090397E">
            <w:pPr>
              <w:pStyle w:val="afffff1"/>
              <w:rPr>
                <w:sz w:val="28"/>
                <w:szCs w:val="28"/>
              </w:rPr>
            </w:pPr>
            <w:r w:rsidRPr="00A4367E">
              <w:rPr>
                <w:sz w:val="28"/>
                <w:szCs w:val="28"/>
              </w:rPr>
              <w:t>2021</w:t>
            </w:r>
          </w:p>
        </w:tc>
      </w:tr>
      <w:tr w:rsidR="0077282B" w:rsidRPr="00A4367E" w:rsidTr="00137BAC">
        <w:tc>
          <w:tcPr>
            <w:tcW w:w="534" w:type="dxa"/>
            <w:shd w:val="clear" w:color="auto" w:fill="auto"/>
          </w:tcPr>
          <w:p w:rsidR="0077282B" w:rsidRPr="00A4367E" w:rsidRDefault="0077282B" w:rsidP="007A6474">
            <w:pPr>
              <w:pStyle w:val="afffff1"/>
              <w:rPr>
                <w:sz w:val="28"/>
                <w:szCs w:val="28"/>
              </w:rPr>
            </w:pPr>
            <w:r w:rsidRPr="00A4367E">
              <w:rPr>
                <w:sz w:val="28"/>
                <w:szCs w:val="28"/>
              </w:rPr>
              <w:t>9</w:t>
            </w:r>
          </w:p>
        </w:tc>
        <w:tc>
          <w:tcPr>
            <w:tcW w:w="3685" w:type="dxa"/>
            <w:shd w:val="clear" w:color="auto" w:fill="auto"/>
          </w:tcPr>
          <w:p w:rsidR="0077282B" w:rsidRPr="00A4367E" w:rsidRDefault="0077282B" w:rsidP="007A6474">
            <w:pPr>
              <w:pStyle w:val="afffff1"/>
              <w:rPr>
                <w:sz w:val="28"/>
                <w:szCs w:val="28"/>
              </w:rPr>
            </w:pPr>
            <w:r w:rsidRPr="00A4367E">
              <w:rPr>
                <w:sz w:val="28"/>
                <w:szCs w:val="28"/>
              </w:rPr>
              <w:t>Башловкина Александра Владимировна</w:t>
            </w:r>
          </w:p>
        </w:tc>
        <w:tc>
          <w:tcPr>
            <w:tcW w:w="1701" w:type="dxa"/>
            <w:shd w:val="clear" w:color="auto" w:fill="auto"/>
          </w:tcPr>
          <w:p w:rsidR="0077282B" w:rsidRPr="00A4367E" w:rsidRDefault="0077282B" w:rsidP="00137BAC">
            <w:pPr>
              <w:pStyle w:val="afffff1"/>
              <w:jc w:val="center"/>
              <w:rPr>
                <w:sz w:val="28"/>
                <w:szCs w:val="28"/>
              </w:rPr>
            </w:pPr>
            <w:r w:rsidRPr="00A4367E">
              <w:rPr>
                <w:sz w:val="28"/>
                <w:szCs w:val="28"/>
              </w:rPr>
              <w:t>-</w:t>
            </w:r>
          </w:p>
        </w:tc>
        <w:tc>
          <w:tcPr>
            <w:tcW w:w="1701" w:type="dxa"/>
            <w:shd w:val="clear" w:color="auto" w:fill="auto"/>
          </w:tcPr>
          <w:p w:rsidR="0077282B" w:rsidRPr="00A4367E" w:rsidRDefault="0077282B" w:rsidP="0077282B">
            <w:pPr>
              <w:pStyle w:val="afffff1"/>
              <w:jc w:val="center"/>
              <w:rPr>
                <w:sz w:val="28"/>
                <w:szCs w:val="28"/>
              </w:rPr>
            </w:pPr>
            <w:r w:rsidRPr="00A4367E">
              <w:rPr>
                <w:sz w:val="28"/>
                <w:szCs w:val="28"/>
              </w:rPr>
              <w:t>-</w:t>
            </w:r>
          </w:p>
        </w:tc>
        <w:tc>
          <w:tcPr>
            <w:tcW w:w="1418" w:type="dxa"/>
            <w:shd w:val="clear" w:color="auto" w:fill="auto"/>
          </w:tcPr>
          <w:p w:rsidR="0077282B" w:rsidRPr="00A4367E" w:rsidRDefault="0077282B" w:rsidP="0090397E">
            <w:pPr>
              <w:pStyle w:val="afffff1"/>
              <w:jc w:val="center"/>
              <w:rPr>
                <w:sz w:val="28"/>
                <w:szCs w:val="28"/>
              </w:rPr>
            </w:pPr>
            <w:r w:rsidRPr="00A4367E">
              <w:rPr>
                <w:sz w:val="28"/>
                <w:szCs w:val="28"/>
              </w:rPr>
              <w:t>не имеет</w:t>
            </w:r>
          </w:p>
        </w:tc>
        <w:tc>
          <w:tcPr>
            <w:tcW w:w="1842" w:type="dxa"/>
            <w:shd w:val="clear" w:color="auto" w:fill="auto"/>
          </w:tcPr>
          <w:p w:rsidR="0077282B" w:rsidRPr="00A4367E" w:rsidRDefault="0077282B" w:rsidP="0090397E">
            <w:pPr>
              <w:pStyle w:val="afffff1"/>
              <w:rPr>
                <w:sz w:val="28"/>
                <w:szCs w:val="28"/>
              </w:rPr>
            </w:pPr>
            <w:r w:rsidRPr="00A4367E">
              <w:rPr>
                <w:sz w:val="28"/>
                <w:szCs w:val="28"/>
              </w:rPr>
              <w:t>2021</w:t>
            </w:r>
          </w:p>
        </w:tc>
      </w:tr>
      <w:tr w:rsidR="0077282B" w:rsidRPr="00A4367E" w:rsidTr="00137BAC">
        <w:tc>
          <w:tcPr>
            <w:tcW w:w="534" w:type="dxa"/>
            <w:shd w:val="clear" w:color="auto" w:fill="auto"/>
          </w:tcPr>
          <w:p w:rsidR="0077282B" w:rsidRPr="00A4367E" w:rsidRDefault="0077282B" w:rsidP="007A6474">
            <w:pPr>
              <w:pStyle w:val="afffff1"/>
              <w:rPr>
                <w:sz w:val="28"/>
                <w:szCs w:val="28"/>
              </w:rPr>
            </w:pPr>
            <w:r w:rsidRPr="00A4367E">
              <w:rPr>
                <w:sz w:val="28"/>
                <w:szCs w:val="28"/>
              </w:rPr>
              <w:t>10</w:t>
            </w:r>
          </w:p>
        </w:tc>
        <w:tc>
          <w:tcPr>
            <w:tcW w:w="3685" w:type="dxa"/>
            <w:shd w:val="clear" w:color="auto" w:fill="auto"/>
          </w:tcPr>
          <w:p w:rsidR="0077282B" w:rsidRPr="00A4367E" w:rsidRDefault="0077282B" w:rsidP="007A6474">
            <w:pPr>
              <w:pStyle w:val="afffff1"/>
              <w:rPr>
                <w:sz w:val="28"/>
                <w:szCs w:val="28"/>
              </w:rPr>
            </w:pPr>
            <w:r w:rsidRPr="00A4367E">
              <w:rPr>
                <w:sz w:val="28"/>
                <w:szCs w:val="28"/>
              </w:rPr>
              <w:t>Елукова Нина Александро</w:t>
            </w:r>
            <w:r w:rsidRPr="00A4367E">
              <w:rPr>
                <w:sz w:val="28"/>
                <w:szCs w:val="28"/>
              </w:rPr>
              <w:t>в</w:t>
            </w:r>
            <w:r w:rsidRPr="00A4367E">
              <w:rPr>
                <w:sz w:val="28"/>
                <w:szCs w:val="28"/>
              </w:rPr>
              <w:t>на</w:t>
            </w:r>
          </w:p>
        </w:tc>
        <w:tc>
          <w:tcPr>
            <w:tcW w:w="1701" w:type="dxa"/>
            <w:shd w:val="clear" w:color="auto" w:fill="auto"/>
          </w:tcPr>
          <w:p w:rsidR="0077282B" w:rsidRPr="00A4367E" w:rsidRDefault="0077282B" w:rsidP="0090397E">
            <w:pPr>
              <w:pStyle w:val="afffff1"/>
              <w:jc w:val="center"/>
              <w:rPr>
                <w:sz w:val="28"/>
                <w:szCs w:val="28"/>
              </w:rPr>
            </w:pPr>
            <w:r w:rsidRPr="00A4367E">
              <w:rPr>
                <w:sz w:val="28"/>
                <w:szCs w:val="28"/>
              </w:rPr>
              <w:t>-</w:t>
            </w:r>
          </w:p>
        </w:tc>
        <w:tc>
          <w:tcPr>
            <w:tcW w:w="1701" w:type="dxa"/>
            <w:shd w:val="clear" w:color="auto" w:fill="auto"/>
          </w:tcPr>
          <w:p w:rsidR="0077282B" w:rsidRPr="00A4367E" w:rsidRDefault="0077282B" w:rsidP="0077282B">
            <w:pPr>
              <w:pStyle w:val="afffff1"/>
              <w:jc w:val="center"/>
              <w:rPr>
                <w:sz w:val="28"/>
                <w:szCs w:val="28"/>
              </w:rPr>
            </w:pPr>
            <w:r w:rsidRPr="00A4367E">
              <w:rPr>
                <w:sz w:val="28"/>
                <w:szCs w:val="28"/>
              </w:rPr>
              <w:t>-</w:t>
            </w:r>
          </w:p>
        </w:tc>
        <w:tc>
          <w:tcPr>
            <w:tcW w:w="1418" w:type="dxa"/>
            <w:shd w:val="clear" w:color="auto" w:fill="auto"/>
          </w:tcPr>
          <w:p w:rsidR="0077282B" w:rsidRPr="00A4367E" w:rsidRDefault="0077282B" w:rsidP="0090397E">
            <w:pPr>
              <w:pStyle w:val="afffff1"/>
              <w:jc w:val="center"/>
              <w:rPr>
                <w:sz w:val="28"/>
                <w:szCs w:val="28"/>
              </w:rPr>
            </w:pPr>
            <w:r w:rsidRPr="00A4367E">
              <w:rPr>
                <w:sz w:val="28"/>
                <w:szCs w:val="28"/>
              </w:rPr>
              <w:t>не имеет</w:t>
            </w:r>
          </w:p>
        </w:tc>
        <w:tc>
          <w:tcPr>
            <w:tcW w:w="1842" w:type="dxa"/>
            <w:shd w:val="clear" w:color="auto" w:fill="auto"/>
          </w:tcPr>
          <w:p w:rsidR="0077282B" w:rsidRPr="00A4367E" w:rsidRDefault="0077282B" w:rsidP="0090397E">
            <w:pPr>
              <w:pStyle w:val="afffff1"/>
              <w:rPr>
                <w:sz w:val="28"/>
                <w:szCs w:val="28"/>
              </w:rPr>
            </w:pPr>
            <w:r w:rsidRPr="00A4367E">
              <w:rPr>
                <w:sz w:val="28"/>
                <w:szCs w:val="28"/>
              </w:rPr>
              <w:t>2019</w:t>
            </w:r>
          </w:p>
        </w:tc>
      </w:tr>
    </w:tbl>
    <w:p w:rsidR="00C65EA7" w:rsidRPr="00A4367E" w:rsidRDefault="00C65EA7" w:rsidP="003C0A5F">
      <w:pPr>
        <w:rPr>
          <w:szCs w:val="28"/>
          <w:lang w:eastAsia="ru-RU"/>
        </w:rPr>
      </w:pPr>
    </w:p>
    <w:p w:rsidR="00C71994" w:rsidRPr="00A4367E" w:rsidRDefault="00C71994" w:rsidP="003C0A5F">
      <w:pPr>
        <w:rPr>
          <w:szCs w:val="28"/>
          <w:lang w:eastAsia="ru-RU"/>
        </w:rPr>
      </w:pPr>
      <w:r w:rsidRPr="00A4367E">
        <w:rPr>
          <w:szCs w:val="28"/>
          <w:lang w:eastAsia="ru-RU"/>
        </w:rPr>
        <w:t>Квалификация педагогических работников организаций, осуществляющих образовательную деятельность, отража</w:t>
      </w:r>
      <w:r w:rsidR="00657EBE" w:rsidRPr="00A4367E">
        <w:rPr>
          <w:szCs w:val="28"/>
          <w:lang w:eastAsia="ru-RU"/>
        </w:rPr>
        <w:t>ет</w:t>
      </w:r>
      <w:r w:rsidRPr="00A4367E">
        <w:rPr>
          <w:szCs w:val="28"/>
          <w:lang w:eastAsia="ru-RU"/>
        </w:rPr>
        <w:t xml:space="preserve">: </w:t>
      </w:r>
    </w:p>
    <w:p w:rsidR="00C71994" w:rsidRPr="00A4367E" w:rsidRDefault="00C71994" w:rsidP="00BC4999">
      <w:pPr>
        <w:pStyle w:val="a0"/>
        <w:rPr>
          <w:szCs w:val="28"/>
        </w:rPr>
      </w:pPr>
      <w:r w:rsidRPr="00A4367E">
        <w:rPr>
          <w:szCs w:val="28"/>
        </w:rPr>
        <w:t xml:space="preserve">компетентность в соответствующих предметных областях знания и методах обучения; </w:t>
      </w:r>
    </w:p>
    <w:p w:rsidR="00C71994" w:rsidRPr="00A4367E" w:rsidRDefault="00C71994" w:rsidP="00BC4999">
      <w:pPr>
        <w:pStyle w:val="a0"/>
        <w:rPr>
          <w:szCs w:val="28"/>
        </w:rPr>
      </w:pPr>
      <w:r w:rsidRPr="00A4367E">
        <w:rPr>
          <w:szCs w:val="28"/>
        </w:rPr>
        <w:t xml:space="preserve">сформированность гуманистической позиции, позитивной направленности на педагогическую деятельность; </w:t>
      </w:r>
    </w:p>
    <w:p w:rsidR="00C71994" w:rsidRPr="00A4367E" w:rsidRDefault="00C71994" w:rsidP="00BC4999">
      <w:pPr>
        <w:pStyle w:val="a0"/>
        <w:rPr>
          <w:szCs w:val="28"/>
        </w:rPr>
      </w:pPr>
      <w:r w:rsidRPr="00A4367E">
        <w:rPr>
          <w:szCs w:val="28"/>
        </w:rPr>
        <w:lastRenderedPageBreak/>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A4367E" w:rsidRDefault="00C71994" w:rsidP="00BC4999">
      <w:pPr>
        <w:pStyle w:val="a0"/>
        <w:rPr>
          <w:szCs w:val="28"/>
        </w:rPr>
      </w:pPr>
      <w:r w:rsidRPr="00A4367E">
        <w:rPr>
          <w:szCs w:val="28"/>
        </w:rPr>
        <w:t>самоорганизованность, эмоциональную устойчивость.</w:t>
      </w:r>
    </w:p>
    <w:p w:rsidR="00C71994" w:rsidRPr="00A4367E" w:rsidRDefault="00C71994" w:rsidP="003C0A5F">
      <w:pPr>
        <w:rPr>
          <w:szCs w:val="28"/>
        </w:rPr>
      </w:pPr>
      <w:r w:rsidRPr="00A4367E">
        <w:rPr>
          <w:szCs w:val="28"/>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A4367E" w:rsidRDefault="00C71994" w:rsidP="00BC4999">
      <w:pPr>
        <w:pStyle w:val="a0"/>
        <w:rPr>
          <w:szCs w:val="28"/>
        </w:rPr>
      </w:pPr>
      <w:r w:rsidRPr="00A4367E">
        <w:rPr>
          <w:szCs w:val="28"/>
        </w:rPr>
        <w:t xml:space="preserve">обеспечивать условия для успешной деятельности, позитивной мотивации, а также самомотивирования обучающихся; </w:t>
      </w:r>
    </w:p>
    <w:p w:rsidR="00C71994" w:rsidRPr="00A4367E" w:rsidRDefault="00C71994" w:rsidP="00BC4999">
      <w:pPr>
        <w:pStyle w:val="a0"/>
        <w:rPr>
          <w:szCs w:val="28"/>
        </w:rPr>
      </w:pPr>
      <w:r w:rsidRPr="00A4367E">
        <w:rPr>
          <w:szCs w:val="28"/>
        </w:rPr>
        <w:t xml:space="preserve">осуществлять самостоятельный поиск и анализ информации с помощью современных информационно-поисковых технологий; </w:t>
      </w:r>
    </w:p>
    <w:p w:rsidR="00C71994" w:rsidRPr="00A4367E" w:rsidRDefault="00C71994" w:rsidP="00BC4999">
      <w:pPr>
        <w:pStyle w:val="a0"/>
        <w:rPr>
          <w:szCs w:val="28"/>
        </w:rPr>
      </w:pPr>
      <w:r w:rsidRPr="00A4367E">
        <w:rPr>
          <w:szCs w:val="28"/>
        </w:rPr>
        <w:t xml:space="preserve">разрабатывать программы учебных предметов, курсов, методические и дидактические материалы; </w:t>
      </w:r>
    </w:p>
    <w:p w:rsidR="00C71994" w:rsidRPr="00A4367E" w:rsidRDefault="00C71994" w:rsidP="00BC4999">
      <w:pPr>
        <w:pStyle w:val="a0"/>
        <w:rPr>
          <w:szCs w:val="28"/>
        </w:rPr>
      </w:pPr>
      <w:r w:rsidRPr="00A4367E">
        <w:rPr>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A4367E" w:rsidRDefault="00C71994" w:rsidP="00BC4999">
      <w:pPr>
        <w:pStyle w:val="a0"/>
        <w:rPr>
          <w:szCs w:val="28"/>
        </w:rPr>
      </w:pPr>
      <w:r w:rsidRPr="00A4367E">
        <w:rPr>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A4367E" w:rsidRDefault="00C71994" w:rsidP="00BC4999">
      <w:pPr>
        <w:pStyle w:val="a0"/>
        <w:rPr>
          <w:szCs w:val="28"/>
        </w:rPr>
      </w:pPr>
      <w:r w:rsidRPr="00A4367E">
        <w:rPr>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A4367E" w:rsidRDefault="00341270" w:rsidP="00BC4999">
      <w:pPr>
        <w:pStyle w:val="a0"/>
        <w:rPr>
          <w:szCs w:val="28"/>
        </w:rPr>
      </w:pPr>
      <w:r w:rsidRPr="00A4367E">
        <w:rPr>
          <w:szCs w:val="28"/>
        </w:rPr>
        <w:t xml:space="preserve">оценивать </w:t>
      </w:r>
      <w:r w:rsidR="00C71994" w:rsidRPr="00A4367E">
        <w:rPr>
          <w:szCs w:val="28"/>
        </w:rPr>
        <w:t>деятельност</w:t>
      </w:r>
      <w:r w:rsidRPr="00A4367E">
        <w:rPr>
          <w:szCs w:val="28"/>
        </w:rPr>
        <w:t>ь</w:t>
      </w:r>
      <w:r w:rsidR="00C71994" w:rsidRPr="00A4367E">
        <w:rPr>
          <w:szCs w:val="28"/>
        </w:rPr>
        <w:t xml:space="preserve"> обучающихся в соответствии с требованиями </w:t>
      </w:r>
      <w:r w:rsidR="00A45DE8" w:rsidRPr="00A4367E">
        <w:rPr>
          <w:szCs w:val="28"/>
        </w:rPr>
        <w:t>ФГОС СОО</w:t>
      </w:r>
      <w:r w:rsidR="00C71994" w:rsidRPr="00A4367E">
        <w:rPr>
          <w:szCs w:val="28"/>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71994" w:rsidRPr="00A4367E" w:rsidRDefault="009E7E6E" w:rsidP="00BC4999">
      <w:pPr>
        <w:pStyle w:val="a0"/>
        <w:rPr>
          <w:szCs w:val="28"/>
        </w:rPr>
      </w:pPr>
      <w:r w:rsidRPr="00A4367E">
        <w:rPr>
          <w:szCs w:val="28"/>
        </w:rPr>
        <w:t>интерпретировать результаты достижений обучающихся</w:t>
      </w:r>
      <w:r w:rsidR="00C71994" w:rsidRPr="00A4367E">
        <w:rPr>
          <w:szCs w:val="28"/>
        </w:rPr>
        <w:t>;</w:t>
      </w:r>
    </w:p>
    <w:p w:rsidR="007E171F" w:rsidRPr="00A4367E" w:rsidRDefault="00C71994" w:rsidP="00A3254F">
      <w:pPr>
        <w:pStyle w:val="a0"/>
        <w:rPr>
          <w:szCs w:val="28"/>
        </w:rPr>
      </w:pPr>
      <w:r w:rsidRPr="00A4367E">
        <w:rPr>
          <w:szCs w:val="28"/>
        </w:rPr>
        <w:lastRenderedPageBreak/>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A4367E" w:rsidRDefault="00C71994" w:rsidP="003C0A5F">
      <w:pPr>
        <w:rPr>
          <w:szCs w:val="28"/>
          <w:lang w:eastAsia="ru-RU"/>
        </w:rPr>
      </w:pPr>
      <w:r w:rsidRPr="00A4367E">
        <w:rPr>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A4367E" w:rsidRDefault="00C71994" w:rsidP="003C0A5F">
      <w:pPr>
        <w:rPr>
          <w:szCs w:val="28"/>
          <w:lang w:eastAsia="ru-RU"/>
        </w:rPr>
      </w:pPr>
      <w:r w:rsidRPr="00A4367E">
        <w:rPr>
          <w:szCs w:val="28"/>
          <w:lang w:eastAsia="ru-RU"/>
        </w:rPr>
        <w:t>Непрерывность профессионального развития работников обеспечива</w:t>
      </w:r>
      <w:r w:rsidR="004F5C26" w:rsidRPr="00A4367E">
        <w:rPr>
          <w:szCs w:val="28"/>
          <w:lang w:eastAsia="ru-RU"/>
        </w:rPr>
        <w:t>е</w:t>
      </w:r>
      <w:r w:rsidRPr="00A4367E">
        <w:rPr>
          <w:szCs w:val="28"/>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DC2175" w:rsidRDefault="00DC2175" w:rsidP="003C0A5F">
      <w:pPr>
        <w:rPr>
          <w:szCs w:val="28"/>
          <w:lang w:eastAsia="ru-RU"/>
        </w:rPr>
        <w:sectPr w:rsidR="00DC2175" w:rsidSect="00E1277E">
          <w:pgSz w:w="11906" w:h="16838"/>
          <w:pgMar w:top="720" w:right="1416" w:bottom="720" w:left="720" w:header="708" w:footer="545" w:gutter="0"/>
          <w:pgNumType w:fmt="numberInDash"/>
          <w:cols w:space="708"/>
          <w:titlePg/>
          <w:docGrid w:linePitch="381"/>
        </w:sectPr>
      </w:pPr>
    </w:p>
    <w:p w:rsidR="00196260" w:rsidRPr="00A4367E" w:rsidRDefault="00196260" w:rsidP="003C0A5F">
      <w:pPr>
        <w:rPr>
          <w:szCs w:val="28"/>
          <w:lang w:eastAsia="ru-RU"/>
        </w:rPr>
      </w:pPr>
    </w:p>
    <w:p w:rsidR="00A3254F" w:rsidRDefault="00A3254F" w:rsidP="00DC2175">
      <w:pPr>
        <w:pStyle w:val="3a"/>
      </w:pPr>
      <w:bookmarkStart w:id="296" w:name="_Toc25710904"/>
      <w:r w:rsidRPr="00A4367E">
        <w:t>График прохождения курсов повышения квалификаци</w:t>
      </w:r>
      <w:r w:rsidR="0077282B" w:rsidRPr="00A4367E">
        <w:t>и учителями</w:t>
      </w:r>
      <w:bookmarkEnd w:id="296"/>
    </w:p>
    <w:p w:rsidR="0081094A" w:rsidRDefault="0081094A" w:rsidP="00A3254F">
      <w:pPr>
        <w:pStyle w:val="afffff1"/>
        <w:jc w:val="center"/>
        <w:rPr>
          <w:b/>
          <w:sz w:val="28"/>
          <w:szCs w:val="28"/>
        </w:rPr>
      </w:pPr>
    </w:p>
    <w:p w:rsidR="00B56D64" w:rsidRDefault="0081094A" w:rsidP="0081094A">
      <w:pPr>
        <w:spacing w:line="240" w:lineRule="auto"/>
        <w:jc w:val="center"/>
        <w:rPr>
          <w:szCs w:val="28"/>
        </w:rPr>
      </w:pPr>
      <w:r>
        <w:rPr>
          <w:szCs w:val="28"/>
        </w:rPr>
        <w:t>Курсовая подготовка педа</w:t>
      </w:r>
    </w:p>
    <w:p w:rsidR="00B56D64" w:rsidRDefault="00B56D64" w:rsidP="0081094A">
      <w:pPr>
        <w:spacing w:line="240" w:lineRule="auto"/>
        <w:jc w:val="center"/>
        <w:rPr>
          <w:szCs w:val="28"/>
        </w:rPr>
      </w:pPr>
    </w:p>
    <w:p w:rsidR="00B56D64" w:rsidRDefault="00B56D64" w:rsidP="0081094A">
      <w:pPr>
        <w:spacing w:line="240" w:lineRule="auto"/>
        <w:jc w:val="center"/>
        <w:rPr>
          <w:szCs w:val="28"/>
        </w:rPr>
      </w:pPr>
    </w:p>
    <w:p w:rsidR="0081094A" w:rsidRDefault="0081094A" w:rsidP="0081094A">
      <w:pPr>
        <w:spacing w:line="240" w:lineRule="auto"/>
        <w:jc w:val="center"/>
        <w:rPr>
          <w:szCs w:val="28"/>
        </w:rPr>
      </w:pPr>
      <w:r>
        <w:rPr>
          <w:szCs w:val="28"/>
        </w:rPr>
        <w:t>гогических и иных работников</w:t>
      </w:r>
    </w:p>
    <w:p w:rsidR="0081094A" w:rsidRDefault="0081094A" w:rsidP="0081094A">
      <w:pPr>
        <w:spacing w:line="240" w:lineRule="auto"/>
        <w:jc w:val="center"/>
        <w:rPr>
          <w:szCs w:val="28"/>
        </w:rPr>
      </w:pPr>
      <w:r>
        <w:rPr>
          <w:szCs w:val="28"/>
        </w:rPr>
        <w:t>Муниципального бюджетного общеобразовательного учреждения</w:t>
      </w:r>
    </w:p>
    <w:p w:rsidR="0081094A" w:rsidRPr="00EB6436" w:rsidRDefault="0081094A" w:rsidP="0081094A">
      <w:pPr>
        <w:spacing w:line="240" w:lineRule="auto"/>
        <w:jc w:val="center"/>
        <w:rPr>
          <w:b/>
          <w:szCs w:val="28"/>
        </w:rPr>
      </w:pPr>
      <w:r w:rsidRPr="00EB6436">
        <w:rPr>
          <w:b/>
          <w:szCs w:val="28"/>
        </w:rPr>
        <w:t>«Дорогорская средняя школа Мезенского района</w:t>
      </w:r>
    </w:p>
    <w:tbl>
      <w:tblPr>
        <w:tblpPr w:leftFromText="180" w:rightFromText="180" w:vertAnchor="page" w:horzAnchor="margin" w:tblpY="22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328"/>
        <w:gridCol w:w="2006"/>
        <w:gridCol w:w="1837"/>
        <w:gridCol w:w="3293"/>
      </w:tblGrid>
      <w:tr w:rsidR="0081094A" w:rsidRPr="00D455D7" w:rsidTr="00171FBA">
        <w:tc>
          <w:tcPr>
            <w:tcW w:w="524" w:type="dxa"/>
          </w:tcPr>
          <w:p w:rsidR="0081094A" w:rsidRPr="00D455D7" w:rsidRDefault="0081094A" w:rsidP="00171FBA">
            <w:pPr>
              <w:spacing w:line="240" w:lineRule="auto"/>
              <w:jc w:val="center"/>
              <w:rPr>
                <w:sz w:val="24"/>
                <w:szCs w:val="24"/>
              </w:rPr>
            </w:pPr>
            <w:r w:rsidRPr="00D455D7">
              <w:rPr>
                <w:sz w:val="24"/>
                <w:szCs w:val="24"/>
              </w:rPr>
              <w:lastRenderedPageBreak/>
              <w:t>№</w:t>
            </w:r>
          </w:p>
        </w:tc>
        <w:tc>
          <w:tcPr>
            <w:tcW w:w="2586" w:type="dxa"/>
          </w:tcPr>
          <w:p w:rsidR="0081094A" w:rsidRPr="00D455D7" w:rsidRDefault="0081094A" w:rsidP="00171FBA">
            <w:pPr>
              <w:spacing w:line="240" w:lineRule="auto"/>
              <w:jc w:val="center"/>
              <w:rPr>
                <w:sz w:val="24"/>
                <w:szCs w:val="24"/>
              </w:rPr>
            </w:pPr>
            <w:r w:rsidRPr="00D455D7">
              <w:rPr>
                <w:sz w:val="24"/>
                <w:szCs w:val="24"/>
              </w:rPr>
              <w:t>ФИО работника</w:t>
            </w:r>
          </w:p>
        </w:tc>
        <w:tc>
          <w:tcPr>
            <w:tcW w:w="2062" w:type="dxa"/>
          </w:tcPr>
          <w:p w:rsidR="0081094A" w:rsidRPr="00D455D7" w:rsidRDefault="0081094A" w:rsidP="00171FBA">
            <w:pPr>
              <w:spacing w:line="240" w:lineRule="auto"/>
              <w:jc w:val="center"/>
              <w:rPr>
                <w:sz w:val="24"/>
                <w:szCs w:val="24"/>
              </w:rPr>
            </w:pPr>
            <w:r w:rsidRPr="00D455D7">
              <w:rPr>
                <w:sz w:val="24"/>
                <w:szCs w:val="24"/>
              </w:rPr>
              <w:t>Должность</w:t>
            </w:r>
          </w:p>
        </w:tc>
        <w:tc>
          <w:tcPr>
            <w:tcW w:w="1959" w:type="dxa"/>
          </w:tcPr>
          <w:p w:rsidR="0081094A" w:rsidRPr="00D455D7" w:rsidRDefault="0081094A" w:rsidP="00171FBA">
            <w:pPr>
              <w:spacing w:line="240" w:lineRule="auto"/>
              <w:jc w:val="center"/>
              <w:rPr>
                <w:sz w:val="24"/>
                <w:szCs w:val="24"/>
              </w:rPr>
            </w:pPr>
            <w:r w:rsidRPr="00D455D7">
              <w:rPr>
                <w:sz w:val="24"/>
                <w:szCs w:val="24"/>
              </w:rPr>
              <w:t>Месяц, год прохождения</w:t>
            </w:r>
          </w:p>
        </w:tc>
        <w:tc>
          <w:tcPr>
            <w:tcW w:w="3857" w:type="dxa"/>
          </w:tcPr>
          <w:p w:rsidR="0081094A" w:rsidRPr="00D455D7" w:rsidRDefault="0081094A" w:rsidP="00171FBA">
            <w:pPr>
              <w:spacing w:line="240" w:lineRule="auto"/>
              <w:jc w:val="center"/>
              <w:rPr>
                <w:sz w:val="24"/>
                <w:szCs w:val="24"/>
              </w:rPr>
            </w:pPr>
            <w:r w:rsidRPr="00D455D7">
              <w:rPr>
                <w:sz w:val="24"/>
                <w:szCs w:val="24"/>
              </w:rPr>
              <w:t>Курсовая подготовка, кол-во часов</w:t>
            </w:r>
          </w:p>
        </w:tc>
      </w:tr>
      <w:tr w:rsidR="0081094A" w:rsidRPr="00D455D7" w:rsidTr="00171FBA">
        <w:trPr>
          <w:trHeight w:val="564"/>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1.</w:t>
            </w:r>
          </w:p>
        </w:tc>
        <w:tc>
          <w:tcPr>
            <w:tcW w:w="2586" w:type="dxa"/>
            <w:vMerge w:val="restart"/>
          </w:tcPr>
          <w:p w:rsidR="0081094A" w:rsidRPr="00D455D7" w:rsidRDefault="0081094A" w:rsidP="00171FBA">
            <w:pPr>
              <w:spacing w:line="240" w:lineRule="auto"/>
              <w:rPr>
                <w:sz w:val="24"/>
                <w:szCs w:val="24"/>
              </w:rPr>
            </w:pPr>
            <w:r w:rsidRPr="00D455D7">
              <w:rPr>
                <w:sz w:val="24"/>
                <w:szCs w:val="24"/>
              </w:rPr>
              <w:t>Башловкина Александра Владимировна</w:t>
            </w:r>
          </w:p>
        </w:tc>
        <w:tc>
          <w:tcPr>
            <w:tcW w:w="2062" w:type="dxa"/>
            <w:vMerge w:val="restart"/>
          </w:tcPr>
          <w:p w:rsidR="0081094A" w:rsidRPr="00D455D7" w:rsidRDefault="0081094A" w:rsidP="00171FBA">
            <w:pPr>
              <w:spacing w:line="240" w:lineRule="auto"/>
              <w:rPr>
                <w:sz w:val="24"/>
                <w:szCs w:val="24"/>
              </w:rPr>
            </w:pPr>
            <w:r w:rsidRPr="00D455D7">
              <w:rPr>
                <w:sz w:val="24"/>
                <w:szCs w:val="24"/>
              </w:rPr>
              <w:t>Директор</w:t>
            </w:r>
          </w:p>
        </w:tc>
        <w:tc>
          <w:tcPr>
            <w:tcW w:w="1959"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Декабрь 2013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«Управление образовательным процессом в  условиях реализации ФГОС» 72 час.</w:t>
            </w:r>
          </w:p>
        </w:tc>
      </w:tr>
      <w:tr w:rsidR="0081094A" w:rsidRPr="00D455D7" w:rsidTr="00171FBA">
        <w:trPr>
          <w:trHeight w:val="265"/>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Апрель-июнь 2019 г.</w:t>
            </w:r>
          </w:p>
        </w:tc>
        <w:tc>
          <w:tcPr>
            <w:tcW w:w="3857"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Гибкие компетенции проектной деятельности</w:t>
            </w:r>
          </w:p>
        </w:tc>
      </w:tr>
      <w:tr w:rsidR="0081094A" w:rsidRPr="00D455D7" w:rsidTr="00171FBA">
        <w:trPr>
          <w:trHeight w:val="218"/>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2.</w:t>
            </w:r>
          </w:p>
        </w:tc>
        <w:tc>
          <w:tcPr>
            <w:tcW w:w="2586" w:type="dxa"/>
            <w:vMerge w:val="restart"/>
          </w:tcPr>
          <w:p w:rsidR="0081094A" w:rsidRPr="00D455D7" w:rsidRDefault="0081094A" w:rsidP="00171FBA">
            <w:pPr>
              <w:spacing w:line="240" w:lineRule="auto"/>
              <w:rPr>
                <w:sz w:val="24"/>
                <w:szCs w:val="24"/>
              </w:rPr>
            </w:pPr>
            <w:r w:rsidRPr="00D455D7">
              <w:rPr>
                <w:sz w:val="24"/>
                <w:szCs w:val="24"/>
              </w:rPr>
              <w:t>Жидких Михаил Владимирович</w:t>
            </w:r>
          </w:p>
        </w:tc>
        <w:tc>
          <w:tcPr>
            <w:tcW w:w="2062" w:type="dxa"/>
            <w:vMerge w:val="restart"/>
          </w:tcPr>
          <w:p w:rsidR="0081094A" w:rsidRPr="00D455D7" w:rsidRDefault="0081094A" w:rsidP="00171FBA">
            <w:pPr>
              <w:spacing w:line="240" w:lineRule="auto"/>
              <w:rPr>
                <w:sz w:val="24"/>
                <w:szCs w:val="24"/>
              </w:rPr>
            </w:pPr>
            <w:r w:rsidRPr="00D455D7">
              <w:rPr>
                <w:sz w:val="24"/>
                <w:szCs w:val="24"/>
              </w:rPr>
              <w:t>Заместитель директора по УВР, учитель географии</w:t>
            </w:r>
          </w:p>
        </w:tc>
        <w:tc>
          <w:tcPr>
            <w:tcW w:w="1959"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Март 2014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color w:val="000000"/>
                <w:sz w:val="24"/>
                <w:szCs w:val="24"/>
              </w:rPr>
              <w:t>Ведение и реализация ФГОС»,  72 час.</w:t>
            </w:r>
          </w:p>
        </w:tc>
      </w:tr>
      <w:tr w:rsidR="0081094A" w:rsidRPr="00D455D7" w:rsidTr="00171FBA">
        <w:trPr>
          <w:trHeight w:val="172"/>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Октябрь 2015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Разработка и внедрение ООП ООО в образовательной организации, 72 часа</w:t>
            </w:r>
          </w:p>
        </w:tc>
      </w:tr>
      <w:tr w:rsidR="0081094A" w:rsidRPr="00D455D7" w:rsidTr="00171FBA">
        <w:trPr>
          <w:trHeight w:val="161"/>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Апрель 2016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Подготовка руководителей пунктов проведения экзаменов для проведения государственной итоговой аттестации по образовательным программам среднего общего образования.</w:t>
            </w:r>
          </w:p>
        </w:tc>
      </w:tr>
      <w:tr w:rsidR="0081094A" w:rsidRPr="00D455D7" w:rsidTr="00171FBA">
        <w:trPr>
          <w:trHeight w:val="138"/>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Октябрь 2016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Подготовка экспертов для осуществления гос. контроля (надзора) в сфере образования, 24 часа</w:t>
            </w:r>
          </w:p>
        </w:tc>
      </w:tr>
      <w:tr w:rsidR="0081094A" w:rsidRPr="00D455D7" w:rsidTr="00171FBA">
        <w:trPr>
          <w:trHeight w:val="403"/>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Март 2018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Организация деятельности юнармейских отрядов, 16 часов</w:t>
            </w:r>
          </w:p>
        </w:tc>
      </w:tr>
      <w:tr w:rsidR="0081094A" w:rsidRPr="00D455D7" w:rsidTr="00171FBA">
        <w:trPr>
          <w:trHeight w:val="137"/>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Март 2018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Содержание и методика преподавания географии в условиях реализации ФГОС ОО, 40 часов</w:t>
            </w:r>
          </w:p>
        </w:tc>
      </w:tr>
      <w:tr w:rsidR="0081094A" w:rsidRPr="00D455D7" w:rsidTr="00171FBA">
        <w:trPr>
          <w:trHeight w:val="114"/>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Апрель 2019 г.</w:t>
            </w:r>
          </w:p>
        </w:tc>
        <w:tc>
          <w:tcPr>
            <w:tcW w:w="3857"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Учебный план как механизм реализации основной образовательной программы</w:t>
            </w:r>
          </w:p>
        </w:tc>
      </w:tr>
      <w:tr w:rsidR="0081094A" w:rsidRPr="00D455D7" w:rsidTr="00171FBA">
        <w:trPr>
          <w:trHeight w:val="196"/>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6.</w:t>
            </w:r>
          </w:p>
        </w:tc>
        <w:tc>
          <w:tcPr>
            <w:tcW w:w="2586" w:type="dxa"/>
            <w:vMerge w:val="restart"/>
          </w:tcPr>
          <w:p w:rsidR="0081094A" w:rsidRPr="00D455D7" w:rsidRDefault="0081094A" w:rsidP="00171FBA">
            <w:pPr>
              <w:spacing w:line="240" w:lineRule="auto"/>
              <w:rPr>
                <w:sz w:val="24"/>
                <w:szCs w:val="24"/>
              </w:rPr>
            </w:pPr>
            <w:r w:rsidRPr="00D455D7">
              <w:rPr>
                <w:sz w:val="24"/>
                <w:szCs w:val="24"/>
              </w:rPr>
              <w:t>Лочехина Лариса Валерьевна</w:t>
            </w:r>
          </w:p>
        </w:tc>
        <w:tc>
          <w:tcPr>
            <w:tcW w:w="2062" w:type="dxa"/>
            <w:vMerge w:val="restart"/>
          </w:tcPr>
          <w:p w:rsidR="0081094A" w:rsidRPr="00D455D7" w:rsidRDefault="0081094A" w:rsidP="00171FBA">
            <w:pPr>
              <w:spacing w:line="240" w:lineRule="auto"/>
              <w:rPr>
                <w:sz w:val="24"/>
                <w:szCs w:val="24"/>
              </w:rPr>
            </w:pPr>
            <w:r w:rsidRPr="00D455D7">
              <w:rPr>
                <w:sz w:val="24"/>
                <w:szCs w:val="24"/>
              </w:rPr>
              <w:t>Учитель русского языка и литературы</w:t>
            </w:r>
          </w:p>
        </w:tc>
        <w:tc>
          <w:tcPr>
            <w:tcW w:w="1959"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Март 2013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Структура и содержание деятельности учителя русского языка и литературы в контексте ФГОС нового поколения , 72 часа</w:t>
            </w:r>
          </w:p>
        </w:tc>
      </w:tr>
      <w:tr w:rsidR="0081094A" w:rsidRPr="00D455D7" w:rsidTr="00171FBA">
        <w:trPr>
          <w:trHeight w:val="184"/>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Январь 2015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Проектирование рабочей программы учителя русского языка и литературы в контексте ФГОС ООО, 40 часов</w:t>
            </w:r>
          </w:p>
        </w:tc>
      </w:tr>
      <w:tr w:rsidR="0081094A" w:rsidRPr="00D455D7" w:rsidTr="00171FBA">
        <w:trPr>
          <w:trHeight w:val="161"/>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Май 2016 г.</w:t>
            </w:r>
          </w:p>
          <w:p w:rsidR="0081094A" w:rsidRPr="00D455D7" w:rsidRDefault="0081094A" w:rsidP="00171FBA">
            <w:pPr>
              <w:spacing w:line="240" w:lineRule="auto"/>
              <w:rPr>
                <w:sz w:val="24"/>
                <w:szCs w:val="24"/>
              </w:rPr>
            </w:pPr>
          </w:p>
          <w:p w:rsidR="0081094A" w:rsidRPr="00D455D7" w:rsidRDefault="0081094A" w:rsidP="00171FBA">
            <w:pPr>
              <w:spacing w:line="240" w:lineRule="auto"/>
              <w:rPr>
                <w:sz w:val="24"/>
                <w:szCs w:val="24"/>
              </w:rPr>
            </w:pPr>
          </w:p>
        </w:tc>
        <w:tc>
          <w:tcPr>
            <w:tcW w:w="3857" w:type="dxa"/>
            <w:tcBorders>
              <w:top w:val="single" w:sz="4" w:space="0" w:color="auto"/>
              <w:bottom w:val="single" w:sz="4" w:space="0" w:color="auto"/>
              <w:right w:val="single" w:sz="4" w:space="0" w:color="auto"/>
            </w:tcBorders>
          </w:tcPr>
          <w:p w:rsidR="0081094A" w:rsidRPr="00D455D7" w:rsidRDefault="0081094A" w:rsidP="00171FBA">
            <w:pPr>
              <w:spacing w:line="240" w:lineRule="auto"/>
              <w:rPr>
                <w:sz w:val="24"/>
                <w:szCs w:val="24"/>
              </w:rPr>
            </w:pPr>
            <w:r w:rsidRPr="00D455D7">
              <w:rPr>
                <w:sz w:val="24"/>
                <w:szCs w:val="24"/>
              </w:rPr>
              <w:t xml:space="preserve">Подготовка организаторов в аудитории проведения экзамена для проведения ГИА по </w:t>
            </w:r>
            <w:r w:rsidRPr="00D455D7">
              <w:rPr>
                <w:sz w:val="24"/>
                <w:szCs w:val="24"/>
              </w:rPr>
              <w:lastRenderedPageBreak/>
              <w:t>программа СОО</w:t>
            </w:r>
          </w:p>
          <w:p w:rsidR="0081094A" w:rsidRPr="00D455D7" w:rsidRDefault="0081094A" w:rsidP="00171FBA">
            <w:pPr>
              <w:spacing w:line="240" w:lineRule="auto"/>
              <w:rPr>
                <w:sz w:val="24"/>
                <w:szCs w:val="24"/>
              </w:rPr>
            </w:pPr>
            <w:r w:rsidRPr="00D455D7">
              <w:rPr>
                <w:sz w:val="24"/>
                <w:szCs w:val="24"/>
              </w:rPr>
              <w:t>Современные образовательные технологии в преподавании русского языка и литературы, 40 часов</w:t>
            </w:r>
          </w:p>
        </w:tc>
      </w:tr>
      <w:tr w:rsidR="0081094A" w:rsidRPr="00D455D7" w:rsidTr="00171FBA">
        <w:tc>
          <w:tcPr>
            <w:tcW w:w="524" w:type="dxa"/>
          </w:tcPr>
          <w:p w:rsidR="0081094A" w:rsidRPr="00D455D7" w:rsidRDefault="0081094A" w:rsidP="00171FBA">
            <w:pPr>
              <w:spacing w:line="240" w:lineRule="auto"/>
              <w:jc w:val="center"/>
              <w:rPr>
                <w:sz w:val="24"/>
                <w:szCs w:val="24"/>
              </w:rPr>
            </w:pPr>
            <w:r w:rsidRPr="00D455D7">
              <w:rPr>
                <w:sz w:val="24"/>
                <w:szCs w:val="24"/>
              </w:rPr>
              <w:lastRenderedPageBreak/>
              <w:t>7.</w:t>
            </w:r>
          </w:p>
        </w:tc>
        <w:tc>
          <w:tcPr>
            <w:tcW w:w="2586" w:type="dxa"/>
          </w:tcPr>
          <w:p w:rsidR="0081094A" w:rsidRPr="00D455D7" w:rsidRDefault="0081094A" w:rsidP="00171FBA">
            <w:pPr>
              <w:spacing w:line="240" w:lineRule="auto"/>
              <w:rPr>
                <w:sz w:val="24"/>
                <w:szCs w:val="24"/>
              </w:rPr>
            </w:pPr>
            <w:r w:rsidRPr="00D455D7">
              <w:rPr>
                <w:sz w:val="24"/>
                <w:szCs w:val="24"/>
              </w:rPr>
              <w:t>Стрюкова Алина Сергеевна</w:t>
            </w:r>
          </w:p>
        </w:tc>
        <w:tc>
          <w:tcPr>
            <w:tcW w:w="2062" w:type="dxa"/>
          </w:tcPr>
          <w:p w:rsidR="0081094A" w:rsidRPr="00D455D7" w:rsidRDefault="0081094A" w:rsidP="00171FBA">
            <w:pPr>
              <w:spacing w:line="240" w:lineRule="auto"/>
              <w:rPr>
                <w:sz w:val="24"/>
                <w:szCs w:val="24"/>
              </w:rPr>
            </w:pPr>
            <w:r w:rsidRPr="00D455D7">
              <w:rPr>
                <w:sz w:val="24"/>
                <w:szCs w:val="24"/>
              </w:rPr>
              <w:t>Учитель русского языка и литературы</w:t>
            </w:r>
          </w:p>
        </w:tc>
        <w:tc>
          <w:tcPr>
            <w:tcW w:w="1959" w:type="dxa"/>
          </w:tcPr>
          <w:p w:rsidR="0081094A" w:rsidRPr="00D455D7" w:rsidRDefault="0081094A" w:rsidP="00171FBA">
            <w:pPr>
              <w:spacing w:line="240" w:lineRule="auto"/>
              <w:jc w:val="center"/>
              <w:rPr>
                <w:sz w:val="24"/>
                <w:szCs w:val="24"/>
              </w:rPr>
            </w:pPr>
            <w:r w:rsidRPr="00D455D7">
              <w:rPr>
                <w:sz w:val="24"/>
                <w:szCs w:val="24"/>
              </w:rPr>
              <w:t>Апрель-июнь 2019 г.</w:t>
            </w:r>
          </w:p>
        </w:tc>
        <w:tc>
          <w:tcPr>
            <w:tcW w:w="3857" w:type="dxa"/>
            <w:tcBorders>
              <w:top w:val="single" w:sz="4" w:space="0" w:color="auto"/>
              <w:right w:val="single" w:sz="4" w:space="0" w:color="auto"/>
            </w:tcBorders>
          </w:tcPr>
          <w:p w:rsidR="0081094A" w:rsidRPr="00D455D7" w:rsidRDefault="0081094A" w:rsidP="00171FBA">
            <w:pPr>
              <w:spacing w:line="240" w:lineRule="auto"/>
              <w:rPr>
                <w:sz w:val="24"/>
                <w:szCs w:val="24"/>
              </w:rPr>
            </w:pPr>
            <w:r w:rsidRPr="00D455D7">
              <w:rPr>
                <w:sz w:val="24"/>
                <w:szCs w:val="24"/>
              </w:rPr>
              <w:t>Гибкие компетенции проектной деятельности</w:t>
            </w:r>
          </w:p>
        </w:tc>
      </w:tr>
      <w:tr w:rsidR="0081094A" w:rsidRPr="00D455D7" w:rsidTr="00171FBA">
        <w:trPr>
          <w:trHeight w:val="853"/>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8.</w:t>
            </w:r>
          </w:p>
        </w:tc>
        <w:tc>
          <w:tcPr>
            <w:tcW w:w="2586" w:type="dxa"/>
            <w:vMerge w:val="restart"/>
          </w:tcPr>
          <w:p w:rsidR="0081094A" w:rsidRPr="00D455D7" w:rsidRDefault="0081094A" w:rsidP="00171FBA">
            <w:pPr>
              <w:spacing w:line="240" w:lineRule="auto"/>
              <w:rPr>
                <w:sz w:val="24"/>
                <w:szCs w:val="24"/>
              </w:rPr>
            </w:pPr>
            <w:r w:rsidRPr="00D455D7">
              <w:rPr>
                <w:sz w:val="24"/>
                <w:szCs w:val="24"/>
              </w:rPr>
              <w:t>Лочехина Ольга Владимировна</w:t>
            </w:r>
          </w:p>
        </w:tc>
        <w:tc>
          <w:tcPr>
            <w:tcW w:w="2062" w:type="dxa"/>
            <w:vMerge w:val="restart"/>
          </w:tcPr>
          <w:p w:rsidR="0081094A" w:rsidRPr="00D455D7" w:rsidRDefault="0081094A" w:rsidP="00171FBA">
            <w:pPr>
              <w:spacing w:line="240" w:lineRule="auto"/>
              <w:rPr>
                <w:sz w:val="24"/>
                <w:szCs w:val="24"/>
              </w:rPr>
            </w:pPr>
            <w:r w:rsidRPr="00D455D7">
              <w:rPr>
                <w:sz w:val="24"/>
                <w:szCs w:val="24"/>
              </w:rPr>
              <w:t>Учитель информатики, физики</w:t>
            </w:r>
          </w:p>
        </w:tc>
        <w:tc>
          <w:tcPr>
            <w:tcW w:w="1959" w:type="dxa"/>
            <w:tcBorders>
              <w:bottom w:val="single" w:sz="4" w:space="0" w:color="auto"/>
            </w:tcBorders>
          </w:tcPr>
          <w:p w:rsidR="0081094A" w:rsidRPr="00D455D7" w:rsidRDefault="0081094A" w:rsidP="00171FBA">
            <w:pPr>
              <w:spacing w:line="240" w:lineRule="auto"/>
              <w:jc w:val="center"/>
              <w:rPr>
                <w:sz w:val="24"/>
                <w:szCs w:val="24"/>
              </w:rPr>
            </w:pPr>
            <w:r w:rsidRPr="00D455D7">
              <w:rPr>
                <w:sz w:val="24"/>
                <w:szCs w:val="24"/>
              </w:rPr>
              <w:t>Февраль-март 2018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Введение учебного предмета «Астрономия» в условиях изменений в федеральном компоненте государственного образовательного стандарта, 72 часа</w:t>
            </w:r>
          </w:p>
        </w:tc>
      </w:tr>
      <w:tr w:rsidR="0081094A" w:rsidRPr="00D455D7" w:rsidTr="00171FBA">
        <w:trPr>
          <w:trHeight w:val="149"/>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Апрель-июнь 2019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Гибкие компетенции проектной деятельности</w:t>
            </w:r>
          </w:p>
        </w:tc>
      </w:tr>
      <w:tr w:rsidR="0081094A" w:rsidRPr="00D455D7" w:rsidTr="00171FBA">
        <w:trPr>
          <w:trHeight w:val="115"/>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Октябрь 2019 г.</w:t>
            </w:r>
          </w:p>
        </w:tc>
        <w:tc>
          <w:tcPr>
            <w:tcW w:w="3857"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Дополнительные общеразвивающие программы в сфере 3</w:t>
            </w:r>
            <w:r w:rsidRPr="00D455D7">
              <w:rPr>
                <w:sz w:val="24"/>
                <w:szCs w:val="24"/>
                <w:lang w:val="en-US"/>
              </w:rPr>
              <w:t>D</w:t>
            </w:r>
            <w:r w:rsidRPr="00D455D7">
              <w:rPr>
                <w:sz w:val="24"/>
                <w:szCs w:val="24"/>
              </w:rPr>
              <w:t>-технологий, 32 часа</w:t>
            </w:r>
          </w:p>
        </w:tc>
      </w:tr>
      <w:tr w:rsidR="0081094A" w:rsidRPr="00D455D7" w:rsidTr="00171FBA">
        <w:trPr>
          <w:trHeight w:val="419"/>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9.</w:t>
            </w:r>
          </w:p>
        </w:tc>
        <w:tc>
          <w:tcPr>
            <w:tcW w:w="2586" w:type="dxa"/>
            <w:vMerge w:val="restart"/>
          </w:tcPr>
          <w:p w:rsidR="0081094A" w:rsidRPr="00D455D7" w:rsidRDefault="0081094A" w:rsidP="00171FBA">
            <w:pPr>
              <w:spacing w:line="240" w:lineRule="auto"/>
              <w:rPr>
                <w:sz w:val="24"/>
                <w:szCs w:val="24"/>
              </w:rPr>
            </w:pPr>
            <w:r w:rsidRPr="00D455D7">
              <w:rPr>
                <w:sz w:val="24"/>
                <w:szCs w:val="24"/>
              </w:rPr>
              <w:t>Бакова Татьяна Геннадьевна</w:t>
            </w:r>
          </w:p>
        </w:tc>
        <w:tc>
          <w:tcPr>
            <w:tcW w:w="2062" w:type="dxa"/>
            <w:vMerge w:val="restart"/>
          </w:tcPr>
          <w:p w:rsidR="0081094A" w:rsidRPr="00D455D7" w:rsidRDefault="0081094A" w:rsidP="00171FBA">
            <w:pPr>
              <w:spacing w:line="240" w:lineRule="auto"/>
              <w:rPr>
                <w:sz w:val="24"/>
                <w:szCs w:val="24"/>
              </w:rPr>
            </w:pPr>
            <w:r w:rsidRPr="00D455D7">
              <w:rPr>
                <w:sz w:val="24"/>
                <w:szCs w:val="24"/>
              </w:rPr>
              <w:t>Учитель математики</w:t>
            </w:r>
          </w:p>
        </w:tc>
        <w:tc>
          <w:tcPr>
            <w:tcW w:w="1959"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Январь 2016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Решение заданий ОГЭ и ЕГЭ: математика, 24 часа</w:t>
            </w:r>
          </w:p>
        </w:tc>
      </w:tr>
      <w:tr w:rsidR="0081094A" w:rsidRPr="00D455D7" w:rsidTr="00171FBA">
        <w:trPr>
          <w:trHeight w:val="115"/>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Январь 2017 г.</w:t>
            </w:r>
          </w:p>
        </w:tc>
        <w:tc>
          <w:tcPr>
            <w:tcW w:w="3857" w:type="dxa"/>
            <w:tcBorders>
              <w:top w:val="single" w:sz="4" w:space="0" w:color="auto"/>
            </w:tcBorders>
          </w:tcPr>
          <w:p w:rsidR="0081094A" w:rsidRPr="00D455D7" w:rsidRDefault="0081094A" w:rsidP="00171FBA">
            <w:pPr>
              <w:spacing w:line="240" w:lineRule="auto"/>
              <w:rPr>
                <w:sz w:val="24"/>
                <w:szCs w:val="24"/>
              </w:rPr>
            </w:pPr>
            <w:r w:rsidRPr="00D455D7">
              <w:rPr>
                <w:sz w:val="24"/>
                <w:szCs w:val="24"/>
              </w:rPr>
              <w:t>Содержание и методика преподавания курса финансовой грамотности обучающимся 10-11 класов, 72 часа</w:t>
            </w:r>
          </w:p>
        </w:tc>
      </w:tr>
      <w:tr w:rsidR="0081094A" w:rsidRPr="00D455D7" w:rsidTr="00171FBA">
        <w:trPr>
          <w:trHeight w:val="207"/>
        </w:trPr>
        <w:tc>
          <w:tcPr>
            <w:tcW w:w="524" w:type="dxa"/>
            <w:vMerge w:val="restart"/>
          </w:tcPr>
          <w:p w:rsidR="0081094A" w:rsidRPr="00D455D7" w:rsidRDefault="0081094A" w:rsidP="00171FBA">
            <w:pPr>
              <w:spacing w:line="240" w:lineRule="auto"/>
              <w:jc w:val="center"/>
              <w:rPr>
                <w:sz w:val="24"/>
                <w:szCs w:val="24"/>
              </w:rPr>
            </w:pPr>
            <w:r w:rsidRPr="00D455D7">
              <w:rPr>
                <w:sz w:val="24"/>
                <w:szCs w:val="24"/>
              </w:rPr>
              <w:t>11.</w:t>
            </w:r>
          </w:p>
        </w:tc>
        <w:tc>
          <w:tcPr>
            <w:tcW w:w="2586" w:type="dxa"/>
            <w:vMerge w:val="restart"/>
          </w:tcPr>
          <w:p w:rsidR="0081094A" w:rsidRPr="00D455D7" w:rsidRDefault="0081094A" w:rsidP="004B2372">
            <w:pPr>
              <w:spacing w:line="240" w:lineRule="auto"/>
              <w:jc w:val="left"/>
              <w:rPr>
                <w:sz w:val="24"/>
                <w:szCs w:val="24"/>
              </w:rPr>
            </w:pPr>
            <w:r w:rsidRPr="00D455D7">
              <w:rPr>
                <w:sz w:val="24"/>
                <w:szCs w:val="24"/>
              </w:rPr>
              <w:t>Козина Ирина Александровна</w:t>
            </w:r>
          </w:p>
        </w:tc>
        <w:tc>
          <w:tcPr>
            <w:tcW w:w="2062" w:type="dxa"/>
            <w:vMerge w:val="restart"/>
          </w:tcPr>
          <w:p w:rsidR="0081094A" w:rsidRPr="00D455D7" w:rsidRDefault="0081094A" w:rsidP="00171FBA">
            <w:pPr>
              <w:spacing w:line="240" w:lineRule="auto"/>
              <w:rPr>
                <w:sz w:val="24"/>
                <w:szCs w:val="24"/>
              </w:rPr>
            </w:pPr>
            <w:r w:rsidRPr="00D455D7">
              <w:rPr>
                <w:sz w:val="24"/>
                <w:szCs w:val="24"/>
              </w:rPr>
              <w:t>Учитель истории, обществознания</w:t>
            </w:r>
          </w:p>
        </w:tc>
        <w:tc>
          <w:tcPr>
            <w:tcW w:w="1959"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Ноябрь-декабрь 2015 г.</w:t>
            </w:r>
          </w:p>
        </w:tc>
        <w:tc>
          <w:tcPr>
            <w:tcW w:w="3857" w:type="dxa"/>
            <w:tcBorders>
              <w:bottom w:val="single" w:sz="4" w:space="0" w:color="auto"/>
            </w:tcBorders>
          </w:tcPr>
          <w:p w:rsidR="0081094A" w:rsidRPr="00D455D7" w:rsidRDefault="0081094A" w:rsidP="00171FBA">
            <w:pPr>
              <w:spacing w:line="240" w:lineRule="auto"/>
              <w:rPr>
                <w:sz w:val="24"/>
                <w:szCs w:val="24"/>
              </w:rPr>
            </w:pPr>
            <w:r w:rsidRPr="00D455D7">
              <w:rPr>
                <w:sz w:val="24"/>
                <w:szCs w:val="24"/>
              </w:rPr>
              <w:t>Преподавание истории в контексте историко-культурного стандарта, 16 часов</w:t>
            </w:r>
          </w:p>
        </w:tc>
      </w:tr>
      <w:tr w:rsidR="0081094A" w:rsidRPr="00D455D7" w:rsidTr="00171FBA">
        <w:trPr>
          <w:trHeight w:val="172"/>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Январь 2018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Подготовка к участию в областном конкурсе «Учитель года», 24 часа</w:t>
            </w:r>
          </w:p>
        </w:tc>
      </w:tr>
      <w:tr w:rsidR="0081094A" w:rsidRPr="00D455D7" w:rsidTr="00171FBA">
        <w:trPr>
          <w:trHeight w:val="838"/>
        </w:trPr>
        <w:tc>
          <w:tcPr>
            <w:tcW w:w="524" w:type="dxa"/>
            <w:vMerge/>
          </w:tcPr>
          <w:p w:rsidR="0081094A" w:rsidRPr="00D455D7" w:rsidRDefault="0081094A" w:rsidP="00171FBA">
            <w:pPr>
              <w:spacing w:line="240" w:lineRule="auto"/>
              <w:jc w:val="center"/>
              <w:rPr>
                <w:sz w:val="24"/>
                <w:szCs w:val="24"/>
              </w:rPr>
            </w:pPr>
          </w:p>
        </w:tc>
        <w:tc>
          <w:tcPr>
            <w:tcW w:w="2586" w:type="dxa"/>
            <w:vMerge/>
          </w:tcPr>
          <w:p w:rsidR="0081094A" w:rsidRPr="00D455D7" w:rsidRDefault="0081094A" w:rsidP="00171FBA">
            <w:pPr>
              <w:spacing w:line="240" w:lineRule="auto"/>
              <w:rPr>
                <w:sz w:val="24"/>
                <w:szCs w:val="24"/>
              </w:rPr>
            </w:pPr>
          </w:p>
        </w:tc>
        <w:tc>
          <w:tcPr>
            <w:tcW w:w="2062" w:type="dxa"/>
            <w:vMerge/>
          </w:tcPr>
          <w:p w:rsidR="0081094A" w:rsidRPr="00D455D7" w:rsidRDefault="0081094A" w:rsidP="00171FBA">
            <w:pPr>
              <w:spacing w:line="240" w:lineRule="auto"/>
              <w:rPr>
                <w:sz w:val="24"/>
                <w:szCs w:val="24"/>
              </w:rPr>
            </w:pP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Сентябрь-октябрь 2019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Современное содержание и методика преподавания истории и обществознания, 72 часа</w:t>
            </w:r>
          </w:p>
        </w:tc>
      </w:tr>
      <w:tr w:rsidR="0081094A" w:rsidRPr="00D455D7" w:rsidTr="00171FBA">
        <w:trPr>
          <w:trHeight w:val="838"/>
        </w:trPr>
        <w:tc>
          <w:tcPr>
            <w:tcW w:w="524" w:type="dxa"/>
          </w:tcPr>
          <w:p w:rsidR="0081094A" w:rsidRPr="00D455D7" w:rsidRDefault="0081094A" w:rsidP="00171FBA">
            <w:pPr>
              <w:spacing w:line="240" w:lineRule="auto"/>
              <w:jc w:val="center"/>
              <w:rPr>
                <w:sz w:val="24"/>
                <w:szCs w:val="24"/>
              </w:rPr>
            </w:pPr>
            <w:r w:rsidRPr="00D455D7">
              <w:rPr>
                <w:sz w:val="24"/>
                <w:szCs w:val="24"/>
              </w:rPr>
              <w:t>13.</w:t>
            </w:r>
          </w:p>
        </w:tc>
        <w:tc>
          <w:tcPr>
            <w:tcW w:w="2586" w:type="dxa"/>
          </w:tcPr>
          <w:p w:rsidR="0081094A" w:rsidRPr="00D455D7" w:rsidRDefault="0081094A" w:rsidP="00171FBA">
            <w:pPr>
              <w:spacing w:line="240" w:lineRule="auto"/>
              <w:rPr>
                <w:sz w:val="24"/>
                <w:szCs w:val="24"/>
              </w:rPr>
            </w:pPr>
            <w:r w:rsidRPr="00D455D7">
              <w:rPr>
                <w:sz w:val="24"/>
                <w:szCs w:val="24"/>
              </w:rPr>
              <w:t>Попов Роман Александрович</w:t>
            </w:r>
          </w:p>
        </w:tc>
        <w:tc>
          <w:tcPr>
            <w:tcW w:w="2062" w:type="dxa"/>
          </w:tcPr>
          <w:p w:rsidR="0081094A" w:rsidRPr="00D455D7" w:rsidRDefault="0081094A" w:rsidP="004B2372">
            <w:pPr>
              <w:spacing w:line="240" w:lineRule="auto"/>
              <w:jc w:val="left"/>
              <w:rPr>
                <w:sz w:val="24"/>
                <w:szCs w:val="24"/>
              </w:rPr>
            </w:pPr>
            <w:r w:rsidRPr="00D455D7">
              <w:rPr>
                <w:sz w:val="24"/>
                <w:szCs w:val="24"/>
              </w:rPr>
              <w:t>Учитель физической культуры</w:t>
            </w: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Январь 2018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Современные проблемы физического воспитания в соответствии с требованиями ФГОС и государственной политики по реализации и внедрению ВФСК ГТО, 72 часа</w:t>
            </w:r>
          </w:p>
        </w:tc>
      </w:tr>
      <w:tr w:rsidR="0081094A" w:rsidRPr="00D455D7" w:rsidTr="00171FBA">
        <w:trPr>
          <w:trHeight w:val="838"/>
        </w:trPr>
        <w:tc>
          <w:tcPr>
            <w:tcW w:w="524" w:type="dxa"/>
          </w:tcPr>
          <w:p w:rsidR="0081094A" w:rsidRPr="00D455D7" w:rsidRDefault="0081094A" w:rsidP="00171FBA">
            <w:pPr>
              <w:spacing w:line="240" w:lineRule="auto"/>
              <w:jc w:val="center"/>
              <w:rPr>
                <w:sz w:val="24"/>
                <w:szCs w:val="24"/>
              </w:rPr>
            </w:pPr>
            <w:r w:rsidRPr="00D455D7">
              <w:rPr>
                <w:sz w:val="24"/>
                <w:szCs w:val="24"/>
              </w:rPr>
              <w:t>14.</w:t>
            </w:r>
          </w:p>
        </w:tc>
        <w:tc>
          <w:tcPr>
            <w:tcW w:w="2586" w:type="dxa"/>
          </w:tcPr>
          <w:p w:rsidR="0081094A" w:rsidRPr="00D455D7" w:rsidRDefault="0081094A" w:rsidP="00171FBA">
            <w:pPr>
              <w:spacing w:line="240" w:lineRule="auto"/>
              <w:rPr>
                <w:sz w:val="24"/>
                <w:szCs w:val="24"/>
              </w:rPr>
            </w:pPr>
            <w:r w:rsidRPr="00D455D7">
              <w:rPr>
                <w:sz w:val="24"/>
                <w:szCs w:val="24"/>
              </w:rPr>
              <w:t>Водомерова  Вера Александровна</w:t>
            </w:r>
          </w:p>
        </w:tc>
        <w:tc>
          <w:tcPr>
            <w:tcW w:w="2062" w:type="dxa"/>
          </w:tcPr>
          <w:p w:rsidR="0081094A" w:rsidRPr="00D455D7" w:rsidRDefault="0081094A" w:rsidP="00171FBA">
            <w:pPr>
              <w:spacing w:line="240" w:lineRule="auto"/>
              <w:rPr>
                <w:sz w:val="24"/>
                <w:szCs w:val="24"/>
              </w:rPr>
            </w:pPr>
            <w:r w:rsidRPr="00D455D7">
              <w:rPr>
                <w:sz w:val="24"/>
                <w:szCs w:val="24"/>
              </w:rPr>
              <w:t>Учитель биологии</w:t>
            </w: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Февраль 2018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Оценка образовательных результатов обучающихся в процессе изучения биологии, 40 часов</w:t>
            </w:r>
          </w:p>
        </w:tc>
      </w:tr>
      <w:tr w:rsidR="0081094A" w:rsidRPr="00D455D7" w:rsidTr="00171FBA">
        <w:trPr>
          <w:trHeight w:val="838"/>
        </w:trPr>
        <w:tc>
          <w:tcPr>
            <w:tcW w:w="524" w:type="dxa"/>
          </w:tcPr>
          <w:p w:rsidR="0081094A" w:rsidRPr="00D455D7" w:rsidRDefault="0081094A" w:rsidP="00171FBA">
            <w:pPr>
              <w:spacing w:line="240" w:lineRule="auto"/>
              <w:jc w:val="center"/>
              <w:rPr>
                <w:sz w:val="24"/>
                <w:szCs w:val="24"/>
              </w:rPr>
            </w:pPr>
            <w:r w:rsidRPr="00D455D7">
              <w:rPr>
                <w:sz w:val="24"/>
                <w:szCs w:val="24"/>
              </w:rPr>
              <w:t>15.</w:t>
            </w:r>
          </w:p>
        </w:tc>
        <w:tc>
          <w:tcPr>
            <w:tcW w:w="2586" w:type="dxa"/>
          </w:tcPr>
          <w:p w:rsidR="0081094A" w:rsidRPr="00D455D7" w:rsidRDefault="0081094A" w:rsidP="00171FBA">
            <w:pPr>
              <w:spacing w:line="240" w:lineRule="auto"/>
              <w:rPr>
                <w:sz w:val="24"/>
                <w:szCs w:val="24"/>
              </w:rPr>
            </w:pPr>
            <w:r w:rsidRPr="00D455D7">
              <w:rPr>
                <w:sz w:val="24"/>
                <w:szCs w:val="24"/>
              </w:rPr>
              <w:t>Елукова Нина Александровна</w:t>
            </w:r>
          </w:p>
        </w:tc>
        <w:tc>
          <w:tcPr>
            <w:tcW w:w="2062" w:type="dxa"/>
          </w:tcPr>
          <w:p w:rsidR="0081094A" w:rsidRPr="00D455D7" w:rsidRDefault="0081094A" w:rsidP="00171FBA">
            <w:pPr>
              <w:spacing w:line="240" w:lineRule="auto"/>
              <w:rPr>
                <w:sz w:val="24"/>
                <w:szCs w:val="24"/>
              </w:rPr>
            </w:pPr>
            <w:r w:rsidRPr="00D455D7">
              <w:rPr>
                <w:sz w:val="24"/>
                <w:szCs w:val="24"/>
              </w:rPr>
              <w:t>Учитель химии</w:t>
            </w:r>
          </w:p>
        </w:tc>
        <w:tc>
          <w:tcPr>
            <w:tcW w:w="1959"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Февраль-март 2019 г</w:t>
            </w:r>
          </w:p>
        </w:tc>
        <w:tc>
          <w:tcPr>
            <w:tcW w:w="3857" w:type="dxa"/>
            <w:tcBorders>
              <w:top w:val="single" w:sz="4" w:space="0" w:color="auto"/>
              <w:bottom w:val="single" w:sz="4" w:space="0" w:color="auto"/>
            </w:tcBorders>
          </w:tcPr>
          <w:p w:rsidR="0081094A" w:rsidRPr="00D455D7" w:rsidRDefault="0081094A" w:rsidP="00171FBA">
            <w:pPr>
              <w:spacing w:line="240" w:lineRule="auto"/>
              <w:rPr>
                <w:sz w:val="24"/>
                <w:szCs w:val="24"/>
              </w:rPr>
            </w:pPr>
            <w:r w:rsidRPr="00D455D7">
              <w:rPr>
                <w:sz w:val="24"/>
                <w:szCs w:val="24"/>
              </w:rPr>
              <w:t xml:space="preserve">Система достижения и оценки качества планируемых результатов в условиях ФГОС ОО по </w:t>
            </w:r>
            <w:r w:rsidRPr="00D455D7">
              <w:rPr>
                <w:sz w:val="24"/>
                <w:szCs w:val="24"/>
              </w:rPr>
              <w:lastRenderedPageBreak/>
              <w:t>химии (ОГЭ, ЕГЭ, ВПР), 40 часов</w:t>
            </w:r>
          </w:p>
        </w:tc>
      </w:tr>
    </w:tbl>
    <w:p w:rsidR="0081094A" w:rsidRPr="00C621D0" w:rsidRDefault="0081094A" w:rsidP="0081094A">
      <w:pPr>
        <w:jc w:val="center"/>
        <w:rPr>
          <w:b/>
          <w:szCs w:val="28"/>
        </w:rPr>
      </w:pPr>
    </w:p>
    <w:p w:rsidR="0081094A" w:rsidRPr="00A4367E" w:rsidRDefault="0081094A" w:rsidP="00A3254F">
      <w:pPr>
        <w:pStyle w:val="afffff1"/>
        <w:jc w:val="center"/>
        <w:rPr>
          <w:b/>
          <w:sz w:val="28"/>
          <w:szCs w:val="28"/>
        </w:rPr>
      </w:pPr>
    </w:p>
    <w:p w:rsidR="00C71994" w:rsidRPr="00A4367E" w:rsidRDefault="00C71994" w:rsidP="003636C1">
      <w:pPr>
        <w:ind w:firstLine="0"/>
        <w:rPr>
          <w:szCs w:val="28"/>
          <w:lang w:eastAsia="ru-RU"/>
        </w:rPr>
      </w:pPr>
    </w:p>
    <w:p w:rsidR="00C71994" w:rsidRPr="00A4367E" w:rsidRDefault="00C65EA7" w:rsidP="003C0A5F">
      <w:pPr>
        <w:rPr>
          <w:szCs w:val="28"/>
          <w:lang w:eastAsia="ru-RU"/>
        </w:rPr>
      </w:pPr>
      <w:r w:rsidRPr="00A4367E">
        <w:rPr>
          <w:szCs w:val="28"/>
          <w:lang w:eastAsia="ru-RU"/>
        </w:rPr>
        <w:t>По дополнительным профессиональным программам по профилю педагогической деятельности учителя могут обучаться в различных образовательных организациях, имеющих</w:t>
      </w:r>
      <w:r w:rsidR="00C71994" w:rsidRPr="00A4367E">
        <w:rPr>
          <w:szCs w:val="28"/>
          <w:lang w:eastAsia="ru-RU"/>
        </w:rPr>
        <w:t xml:space="preserve"> соответствующую лицензию.</w:t>
      </w:r>
    </w:p>
    <w:p w:rsidR="00C71994" w:rsidRPr="00A4367E" w:rsidRDefault="00C71994" w:rsidP="003C0A5F">
      <w:pPr>
        <w:rPr>
          <w:szCs w:val="28"/>
          <w:lang w:eastAsia="ru-RU"/>
        </w:rPr>
      </w:pPr>
      <w:r w:rsidRPr="00A4367E">
        <w:rPr>
          <w:szCs w:val="28"/>
          <w:lang w:eastAsia="ru-RU"/>
        </w:rPr>
        <w:t xml:space="preserve">Формами повышения квалификации могут быть: </w:t>
      </w:r>
    </w:p>
    <w:p w:rsidR="00C71994" w:rsidRPr="00A4367E" w:rsidRDefault="00C71994" w:rsidP="00BC4999">
      <w:pPr>
        <w:pStyle w:val="a0"/>
        <w:rPr>
          <w:szCs w:val="28"/>
        </w:rPr>
      </w:pPr>
      <w:r w:rsidRPr="00A4367E">
        <w:rPr>
          <w:szCs w:val="28"/>
        </w:rPr>
        <w:t xml:space="preserve">послевузовское обучение в высших учебных заведениях, в том числе </w:t>
      </w:r>
      <w:r w:rsidR="00C0211A" w:rsidRPr="00A4367E">
        <w:rPr>
          <w:szCs w:val="28"/>
        </w:rPr>
        <w:t xml:space="preserve">в </w:t>
      </w:r>
      <w:r w:rsidRPr="00A4367E">
        <w:rPr>
          <w:szCs w:val="28"/>
        </w:rPr>
        <w:t xml:space="preserve">магистратуре, аспирантуре, докторантуре, на курсах повышения квалификации; </w:t>
      </w:r>
    </w:p>
    <w:p w:rsidR="00C71994" w:rsidRPr="00A4367E" w:rsidRDefault="00C71994" w:rsidP="00BC4999">
      <w:pPr>
        <w:pStyle w:val="a0"/>
        <w:rPr>
          <w:szCs w:val="28"/>
        </w:rPr>
      </w:pPr>
      <w:r w:rsidRPr="00A4367E">
        <w:rPr>
          <w:szCs w:val="28"/>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71994" w:rsidRPr="00A4367E" w:rsidRDefault="00C71994" w:rsidP="00BC4999">
      <w:pPr>
        <w:pStyle w:val="a0"/>
        <w:rPr>
          <w:szCs w:val="28"/>
        </w:rPr>
      </w:pPr>
      <w:r w:rsidRPr="00A4367E">
        <w:rPr>
          <w:szCs w:val="28"/>
        </w:rPr>
        <w:t>дистанционное образование; участие в различных педагогических проектах; создание и публикация методических материалов и др.</w:t>
      </w:r>
    </w:p>
    <w:p w:rsidR="00C71994" w:rsidRPr="00A4367E" w:rsidRDefault="00C71994" w:rsidP="003C0A5F">
      <w:pPr>
        <w:rPr>
          <w:szCs w:val="28"/>
          <w:lang w:eastAsia="ru-RU"/>
        </w:rPr>
      </w:pPr>
      <w:r w:rsidRPr="00A4367E">
        <w:rPr>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994" w:rsidRPr="00A4367E" w:rsidRDefault="00C71994" w:rsidP="003C0A5F">
      <w:pPr>
        <w:rPr>
          <w:szCs w:val="28"/>
          <w:lang w:eastAsia="ru-RU"/>
        </w:rPr>
      </w:pPr>
      <w:r w:rsidRPr="00A4367E">
        <w:rPr>
          <w:szCs w:val="28"/>
          <w:lang w:eastAsia="ru-RU"/>
        </w:rPr>
        <w:t xml:space="preserve">Ожидаемый результат повышения квалификации </w:t>
      </w:r>
      <w:r w:rsidR="00C0211A" w:rsidRPr="00A4367E">
        <w:rPr>
          <w:szCs w:val="28"/>
          <w:lang w:eastAsia="ru-RU"/>
        </w:rPr>
        <w:t xml:space="preserve">– </w:t>
      </w:r>
      <w:r w:rsidRPr="00A4367E">
        <w:rPr>
          <w:szCs w:val="28"/>
          <w:lang w:eastAsia="ru-RU"/>
        </w:rPr>
        <w:t>профессиональная готовность работников образования к реализации ФГОС СОО:</w:t>
      </w:r>
    </w:p>
    <w:p w:rsidR="00C71994" w:rsidRPr="00A4367E" w:rsidRDefault="00C71994" w:rsidP="00BC4999">
      <w:pPr>
        <w:pStyle w:val="a0"/>
        <w:rPr>
          <w:szCs w:val="28"/>
        </w:rPr>
      </w:pPr>
      <w:r w:rsidRPr="00A4367E">
        <w:rPr>
          <w:szCs w:val="28"/>
        </w:rPr>
        <w:t>обеспечение оптимального вхождения работников образования в систему ценностей современного образования;</w:t>
      </w:r>
    </w:p>
    <w:p w:rsidR="00C71994" w:rsidRPr="00A4367E" w:rsidRDefault="00C71994" w:rsidP="00BC4999">
      <w:pPr>
        <w:pStyle w:val="a0"/>
        <w:rPr>
          <w:szCs w:val="28"/>
        </w:rPr>
      </w:pPr>
      <w:r w:rsidRPr="00A4367E">
        <w:rPr>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636C1" w:rsidRPr="00A4367E" w:rsidRDefault="00C71994" w:rsidP="00C65EA7">
      <w:pPr>
        <w:pStyle w:val="a0"/>
        <w:rPr>
          <w:szCs w:val="28"/>
        </w:rPr>
      </w:pPr>
      <w:r w:rsidRPr="00A4367E">
        <w:rPr>
          <w:szCs w:val="28"/>
        </w:rPr>
        <w:t>овладение учебно-методическими и информационно-методическими ресурсами, необходимыми для успешного решения задач ФГОС СОО.</w:t>
      </w:r>
    </w:p>
    <w:p w:rsidR="00C71994" w:rsidRPr="00A4367E" w:rsidRDefault="00C71994" w:rsidP="00BC4999">
      <w:pPr>
        <w:pStyle w:val="a0"/>
        <w:rPr>
          <w:szCs w:val="28"/>
        </w:rPr>
      </w:pPr>
      <w:r w:rsidRPr="00A4367E">
        <w:rPr>
          <w:szCs w:val="28"/>
        </w:rPr>
        <w:t xml:space="preserve">конференции участников образовательных отношений и социальных партнеров образовательной организации по итогам разработки основной </w:t>
      </w:r>
      <w:r w:rsidRPr="00A4367E">
        <w:rPr>
          <w:szCs w:val="28"/>
        </w:rPr>
        <w:lastRenderedPageBreak/>
        <w:t>образовательной программы, ее отдельных разделов, проблемам апробации и введения ФГОС СОО;</w:t>
      </w:r>
    </w:p>
    <w:p w:rsidR="00C71994" w:rsidRPr="00A4367E" w:rsidRDefault="00C71994" w:rsidP="003C0A5F">
      <w:pPr>
        <w:rPr>
          <w:szCs w:val="28"/>
          <w:lang w:eastAsia="ru-RU"/>
        </w:rPr>
      </w:pPr>
    </w:p>
    <w:p w:rsidR="00C71994" w:rsidRPr="00A4367E" w:rsidRDefault="00C71994" w:rsidP="007B44C5">
      <w:pPr>
        <w:pStyle w:val="3a"/>
      </w:pPr>
      <w:bookmarkStart w:id="297" w:name="_Toc435412744"/>
      <w:bookmarkStart w:id="298" w:name="_Toc25683188"/>
      <w:bookmarkStart w:id="299" w:name="_Toc25683278"/>
      <w:bookmarkStart w:id="300" w:name="_Toc25710905"/>
      <w:r w:rsidRPr="00A4367E">
        <w:t>III</w:t>
      </w:r>
      <w:r w:rsidR="00096218" w:rsidRPr="00A4367E">
        <w:t>.3</w:t>
      </w:r>
      <w:r w:rsidRPr="00A4367E">
        <w:t>.2</w:t>
      </w:r>
      <w:r w:rsidR="00096218" w:rsidRPr="00A4367E">
        <w:t>.</w:t>
      </w:r>
      <w:r w:rsidRPr="00A4367E">
        <w:t> Психолого-педагогические условия реализации основной образовательной программы</w:t>
      </w:r>
      <w:bookmarkEnd w:id="297"/>
      <w:bookmarkEnd w:id="298"/>
      <w:bookmarkEnd w:id="299"/>
      <w:bookmarkEnd w:id="300"/>
    </w:p>
    <w:p w:rsidR="00C71994" w:rsidRPr="00A4367E" w:rsidRDefault="00C71994" w:rsidP="003C0A5F">
      <w:pPr>
        <w:rPr>
          <w:b/>
          <w:szCs w:val="28"/>
          <w:lang w:eastAsia="ru-RU"/>
        </w:rPr>
      </w:pPr>
      <w:r w:rsidRPr="00A4367E">
        <w:rPr>
          <w:b/>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A4367E" w:rsidRDefault="00C71994" w:rsidP="00133DBD">
      <w:pPr>
        <w:rPr>
          <w:szCs w:val="28"/>
        </w:rPr>
      </w:pPr>
      <w:r w:rsidRPr="00A4367E">
        <w:rPr>
          <w:szCs w:val="28"/>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w:t>
      </w:r>
      <w:r w:rsidR="00C65EA7" w:rsidRPr="00A4367E">
        <w:rPr>
          <w:szCs w:val="28"/>
        </w:rPr>
        <w:t>применяются такие</w:t>
      </w:r>
      <w:r w:rsidRPr="00A4367E">
        <w:rPr>
          <w:szCs w:val="28"/>
        </w:rPr>
        <w:t xml:space="preserve"> форм</w:t>
      </w:r>
      <w:r w:rsidR="00C65EA7" w:rsidRPr="00A4367E">
        <w:rPr>
          <w:szCs w:val="28"/>
        </w:rPr>
        <w:t>ы</w:t>
      </w:r>
      <w:r w:rsidRPr="00A4367E">
        <w:rPr>
          <w:szCs w:val="28"/>
        </w:rPr>
        <w:t xml:space="preserve">,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A4367E">
        <w:rPr>
          <w:szCs w:val="28"/>
        </w:rPr>
        <w:t>обучающи</w:t>
      </w:r>
      <w:r w:rsidRPr="00A4367E">
        <w:rPr>
          <w:szCs w:val="28"/>
        </w:rPr>
        <w:t>хся осуществлять выбор характера самостоятельной ра</w:t>
      </w:r>
      <w:r w:rsidR="00133DBD" w:rsidRPr="00A4367E">
        <w:rPr>
          <w:szCs w:val="28"/>
        </w:rPr>
        <w:t>боты.</w:t>
      </w:r>
    </w:p>
    <w:p w:rsidR="00C71994" w:rsidRPr="00A4367E" w:rsidRDefault="00C71994" w:rsidP="003C0A5F">
      <w:pPr>
        <w:rPr>
          <w:b/>
          <w:szCs w:val="28"/>
          <w:lang w:eastAsia="ru-RU"/>
        </w:rPr>
      </w:pPr>
      <w:r w:rsidRPr="00A4367E">
        <w:rPr>
          <w:b/>
          <w:szCs w:val="28"/>
          <w:lang w:eastAsia="ru-RU"/>
        </w:rPr>
        <w:t>Учет специфики возрастного психофизического развития обучающихся</w:t>
      </w:r>
    </w:p>
    <w:p w:rsidR="00C71994" w:rsidRPr="00A4367E" w:rsidRDefault="00C71994" w:rsidP="003C0A5F">
      <w:pPr>
        <w:rPr>
          <w:szCs w:val="28"/>
        </w:rPr>
      </w:pPr>
      <w:r w:rsidRPr="00A4367E">
        <w:rPr>
          <w:szCs w:val="28"/>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A4367E" w:rsidRDefault="00C71994" w:rsidP="003C0A5F">
      <w:pPr>
        <w:rPr>
          <w:szCs w:val="28"/>
          <w:shd w:val="clear" w:color="auto" w:fill="FFFFFF"/>
        </w:rPr>
      </w:pPr>
      <w:r w:rsidRPr="00A4367E">
        <w:rPr>
          <w:szCs w:val="28"/>
          <w:shd w:val="clear" w:color="auto" w:fill="FFFFFF"/>
        </w:rPr>
        <w:t>Направления работы предусматрива</w:t>
      </w:r>
      <w:r w:rsidR="00C65EA7" w:rsidRPr="00A4367E">
        <w:rPr>
          <w:szCs w:val="28"/>
          <w:shd w:val="clear" w:color="auto" w:fill="FFFFFF"/>
        </w:rPr>
        <w:t>ют</w:t>
      </w:r>
      <w:r w:rsidRPr="00A4367E">
        <w:rPr>
          <w:szCs w:val="28"/>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A4367E" w:rsidRDefault="00C71994" w:rsidP="003C0A5F">
      <w:pPr>
        <w:rPr>
          <w:szCs w:val="28"/>
          <w:shd w:val="clear" w:color="auto" w:fill="FFFFFF"/>
        </w:rPr>
      </w:pPr>
    </w:p>
    <w:p w:rsidR="00C71994" w:rsidRPr="00A4367E" w:rsidRDefault="00C71994" w:rsidP="003C0A5F">
      <w:pPr>
        <w:rPr>
          <w:b/>
          <w:szCs w:val="28"/>
          <w:lang w:eastAsia="ru-RU"/>
        </w:rPr>
      </w:pPr>
      <w:r w:rsidRPr="00A4367E">
        <w:rPr>
          <w:b/>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A4367E" w:rsidRDefault="00C71994" w:rsidP="003C0A5F">
      <w:pPr>
        <w:rPr>
          <w:rFonts w:eastAsia="Times New Roman"/>
          <w:szCs w:val="28"/>
          <w:lang w:eastAsia="ru-RU"/>
        </w:rPr>
      </w:pPr>
      <w:r w:rsidRPr="00A4367E">
        <w:rPr>
          <w:szCs w:val="28"/>
          <w:shd w:val="clear" w:color="auto" w:fill="FFFFFF"/>
        </w:rPr>
        <w:lastRenderedPageBreak/>
        <w:t xml:space="preserve">С целью обеспечения поддержки обучающихся </w:t>
      </w:r>
      <w:r w:rsidR="008B2E81" w:rsidRPr="00A4367E">
        <w:rPr>
          <w:szCs w:val="28"/>
          <w:shd w:val="clear" w:color="auto" w:fill="FFFFFF"/>
        </w:rPr>
        <w:t>в МБОУ «Дорогорская средняя школа Мезенского района</w:t>
      </w:r>
      <w:r w:rsidR="00A861F8" w:rsidRPr="00A4367E">
        <w:rPr>
          <w:szCs w:val="28"/>
          <w:shd w:val="clear" w:color="auto" w:fill="FFFFFF"/>
        </w:rPr>
        <w:t xml:space="preserve">» </w:t>
      </w:r>
      <w:r w:rsidRPr="00A4367E">
        <w:rPr>
          <w:szCs w:val="28"/>
          <w:shd w:val="clear" w:color="auto" w:fill="FFFFFF"/>
        </w:rPr>
        <w:t xml:space="preserve">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A4367E">
        <w:rPr>
          <w:rFonts w:eastAsia="Times New Roman"/>
          <w:szCs w:val="28"/>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A4367E">
        <w:rPr>
          <w:rFonts w:eastAsia="Times New Roman"/>
          <w:szCs w:val="28"/>
          <w:lang w:eastAsia="ru-RU"/>
        </w:rPr>
        <w:t>И</w:t>
      </w:r>
      <w:r w:rsidRPr="00A4367E">
        <w:rPr>
          <w:rFonts w:eastAsia="Times New Roman"/>
          <w:szCs w:val="28"/>
          <w:lang w:eastAsia="ru-RU"/>
        </w:rPr>
        <w:t>нтернет.</w:t>
      </w:r>
    </w:p>
    <w:p w:rsidR="00C71994" w:rsidRPr="00A4367E" w:rsidRDefault="00C71994" w:rsidP="00133DBD">
      <w:pPr>
        <w:rPr>
          <w:szCs w:val="28"/>
        </w:rPr>
      </w:pPr>
      <w:r w:rsidRPr="00A4367E">
        <w:rPr>
          <w:szCs w:val="28"/>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A4367E">
        <w:rPr>
          <w:szCs w:val="28"/>
        </w:rPr>
        <w:t>а</w:t>
      </w:r>
      <w:r w:rsidR="00FD044B" w:rsidRPr="00A4367E">
        <w:rPr>
          <w:szCs w:val="28"/>
        </w:rPr>
        <w:t>циях</w:t>
      </w:r>
      <w:r w:rsidR="00133DBD" w:rsidRPr="00A4367E">
        <w:rPr>
          <w:szCs w:val="28"/>
        </w:rPr>
        <w:t>, дистанционно.</w:t>
      </w:r>
    </w:p>
    <w:p w:rsidR="00C71994" w:rsidRPr="00A4367E" w:rsidRDefault="00C71994" w:rsidP="003C0A5F">
      <w:pPr>
        <w:rPr>
          <w:b/>
          <w:szCs w:val="28"/>
          <w:lang w:eastAsia="ru-RU"/>
        </w:rPr>
      </w:pPr>
      <w:r w:rsidRPr="00A4367E">
        <w:rPr>
          <w:b/>
          <w:szCs w:val="28"/>
          <w:lang w:eastAsia="ru-RU"/>
        </w:rPr>
        <w:t>Вариативность направлений психолого-педагогического сопровождения участников образовательных отношений</w:t>
      </w:r>
    </w:p>
    <w:p w:rsidR="00C71994" w:rsidRPr="00A4367E" w:rsidRDefault="00C71994" w:rsidP="003C0A5F">
      <w:pPr>
        <w:rPr>
          <w:szCs w:val="28"/>
        </w:rPr>
      </w:pPr>
      <w:r w:rsidRPr="00A4367E">
        <w:rPr>
          <w:szCs w:val="28"/>
        </w:rPr>
        <w:t>К основным направлениям психолого-педагогического сопровождения обучающихся можно отнести:</w:t>
      </w:r>
    </w:p>
    <w:p w:rsidR="00C71994" w:rsidRPr="00A4367E" w:rsidRDefault="00C71994" w:rsidP="00BC4999">
      <w:pPr>
        <w:pStyle w:val="a0"/>
        <w:rPr>
          <w:szCs w:val="28"/>
        </w:rPr>
      </w:pPr>
      <w:r w:rsidRPr="00A4367E">
        <w:rPr>
          <w:szCs w:val="28"/>
        </w:rPr>
        <w:t>сохранение и укрепление психического здоровья обучающихся;</w:t>
      </w:r>
    </w:p>
    <w:p w:rsidR="00C71994" w:rsidRPr="00A4367E" w:rsidRDefault="00C71994" w:rsidP="00BC4999">
      <w:pPr>
        <w:pStyle w:val="a0"/>
        <w:rPr>
          <w:szCs w:val="28"/>
        </w:rPr>
      </w:pPr>
      <w:r w:rsidRPr="00A4367E">
        <w:rPr>
          <w:szCs w:val="28"/>
        </w:rPr>
        <w:t>формирование ценности здоровья и безопасного образа жизни;</w:t>
      </w:r>
    </w:p>
    <w:p w:rsidR="00C71994" w:rsidRPr="00A4367E" w:rsidRDefault="00C71994" w:rsidP="00BC4999">
      <w:pPr>
        <w:pStyle w:val="a0"/>
        <w:rPr>
          <w:szCs w:val="28"/>
        </w:rPr>
      </w:pPr>
      <w:r w:rsidRPr="00A4367E">
        <w:rPr>
          <w:szCs w:val="28"/>
        </w:rPr>
        <w:t>развитие экологической культуры;</w:t>
      </w:r>
    </w:p>
    <w:p w:rsidR="00C71994" w:rsidRPr="00A4367E" w:rsidRDefault="00C71994" w:rsidP="00BC4999">
      <w:pPr>
        <w:pStyle w:val="a0"/>
        <w:rPr>
          <w:szCs w:val="28"/>
        </w:rPr>
      </w:pPr>
      <w:r w:rsidRPr="00A4367E">
        <w:rPr>
          <w:szCs w:val="28"/>
        </w:rPr>
        <w:t>дифференциаци</w:t>
      </w:r>
      <w:r w:rsidR="00C0211A" w:rsidRPr="00A4367E">
        <w:rPr>
          <w:szCs w:val="28"/>
        </w:rPr>
        <w:t>ю</w:t>
      </w:r>
      <w:r w:rsidRPr="00A4367E">
        <w:rPr>
          <w:szCs w:val="28"/>
        </w:rPr>
        <w:t xml:space="preserve"> и индивидуализаци</w:t>
      </w:r>
      <w:r w:rsidR="00C0211A" w:rsidRPr="00A4367E">
        <w:rPr>
          <w:szCs w:val="28"/>
        </w:rPr>
        <w:t>ю</w:t>
      </w:r>
      <w:r w:rsidRPr="00A4367E">
        <w:rPr>
          <w:szCs w:val="28"/>
        </w:rPr>
        <w:t xml:space="preserve"> обучения;</w:t>
      </w:r>
    </w:p>
    <w:p w:rsidR="00C71994" w:rsidRPr="00A4367E" w:rsidRDefault="00C71994" w:rsidP="00BC4999">
      <w:pPr>
        <w:pStyle w:val="a0"/>
        <w:rPr>
          <w:szCs w:val="28"/>
        </w:rPr>
      </w:pPr>
      <w:r w:rsidRPr="00A4367E">
        <w:rPr>
          <w:szCs w:val="28"/>
        </w:rPr>
        <w:t>мониторинг возможностей и способностей обучающихся;</w:t>
      </w:r>
    </w:p>
    <w:p w:rsidR="00C71994" w:rsidRPr="00A4367E" w:rsidRDefault="00C71994" w:rsidP="00BC4999">
      <w:pPr>
        <w:pStyle w:val="a0"/>
        <w:rPr>
          <w:szCs w:val="28"/>
        </w:rPr>
      </w:pPr>
      <w:r w:rsidRPr="00A4367E">
        <w:rPr>
          <w:szCs w:val="28"/>
        </w:rPr>
        <w:t>выявление и поддержк</w:t>
      </w:r>
      <w:r w:rsidR="00C0211A" w:rsidRPr="00A4367E">
        <w:rPr>
          <w:szCs w:val="28"/>
        </w:rPr>
        <w:t>у</w:t>
      </w:r>
      <w:r w:rsidRPr="00A4367E">
        <w:rPr>
          <w:szCs w:val="28"/>
        </w:rPr>
        <w:t xml:space="preserve"> одаренных обучающихся, поддержк</w:t>
      </w:r>
      <w:r w:rsidR="00C0211A" w:rsidRPr="00A4367E">
        <w:rPr>
          <w:szCs w:val="28"/>
        </w:rPr>
        <w:t>у</w:t>
      </w:r>
      <w:r w:rsidRPr="00A4367E">
        <w:rPr>
          <w:szCs w:val="28"/>
        </w:rPr>
        <w:t xml:space="preserve"> обучающихся с особыми образовательными потребностями;</w:t>
      </w:r>
    </w:p>
    <w:p w:rsidR="00C71994" w:rsidRPr="00A4367E" w:rsidRDefault="00C71994" w:rsidP="00BC4999">
      <w:pPr>
        <w:pStyle w:val="a0"/>
        <w:rPr>
          <w:szCs w:val="28"/>
        </w:rPr>
      </w:pPr>
      <w:r w:rsidRPr="00A4367E">
        <w:rPr>
          <w:szCs w:val="28"/>
        </w:rPr>
        <w:t>психолого-педагогическ</w:t>
      </w:r>
      <w:r w:rsidR="00C0211A" w:rsidRPr="00A4367E">
        <w:rPr>
          <w:szCs w:val="28"/>
        </w:rPr>
        <w:t>ую</w:t>
      </w:r>
      <w:r w:rsidRPr="00A4367E">
        <w:rPr>
          <w:szCs w:val="28"/>
        </w:rPr>
        <w:t xml:space="preserve"> поддержк</w:t>
      </w:r>
      <w:r w:rsidR="00C0211A" w:rsidRPr="00A4367E">
        <w:rPr>
          <w:szCs w:val="28"/>
        </w:rPr>
        <w:t>у</w:t>
      </w:r>
      <w:r w:rsidRPr="00A4367E">
        <w:rPr>
          <w:szCs w:val="28"/>
        </w:rPr>
        <w:t xml:space="preserve"> участников олимпиадного движения;</w:t>
      </w:r>
    </w:p>
    <w:p w:rsidR="00C71994" w:rsidRPr="00A4367E" w:rsidRDefault="00C71994" w:rsidP="00BC4999">
      <w:pPr>
        <w:pStyle w:val="a0"/>
        <w:rPr>
          <w:szCs w:val="28"/>
        </w:rPr>
      </w:pPr>
      <w:r w:rsidRPr="00A4367E">
        <w:rPr>
          <w:szCs w:val="28"/>
        </w:rPr>
        <w:t>обеспечение осознанного и ответственного выбора дальнейшей профессиональной сферы деятельности;</w:t>
      </w:r>
    </w:p>
    <w:p w:rsidR="00C71994" w:rsidRPr="00A4367E" w:rsidRDefault="00C71994" w:rsidP="00BC4999">
      <w:pPr>
        <w:pStyle w:val="a0"/>
        <w:rPr>
          <w:szCs w:val="28"/>
        </w:rPr>
      </w:pPr>
      <w:r w:rsidRPr="00A4367E">
        <w:rPr>
          <w:szCs w:val="28"/>
        </w:rPr>
        <w:t>формирование коммуникативных навыков в разновозрастной среде и среде сверстников;</w:t>
      </w:r>
    </w:p>
    <w:p w:rsidR="00C71994" w:rsidRPr="00A4367E" w:rsidRDefault="00C71994" w:rsidP="00BC4999">
      <w:pPr>
        <w:pStyle w:val="a0"/>
        <w:rPr>
          <w:szCs w:val="28"/>
        </w:rPr>
      </w:pPr>
      <w:r w:rsidRPr="00A4367E">
        <w:rPr>
          <w:szCs w:val="28"/>
        </w:rPr>
        <w:t>поддержк</w:t>
      </w:r>
      <w:r w:rsidR="004F44B4" w:rsidRPr="00A4367E">
        <w:rPr>
          <w:szCs w:val="28"/>
        </w:rPr>
        <w:t>у</w:t>
      </w:r>
      <w:r w:rsidRPr="00A4367E">
        <w:rPr>
          <w:szCs w:val="28"/>
        </w:rPr>
        <w:t xml:space="preserve"> объединений обучающихся, ученического самоуправления.</w:t>
      </w:r>
    </w:p>
    <w:p w:rsidR="00C71994" w:rsidRPr="00A4367E" w:rsidRDefault="00C71994" w:rsidP="003C0A5F">
      <w:pPr>
        <w:rPr>
          <w:szCs w:val="28"/>
        </w:rPr>
      </w:pPr>
      <w:r w:rsidRPr="00A4367E">
        <w:rPr>
          <w:szCs w:val="28"/>
        </w:rPr>
        <w:lastRenderedPageBreak/>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A4367E">
        <w:rPr>
          <w:rFonts w:eastAsia="Times New Roman"/>
          <w:color w:val="000000"/>
          <w:szCs w:val="28"/>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71994" w:rsidRPr="00A4367E" w:rsidRDefault="00C71994" w:rsidP="00133DBD">
      <w:pPr>
        <w:rPr>
          <w:szCs w:val="28"/>
        </w:rPr>
      </w:pPr>
      <w:r w:rsidRPr="00A4367E">
        <w:rPr>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A4367E" w:rsidRDefault="00C71994" w:rsidP="003C0A5F">
      <w:pPr>
        <w:rPr>
          <w:b/>
          <w:szCs w:val="28"/>
          <w:lang w:eastAsia="ru-RU"/>
        </w:rPr>
      </w:pPr>
      <w:r w:rsidRPr="00A4367E">
        <w:rPr>
          <w:b/>
          <w:szCs w:val="28"/>
          <w:lang w:eastAsia="ru-RU"/>
        </w:rPr>
        <w:t>Диверсификация уровней психолого-педагогического сопровождения</w:t>
      </w:r>
    </w:p>
    <w:p w:rsidR="00C71994" w:rsidRPr="00A4367E" w:rsidRDefault="00C71994" w:rsidP="003C0A5F">
      <w:pPr>
        <w:rPr>
          <w:szCs w:val="28"/>
        </w:rPr>
      </w:pPr>
      <w:r w:rsidRPr="00A4367E">
        <w:rPr>
          <w:szCs w:val="28"/>
        </w:rPr>
        <w:t>При организации психолого-педагогического сопровождения участников образовательн</w:t>
      </w:r>
      <w:r w:rsidR="004F44B4" w:rsidRPr="00A4367E">
        <w:rPr>
          <w:szCs w:val="28"/>
        </w:rPr>
        <w:t>ых</w:t>
      </w:r>
      <w:r w:rsidRPr="00A4367E">
        <w:rPr>
          <w:szCs w:val="28"/>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F5C26" w:rsidRPr="00A4367E" w:rsidRDefault="00C71994" w:rsidP="00A861F8">
      <w:pPr>
        <w:rPr>
          <w:szCs w:val="28"/>
          <w:shd w:val="clear" w:color="auto" w:fill="FFFFFF"/>
        </w:rPr>
      </w:pPr>
      <w:r w:rsidRPr="00A4367E">
        <w:rPr>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A4367E">
        <w:rPr>
          <w:szCs w:val="28"/>
          <w:shd w:val="clear" w:color="auto" w:fill="FFFFFF"/>
        </w:rPr>
        <w:t xml:space="preserve">она </w:t>
      </w:r>
      <w:r w:rsidRPr="00A4367E">
        <w:rPr>
          <w:szCs w:val="28"/>
          <w:shd w:val="clear" w:color="auto" w:fill="FFFFFF"/>
        </w:rPr>
        <w:t>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w:t>
      </w:r>
      <w:r w:rsidR="00A861F8" w:rsidRPr="00A4367E">
        <w:rPr>
          <w:szCs w:val="28"/>
          <w:shd w:val="clear" w:color="auto" w:fill="FFFFFF"/>
        </w:rPr>
        <w:t xml:space="preserve">ых представителей), педагогов. </w:t>
      </w:r>
    </w:p>
    <w:p w:rsidR="00C71994" w:rsidRPr="00A4367E" w:rsidRDefault="00C71994" w:rsidP="003C0A5F">
      <w:pPr>
        <w:rPr>
          <w:b/>
          <w:szCs w:val="28"/>
          <w:lang w:eastAsia="ru-RU"/>
        </w:rPr>
      </w:pPr>
      <w:r w:rsidRPr="00A4367E">
        <w:rPr>
          <w:b/>
          <w:szCs w:val="28"/>
          <w:lang w:eastAsia="ru-RU"/>
        </w:rPr>
        <w:t>Вариативность форм психолого-педагогического сопровождения участников образовательных отношений</w:t>
      </w:r>
    </w:p>
    <w:p w:rsidR="00C71994" w:rsidRPr="00A4367E" w:rsidRDefault="00C71994" w:rsidP="003C0A5F">
      <w:pPr>
        <w:rPr>
          <w:szCs w:val="28"/>
        </w:rPr>
      </w:pPr>
      <w:r w:rsidRPr="00A4367E">
        <w:rPr>
          <w:szCs w:val="28"/>
        </w:rPr>
        <w:t>Основными формами психолого-педагогического сопровождения выступа</w:t>
      </w:r>
      <w:r w:rsidR="00A861F8" w:rsidRPr="00A4367E">
        <w:rPr>
          <w:szCs w:val="28"/>
        </w:rPr>
        <w:t>ют</w:t>
      </w:r>
      <w:r w:rsidRPr="00A4367E">
        <w:rPr>
          <w:szCs w:val="28"/>
        </w:rPr>
        <w:t>:</w:t>
      </w:r>
    </w:p>
    <w:p w:rsidR="00C71994" w:rsidRPr="00A4367E" w:rsidRDefault="00C71994" w:rsidP="00BC4999">
      <w:pPr>
        <w:pStyle w:val="a0"/>
        <w:rPr>
          <w:szCs w:val="28"/>
        </w:rPr>
      </w:pPr>
      <w:r w:rsidRPr="00A4367E">
        <w:rPr>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A4367E" w:rsidRDefault="00C71994" w:rsidP="00BC4999">
      <w:pPr>
        <w:pStyle w:val="a0"/>
        <w:rPr>
          <w:szCs w:val="28"/>
        </w:rPr>
      </w:pPr>
      <w:r w:rsidRPr="00A4367E">
        <w:rPr>
          <w:szCs w:val="28"/>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A4367E" w:rsidRDefault="00C71994" w:rsidP="00133DBD">
      <w:pPr>
        <w:pStyle w:val="a0"/>
        <w:rPr>
          <w:szCs w:val="28"/>
        </w:rPr>
      </w:pPr>
      <w:r w:rsidRPr="00A4367E">
        <w:rPr>
          <w:szCs w:val="28"/>
        </w:rPr>
        <w:t>профилактика, экспертиза, развивающая работа, просвещение, коррекционная работа, осуществляемая в течение всего учебного времени.</w:t>
      </w:r>
    </w:p>
    <w:p w:rsidR="00C71994" w:rsidRPr="00A4367E" w:rsidRDefault="00C71994" w:rsidP="007B44C5">
      <w:pPr>
        <w:pStyle w:val="3a"/>
      </w:pPr>
      <w:bookmarkStart w:id="301" w:name="_Toc435412745"/>
      <w:bookmarkStart w:id="302" w:name="_Toc25683189"/>
      <w:bookmarkStart w:id="303" w:name="_Toc25683279"/>
      <w:bookmarkStart w:id="304" w:name="_Toc25710906"/>
      <w:r w:rsidRPr="00A4367E">
        <w:t>III</w:t>
      </w:r>
      <w:r w:rsidR="00096218" w:rsidRPr="00A4367E">
        <w:t>.3.</w:t>
      </w:r>
      <w:r w:rsidRPr="00A4367E">
        <w:t>3</w:t>
      </w:r>
      <w:r w:rsidR="00096218" w:rsidRPr="00A4367E">
        <w:t>.</w:t>
      </w:r>
      <w:r w:rsidRPr="00A4367E">
        <w:t> Финансовое обеспечение реализации образовательной программы среднего общего образования</w:t>
      </w:r>
      <w:bookmarkEnd w:id="301"/>
      <w:bookmarkEnd w:id="302"/>
      <w:bookmarkEnd w:id="303"/>
      <w:bookmarkEnd w:id="304"/>
    </w:p>
    <w:p w:rsidR="00C71994" w:rsidRPr="00A4367E" w:rsidRDefault="00C71994" w:rsidP="003C0A5F">
      <w:pPr>
        <w:rPr>
          <w:szCs w:val="28"/>
        </w:rPr>
      </w:pPr>
      <w:r w:rsidRPr="00A4367E">
        <w:rPr>
          <w:szCs w:val="28"/>
        </w:rPr>
        <w:t>Финансовое обеспечение реализации основной образовательной программы среднего общего образования включает в себя:</w:t>
      </w:r>
    </w:p>
    <w:p w:rsidR="00C71994" w:rsidRPr="00A4367E" w:rsidRDefault="00AE32AA" w:rsidP="00BC4999">
      <w:pPr>
        <w:pStyle w:val="a0"/>
        <w:rPr>
          <w:szCs w:val="28"/>
        </w:rPr>
      </w:pPr>
      <w:r w:rsidRPr="00A4367E">
        <w:rPr>
          <w:szCs w:val="28"/>
        </w:rPr>
        <w:t xml:space="preserve">обеспечение </w:t>
      </w:r>
      <w:r w:rsidR="00C71994" w:rsidRPr="00A4367E">
        <w:rPr>
          <w:szCs w:val="28"/>
        </w:rPr>
        <w:t>государственных гарантий прав граждан на получение бесплатного общедоступного среднего общего образования;</w:t>
      </w:r>
    </w:p>
    <w:p w:rsidR="00C71994" w:rsidRPr="00A4367E" w:rsidRDefault="00AE32AA" w:rsidP="00BC4999">
      <w:pPr>
        <w:pStyle w:val="a0"/>
        <w:rPr>
          <w:szCs w:val="28"/>
        </w:rPr>
      </w:pPr>
      <w:r w:rsidRPr="00A4367E">
        <w:rPr>
          <w:szCs w:val="28"/>
        </w:rPr>
        <w:t xml:space="preserve">исполнение </w:t>
      </w:r>
      <w:r w:rsidR="00C71994" w:rsidRPr="00A4367E">
        <w:rPr>
          <w:szCs w:val="28"/>
        </w:rPr>
        <w:t xml:space="preserve">требований </w:t>
      </w:r>
      <w:r w:rsidR="00A45DE8" w:rsidRPr="00A4367E">
        <w:rPr>
          <w:szCs w:val="28"/>
        </w:rPr>
        <w:t>ФГОС СОО</w:t>
      </w:r>
      <w:r w:rsidR="00C71994" w:rsidRPr="00A4367E">
        <w:rPr>
          <w:szCs w:val="28"/>
        </w:rPr>
        <w:t xml:space="preserve"> организацией, осуществляющей образовательную деятельность;</w:t>
      </w:r>
    </w:p>
    <w:p w:rsidR="00C71994" w:rsidRPr="00A4367E" w:rsidRDefault="00C71994" w:rsidP="00BC4999">
      <w:pPr>
        <w:pStyle w:val="a0"/>
        <w:rPr>
          <w:szCs w:val="28"/>
        </w:rPr>
      </w:pPr>
      <w:r w:rsidRPr="00A4367E">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A4367E" w:rsidRDefault="00C71994" w:rsidP="003C0A5F">
      <w:pPr>
        <w:rPr>
          <w:szCs w:val="28"/>
        </w:rPr>
      </w:pPr>
      <w:r w:rsidRPr="00A4367E">
        <w:rPr>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A4367E" w:rsidRDefault="00C71994" w:rsidP="00A861F8">
      <w:pPr>
        <w:rPr>
          <w:szCs w:val="28"/>
        </w:rPr>
      </w:pPr>
      <w:r w:rsidRPr="00A4367E">
        <w:rPr>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A4367E">
        <w:rPr>
          <w:bCs/>
          <w:spacing w:val="-3"/>
          <w:szCs w:val="28"/>
        </w:rPr>
        <w:t xml:space="preserve">нормативных затрат оказания государственных (муниципальных) услуг по реализации образовательной программы </w:t>
      </w:r>
      <w:r w:rsidRPr="00A4367E">
        <w:rPr>
          <w:szCs w:val="28"/>
          <w:lang w:eastAsia="ru-RU"/>
        </w:rPr>
        <w:t>среднего общего образования осуществляется по направленности (</w:t>
      </w:r>
      <w:r w:rsidRPr="00A4367E">
        <w:rPr>
          <w:szCs w:val="28"/>
        </w:rPr>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w:t>
      </w:r>
      <w:r w:rsidRPr="00A4367E">
        <w:rPr>
          <w:szCs w:val="28"/>
        </w:rPr>
        <w:lastRenderedPageBreak/>
        <w:t>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305" w:name="st99_5"/>
      <w:bookmarkEnd w:id="305"/>
    </w:p>
    <w:p w:rsidR="00C71994" w:rsidRPr="00A4367E" w:rsidRDefault="00C71994" w:rsidP="007B44C5">
      <w:pPr>
        <w:pStyle w:val="3a"/>
      </w:pPr>
      <w:bookmarkStart w:id="306" w:name="_Toc435412746"/>
      <w:bookmarkStart w:id="307" w:name="_Toc25683190"/>
      <w:bookmarkStart w:id="308" w:name="_Toc25683280"/>
      <w:bookmarkStart w:id="309" w:name="_Toc25710907"/>
      <w:r w:rsidRPr="00A4367E">
        <w:t>III</w:t>
      </w:r>
      <w:r w:rsidR="00096218" w:rsidRPr="00A4367E">
        <w:t>.3.</w:t>
      </w:r>
      <w:r w:rsidRPr="00A4367E">
        <w:t>4</w:t>
      </w:r>
      <w:r w:rsidR="00096218" w:rsidRPr="00A4367E">
        <w:t>.</w:t>
      </w:r>
      <w:r w:rsidRPr="00A4367E">
        <w:t> Материально-технические условия реализации основной образовательной программы</w:t>
      </w:r>
      <w:bookmarkEnd w:id="306"/>
      <w:bookmarkEnd w:id="307"/>
      <w:bookmarkEnd w:id="308"/>
      <w:bookmarkEnd w:id="309"/>
    </w:p>
    <w:p w:rsidR="00C71994" w:rsidRPr="00A4367E" w:rsidRDefault="00C71994" w:rsidP="003C0A5F">
      <w:pPr>
        <w:rPr>
          <w:rFonts w:eastAsia="Arial"/>
          <w:szCs w:val="28"/>
          <w:lang w:eastAsia="ru-RU"/>
        </w:rPr>
      </w:pPr>
      <w:r w:rsidRPr="00A4367E">
        <w:rPr>
          <w:szCs w:val="28"/>
          <w:lang w:eastAsia="ru-RU"/>
        </w:rPr>
        <w:t>Материально-технические условия реализации основной образовательной программы формируются с учетом:</w:t>
      </w:r>
    </w:p>
    <w:p w:rsidR="00C71994" w:rsidRPr="00A4367E" w:rsidRDefault="00C71994" w:rsidP="00BC4999">
      <w:pPr>
        <w:pStyle w:val="a0"/>
        <w:rPr>
          <w:szCs w:val="28"/>
        </w:rPr>
      </w:pPr>
      <w:r w:rsidRPr="00A4367E">
        <w:rPr>
          <w:szCs w:val="28"/>
        </w:rPr>
        <w:t>требований ФГОС СОО</w:t>
      </w:r>
      <w:r w:rsidR="00AE32AA" w:rsidRPr="00A4367E">
        <w:rPr>
          <w:szCs w:val="28"/>
        </w:rPr>
        <w:t>;</w:t>
      </w:r>
    </w:p>
    <w:p w:rsidR="00C71994" w:rsidRPr="00A4367E" w:rsidRDefault="00C71994" w:rsidP="00BC4999">
      <w:pPr>
        <w:pStyle w:val="a0"/>
        <w:rPr>
          <w:szCs w:val="28"/>
        </w:rPr>
      </w:pPr>
      <w:r w:rsidRPr="00A4367E">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A4367E">
        <w:rPr>
          <w:szCs w:val="28"/>
        </w:rPr>
        <w:t xml:space="preserve"> г.</w:t>
      </w:r>
      <w:r w:rsidRPr="00A4367E">
        <w:rPr>
          <w:szCs w:val="28"/>
        </w:rPr>
        <w:t xml:space="preserve"> № 966</w:t>
      </w:r>
      <w:r w:rsidR="00AE32AA" w:rsidRPr="00A4367E">
        <w:rPr>
          <w:szCs w:val="28"/>
        </w:rPr>
        <w:t>;</w:t>
      </w:r>
    </w:p>
    <w:p w:rsidR="00C71994" w:rsidRPr="00A4367E" w:rsidRDefault="00C71994" w:rsidP="00BC4999">
      <w:pPr>
        <w:pStyle w:val="a0"/>
        <w:rPr>
          <w:szCs w:val="28"/>
        </w:rPr>
      </w:pPr>
      <w:r w:rsidRPr="00A4367E">
        <w:rPr>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A4367E">
        <w:rPr>
          <w:szCs w:val="28"/>
        </w:rPr>
        <w:t>н</w:t>
      </w:r>
      <w:r w:rsidRPr="00A4367E">
        <w:rPr>
          <w:szCs w:val="28"/>
        </w:rPr>
        <w:t>ных Министерством юстиции Российской Федерации 5.11.2009 г., регистрационный № 15172. Российская газета, 2009, № 217)</w:t>
      </w:r>
      <w:r w:rsidR="00AE32AA" w:rsidRPr="00A4367E">
        <w:rPr>
          <w:szCs w:val="28"/>
        </w:rPr>
        <w:t>;</w:t>
      </w:r>
    </w:p>
    <w:p w:rsidR="00C71994" w:rsidRPr="00A4367E" w:rsidRDefault="00C71994" w:rsidP="00BC4999">
      <w:pPr>
        <w:pStyle w:val="a0"/>
        <w:rPr>
          <w:szCs w:val="28"/>
        </w:rPr>
      </w:pPr>
      <w:r w:rsidRPr="00A4367E">
        <w:rPr>
          <w:szCs w:val="28"/>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A4367E">
        <w:rPr>
          <w:szCs w:val="28"/>
        </w:rPr>
        <w:t>организациях</w:t>
      </w:r>
      <w:r w:rsidRPr="00A4367E">
        <w:rPr>
          <w:szCs w:val="28"/>
        </w:rPr>
        <w:t>, учреждениях начального и среднего профессионального образования», утвержденны</w:t>
      </w:r>
      <w:r w:rsidR="00AE32AA" w:rsidRPr="00A4367E">
        <w:rPr>
          <w:szCs w:val="28"/>
        </w:rPr>
        <w:t>х</w:t>
      </w:r>
      <w:r w:rsidRPr="00A4367E">
        <w:rPr>
          <w:szCs w:val="28"/>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rsidR="00AE32AA" w:rsidRPr="00A4367E">
        <w:rPr>
          <w:szCs w:val="28"/>
        </w:rPr>
        <w:t>;</w:t>
      </w:r>
    </w:p>
    <w:p w:rsidR="00C71994" w:rsidRPr="00A4367E" w:rsidRDefault="00C71994" w:rsidP="00BC4999">
      <w:pPr>
        <w:pStyle w:val="a0"/>
        <w:rPr>
          <w:szCs w:val="28"/>
        </w:rPr>
      </w:pPr>
      <w:r w:rsidRPr="00A4367E">
        <w:rPr>
          <w:szCs w:val="28"/>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A4367E">
        <w:rPr>
          <w:szCs w:val="28"/>
        </w:rPr>
        <w:t xml:space="preserve">утвержденных </w:t>
      </w:r>
      <w:r w:rsidRPr="00A4367E">
        <w:rPr>
          <w:szCs w:val="28"/>
        </w:rPr>
        <w:t xml:space="preserve">постановлением </w:t>
      </w:r>
      <w:r w:rsidRPr="00A4367E">
        <w:rPr>
          <w:szCs w:val="28"/>
        </w:rPr>
        <w:lastRenderedPageBreak/>
        <w:t>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A4367E">
        <w:rPr>
          <w:color w:val="222222"/>
          <w:szCs w:val="28"/>
        </w:rPr>
        <w:t>ральных органов исполнительной власти, 2010, № 36)</w:t>
      </w:r>
      <w:r w:rsidR="00AE32AA" w:rsidRPr="00A4367E">
        <w:rPr>
          <w:color w:val="222222"/>
          <w:szCs w:val="28"/>
        </w:rPr>
        <w:t>;</w:t>
      </w:r>
    </w:p>
    <w:p w:rsidR="00C71994" w:rsidRPr="00A4367E" w:rsidRDefault="00C71994" w:rsidP="00BC4999">
      <w:pPr>
        <w:pStyle w:val="a0"/>
        <w:rPr>
          <w:szCs w:val="28"/>
        </w:rPr>
      </w:pPr>
      <w:r w:rsidRPr="00A4367E">
        <w:rPr>
          <w:szCs w:val="28"/>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A4367E">
        <w:rPr>
          <w:szCs w:val="28"/>
        </w:rPr>
        <w:t>;</w:t>
      </w:r>
      <w:r w:rsidR="00234E34" w:rsidRPr="00A4367E">
        <w:rPr>
          <w:szCs w:val="28"/>
        </w:rPr>
        <w:t xml:space="preserve"> </w:t>
      </w:r>
    </w:p>
    <w:p w:rsidR="00C71994" w:rsidRPr="00A4367E" w:rsidRDefault="00C71994" w:rsidP="00A861F8">
      <w:pPr>
        <w:pStyle w:val="a0"/>
        <w:rPr>
          <w:szCs w:val="28"/>
        </w:rPr>
      </w:pPr>
      <w:r w:rsidRPr="00A4367E">
        <w:rPr>
          <w:color w:val="222222"/>
          <w:szCs w:val="28"/>
        </w:rPr>
        <w:t>иных действующих федераль</w:t>
      </w:r>
      <w:r w:rsidRPr="00A4367E">
        <w:rPr>
          <w:szCs w:val="28"/>
        </w:rPr>
        <w:t>ных/региональных/муниципальных/</w:t>
      </w:r>
      <w:r w:rsidRPr="00A4367E">
        <w:rPr>
          <w:szCs w:val="28"/>
        </w:rPr>
        <w:br/>
        <w:t>локальных нормативных актов</w:t>
      </w:r>
      <w:r w:rsidR="00A32B4A" w:rsidRPr="00A4367E">
        <w:rPr>
          <w:szCs w:val="28"/>
        </w:rPr>
        <w:t xml:space="preserve"> и рекомендаций</w:t>
      </w:r>
      <w:r w:rsidRPr="00A4367E">
        <w:rPr>
          <w:szCs w:val="28"/>
        </w:rPr>
        <w:t>.</w:t>
      </w:r>
    </w:p>
    <w:p w:rsidR="00C71994" w:rsidRPr="00A4367E" w:rsidRDefault="00C71994" w:rsidP="00020A56">
      <w:pPr>
        <w:rPr>
          <w:szCs w:val="28"/>
          <w:lang w:eastAsia="ru-RU"/>
        </w:rPr>
      </w:pPr>
      <w:r w:rsidRPr="00A4367E">
        <w:rPr>
          <w:szCs w:val="28"/>
          <w:lang w:eastAsia="ru-RU"/>
        </w:rPr>
        <w:t>Материально-технические условия реализации основной образовательной программы:</w:t>
      </w:r>
    </w:p>
    <w:p w:rsidR="00C71994" w:rsidRPr="00A4367E" w:rsidRDefault="00020A56" w:rsidP="00BC4999">
      <w:pPr>
        <w:pStyle w:val="a0"/>
        <w:rPr>
          <w:szCs w:val="28"/>
        </w:rPr>
      </w:pPr>
      <w:r w:rsidRPr="00A4367E">
        <w:rPr>
          <w:szCs w:val="28"/>
        </w:rPr>
        <w:t xml:space="preserve">обеспечивают </w:t>
      </w:r>
      <w:r w:rsidR="00C71994" w:rsidRPr="00A4367E">
        <w:rPr>
          <w:szCs w:val="28"/>
        </w:rPr>
        <w:t>формирова</w:t>
      </w:r>
      <w:r w:rsidRPr="00A4367E">
        <w:rPr>
          <w:szCs w:val="28"/>
        </w:rPr>
        <w:t>ние</w:t>
      </w:r>
      <w:r w:rsidR="00C71994" w:rsidRPr="00A4367E">
        <w:rPr>
          <w:szCs w:val="28"/>
        </w:rPr>
        <w:t xml:space="preserve"> един</w:t>
      </w:r>
      <w:r w:rsidRPr="00A4367E">
        <w:rPr>
          <w:szCs w:val="28"/>
        </w:rPr>
        <w:t>ой мотивирующей интерактивной среды как совокупности</w:t>
      </w:r>
      <w:r w:rsidR="00C71994" w:rsidRPr="00A4367E">
        <w:rPr>
          <w:szCs w:val="28"/>
        </w:rPr>
        <w:t xml:space="preserve"> имитационных и исследовательских практик, реализующих через </w:t>
      </w:r>
      <w:r w:rsidR="003F62FA" w:rsidRPr="00A4367E">
        <w:rPr>
          <w:szCs w:val="28"/>
        </w:rPr>
        <w:t>т</w:t>
      </w:r>
      <w:r w:rsidR="00C71994" w:rsidRPr="00A4367E">
        <w:rPr>
          <w:szCs w:val="28"/>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A4367E">
        <w:rPr>
          <w:szCs w:val="28"/>
        </w:rPr>
        <w:t>компетентностей</w:t>
      </w:r>
      <w:r w:rsidR="00C71994" w:rsidRPr="00A4367E">
        <w:rPr>
          <w:szCs w:val="28"/>
        </w:rPr>
        <w:t>;</w:t>
      </w:r>
    </w:p>
    <w:p w:rsidR="00C71994" w:rsidRPr="00A4367E" w:rsidRDefault="00020A56" w:rsidP="00BC4999">
      <w:pPr>
        <w:pStyle w:val="a0"/>
        <w:rPr>
          <w:szCs w:val="28"/>
        </w:rPr>
      </w:pPr>
      <w:r w:rsidRPr="00A4367E">
        <w:rPr>
          <w:szCs w:val="28"/>
        </w:rPr>
        <w:t>учитывают</w:t>
      </w:r>
      <w:r w:rsidR="00FD044B" w:rsidRPr="00A4367E">
        <w:rPr>
          <w:szCs w:val="28"/>
        </w:rPr>
        <w:t>:</w:t>
      </w:r>
      <w:r w:rsidR="00C71994" w:rsidRPr="00A4367E">
        <w:rPr>
          <w:szCs w:val="28"/>
        </w:rPr>
        <w:t xml:space="preserve"> </w:t>
      </w:r>
    </w:p>
    <w:p w:rsidR="00C71994" w:rsidRPr="00A4367E" w:rsidRDefault="00C71994" w:rsidP="00421E37">
      <w:pPr>
        <w:pStyle w:val="a5"/>
        <w:ind w:left="0" w:firstLine="709"/>
        <w:rPr>
          <w:szCs w:val="28"/>
        </w:rPr>
      </w:pPr>
      <w:r w:rsidRPr="00A4367E">
        <w:rPr>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A4367E" w:rsidRDefault="00C71994" w:rsidP="00421E37">
      <w:pPr>
        <w:pStyle w:val="a5"/>
        <w:ind w:left="0" w:firstLine="709"/>
        <w:rPr>
          <w:szCs w:val="28"/>
        </w:rPr>
      </w:pPr>
      <w:r w:rsidRPr="00A4367E">
        <w:rPr>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A4367E" w:rsidRDefault="00C71994" w:rsidP="00421E37">
      <w:pPr>
        <w:pStyle w:val="a5"/>
        <w:ind w:left="0" w:firstLine="709"/>
        <w:rPr>
          <w:szCs w:val="28"/>
        </w:rPr>
      </w:pPr>
      <w:r w:rsidRPr="00A4367E">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A4367E" w:rsidRDefault="00C71994" w:rsidP="003F62FA">
      <w:pPr>
        <w:pStyle w:val="a0"/>
        <w:rPr>
          <w:szCs w:val="28"/>
        </w:rPr>
      </w:pPr>
      <w:r w:rsidRPr="00A4367E">
        <w:rPr>
          <w:szCs w:val="28"/>
        </w:rPr>
        <w:lastRenderedPageBreak/>
        <w:t>обеспечива</w:t>
      </w:r>
      <w:r w:rsidR="00AA0B06" w:rsidRPr="00A4367E">
        <w:rPr>
          <w:szCs w:val="28"/>
        </w:rPr>
        <w:t>ю</w:t>
      </w:r>
      <w:r w:rsidRPr="00A4367E">
        <w:rPr>
          <w:szCs w:val="28"/>
        </w:rPr>
        <w:t>т</w:t>
      </w:r>
      <w:r w:rsidR="00FD044B" w:rsidRPr="00A4367E">
        <w:rPr>
          <w:szCs w:val="28"/>
        </w:rPr>
        <w:t>:</w:t>
      </w:r>
    </w:p>
    <w:p w:rsidR="00C71994" w:rsidRPr="00A4367E" w:rsidRDefault="00C71994" w:rsidP="00421E37">
      <w:pPr>
        <w:pStyle w:val="a5"/>
        <w:ind w:left="0" w:firstLine="709"/>
        <w:rPr>
          <w:szCs w:val="28"/>
        </w:rPr>
      </w:pPr>
      <w:r w:rsidRPr="00A4367E">
        <w:rPr>
          <w:szCs w:val="28"/>
        </w:rPr>
        <w:t>подготовку обучающихся к саморазвитию и непрерывному образованию;</w:t>
      </w:r>
    </w:p>
    <w:p w:rsidR="00C71994" w:rsidRPr="00A4367E" w:rsidRDefault="00C71994" w:rsidP="00421E37">
      <w:pPr>
        <w:pStyle w:val="a5"/>
        <w:ind w:left="0" w:firstLine="709"/>
        <w:rPr>
          <w:szCs w:val="28"/>
        </w:rPr>
      </w:pPr>
      <w:r w:rsidRPr="00A4367E">
        <w:rPr>
          <w:szCs w:val="28"/>
        </w:rPr>
        <w:t>формирование и развитие мотивации к познанию, творчеству и инновационной деятельности;</w:t>
      </w:r>
    </w:p>
    <w:p w:rsidR="00C71994" w:rsidRPr="00A4367E" w:rsidRDefault="00C71994" w:rsidP="00421E37">
      <w:pPr>
        <w:pStyle w:val="a5"/>
        <w:ind w:left="0" w:firstLine="709"/>
        <w:rPr>
          <w:szCs w:val="28"/>
        </w:rPr>
      </w:pPr>
      <w:r w:rsidRPr="00A4367E">
        <w:rPr>
          <w:szCs w:val="28"/>
        </w:rPr>
        <w:t>формирование основы научных методов познания окружающего мира;</w:t>
      </w:r>
    </w:p>
    <w:p w:rsidR="00C71994" w:rsidRPr="00A4367E" w:rsidRDefault="00C71994" w:rsidP="00421E37">
      <w:pPr>
        <w:pStyle w:val="a5"/>
        <w:ind w:left="0" w:firstLine="709"/>
        <w:rPr>
          <w:szCs w:val="28"/>
        </w:rPr>
      </w:pPr>
      <w:r w:rsidRPr="00A4367E">
        <w:rPr>
          <w:szCs w:val="28"/>
        </w:rPr>
        <w:t>условия для активной учебно-познавательной деятельности;</w:t>
      </w:r>
    </w:p>
    <w:p w:rsidR="00C71994" w:rsidRPr="00A4367E" w:rsidRDefault="00C71994" w:rsidP="00421E37">
      <w:pPr>
        <w:pStyle w:val="a5"/>
        <w:ind w:left="0" w:firstLine="709"/>
        <w:rPr>
          <w:szCs w:val="28"/>
        </w:rPr>
      </w:pPr>
      <w:r w:rsidRPr="00A4367E">
        <w:rPr>
          <w:szCs w:val="28"/>
        </w:rPr>
        <w:t>воспитание патриотизма и установок толерантности, умения жить с непохожими людьми;</w:t>
      </w:r>
    </w:p>
    <w:p w:rsidR="00C71994" w:rsidRPr="00A4367E" w:rsidRDefault="00C71994" w:rsidP="00421E37">
      <w:pPr>
        <w:pStyle w:val="a5"/>
        <w:ind w:left="0" w:firstLine="709"/>
        <w:rPr>
          <w:szCs w:val="28"/>
        </w:rPr>
      </w:pPr>
      <w:r w:rsidRPr="00A4367E">
        <w:rPr>
          <w:szCs w:val="28"/>
        </w:rPr>
        <w:t>развитие креативности, критического мышления;</w:t>
      </w:r>
    </w:p>
    <w:p w:rsidR="00C71994" w:rsidRPr="00A4367E" w:rsidRDefault="00C71994" w:rsidP="00421E37">
      <w:pPr>
        <w:pStyle w:val="a5"/>
        <w:ind w:left="0" w:firstLine="709"/>
        <w:rPr>
          <w:szCs w:val="28"/>
        </w:rPr>
      </w:pPr>
      <w:r w:rsidRPr="00A4367E">
        <w:rPr>
          <w:szCs w:val="28"/>
        </w:rPr>
        <w:t>поддержку социальной активности и осознанного выбор</w:t>
      </w:r>
      <w:r w:rsidR="003F62FA" w:rsidRPr="00A4367E">
        <w:rPr>
          <w:szCs w:val="28"/>
        </w:rPr>
        <w:t>а</w:t>
      </w:r>
      <w:r w:rsidRPr="00A4367E">
        <w:rPr>
          <w:szCs w:val="28"/>
        </w:rPr>
        <w:t xml:space="preserve"> профессии;</w:t>
      </w:r>
    </w:p>
    <w:p w:rsidR="00C71994" w:rsidRPr="00A4367E" w:rsidRDefault="00C71994" w:rsidP="00421E37">
      <w:pPr>
        <w:pStyle w:val="a5"/>
        <w:ind w:left="0" w:firstLine="709"/>
        <w:rPr>
          <w:szCs w:val="28"/>
        </w:rPr>
      </w:pPr>
      <w:r w:rsidRPr="00A4367E">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A4367E" w:rsidRDefault="00C71994" w:rsidP="00421E37">
      <w:pPr>
        <w:pStyle w:val="a5"/>
        <w:ind w:left="0" w:firstLine="709"/>
        <w:rPr>
          <w:szCs w:val="28"/>
        </w:rPr>
      </w:pPr>
      <w:r w:rsidRPr="00A4367E">
        <w:rPr>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A4367E">
        <w:rPr>
          <w:szCs w:val="28"/>
        </w:rPr>
        <w:t>ельной</w:t>
      </w:r>
      <w:r w:rsidRPr="00A4367E">
        <w:rPr>
          <w:szCs w:val="28"/>
        </w:rPr>
        <w:t xml:space="preserve"> </w:t>
      </w:r>
      <w:r w:rsidR="00470B17" w:rsidRPr="00A4367E">
        <w:rPr>
          <w:szCs w:val="28"/>
        </w:rPr>
        <w:t>организации</w:t>
      </w:r>
      <w:r w:rsidRPr="00A4367E">
        <w:rPr>
          <w:szCs w:val="28"/>
        </w:rPr>
        <w:t>;</w:t>
      </w:r>
    </w:p>
    <w:p w:rsidR="00C71994" w:rsidRPr="00A4367E" w:rsidRDefault="00C71994" w:rsidP="00421E37">
      <w:pPr>
        <w:pStyle w:val="a5"/>
        <w:ind w:left="0" w:firstLine="709"/>
        <w:rPr>
          <w:szCs w:val="28"/>
        </w:rPr>
      </w:pPr>
      <w:r w:rsidRPr="00A4367E">
        <w:rPr>
          <w:szCs w:val="28"/>
        </w:rPr>
        <w:t>эргономичность, мультифункциональность и трансформируемость помещений образовательной организации</w:t>
      </w:r>
      <w:r w:rsidR="00A175BC" w:rsidRPr="00A4367E">
        <w:rPr>
          <w:szCs w:val="28"/>
        </w:rPr>
        <w:t>.</w:t>
      </w:r>
    </w:p>
    <w:p w:rsidR="00C71994" w:rsidRPr="00A4367E" w:rsidRDefault="002F3A90" w:rsidP="003C0A5F">
      <w:pPr>
        <w:rPr>
          <w:szCs w:val="28"/>
          <w:lang w:eastAsia="ru-RU"/>
        </w:rPr>
      </w:pPr>
      <w:r w:rsidRPr="00A4367E">
        <w:rPr>
          <w:szCs w:val="28"/>
          <w:lang w:eastAsia="ru-RU"/>
        </w:rPr>
        <w:t>Здание Дорогорской средней школы</w:t>
      </w:r>
      <w:r w:rsidR="00C71994" w:rsidRPr="00A4367E">
        <w:rPr>
          <w:szCs w:val="28"/>
          <w:lang w:eastAsia="ru-RU"/>
        </w:rPr>
        <w:t>, набор и размещение помещений для осуществления образовательной деятельности, активной деятельност</w:t>
      </w:r>
      <w:r w:rsidRPr="00A4367E">
        <w:rPr>
          <w:szCs w:val="28"/>
          <w:lang w:eastAsia="ru-RU"/>
        </w:rPr>
        <w:t xml:space="preserve">и, отдыха, питания </w:t>
      </w:r>
      <w:r w:rsidR="00C71994" w:rsidRPr="00A4367E">
        <w:rPr>
          <w:szCs w:val="28"/>
          <w:lang w:eastAsia="ru-RU"/>
        </w:rPr>
        <w:t>обучающихся, их площадь, освещенность и воздушно</w:t>
      </w:r>
      <w:r w:rsidR="00B75D46" w:rsidRPr="00A4367E">
        <w:rPr>
          <w:szCs w:val="28"/>
          <w:lang w:eastAsia="ru-RU"/>
        </w:rPr>
        <w:t>-</w:t>
      </w:r>
      <w:r w:rsidR="00C71994" w:rsidRPr="00A4367E">
        <w:rPr>
          <w:szCs w:val="28"/>
          <w:lang w:eastAsia="ru-RU"/>
        </w:rPr>
        <w:t xml:space="preserve">тепловой режим, расположение и размеры рабочих, учебных зон и зон для индивидуальных занятий </w:t>
      </w:r>
      <w:r w:rsidR="00020A56" w:rsidRPr="00A4367E">
        <w:rPr>
          <w:szCs w:val="28"/>
          <w:lang w:eastAsia="ru-RU"/>
        </w:rPr>
        <w:t>соответст</w:t>
      </w:r>
      <w:r w:rsidR="00C71994" w:rsidRPr="00A4367E">
        <w:rPr>
          <w:szCs w:val="28"/>
          <w:lang w:eastAsia="ru-RU"/>
        </w:rPr>
        <w:t>в</w:t>
      </w:r>
      <w:r w:rsidR="00020A56" w:rsidRPr="00A4367E">
        <w:rPr>
          <w:szCs w:val="28"/>
          <w:lang w:eastAsia="ru-RU"/>
        </w:rPr>
        <w:t xml:space="preserve">уют </w:t>
      </w:r>
      <w:r w:rsidR="00C71994" w:rsidRPr="00A4367E">
        <w:rPr>
          <w:szCs w:val="28"/>
          <w:lang w:eastAsia="ru-RU"/>
        </w:rPr>
        <w:t>государственным санитарно-эпидемиологическим правилам и нормативам, обеспечива</w:t>
      </w:r>
      <w:r w:rsidR="00A175BC" w:rsidRPr="00A4367E">
        <w:rPr>
          <w:szCs w:val="28"/>
          <w:lang w:eastAsia="ru-RU"/>
        </w:rPr>
        <w:t>ю</w:t>
      </w:r>
      <w:r w:rsidR="00C71994" w:rsidRPr="00A4367E">
        <w:rPr>
          <w:szCs w:val="28"/>
          <w:lang w:eastAsia="ru-RU"/>
        </w:rPr>
        <w:t>т возможность безопасной и комфортной</w:t>
      </w:r>
      <w:r w:rsidR="00234E34" w:rsidRPr="00A4367E">
        <w:rPr>
          <w:szCs w:val="28"/>
          <w:lang w:eastAsia="ru-RU"/>
        </w:rPr>
        <w:t xml:space="preserve"> </w:t>
      </w:r>
      <w:r w:rsidR="00C71994" w:rsidRPr="00A4367E">
        <w:rPr>
          <w:szCs w:val="28"/>
          <w:lang w:eastAsia="ru-RU"/>
        </w:rPr>
        <w:t>организации всех видов урочной и внеурочной деятельности для всех ее участников.</w:t>
      </w:r>
    </w:p>
    <w:p w:rsidR="00B63A47" w:rsidRPr="00A4367E" w:rsidRDefault="002F3A90" w:rsidP="002F3A90">
      <w:pPr>
        <w:ind w:firstLine="0"/>
        <w:rPr>
          <w:szCs w:val="28"/>
          <w:lang w:eastAsia="ru-RU"/>
        </w:rPr>
      </w:pPr>
      <w:r w:rsidRPr="00A4367E">
        <w:rPr>
          <w:szCs w:val="28"/>
          <w:lang w:eastAsia="ru-RU"/>
        </w:rPr>
        <w:t>В МБОУ «Дорогорская средняя школа Мезенского района»</w:t>
      </w:r>
      <w:r w:rsidR="00F92F77" w:rsidRPr="00A4367E">
        <w:rPr>
          <w:szCs w:val="28"/>
          <w:lang w:eastAsia="ru-RU"/>
        </w:rPr>
        <w:t xml:space="preserve"> </w:t>
      </w:r>
      <w:r w:rsidR="00C71994" w:rsidRPr="00A4367E">
        <w:rPr>
          <w:szCs w:val="28"/>
          <w:lang w:eastAsia="ru-RU"/>
        </w:rPr>
        <w:t>выдел</w:t>
      </w:r>
      <w:r w:rsidR="00020A56" w:rsidRPr="00A4367E">
        <w:rPr>
          <w:szCs w:val="28"/>
          <w:lang w:eastAsia="ru-RU"/>
        </w:rPr>
        <w:t>яются и оборудуются</w:t>
      </w:r>
      <w:r w:rsidR="00C71994" w:rsidRPr="00A4367E">
        <w:rPr>
          <w:szCs w:val="28"/>
          <w:lang w:eastAsia="ru-RU"/>
        </w:rPr>
        <w:t xml:space="preserve"> помещения для реализации образовательной деятельности обучающихся, административной и хозяйственной деятельности. Выделение </w:t>
      </w:r>
      <w:r w:rsidR="00C71994" w:rsidRPr="00A4367E">
        <w:rPr>
          <w:szCs w:val="28"/>
          <w:lang w:eastAsia="ru-RU"/>
        </w:rPr>
        <w:lastRenderedPageBreak/>
        <w:t xml:space="preserve">(назначение) помещений осуществляется с учетом основной образовательной программы,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A4367E" w:rsidRDefault="002F3A90" w:rsidP="003C0A5F">
      <w:pPr>
        <w:rPr>
          <w:rFonts w:eastAsia="Arial"/>
          <w:szCs w:val="28"/>
          <w:lang w:eastAsia="ru-RU"/>
        </w:rPr>
      </w:pPr>
      <w:r w:rsidRPr="00A4367E">
        <w:rPr>
          <w:szCs w:val="28"/>
          <w:lang w:eastAsia="ru-RU"/>
        </w:rPr>
        <w:t>В МБОУ «Дорогорская средняя школа Мезенского района «</w:t>
      </w:r>
      <w:r w:rsidR="00550C7D" w:rsidRPr="00A4367E">
        <w:rPr>
          <w:szCs w:val="28"/>
          <w:lang w:eastAsia="ru-RU"/>
        </w:rPr>
        <w:t>предусмотрены</w:t>
      </w:r>
      <w:r w:rsidR="00C71994" w:rsidRPr="00A4367E">
        <w:rPr>
          <w:szCs w:val="28"/>
          <w:lang w:eastAsia="ru-RU"/>
        </w:rPr>
        <w:t>:</w:t>
      </w:r>
    </w:p>
    <w:p w:rsidR="00C71994" w:rsidRPr="00A4367E" w:rsidRDefault="002F3A90" w:rsidP="00BC4999">
      <w:pPr>
        <w:pStyle w:val="a0"/>
        <w:rPr>
          <w:szCs w:val="28"/>
        </w:rPr>
      </w:pPr>
      <w:r w:rsidRPr="00A4367E">
        <w:rPr>
          <w:szCs w:val="28"/>
        </w:rPr>
        <w:t>учебные кабинеты  – 11</w:t>
      </w:r>
      <w:r w:rsidR="00A861F8" w:rsidRPr="00A4367E">
        <w:rPr>
          <w:szCs w:val="28"/>
        </w:rPr>
        <w:t xml:space="preserve"> кабинета</w:t>
      </w:r>
      <w:r w:rsidR="00C71994" w:rsidRPr="00A4367E">
        <w:rPr>
          <w:szCs w:val="28"/>
        </w:rPr>
        <w:t>;</w:t>
      </w:r>
    </w:p>
    <w:p w:rsidR="00C71994" w:rsidRPr="00A4367E" w:rsidRDefault="00C71994" w:rsidP="00BC4999">
      <w:pPr>
        <w:pStyle w:val="a0"/>
        <w:rPr>
          <w:szCs w:val="28"/>
        </w:rPr>
      </w:pPr>
      <w:r w:rsidRPr="00A4367E">
        <w:rPr>
          <w:szCs w:val="28"/>
        </w:rPr>
        <w:t>помещения для занятий учебно-исследовательской и проектной деятельностью, моделированием и техническим творчеством</w:t>
      </w:r>
      <w:r w:rsidR="002F3A90" w:rsidRPr="00A4367E">
        <w:rPr>
          <w:szCs w:val="28"/>
        </w:rPr>
        <w:t xml:space="preserve"> («Точка Роста») – 1 кабинет</w:t>
      </w:r>
      <w:r w:rsidRPr="00A4367E">
        <w:rPr>
          <w:szCs w:val="28"/>
        </w:rPr>
        <w:t>;</w:t>
      </w:r>
    </w:p>
    <w:p w:rsidR="00C71994" w:rsidRPr="00A4367E" w:rsidRDefault="002F3A90" w:rsidP="00BC4999">
      <w:pPr>
        <w:pStyle w:val="a0"/>
        <w:rPr>
          <w:szCs w:val="28"/>
        </w:rPr>
      </w:pPr>
      <w:r w:rsidRPr="00A4367E">
        <w:rPr>
          <w:szCs w:val="28"/>
        </w:rPr>
        <w:t>мастерская - 1</w:t>
      </w:r>
      <w:r w:rsidR="00C71994" w:rsidRPr="00A4367E">
        <w:rPr>
          <w:szCs w:val="28"/>
        </w:rPr>
        <w:t>;</w:t>
      </w:r>
    </w:p>
    <w:p w:rsidR="00C71994" w:rsidRPr="00A4367E" w:rsidRDefault="002F3A90" w:rsidP="00BC4999">
      <w:pPr>
        <w:pStyle w:val="a0"/>
        <w:rPr>
          <w:szCs w:val="28"/>
        </w:rPr>
      </w:pPr>
      <w:r w:rsidRPr="00A4367E">
        <w:rPr>
          <w:szCs w:val="28"/>
        </w:rPr>
        <w:t>библиотека</w:t>
      </w:r>
      <w:r w:rsidR="00A861F8" w:rsidRPr="00A4367E">
        <w:rPr>
          <w:szCs w:val="28"/>
        </w:rPr>
        <w:t xml:space="preserve"> - 1</w:t>
      </w:r>
      <w:r w:rsidR="00C71994" w:rsidRPr="00A4367E">
        <w:rPr>
          <w:szCs w:val="28"/>
        </w:rPr>
        <w:t>;</w:t>
      </w:r>
    </w:p>
    <w:p w:rsidR="00C71994" w:rsidRPr="00A4367E" w:rsidRDefault="00C71994" w:rsidP="00BC4999">
      <w:pPr>
        <w:pStyle w:val="a0"/>
        <w:rPr>
          <w:szCs w:val="28"/>
        </w:rPr>
      </w:pPr>
      <w:r w:rsidRPr="00A4367E">
        <w:rPr>
          <w:szCs w:val="28"/>
        </w:rPr>
        <w:t>спортивные залы</w:t>
      </w:r>
      <w:r w:rsidR="002F3A90" w:rsidRPr="00A4367E">
        <w:rPr>
          <w:szCs w:val="28"/>
        </w:rPr>
        <w:t xml:space="preserve"> - 1</w:t>
      </w:r>
      <w:r w:rsidRPr="00A4367E">
        <w:rPr>
          <w:szCs w:val="28"/>
        </w:rPr>
        <w:t>, с</w:t>
      </w:r>
      <w:r w:rsidR="00A861F8" w:rsidRPr="00A4367E">
        <w:rPr>
          <w:szCs w:val="28"/>
        </w:rPr>
        <w:t>портивная площадка – 1, стадион - 1</w:t>
      </w:r>
      <w:r w:rsidRPr="00A4367E">
        <w:rPr>
          <w:szCs w:val="28"/>
        </w:rPr>
        <w:t>;</w:t>
      </w:r>
    </w:p>
    <w:p w:rsidR="00C71994" w:rsidRPr="00A4367E" w:rsidRDefault="00C71994" w:rsidP="002F3A90">
      <w:pPr>
        <w:pStyle w:val="a0"/>
        <w:rPr>
          <w:szCs w:val="28"/>
        </w:rPr>
      </w:pPr>
      <w:r w:rsidRPr="00A4367E">
        <w:rPr>
          <w:szCs w:val="28"/>
        </w:rPr>
        <w:t>помещения для питания обучающихся, а также для хранения и приготовления пищи (с возможностью организации горячего питания)</w:t>
      </w:r>
      <w:r w:rsidR="002F3A90" w:rsidRPr="00A4367E">
        <w:rPr>
          <w:szCs w:val="28"/>
        </w:rPr>
        <w:t xml:space="preserve"> - 1</w:t>
      </w:r>
      <w:r w:rsidRPr="00A4367E">
        <w:rPr>
          <w:szCs w:val="28"/>
        </w:rPr>
        <w:t>;</w:t>
      </w:r>
    </w:p>
    <w:p w:rsidR="00C71994" w:rsidRPr="00A4367E" w:rsidRDefault="00C71994" w:rsidP="00BC4999">
      <w:pPr>
        <w:pStyle w:val="a0"/>
        <w:rPr>
          <w:szCs w:val="28"/>
        </w:rPr>
      </w:pPr>
      <w:r w:rsidRPr="00A4367E">
        <w:rPr>
          <w:szCs w:val="28"/>
        </w:rPr>
        <w:t xml:space="preserve">административные и иные помещения, оснащенные необходимым оборудованием; </w:t>
      </w:r>
    </w:p>
    <w:p w:rsidR="00C71994" w:rsidRPr="00A4367E" w:rsidRDefault="002F3A90" w:rsidP="00BC4999">
      <w:pPr>
        <w:pStyle w:val="a0"/>
        <w:rPr>
          <w:szCs w:val="28"/>
        </w:rPr>
      </w:pPr>
      <w:r w:rsidRPr="00A4367E">
        <w:rPr>
          <w:szCs w:val="28"/>
        </w:rPr>
        <w:t>гардероб, санузлы;</w:t>
      </w:r>
    </w:p>
    <w:p w:rsidR="00C71994" w:rsidRPr="00A4367E" w:rsidRDefault="00C71994" w:rsidP="00BC4999">
      <w:pPr>
        <w:pStyle w:val="a0"/>
        <w:rPr>
          <w:szCs w:val="28"/>
        </w:rPr>
      </w:pPr>
      <w:r w:rsidRPr="00A4367E">
        <w:rPr>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A4367E" w:rsidRDefault="00C71994" w:rsidP="00191A20">
      <w:pPr>
        <w:pStyle w:val="a0"/>
        <w:rPr>
          <w:szCs w:val="28"/>
        </w:rPr>
      </w:pPr>
      <w:r w:rsidRPr="00A4367E">
        <w:rPr>
          <w:szCs w:val="28"/>
        </w:rPr>
        <w:t>мебель, офисное оснащение и хозяйственный инвентарь.</w:t>
      </w:r>
    </w:p>
    <w:p w:rsidR="00C71994" w:rsidRPr="00A4367E" w:rsidRDefault="00C71994" w:rsidP="003C0A5F">
      <w:pPr>
        <w:rPr>
          <w:szCs w:val="28"/>
        </w:rPr>
      </w:pPr>
      <w:r w:rsidRPr="00A4367E">
        <w:rPr>
          <w:szCs w:val="28"/>
        </w:rPr>
        <w:t>Материально-техническое оснащен</w:t>
      </w:r>
      <w:r w:rsidR="002F3A90" w:rsidRPr="00A4367E">
        <w:rPr>
          <w:szCs w:val="28"/>
        </w:rPr>
        <w:t>ие образовательной деятельности</w:t>
      </w:r>
      <w:r w:rsidR="00191A20" w:rsidRPr="00A4367E">
        <w:rPr>
          <w:szCs w:val="28"/>
        </w:rPr>
        <w:t xml:space="preserve"> </w:t>
      </w:r>
      <w:r w:rsidRPr="00A4367E">
        <w:rPr>
          <w:szCs w:val="28"/>
        </w:rPr>
        <w:t>обеспечива</w:t>
      </w:r>
      <w:r w:rsidR="00020A56" w:rsidRPr="00A4367E">
        <w:rPr>
          <w:szCs w:val="28"/>
        </w:rPr>
        <w:t>е</w:t>
      </w:r>
      <w:r w:rsidRPr="00A4367E">
        <w:rPr>
          <w:szCs w:val="28"/>
        </w:rPr>
        <w:t>т следующие ключевые возможности:</w:t>
      </w:r>
    </w:p>
    <w:p w:rsidR="00C71994" w:rsidRPr="00A4367E" w:rsidRDefault="00C71994" w:rsidP="00BC4999">
      <w:pPr>
        <w:pStyle w:val="a0"/>
        <w:rPr>
          <w:szCs w:val="28"/>
        </w:rPr>
      </w:pPr>
      <w:r w:rsidRPr="00A4367E">
        <w:rPr>
          <w:szCs w:val="28"/>
        </w:rPr>
        <w:t>р</w:t>
      </w:r>
      <w:r w:rsidR="00020A56" w:rsidRPr="00A4367E">
        <w:rPr>
          <w:szCs w:val="28"/>
        </w:rPr>
        <w:t>еализацию</w:t>
      </w:r>
      <w:r w:rsidRPr="00A4367E">
        <w:rPr>
          <w:szCs w:val="28"/>
        </w:rPr>
        <w:t xml:space="preserve"> индивидуальных учебных планов обучающихся, осуществления ими самостоятельной познавательной деятельности;</w:t>
      </w:r>
    </w:p>
    <w:p w:rsidR="00C71994" w:rsidRPr="00A4367E" w:rsidRDefault="00020A56" w:rsidP="00BC4999">
      <w:pPr>
        <w:pStyle w:val="a0"/>
        <w:rPr>
          <w:szCs w:val="28"/>
        </w:rPr>
      </w:pPr>
      <w:r w:rsidRPr="00A4367E">
        <w:rPr>
          <w:szCs w:val="28"/>
        </w:rPr>
        <w:t>проектную</w:t>
      </w:r>
      <w:r w:rsidR="00C71994" w:rsidRPr="00A4367E">
        <w:rPr>
          <w:szCs w:val="28"/>
        </w:rPr>
        <w:t xml:space="preserve"> и исследовательск</w:t>
      </w:r>
      <w:r w:rsidRPr="00A4367E">
        <w:rPr>
          <w:szCs w:val="28"/>
        </w:rPr>
        <w:t>ую</w:t>
      </w:r>
      <w:r w:rsidR="00C71994" w:rsidRPr="00A4367E">
        <w:rPr>
          <w:szCs w:val="28"/>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A4367E" w:rsidRDefault="00C71994" w:rsidP="00BC4999">
      <w:pPr>
        <w:pStyle w:val="a0"/>
        <w:rPr>
          <w:szCs w:val="28"/>
        </w:rPr>
      </w:pPr>
      <w:r w:rsidRPr="00A4367E">
        <w:rPr>
          <w:szCs w:val="28"/>
        </w:rPr>
        <w:lastRenderedPageBreak/>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A4367E" w:rsidRDefault="00C71994" w:rsidP="00BC4999">
      <w:pPr>
        <w:pStyle w:val="a0"/>
        <w:rPr>
          <w:szCs w:val="28"/>
        </w:rPr>
      </w:pPr>
      <w:r w:rsidRPr="00A4367E">
        <w:rPr>
          <w:szCs w:val="28"/>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A4367E" w:rsidRDefault="00330DB2" w:rsidP="00BC4999">
      <w:pPr>
        <w:pStyle w:val="a0"/>
        <w:rPr>
          <w:szCs w:val="28"/>
        </w:rPr>
      </w:pPr>
      <w:r w:rsidRPr="00A4367E">
        <w:rPr>
          <w:szCs w:val="28"/>
        </w:rPr>
        <w:t xml:space="preserve">получение </w:t>
      </w:r>
      <w:r w:rsidR="00C71994" w:rsidRPr="00A4367E">
        <w:rPr>
          <w:szCs w:val="28"/>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A4367E" w:rsidRDefault="00C71994" w:rsidP="00BC4999">
      <w:pPr>
        <w:pStyle w:val="a0"/>
        <w:rPr>
          <w:szCs w:val="28"/>
        </w:rPr>
      </w:pPr>
      <w:r w:rsidRPr="00A4367E">
        <w:rPr>
          <w:szCs w:val="28"/>
        </w:rPr>
        <w:t>базовое и углубленное изучение предметов;</w:t>
      </w:r>
    </w:p>
    <w:p w:rsidR="00C71994" w:rsidRPr="00A4367E" w:rsidRDefault="00C71994" w:rsidP="00BC4999">
      <w:pPr>
        <w:pStyle w:val="a0"/>
        <w:rPr>
          <w:szCs w:val="28"/>
        </w:rPr>
      </w:pPr>
      <w:r w:rsidRPr="00A4367E">
        <w:rPr>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A4367E" w:rsidRDefault="00C71994" w:rsidP="00BC4999">
      <w:pPr>
        <w:pStyle w:val="a0"/>
        <w:rPr>
          <w:szCs w:val="28"/>
        </w:rPr>
      </w:pPr>
      <w:r w:rsidRPr="00A4367E">
        <w:rPr>
          <w:szCs w:val="28"/>
        </w:rPr>
        <w:t>наблюдение, наглядное представление и анализ данных, использование цифровых планов и карт, спутниковых изображений;</w:t>
      </w:r>
    </w:p>
    <w:p w:rsidR="00C71994" w:rsidRPr="00A4367E" w:rsidRDefault="00C71994" w:rsidP="00BC4999">
      <w:pPr>
        <w:pStyle w:val="a0"/>
        <w:rPr>
          <w:szCs w:val="28"/>
        </w:rPr>
      </w:pPr>
      <w:r w:rsidRPr="00A4367E">
        <w:rPr>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A4367E" w:rsidRDefault="00C71994" w:rsidP="00BC4999">
      <w:pPr>
        <w:pStyle w:val="a0"/>
        <w:rPr>
          <w:szCs w:val="28"/>
        </w:rPr>
      </w:pPr>
      <w:r w:rsidRPr="00A4367E">
        <w:rPr>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A4367E" w:rsidRDefault="00C71994" w:rsidP="00BC4999">
      <w:pPr>
        <w:pStyle w:val="a0"/>
        <w:rPr>
          <w:szCs w:val="28"/>
        </w:rPr>
      </w:pPr>
      <w:r w:rsidRPr="00A4367E">
        <w:rPr>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A4367E" w:rsidRDefault="00020A56" w:rsidP="00BC4999">
      <w:pPr>
        <w:pStyle w:val="a0"/>
        <w:rPr>
          <w:szCs w:val="28"/>
        </w:rPr>
      </w:pPr>
      <w:r w:rsidRPr="00A4367E">
        <w:rPr>
          <w:szCs w:val="28"/>
        </w:rPr>
        <w:t>индивидуальную и групповую</w:t>
      </w:r>
      <w:r w:rsidR="00C71994" w:rsidRPr="00A4367E">
        <w:rPr>
          <w:szCs w:val="28"/>
        </w:rPr>
        <w:t xml:space="preserve"> деятельность, планирование образо</w:t>
      </w:r>
      <w:r w:rsidRPr="00A4367E">
        <w:rPr>
          <w:szCs w:val="28"/>
        </w:rPr>
        <w:t>вательной деятельности, фиксацию</w:t>
      </w:r>
      <w:r w:rsidR="00C71994" w:rsidRPr="00A4367E">
        <w:rPr>
          <w:szCs w:val="28"/>
        </w:rPr>
        <w:t xml:space="preserve"> его реализации в целом и на отдельных этапах, выявление и фиксирование динамики промежуточных и итоговых результатов;</w:t>
      </w:r>
    </w:p>
    <w:p w:rsidR="00C71994" w:rsidRPr="00A4367E" w:rsidRDefault="00C71994" w:rsidP="00BC4999">
      <w:pPr>
        <w:pStyle w:val="a0"/>
        <w:rPr>
          <w:szCs w:val="28"/>
        </w:rPr>
      </w:pPr>
      <w:r w:rsidRPr="00A4367E">
        <w:rPr>
          <w:szCs w:val="28"/>
        </w:rP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B914E8" w:rsidRPr="00A4367E">
        <w:rPr>
          <w:szCs w:val="28"/>
        </w:rPr>
        <w:t xml:space="preserve"> </w:t>
      </w:r>
      <w:r w:rsidRPr="00A4367E">
        <w:rPr>
          <w:szCs w:val="28"/>
        </w:rPr>
        <w:t xml:space="preserve">-, видеоматериалов, результатов творческой, научно-исследовательской и проектной деятельности обучающихся; </w:t>
      </w:r>
    </w:p>
    <w:p w:rsidR="00C71994" w:rsidRPr="00A4367E" w:rsidRDefault="00C71994" w:rsidP="00BC4999">
      <w:pPr>
        <w:pStyle w:val="a0"/>
        <w:rPr>
          <w:szCs w:val="28"/>
        </w:rPr>
      </w:pPr>
      <w:r w:rsidRPr="00A4367E">
        <w:rPr>
          <w:szCs w:val="28"/>
        </w:rPr>
        <w:lastRenderedPageBreak/>
        <w:t>проведение массовых мероприятий, собр</w:t>
      </w:r>
      <w:r w:rsidR="00020A56" w:rsidRPr="00A4367E">
        <w:rPr>
          <w:szCs w:val="28"/>
        </w:rPr>
        <w:t>аний, представлений, организацию</w:t>
      </w:r>
      <w:r w:rsidRPr="00A4367E">
        <w:rPr>
          <w:szCs w:val="28"/>
        </w:rPr>
        <w:t xml:space="preserve"> досуга и общения обучающихся, группового просмотра кино- и видеоматериалов, организаци</w:t>
      </w:r>
      <w:r w:rsidR="00020A56" w:rsidRPr="00A4367E">
        <w:rPr>
          <w:szCs w:val="28"/>
        </w:rPr>
        <w:t>ю</w:t>
      </w:r>
      <w:r w:rsidRPr="00A4367E">
        <w:rPr>
          <w:szCs w:val="28"/>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A4367E" w:rsidRDefault="00C71994" w:rsidP="00BC4999">
      <w:pPr>
        <w:pStyle w:val="a0"/>
        <w:rPr>
          <w:szCs w:val="28"/>
        </w:rPr>
      </w:pPr>
      <w:r w:rsidRPr="00A4367E">
        <w:rPr>
          <w:szCs w:val="28"/>
        </w:rPr>
        <w:t>маркетин</w:t>
      </w:r>
      <w:r w:rsidR="00020A56" w:rsidRPr="00A4367E">
        <w:rPr>
          <w:szCs w:val="28"/>
        </w:rPr>
        <w:t>г образовательных услуг и работу</w:t>
      </w:r>
      <w:r w:rsidRPr="00A4367E">
        <w:rPr>
          <w:szCs w:val="28"/>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A4367E" w:rsidRDefault="00020A56" w:rsidP="00BC4999">
      <w:pPr>
        <w:pStyle w:val="a0"/>
        <w:rPr>
          <w:szCs w:val="28"/>
        </w:rPr>
      </w:pPr>
      <w:r w:rsidRPr="00A4367E">
        <w:rPr>
          <w:szCs w:val="28"/>
        </w:rPr>
        <w:t>организацию</w:t>
      </w:r>
      <w:r w:rsidR="00C71994" w:rsidRPr="00A4367E">
        <w:rPr>
          <w:szCs w:val="28"/>
        </w:rPr>
        <w:t xml:space="preserve"> качественного горячего питания, медицинского обслуживания и отдыха обучающихся и педагогических работников.</w:t>
      </w:r>
    </w:p>
    <w:p w:rsidR="00C71994" w:rsidRPr="00A4367E" w:rsidRDefault="00550C7D" w:rsidP="006156F0">
      <w:pPr>
        <w:rPr>
          <w:szCs w:val="28"/>
          <w:lang w:eastAsia="ru-RU"/>
        </w:rPr>
      </w:pPr>
      <w:r w:rsidRPr="00A4367E">
        <w:rPr>
          <w:szCs w:val="28"/>
          <w:lang w:eastAsia="ru-RU"/>
        </w:rPr>
        <w:t>У</w:t>
      </w:r>
      <w:r w:rsidR="00C71994" w:rsidRPr="00A4367E">
        <w:rPr>
          <w:szCs w:val="28"/>
          <w:lang w:eastAsia="ru-RU"/>
        </w:rPr>
        <w:t>казанные виды деятельности обеспеч</w:t>
      </w:r>
      <w:r w:rsidRPr="00A4367E">
        <w:rPr>
          <w:szCs w:val="28"/>
          <w:lang w:eastAsia="ru-RU"/>
        </w:rPr>
        <w:t>иваются</w:t>
      </w:r>
      <w:r w:rsidR="00C71994" w:rsidRPr="00A4367E">
        <w:rPr>
          <w:szCs w:val="28"/>
          <w:lang w:eastAsia="ru-RU"/>
        </w:rPr>
        <w:t xml:space="preserve"> расходными материалами.</w:t>
      </w:r>
    </w:p>
    <w:p w:rsidR="00C71994" w:rsidRPr="00A4367E" w:rsidRDefault="00550C7D" w:rsidP="00AD5A64">
      <w:pPr>
        <w:rPr>
          <w:szCs w:val="28"/>
        </w:rPr>
      </w:pPr>
      <w:r w:rsidRPr="00A4367E">
        <w:rPr>
          <w:szCs w:val="28"/>
          <w:lang w:eastAsia="ru-RU"/>
        </w:rPr>
        <w:t>В</w:t>
      </w:r>
      <w:r w:rsidR="00C71994" w:rsidRPr="00A4367E">
        <w:rPr>
          <w:szCs w:val="28"/>
          <w:lang w:eastAsia="ru-RU"/>
        </w:rPr>
        <w:t>ажно, чтобы инфраструктура образовательной организации обеспечивала дополнительные возможности</w:t>
      </w:r>
      <w:r w:rsidR="00C71994" w:rsidRPr="00A4367E">
        <w:rPr>
          <w:szCs w:val="28"/>
        </w:rPr>
        <w:t>:</w:t>
      </w:r>
    </w:p>
    <w:p w:rsidR="00C71994" w:rsidRPr="00A4367E" w:rsidRDefault="00C71994" w:rsidP="00BC4999">
      <w:pPr>
        <w:pStyle w:val="a0"/>
        <w:rPr>
          <w:szCs w:val="28"/>
        </w:rPr>
      </w:pPr>
      <w:r w:rsidRPr="00A4367E">
        <w:rPr>
          <w:szCs w:val="28"/>
        </w:rPr>
        <w:t>зоны уединения и психологической разгрузки;</w:t>
      </w:r>
    </w:p>
    <w:p w:rsidR="00C71994" w:rsidRPr="00A4367E" w:rsidRDefault="00C71994" w:rsidP="00BC4999">
      <w:pPr>
        <w:pStyle w:val="a0"/>
        <w:rPr>
          <w:szCs w:val="28"/>
        </w:rPr>
      </w:pPr>
      <w:r w:rsidRPr="00A4367E">
        <w:rPr>
          <w:szCs w:val="28"/>
        </w:rPr>
        <w:t>зоны индивидуальной работы обучающихся (информационный поиск, формирование контента, подготовка к занятиям и пр.);</w:t>
      </w:r>
    </w:p>
    <w:p w:rsidR="00C71994" w:rsidRPr="00A4367E" w:rsidRDefault="00E66FA8" w:rsidP="00BC4999">
      <w:pPr>
        <w:pStyle w:val="a0"/>
        <w:rPr>
          <w:szCs w:val="28"/>
        </w:rPr>
      </w:pPr>
      <w:r w:rsidRPr="00A4367E">
        <w:rPr>
          <w:szCs w:val="28"/>
        </w:rPr>
        <w:t xml:space="preserve">беспроводной </w:t>
      </w:r>
      <w:r w:rsidR="00C71994" w:rsidRPr="00A4367E">
        <w:rPr>
          <w:szCs w:val="28"/>
        </w:rPr>
        <w:t>безопасный доступ к сети Интернет;</w:t>
      </w:r>
    </w:p>
    <w:p w:rsidR="00C71994" w:rsidRPr="00A4367E" w:rsidRDefault="00C71994" w:rsidP="00BC4999">
      <w:pPr>
        <w:pStyle w:val="a0"/>
        <w:rPr>
          <w:szCs w:val="28"/>
        </w:rPr>
      </w:pPr>
      <w:r w:rsidRPr="00A4367E">
        <w:rPr>
          <w:szCs w:val="28"/>
        </w:rPr>
        <w:t>использование личных электронных устройств с учетом политик</w:t>
      </w:r>
      <w:r w:rsidR="00E66FA8" w:rsidRPr="00A4367E">
        <w:rPr>
          <w:szCs w:val="28"/>
        </w:rPr>
        <w:t>и</w:t>
      </w:r>
      <w:r w:rsidRPr="00A4367E">
        <w:rPr>
          <w:szCs w:val="28"/>
        </w:rPr>
        <w:t xml:space="preserve"> информационной безопасности.</w:t>
      </w:r>
    </w:p>
    <w:p w:rsidR="00C71994" w:rsidRPr="00A4367E" w:rsidRDefault="002F3A90" w:rsidP="003C0A5F">
      <w:pPr>
        <w:rPr>
          <w:rFonts w:eastAsia="Arial"/>
          <w:szCs w:val="28"/>
          <w:lang w:eastAsia="ru-RU"/>
        </w:rPr>
      </w:pPr>
      <w:r w:rsidRPr="00A4367E">
        <w:rPr>
          <w:szCs w:val="28"/>
          <w:lang w:eastAsia="ru-RU"/>
        </w:rPr>
        <w:t xml:space="preserve">Оформление помещений </w:t>
      </w:r>
      <w:r w:rsidR="00F92F77" w:rsidRPr="00A4367E">
        <w:rPr>
          <w:szCs w:val="28"/>
          <w:lang w:eastAsia="ru-RU"/>
        </w:rPr>
        <w:t>соответствует</w:t>
      </w:r>
      <w:r w:rsidR="00C71994" w:rsidRPr="00A4367E">
        <w:rPr>
          <w:szCs w:val="28"/>
          <w:lang w:eastAsia="ru-RU"/>
        </w:rPr>
        <w:t xml:space="preserve"> действующим санитарным нормам и правилам, рекомендациям по обеспечению эргономики, а также </w:t>
      </w:r>
      <w:r w:rsidR="00F92F77" w:rsidRPr="00A4367E">
        <w:rPr>
          <w:szCs w:val="28"/>
          <w:lang w:eastAsia="ru-RU"/>
        </w:rPr>
        <w:t>максимально способствует</w:t>
      </w:r>
      <w:r w:rsidR="00C71994" w:rsidRPr="00A4367E">
        <w:rPr>
          <w:szCs w:val="28"/>
          <w:lang w:eastAsia="ru-RU"/>
        </w:rPr>
        <w:t xml:space="preserve">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w:t>
      </w:r>
      <w:r w:rsidR="00C03696" w:rsidRPr="00A4367E">
        <w:rPr>
          <w:szCs w:val="28"/>
          <w:lang w:eastAsia="ru-RU"/>
        </w:rPr>
        <w:t>ми</w:t>
      </w:r>
      <w:r w:rsidR="00C71994" w:rsidRPr="00A4367E">
        <w:rPr>
          <w:szCs w:val="28"/>
          <w:lang w:eastAsia="ru-RU"/>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C71994" w:rsidRPr="00A4367E" w:rsidRDefault="00C71994" w:rsidP="003C0A5F">
      <w:pPr>
        <w:rPr>
          <w:rFonts w:eastAsia="Arial"/>
          <w:szCs w:val="28"/>
          <w:lang w:eastAsia="ru-RU"/>
        </w:rPr>
      </w:pPr>
      <w:r w:rsidRPr="00A4367E">
        <w:rPr>
          <w:szCs w:val="28"/>
          <w:lang w:eastAsia="ru-RU"/>
        </w:rPr>
        <w:t xml:space="preserve">Формирование материально-технических условий </w:t>
      </w:r>
      <w:r w:rsidR="00F92F77" w:rsidRPr="00A4367E">
        <w:rPr>
          <w:szCs w:val="28"/>
          <w:lang w:eastAsia="ru-RU"/>
        </w:rPr>
        <w:t>осуществляется</w:t>
      </w:r>
      <w:r w:rsidRPr="00A4367E">
        <w:rPr>
          <w:szCs w:val="28"/>
          <w:lang w:eastAsia="ru-RU"/>
        </w:rPr>
        <w:t xml:space="preserve">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w:t>
      </w:r>
      <w:r w:rsidRPr="00A4367E">
        <w:rPr>
          <w:szCs w:val="28"/>
          <w:lang w:eastAsia="ru-RU"/>
        </w:rPr>
        <w:lastRenderedPageBreak/>
        <w:t>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C71994" w:rsidRPr="00A4367E" w:rsidRDefault="00C71994" w:rsidP="003C0A5F">
      <w:pPr>
        <w:rPr>
          <w:rFonts w:eastAsia="Arial"/>
          <w:szCs w:val="28"/>
          <w:lang w:eastAsia="ru-RU"/>
        </w:rPr>
      </w:pPr>
      <w:r w:rsidRPr="00A4367E">
        <w:rPr>
          <w:szCs w:val="28"/>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w:t>
      </w:r>
      <w:r w:rsidR="00C03696" w:rsidRPr="00A4367E">
        <w:rPr>
          <w:szCs w:val="28"/>
          <w:lang w:eastAsia="ru-RU"/>
        </w:rPr>
        <w:t>р</w:t>
      </w:r>
      <w:r w:rsidRPr="00A4367E">
        <w:rPr>
          <w:szCs w:val="28"/>
          <w:lang w:eastAsia="ru-RU"/>
        </w:rPr>
        <w:t>.), выполнения функций социокультурного центра.</w:t>
      </w:r>
    </w:p>
    <w:p w:rsidR="00C71994" w:rsidRPr="00A4367E" w:rsidRDefault="00C71994" w:rsidP="003C0A5F">
      <w:pPr>
        <w:rPr>
          <w:szCs w:val="28"/>
        </w:rPr>
      </w:pPr>
    </w:p>
    <w:p w:rsidR="00C71994" w:rsidRPr="00A4367E" w:rsidRDefault="00DC2175" w:rsidP="007B44C5">
      <w:pPr>
        <w:pStyle w:val="3a"/>
      </w:pPr>
      <w:bookmarkStart w:id="310" w:name="_Toc435412747"/>
      <w:bookmarkStart w:id="311" w:name="_Toc25683191"/>
      <w:bookmarkStart w:id="312" w:name="_Toc25683281"/>
      <w:bookmarkStart w:id="313" w:name="_Toc25710908"/>
      <w:r>
        <w:t>3</w:t>
      </w:r>
      <w:r w:rsidR="00096218" w:rsidRPr="00A4367E">
        <w:t>.3</w:t>
      </w:r>
      <w:r w:rsidR="00C71994" w:rsidRPr="00A4367E">
        <w:t>.5</w:t>
      </w:r>
      <w:r w:rsidR="00096218" w:rsidRPr="00A4367E">
        <w:t>.</w:t>
      </w:r>
      <w:r w:rsidR="00C71994" w:rsidRPr="00A4367E">
        <w:t> Информационно-методические условия реализации основной образовательной программы</w:t>
      </w:r>
      <w:bookmarkEnd w:id="310"/>
      <w:bookmarkEnd w:id="311"/>
      <w:bookmarkEnd w:id="312"/>
      <w:bookmarkEnd w:id="313"/>
    </w:p>
    <w:p w:rsidR="00C71994" w:rsidRPr="00A4367E" w:rsidRDefault="00C71994" w:rsidP="003C0A5F">
      <w:pPr>
        <w:rPr>
          <w:szCs w:val="28"/>
          <w:lang w:eastAsia="ru-RU"/>
        </w:rPr>
      </w:pPr>
      <w:r w:rsidRPr="00A4367E">
        <w:rPr>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A4367E" w:rsidRDefault="00C71994" w:rsidP="00BC4999">
      <w:pPr>
        <w:pStyle w:val="a0"/>
        <w:rPr>
          <w:szCs w:val="28"/>
        </w:rPr>
      </w:pPr>
      <w:r w:rsidRPr="00A4367E">
        <w:rPr>
          <w:szCs w:val="28"/>
        </w:rPr>
        <w:t>комплекс информационных образовательных ресурсов, в том числе цифровые образовательные ресурсы;</w:t>
      </w:r>
    </w:p>
    <w:p w:rsidR="00C71994" w:rsidRPr="00A4367E" w:rsidRDefault="00C71994" w:rsidP="00BC4999">
      <w:pPr>
        <w:pStyle w:val="a0"/>
        <w:rPr>
          <w:szCs w:val="28"/>
        </w:rPr>
      </w:pPr>
      <w:r w:rsidRPr="00A4367E">
        <w:rPr>
          <w:szCs w:val="28"/>
        </w:rPr>
        <w:t>совокупность технологических средств ИКТ: компьютеры, иное информационное оборудование, коммуникационные каналы;</w:t>
      </w:r>
    </w:p>
    <w:p w:rsidR="00C71994" w:rsidRPr="00A4367E" w:rsidRDefault="00C71994" w:rsidP="00BC4999">
      <w:pPr>
        <w:pStyle w:val="a0"/>
        <w:rPr>
          <w:szCs w:val="28"/>
        </w:rPr>
      </w:pPr>
      <w:r w:rsidRPr="00A4367E">
        <w:rPr>
          <w:szCs w:val="28"/>
        </w:rPr>
        <w:t>систему современных педагогических технологий, обеспечивающих обучение в современной информационно-образовательной среде.</w:t>
      </w:r>
    </w:p>
    <w:p w:rsidR="00C71994" w:rsidRPr="00A4367E" w:rsidRDefault="00C71994" w:rsidP="003C0A5F">
      <w:pPr>
        <w:rPr>
          <w:szCs w:val="28"/>
          <w:lang w:eastAsia="ru-RU"/>
        </w:rPr>
      </w:pPr>
      <w:r w:rsidRPr="00A4367E">
        <w:rPr>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A4367E">
        <w:rPr>
          <w:bCs/>
          <w:szCs w:val="28"/>
          <w:lang w:eastAsia="ru-RU"/>
        </w:rPr>
        <w:t>информационно-коммуникационны</w:t>
      </w:r>
      <w:r w:rsidR="00FD044B" w:rsidRPr="00A4367E">
        <w:rPr>
          <w:bCs/>
          <w:szCs w:val="28"/>
          <w:lang w:eastAsia="ru-RU"/>
        </w:rPr>
        <w:t>х</w:t>
      </w:r>
      <w:r w:rsidRPr="00A4367E">
        <w:rPr>
          <w:bCs/>
          <w:szCs w:val="28"/>
          <w:lang w:eastAsia="ru-RU"/>
        </w:rPr>
        <w:t xml:space="preserve"> технологий </w:t>
      </w:r>
      <w:r w:rsidRPr="00A4367E">
        <w:rPr>
          <w:szCs w:val="28"/>
          <w:lang w:eastAsia="ru-RU"/>
        </w:rPr>
        <w:t>и квалификацией работников, е</w:t>
      </w:r>
      <w:r w:rsidR="00B6403D" w:rsidRPr="00A4367E">
        <w:rPr>
          <w:szCs w:val="28"/>
          <w:lang w:eastAsia="ru-RU"/>
        </w:rPr>
        <w:t>е</w:t>
      </w:r>
      <w:r w:rsidRPr="00A4367E">
        <w:rPr>
          <w:szCs w:val="28"/>
          <w:lang w:eastAsia="ru-RU"/>
        </w:rPr>
        <w:t xml:space="preserve"> использующих и поддерживающих.</w:t>
      </w:r>
    </w:p>
    <w:p w:rsidR="00C71994" w:rsidRPr="00A4367E" w:rsidRDefault="00C71994" w:rsidP="003C0A5F">
      <w:pPr>
        <w:rPr>
          <w:szCs w:val="28"/>
        </w:rPr>
      </w:pPr>
      <w:r w:rsidRPr="00A4367E">
        <w:rPr>
          <w:szCs w:val="28"/>
        </w:rPr>
        <w:t>Основными структурными элементами ИОС являются:</w:t>
      </w:r>
    </w:p>
    <w:p w:rsidR="00C71994" w:rsidRPr="00A4367E" w:rsidRDefault="00C71994" w:rsidP="00BC4999">
      <w:pPr>
        <w:pStyle w:val="a0"/>
        <w:rPr>
          <w:szCs w:val="28"/>
        </w:rPr>
      </w:pPr>
      <w:r w:rsidRPr="00A4367E">
        <w:rPr>
          <w:szCs w:val="28"/>
        </w:rPr>
        <w:t>информационно-образовательные ресурсы в виде печатной продукции;</w:t>
      </w:r>
    </w:p>
    <w:p w:rsidR="00C71994" w:rsidRPr="00A4367E" w:rsidRDefault="00C71994" w:rsidP="00BC4999">
      <w:pPr>
        <w:pStyle w:val="a0"/>
        <w:rPr>
          <w:szCs w:val="28"/>
        </w:rPr>
      </w:pPr>
      <w:r w:rsidRPr="00A4367E">
        <w:rPr>
          <w:szCs w:val="28"/>
        </w:rPr>
        <w:t>информационно-образовательные ресурсы на сменных оптических носителях;</w:t>
      </w:r>
    </w:p>
    <w:p w:rsidR="00C71994" w:rsidRPr="00A4367E" w:rsidRDefault="00C71994" w:rsidP="00BC4999">
      <w:pPr>
        <w:pStyle w:val="a0"/>
        <w:rPr>
          <w:szCs w:val="28"/>
        </w:rPr>
      </w:pPr>
      <w:r w:rsidRPr="00A4367E">
        <w:rPr>
          <w:szCs w:val="28"/>
        </w:rPr>
        <w:t>информационно-образовательные ресурсы сети Интернет;</w:t>
      </w:r>
    </w:p>
    <w:p w:rsidR="00C71994" w:rsidRPr="00A4367E" w:rsidRDefault="00C71994" w:rsidP="00BC4999">
      <w:pPr>
        <w:pStyle w:val="a0"/>
        <w:rPr>
          <w:szCs w:val="28"/>
        </w:rPr>
      </w:pPr>
      <w:r w:rsidRPr="00A4367E">
        <w:rPr>
          <w:szCs w:val="28"/>
        </w:rPr>
        <w:lastRenderedPageBreak/>
        <w:t>вычислительная и информационно-телекоммуникационная инфраструктура;</w:t>
      </w:r>
    </w:p>
    <w:p w:rsidR="00C71994" w:rsidRPr="00A4367E" w:rsidRDefault="00C71994" w:rsidP="00BC4999">
      <w:pPr>
        <w:pStyle w:val="a0"/>
        <w:rPr>
          <w:szCs w:val="28"/>
        </w:rPr>
      </w:pPr>
      <w:r w:rsidRPr="00A4367E">
        <w:rPr>
          <w:szCs w:val="28"/>
        </w:rPr>
        <w:t xml:space="preserve">прикладные программы, в том числе поддерживающие </w:t>
      </w:r>
      <w:r w:rsidR="00C03696" w:rsidRPr="00A4367E">
        <w:rPr>
          <w:szCs w:val="28"/>
        </w:rPr>
        <w:t xml:space="preserve">административную </w:t>
      </w:r>
      <w:r w:rsidRPr="00A4367E">
        <w:rPr>
          <w:szCs w:val="28"/>
        </w:rPr>
        <w:t>и финансово-хозяйственную деятельность образовательной организации (бухгалтерский учет, делопроизводство, кадры и т. д.).</w:t>
      </w:r>
    </w:p>
    <w:p w:rsidR="00C71994" w:rsidRPr="00A4367E" w:rsidRDefault="00C71994" w:rsidP="003C0A5F">
      <w:pPr>
        <w:rPr>
          <w:szCs w:val="28"/>
        </w:rPr>
      </w:pPr>
      <w:r w:rsidRPr="00A4367E">
        <w:rPr>
          <w:szCs w:val="28"/>
        </w:rPr>
        <w:t xml:space="preserve">Важной частью ИОС является официальный сайт </w:t>
      </w:r>
      <w:r w:rsidR="002F3A90" w:rsidRPr="00A4367E">
        <w:rPr>
          <w:szCs w:val="28"/>
        </w:rPr>
        <w:t>МБОУ «Дорогорская средняя школа Мезенского района»</w:t>
      </w:r>
      <w:r w:rsidR="004D3F56" w:rsidRPr="00A4367E">
        <w:rPr>
          <w:szCs w:val="28"/>
        </w:rPr>
        <w:t xml:space="preserve"> </w:t>
      </w:r>
      <w:r w:rsidRPr="00A4367E">
        <w:rPr>
          <w:szCs w:val="28"/>
        </w:rPr>
        <w:t>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A4367E" w:rsidRDefault="00C71994" w:rsidP="003C0A5F">
      <w:pPr>
        <w:rPr>
          <w:szCs w:val="28"/>
          <w:lang w:eastAsia="ru-RU"/>
        </w:rPr>
      </w:pPr>
      <w:r w:rsidRPr="00A4367E">
        <w:rPr>
          <w:szCs w:val="28"/>
          <w:lang w:eastAsia="ru-RU"/>
        </w:rPr>
        <w:t>Инф</w:t>
      </w:r>
      <w:r w:rsidR="002F3A90" w:rsidRPr="00A4367E">
        <w:rPr>
          <w:szCs w:val="28"/>
          <w:lang w:eastAsia="ru-RU"/>
        </w:rPr>
        <w:t xml:space="preserve">ормационно-образовательная </w:t>
      </w:r>
      <w:r w:rsidRPr="00A4367E">
        <w:rPr>
          <w:szCs w:val="28"/>
          <w:lang w:eastAsia="ru-RU"/>
        </w:rPr>
        <w:t xml:space="preserve"> обеспечива</w:t>
      </w:r>
      <w:r w:rsidR="004D3F56" w:rsidRPr="00A4367E">
        <w:rPr>
          <w:szCs w:val="28"/>
          <w:lang w:eastAsia="ru-RU"/>
        </w:rPr>
        <w:t>ет</w:t>
      </w:r>
      <w:r w:rsidRPr="00A4367E">
        <w:rPr>
          <w:szCs w:val="28"/>
          <w:lang w:eastAsia="ru-RU"/>
        </w:rPr>
        <w:t>:</w:t>
      </w:r>
    </w:p>
    <w:p w:rsidR="00C71994" w:rsidRPr="00A4367E" w:rsidRDefault="00C71994" w:rsidP="00BC4999">
      <w:pPr>
        <w:pStyle w:val="a0"/>
        <w:rPr>
          <w:szCs w:val="28"/>
        </w:rPr>
      </w:pPr>
      <w:r w:rsidRPr="00A4367E">
        <w:rPr>
          <w:szCs w:val="28"/>
        </w:rPr>
        <w:t>информационно-методическую поддержку образовательной деятельности;</w:t>
      </w:r>
    </w:p>
    <w:p w:rsidR="00C71994" w:rsidRPr="00A4367E" w:rsidRDefault="00C71994" w:rsidP="00BC4999">
      <w:pPr>
        <w:pStyle w:val="a0"/>
        <w:rPr>
          <w:szCs w:val="28"/>
        </w:rPr>
      </w:pPr>
      <w:r w:rsidRPr="00A4367E">
        <w:rPr>
          <w:szCs w:val="28"/>
        </w:rPr>
        <w:t>планирование образовательной деятельности и ее ресурсного обеспечения;</w:t>
      </w:r>
    </w:p>
    <w:p w:rsidR="00FD044B" w:rsidRPr="00A4367E" w:rsidRDefault="00C71994" w:rsidP="00BC4999">
      <w:pPr>
        <w:pStyle w:val="a0"/>
        <w:rPr>
          <w:szCs w:val="28"/>
        </w:rPr>
      </w:pPr>
      <w:r w:rsidRPr="00A4367E">
        <w:rPr>
          <w:szCs w:val="28"/>
        </w:rPr>
        <w:t xml:space="preserve">проектирование и организацию индивидуальной и групповой деятельности; </w:t>
      </w:r>
    </w:p>
    <w:p w:rsidR="00C71994" w:rsidRPr="00A4367E" w:rsidRDefault="00C71994" w:rsidP="00BC4999">
      <w:pPr>
        <w:pStyle w:val="a0"/>
        <w:rPr>
          <w:szCs w:val="28"/>
        </w:rPr>
      </w:pPr>
      <w:r w:rsidRPr="00A4367E">
        <w:rPr>
          <w:szCs w:val="28"/>
        </w:rPr>
        <w:t>мониторинг и фиксацию хода и результатов образовательной деятельности;</w:t>
      </w:r>
    </w:p>
    <w:p w:rsidR="00C71994" w:rsidRPr="00A4367E" w:rsidRDefault="00C71994" w:rsidP="00BC4999">
      <w:pPr>
        <w:pStyle w:val="a0"/>
        <w:rPr>
          <w:szCs w:val="28"/>
        </w:rPr>
      </w:pPr>
      <w:r w:rsidRPr="00A4367E">
        <w:rPr>
          <w:szCs w:val="28"/>
        </w:rPr>
        <w:t>мониторинг здоровья обучающихся;</w:t>
      </w:r>
    </w:p>
    <w:p w:rsidR="00C71994" w:rsidRPr="00A4367E" w:rsidRDefault="00C71994" w:rsidP="00BC4999">
      <w:pPr>
        <w:pStyle w:val="a0"/>
        <w:rPr>
          <w:szCs w:val="28"/>
        </w:rPr>
      </w:pPr>
      <w:r w:rsidRPr="00A4367E">
        <w:rPr>
          <w:szCs w:val="28"/>
        </w:rPr>
        <w:t>современные процедуры создания, поиска, сбора, анализа, обработки, хранения и представления информации;</w:t>
      </w:r>
    </w:p>
    <w:p w:rsidR="00C71994" w:rsidRPr="00A4367E" w:rsidRDefault="00C71994" w:rsidP="00BC4999">
      <w:pPr>
        <w:pStyle w:val="a0"/>
        <w:rPr>
          <w:szCs w:val="28"/>
        </w:rPr>
      </w:pPr>
      <w:r w:rsidRPr="00A4367E">
        <w:rPr>
          <w:szCs w:val="28"/>
        </w:rPr>
        <w:t xml:space="preserve">дистанционное взаимодействие всех участников образовательных отношений (обучающихся, их родителей </w:t>
      </w:r>
      <w:hyperlink r:id="rId19" w:tooltip="Справочная информация: &quot;Законные представители&quot; (Материал подготовлен специалистами КонсультантПлюс){КонсультантПлюс}" w:history="1">
        <w:r w:rsidRPr="00A4367E">
          <w:rPr>
            <w:szCs w:val="28"/>
          </w:rPr>
          <w:t>(законных представителей)</w:t>
        </w:r>
      </w:hyperlink>
      <w:r w:rsidRPr="00A4367E">
        <w:rPr>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A4367E" w:rsidRDefault="00C71994" w:rsidP="00133DBD">
      <w:pPr>
        <w:pStyle w:val="a0"/>
        <w:rPr>
          <w:szCs w:val="28"/>
        </w:rPr>
      </w:pPr>
      <w:r w:rsidRPr="00A4367E">
        <w:rPr>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A4367E" w:rsidRDefault="00C71994" w:rsidP="003C0A5F">
      <w:pPr>
        <w:rPr>
          <w:b/>
          <w:szCs w:val="28"/>
          <w:lang w:eastAsia="ru-RU"/>
        </w:rPr>
      </w:pPr>
      <w:r w:rsidRPr="00A4367E">
        <w:rPr>
          <w:b/>
          <w:szCs w:val="28"/>
          <w:lang w:eastAsia="ru-RU"/>
        </w:rPr>
        <w:t>Учебно-методическое и информационное обеспечение реализации основной образовательной программы</w:t>
      </w:r>
    </w:p>
    <w:p w:rsidR="00C71994" w:rsidRPr="00A4367E" w:rsidRDefault="00C71994" w:rsidP="003C0A5F">
      <w:pPr>
        <w:rPr>
          <w:szCs w:val="28"/>
          <w:lang w:eastAsia="ru-RU"/>
        </w:rPr>
      </w:pPr>
      <w:r w:rsidRPr="00A4367E">
        <w:rPr>
          <w:szCs w:val="28"/>
          <w:lang w:eastAsia="ru-RU"/>
        </w:rPr>
        <w:lastRenderedPageBreak/>
        <w:t xml:space="preserve">В целях обеспечения реализации образовательных программ </w:t>
      </w:r>
      <w:r w:rsidR="004D3F56" w:rsidRPr="00A4367E">
        <w:rPr>
          <w:szCs w:val="28"/>
          <w:lang w:eastAsia="ru-RU"/>
        </w:rPr>
        <w:t>сформированы</w:t>
      </w:r>
      <w:r w:rsidRPr="00A4367E">
        <w:rPr>
          <w:szCs w:val="28"/>
          <w:lang w:eastAsia="ru-RU"/>
        </w:rPr>
        <w:t xml:space="preserve">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A4367E">
        <w:rPr>
          <w:szCs w:val="28"/>
          <w:lang w:eastAsia="ru-RU"/>
        </w:rPr>
        <w:t xml:space="preserve"> </w:t>
      </w:r>
    </w:p>
    <w:p w:rsidR="00C71994" w:rsidRPr="00A4367E" w:rsidRDefault="00C71994" w:rsidP="003C0A5F">
      <w:pPr>
        <w:rPr>
          <w:szCs w:val="28"/>
          <w:lang w:eastAsia="ru-RU"/>
        </w:rPr>
      </w:pPr>
      <w:r w:rsidRPr="00A4367E">
        <w:rPr>
          <w:szCs w:val="28"/>
          <w:lang w:eastAsia="ru-RU"/>
        </w:rPr>
        <w:t>Кроме учебной литературы библиотека</w:t>
      </w:r>
      <w:r w:rsidR="004D3F56" w:rsidRPr="00A4367E">
        <w:rPr>
          <w:szCs w:val="28"/>
          <w:lang w:eastAsia="ru-RU"/>
        </w:rPr>
        <w:t>, содержт</w:t>
      </w:r>
      <w:r w:rsidRPr="00A4367E">
        <w:rPr>
          <w:szCs w:val="28"/>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A4367E" w:rsidRDefault="00C71994" w:rsidP="004D3F56">
      <w:pPr>
        <w:rPr>
          <w:szCs w:val="28"/>
          <w:lang w:eastAsia="ru-RU"/>
        </w:rPr>
      </w:pPr>
      <w:r w:rsidRPr="00A4367E">
        <w:rPr>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A4367E">
        <w:rPr>
          <w:szCs w:val="28"/>
          <w:lang w:eastAsia="ru-RU"/>
        </w:rPr>
        <w:t>,</w:t>
      </w:r>
      <w:r w:rsidRPr="00A4367E">
        <w:rPr>
          <w:szCs w:val="28"/>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C71994" w:rsidRPr="00A4367E" w:rsidRDefault="00DC2175" w:rsidP="007B44C5">
      <w:pPr>
        <w:pStyle w:val="3a"/>
      </w:pPr>
      <w:bookmarkStart w:id="314" w:name="_Toc435412748"/>
      <w:bookmarkStart w:id="315" w:name="_Toc25683192"/>
      <w:bookmarkStart w:id="316" w:name="_Toc25683282"/>
      <w:bookmarkStart w:id="317" w:name="_Toc25710909"/>
      <w:r>
        <w:t>3</w:t>
      </w:r>
      <w:r w:rsidR="00096218" w:rsidRPr="00A4367E">
        <w:t>.3</w:t>
      </w:r>
      <w:r w:rsidR="00C71994" w:rsidRPr="00A4367E">
        <w:t>.6</w:t>
      </w:r>
      <w:r w:rsidR="00096218" w:rsidRPr="00A4367E">
        <w:t>.</w:t>
      </w:r>
      <w:r w:rsidR="00C71994" w:rsidRPr="00A4367E">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14"/>
      <w:bookmarkEnd w:id="315"/>
      <w:bookmarkEnd w:id="316"/>
      <w:bookmarkEnd w:id="317"/>
    </w:p>
    <w:p w:rsidR="00C71994" w:rsidRPr="00A4367E" w:rsidRDefault="00C71994" w:rsidP="003C0A5F">
      <w:pPr>
        <w:rPr>
          <w:szCs w:val="28"/>
        </w:rPr>
      </w:pPr>
      <w:r w:rsidRPr="00A4367E">
        <w:rPr>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A4367E" w:rsidRDefault="00C71994" w:rsidP="00BC4999">
      <w:pPr>
        <w:pStyle w:val="a0"/>
        <w:rPr>
          <w:szCs w:val="28"/>
        </w:rPr>
      </w:pPr>
      <w:r w:rsidRPr="00A4367E">
        <w:rPr>
          <w:szCs w:val="28"/>
        </w:rPr>
        <w:lastRenderedPageBreak/>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A4367E" w:rsidRDefault="00C71994" w:rsidP="00BC4999">
      <w:pPr>
        <w:pStyle w:val="a0"/>
        <w:rPr>
          <w:szCs w:val="28"/>
        </w:rPr>
      </w:pPr>
      <w:r w:rsidRPr="00A4367E">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A4367E" w:rsidRDefault="00C71994" w:rsidP="00BC4999">
      <w:pPr>
        <w:pStyle w:val="a0"/>
        <w:rPr>
          <w:spacing w:val="-8"/>
          <w:szCs w:val="28"/>
        </w:rPr>
      </w:pPr>
      <w:r w:rsidRPr="00A4367E">
        <w:rPr>
          <w:spacing w:val="-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A4367E" w:rsidRDefault="00C71994" w:rsidP="00BC4999">
      <w:pPr>
        <w:pStyle w:val="a0"/>
        <w:rPr>
          <w:szCs w:val="28"/>
        </w:rPr>
      </w:pPr>
      <w:r w:rsidRPr="00A4367E">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A4367E" w:rsidRDefault="00C71994" w:rsidP="00BC4999">
      <w:pPr>
        <w:pStyle w:val="a0"/>
        <w:rPr>
          <w:szCs w:val="28"/>
        </w:rPr>
      </w:pPr>
      <w:r w:rsidRPr="00A4367E">
        <w:rPr>
          <w:szCs w:val="28"/>
        </w:rPr>
        <w:t>разработку сетевого графика (дорожной карты) создания необходимой системы условий;</w:t>
      </w:r>
    </w:p>
    <w:p w:rsidR="00C71994" w:rsidRPr="00A4367E" w:rsidRDefault="00C71994" w:rsidP="00BC4999">
      <w:pPr>
        <w:pStyle w:val="a0"/>
        <w:rPr>
          <w:szCs w:val="28"/>
        </w:rPr>
      </w:pPr>
      <w:r w:rsidRPr="00A4367E">
        <w:rPr>
          <w:szCs w:val="28"/>
        </w:rPr>
        <w:t>разработку механизмов мониторинга, оценки и коррекции реализации промежуточных этапов разработанного графика (дорожной карты).</w:t>
      </w:r>
    </w:p>
    <w:p w:rsidR="00AA4AE0" w:rsidRPr="00A4367E" w:rsidRDefault="00DC2175" w:rsidP="00DC2175">
      <w:pPr>
        <w:pStyle w:val="3a"/>
      </w:pPr>
      <w:bookmarkStart w:id="318" w:name="_Toc25710910"/>
      <w:r>
        <w:t>3</w:t>
      </w:r>
      <w:r w:rsidR="00432D09" w:rsidRPr="00A4367E">
        <w:t>.</w:t>
      </w:r>
      <w:r w:rsidR="0021722F" w:rsidRPr="00A4367E">
        <w:t>4</w:t>
      </w:r>
      <w:r w:rsidR="00432D09" w:rsidRPr="00A4367E">
        <w:t>.</w:t>
      </w:r>
      <w:r w:rsidR="008A349F" w:rsidRPr="00A4367E">
        <w:t> </w:t>
      </w:r>
      <w:r w:rsidR="00DC61F9" w:rsidRPr="00A4367E">
        <w:t>М</w:t>
      </w:r>
      <w:r w:rsidR="00AA4AE0" w:rsidRPr="00A4367E">
        <w:t>еханизм</w:t>
      </w:r>
      <w:r w:rsidR="00DC61F9" w:rsidRPr="00A4367E">
        <w:t>ы</w:t>
      </w:r>
      <w:r w:rsidR="00AA4AE0" w:rsidRPr="00A4367E">
        <w:t xml:space="preserve"> достижения целевых ориентиро</w:t>
      </w:r>
      <w:r w:rsidR="008A349F" w:rsidRPr="00A4367E">
        <w:t>в в системе условий</w:t>
      </w:r>
      <w:bookmarkEnd w:id="318"/>
    </w:p>
    <w:p w:rsidR="00C71994" w:rsidRPr="00A4367E" w:rsidRDefault="00C71994" w:rsidP="003C0A5F">
      <w:pPr>
        <w:rPr>
          <w:szCs w:val="28"/>
        </w:rPr>
      </w:pPr>
      <w:r w:rsidRPr="00A4367E">
        <w:rPr>
          <w:szCs w:val="28"/>
        </w:rPr>
        <w:t>Интегративным результатом выполнения требований к условиям реализации осн</w:t>
      </w:r>
      <w:r w:rsidR="002F3A90" w:rsidRPr="00A4367E">
        <w:rPr>
          <w:szCs w:val="28"/>
        </w:rPr>
        <w:t xml:space="preserve">овной образовательной программы </w:t>
      </w:r>
      <w:r w:rsidR="00020A56" w:rsidRPr="00A4367E">
        <w:rPr>
          <w:szCs w:val="28"/>
        </w:rPr>
        <w:t>является</w:t>
      </w:r>
      <w:r w:rsidRPr="00A4367E">
        <w:rPr>
          <w:szCs w:val="28"/>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A4367E">
        <w:rPr>
          <w:szCs w:val="28"/>
        </w:rPr>
        <w:t xml:space="preserve">к </w:t>
      </w:r>
      <w:r w:rsidRPr="00A4367E">
        <w:rPr>
          <w:szCs w:val="28"/>
        </w:rPr>
        <w:t>социальны</w:t>
      </w:r>
      <w:r w:rsidR="001367EA" w:rsidRPr="00A4367E">
        <w:rPr>
          <w:szCs w:val="28"/>
        </w:rPr>
        <w:t>м</w:t>
      </w:r>
      <w:r w:rsidRPr="00A4367E">
        <w:rPr>
          <w:szCs w:val="28"/>
        </w:rPr>
        <w:t xml:space="preserve"> условия</w:t>
      </w:r>
      <w:r w:rsidR="001367EA" w:rsidRPr="00A4367E">
        <w:rPr>
          <w:szCs w:val="28"/>
        </w:rPr>
        <w:t>м</w:t>
      </w:r>
      <w:r w:rsidRPr="00A4367E">
        <w:rPr>
          <w:szCs w:val="28"/>
        </w:rPr>
        <w:t>, ответственную за свое здоровье и жизнь.</w:t>
      </w:r>
    </w:p>
    <w:p w:rsidR="00C71994" w:rsidRPr="00A4367E" w:rsidRDefault="00C71994" w:rsidP="003C0A5F">
      <w:pPr>
        <w:rPr>
          <w:szCs w:val="28"/>
          <w:lang w:eastAsia="ru-RU"/>
        </w:rPr>
      </w:pPr>
      <w:r w:rsidRPr="00A4367E">
        <w:rPr>
          <w:szCs w:val="28"/>
          <w:lang w:eastAsia="ru-RU"/>
        </w:rPr>
        <w:t>Механизмы достижения целевых ориентиров в системе условий учитыва</w:t>
      </w:r>
      <w:r w:rsidR="00020A56" w:rsidRPr="00A4367E">
        <w:rPr>
          <w:szCs w:val="28"/>
          <w:lang w:eastAsia="ru-RU"/>
        </w:rPr>
        <w:t>ют</w:t>
      </w:r>
      <w:r w:rsidRPr="00A4367E">
        <w:rPr>
          <w:szCs w:val="28"/>
          <w:lang w:eastAsia="ru-RU"/>
        </w:rPr>
        <w:t xml:space="preserve"> организационную структуру</w:t>
      </w:r>
      <w:r w:rsidR="002F3A90" w:rsidRPr="00A4367E">
        <w:rPr>
          <w:szCs w:val="28"/>
          <w:lang w:eastAsia="ru-RU"/>
        </w:rPr>
        <w:t xml:space="preserve"> </w:t>
      </w:r>
      <w:r w:rsidRPr="00A4367E">
        <w:rPr>
          <w:szCs w:val="28"/>
          <w:lang w:eastAsia="ru-RU"/>
        </w:rPr>
        <w:t xml:space="preserve">взаимодействие с другими субъектами образовательных отношений, иерархию целевых ориентиров, обозначенную в </w:t>
      </w:r>
      <w:r w:rsidR="00A45DE8" w:rsidRPr="00A4367E">
        <w:rPr>
          <w:szCs w:val="28"/>
        </w:rPr>
        <w:t>ФГОС СОО</w:t>
      </w:r>
      <w:r w:rsidRPr="00A4367E">
        <w:rPr>
          <w:szCs w:val="28"/>
          <w:lang w:eastAsia="ru-RU"/>
        </w:rPr>
        <w:t xml:space="preserve"> и выстроенную в ООП образовательной организации.</w:t>
      </w:r>
    </w:p>
    <w:p w:rsidR="00C71994" w:rsidRPr="00A4367E" w:rsidRDefault="00C71994" w:rsidP="004D3F56">
      <w:pPr>
        <w:rPr>
          <w:szCs w:val="28"/>
          <w:lang w:eastAsia="ru-RU"/>
        </w:rPr>
      </w:pPr>
      <w:r w:rsidRPr="00A4367E">
        <w:rPr>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A4367E">
        <w:rPr>
          <w:szCs w:val="28"/>
        </w:rPr>
        <w:t xml:space="preserve">характерными чертами которой являются </w:t>
      </w:r>
      <w:r w:rsidRPr="00A4367E">
        <w:rPr>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w:t>
      </w:r>
      <w:r w:rsidRPr="00A4367E">
        <w:rPr>
          <w:szCs w:val="28"/>
          <w:lang w:eastAsia="ru-RU"/>
        </w:rPr>
        <w:lastRenderedPageBreak/>
        <w:t xml:space="preserve">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19" w:name="_Toc414553292"/>
      <w:bookmarkStart w:id="320" w:name="_Toc435412750"/>
    </w:p>
    <w:p w:rsidR="00C71994" w:rsidRPr="00A4367E" w:rsidRDefault="00DC2175" w:rsidP="00DC2175">
      <w:pPr>
        <w:pStyle w:val="3a"/>
      </w:pPr>
      <w:bookmarkStart w:id="321" w:name="_Toc25683193"/>
      <w:bookmarkStart w:id="322" w:name="_Toc25683283"/>
      <w:bookmarkStart w:id="323" w:name="_Toc25710911"/>
      <w:r>
        <w:t>3</w:t>
      </w:r>
      <w:r w:rsidR="007F241C" w:rsidRPr="00A4367E">
        <w:t>.5.</w:t>
      </w:r>
      <w:r w:rsidR="005016C0" w:rsidRPr="00A4367E">
        <w:t xml:space="preserve"> Сетевой график</w:t>
      </w:r>
      <w:r w:rsidR="00C71994" w:rsidRPr="00A4367E">
        <w:t xml:space="preserve"> (дорожн</w:t>
      </w:r>
      <w:r w:rsidR="005016C0" w:rsidRPr="00A4367E">
        <w:t>ая</w:t>
      </w:r>
      <w:r w:rsidR="00C71994" w:rsidRPr="00A4367E">
        <w:t xml:space="preserve"> карт</w:t>
      </w:r>
      <w:r w:rsidR="005016C0" w:rsidRPr="00A4367E">
        <w:t>а</w:t>
      </w:r>
      <w:r w:rsidR="00C71994" w:rsidRPr="00A4367E">
        <w:t>) по формированию необходимой системы условий</w:t>
      </w:r>
      <w:bookmarkEnd w:id="319"/>
      <w:bookmarkEnd w:id="320"/>
      <w:bookmarkEnd w:id="321"/>
      <w:bookmarkEnd w:id="322"/>
      <w:bookmarkEnd w:id="323"/>
    </w:p>
    <w:tbl>
      <w:tblPr>
        <w:tblW w:w="10490" w:type="dxa"/>
        <w:tblInd w:w="85" w:type="dxa"/>
        <w:tblLayout w:type="fixed"/>
        <w:tblCellMar>
          <w:left w:w="0" w:type="dxa"/>
          <w:right w:w="0" w:type="dxa"/>
        </w:tblCellMar>
        <w:tblLook w:val="04A0" w:firstRow="1" w:lastRow="0" w:firstColumn="1" w:lastColumn="0" w:noHBand="0" w:noVBand="1"/>
      </w:tblPr>
      <w:tblGrid>
        <w:gridCol w:w="2268"/>
        <w:gridCol w:w="5954"/>
        <w:gridCol w:w="2268"/>
      </w:tblGrid>
      <w:tr w:rsidR="00C71994" w:rsidRPr="00A4367E" w:rsidTr="00133DBD">
        <w:trPr>
          <w:trHeight w:val="500"/>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4367E" w:rsidRDefault="00C71994" w:rsidP="000B3BC2">
            <w:pPr>
              <w:spacing w:line="240" w:lineRule="auto"/>
              <w:ind w:firstLine="0"/>
              <w:jc w:val="center"/>
              <w:rPr>
                <w:b/>
                <w:szCs w:val="28"/>
                <w:lang w:eastAsia="ru-RU"/>
              </w:rPr>
            </w:pPr>
            <w:r w:rsidRPr="00A4367E">
              <w:rPr>
                <w:b/>
                <w:szCs w:val="28"/>
                <w:lang w:eastAsia="ru-RU"/>
              </w:rPr>
              <w:t>Направление мероприятий</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4367E" w:rsidRDefault="00C71994" w:rsidP="000B3BC2">
            <w:pPr>
              <w:spacing w:line="240" w:lineRule="auto"/>
              <w:ind w:firstLine="0"/>
              <w:jc w:val="center"/>
              <w:rPr>
                <w:b/>
                <w:szCs w:val="28"/>
                <w:lang w:eastAsia="ru-RU"/>
              </w:rPr>
            </w:pPr>
            <w:r w:rsidRPr="00A4367E">
              <w:rPr>
                <w:b/>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4367E" w:rsidRDefault="00C71994" w:rsidP="00421E37">
            <w:pPr>
              <w:ind w:firstLine="0"/>
              <w:jc w:val="center"/>
              <w:rPr>
                <w:b/>
                <w:szCs w:val="28"/>
                <w:lang w:eastAsia="ru-RU"/>
              </w:rPr>
            </w:pPr>
            <w:r w:rsidRPr="00A4367E">
              <w:rPr>
                <w:b/>
                <w:szCs w:val="28"/>
                <w:lang w:eastAsia="ru-RU"/>
              </w:rPr>
              <w:t>Сроки реализации</w:t>
            </w:r>
          </w:p>
        </w:tc>
      </w:tr>
      <w:tr w:rsidR="00C71994" w:rsidRPr="00A4367E" w:rsidTr="00133DBD">
        <w:trPr>
          <w:trHeight w:val="1464"/>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0B3BC2">
            <w:pPr>
              <w:spacing w:line="240" w:lineRule="auto"/>
              <w:ind w:firstLine="0"/>
              <w:jc w:val="left"/>
              <w:rPr>
                <w:szCs w:val="28"/>
                <w:lang w:eastAsia="ru-RU"/>
              </w:rPr>
            </w:pPr>
            <w:r w:rsidRPr="00A4367E">
              <w:rPr>
                <w:szCs w:val="28"/>
                <w:lang w:eastAsia="ru-RU"/>
              </w:rPr>
              <w:t>I.</w:t>
            </w:r>
            <w:r w:rsidRPr="00A4367E">
              <w:rPr>
                <w:rFonts w:ascii="Cambria Math" w:hAnsi="Cambria Math" w:cs="Cambria Math"/>
                <w:szCs w:val="28"/>
                <w:lang w:eastAsia="ru-RU"/>
              </w:rPr>
              <w:t> </w:t>
            </w:r>
            <w:r w:rsidRPr="00A4367E">
              <w:rPr>
                <w:szCs w:val="28"/>
                <w:lang w:eastAsia="ru-RU"/>
              </w:rPr>
              <w:t>Нормативное обеспечение введения ФГОС СОО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0B3BC2">
            <w:pPr>
              <w:spacing w:line="240" w:lineRule="auto"/>
              <w:ind w:firstLine="0"/>
              <w:jc w:val="left"/>
              <w:rPr>
                <w:szCs w:val="28"/>
                <w:lang w:eastAsia="ru-RU"/>
              </w:rPr>
            </w:pPr>
            <w:r w:rsidRPr="00A4367E">
              <w:rPr>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Август 2017</w:t>
            </w:r>
          </w:p>
        </w:tc>
      </w:tr>
      <w:tr w:rsidR="00C71994" w:rsidRPr="00A4367E" w:rsidTr="00133DBD">
        <w:trPr>
          <w:trHeight w:val="772"/>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2. Разработка и утверждение плана-графика введения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133DBD" w:rsidP="00421E37">
            <w:pPr>
              <w:ind w:firstLine="0"/>
              <w:jc w:val="left"/>
              <w:rPr>
                <w:szCs w:val="28"/>
                <w:lang w:eastAsia="ru-RU"/>
              </w:rPr>
            </w:pPr>
            <w:r w:rsidRPr="00A4367E">
              <w:rPr>
                <w:szCs w:val="28"/>
                <w:lang w:eastAsia="ru-RU"/>
              </w:rPr>
              <w:t>Март–сентябрь2</w:t>
            </w:r>
            <w:r w:rsidR="004D3F56" w:rsidRPr="00A4367E">
              <w:rPr>
                <w:szCs w:val="28"/>
                <w:lang w:eastAsia="ru-RU"/>
              </w:rPr>
              <w:t>017</w:t>
            </w:r>
          </w:p>
        </w:tc>
      </w:tr>
      <w:tr w:rsidR="00C71994" w:rsidRPr="00A4367E" w:rsidTr="00133DBD">
        <w:trPr>
          <w:trHeight w:val="402"/>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A4367E" w:rsidP="00421E37">
            <w:pPr>
              <w:ind w:firstLine="0"/>
              <w:jc w:val="left"/>
              <w:rPr>
                <w:szCs w:val="28"/>
                <w:lang w:eastAsia="ru-RU"/>
              </w:rPr>
            </w:pPr>
            <w:r w:rsidRPr="00A4367E">
              <w:rPr>
                <w:szCs w:val="28"/>
                <w:lang w:eastAsia="ru-RU"/>
              </w:rPr>
              <w:t>2017 – 2021</w:t>
            </w:r>
            <w:r w:rsidR="004D3F56" w:rsidRPr="00A4367E">
              <w:rPr>
                <w:szCs w:val="28"/>
                <w:lang w:eastAsia="ru-RU"/>
              </w:rPr>
              <w:t xml:space="preserve"> г.</w:t>
            </w:r>
          </w:p>
        </w:tc>
      </w:tr>
      <w:tr w:rsidR="00C71994" w:rsidRPr="00A4367E" w:rsidTr="00133DBD">
        <w:trPr>
          <w:trHeight w:val="60"/>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trike/>
                <w:szCs w:val="28"/>
                <w:lang w:eastAsia="ru-RU"/>
              </w:rPr>
            </w:pPr>
            <w:r w:rsidRPr="00A4367E">
              <w:rPr>
                <w:szCs w:val="28"/>
                <w:lang w:eastAsia="ru-RU"/>
              </w:rPr>
              <w:t>4.</w:t>
            </w:r>
            <w:r w:rsidRPr="00A4367E">
              <w:rPr>
                <w:rFonts w:ascii="Cambria Math" w:hAnsi="Cambria Math" w:cs="Cambria Math"/>
                <w:szCs w:val="28"/>
                <w:lang w:eastAsia="ru-RU"/>
              </w:rPr>
              <w:t> </w:t>
            </w:r>
            <w:r w:rsidRPr="00A4367E">
              <w:rPr>
                <w:szCs w:val="28"/>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Март-сентябрь 2017</w:t>
            </w:r>
          </w:p>
        </w:tc>
      </w:tr>
      <w:tr w:rsidR="00C71994" w:rsidRPr="00A4367E" w:rsidTr="00133DBD">
        <w:trPr>
          <w:trHeight w:val="60"/>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5.</w:t>
            </w:r>
            <w:r w:rsidRPr="00A4367E">
              <w:rPr>
                <w:rFonts w:ascii="Cambria Math" w:hAnsi="Cambria Math" w:cs="Cambria Math"/>
                <w:szCs w:val="28"/>
                <w:lang w:eastAsia="ru-RU"/>
              </w:rPr>
              <w:t> </w:t>
            </w:r>
            <w:r w:rsidRPr="00A4367E">
              <w:rPr>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Август 2017</w:t>
            </w:r>
          </w:p>
        </w:tc>
      </w:tr>
      <w:tr w:rsidR="00C71994" w:rsidRPr="00A4367E" w:rsidTr="00133DBD">
        <w:trPr>
          <w:trHeight w:val="1245"/>
        </w:trPr>
        <w:tc>
          <w:tcPr>
            <w:tcW w:w="2268"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A4367E" w:rsidRDefault="00C71994" w:rsidP="000B3BC2">
            <w:pPr>
              <w:spacing w:line="240" w:lineRule="auto"/>
              <w:ind w:firstLine="0"/>
              <w:jc w:val="left"/>
              <w:rPr>
                <w:szCs w:val="28"/>
                <w:lang w:eastAsia="ru-RU"/>
              </w:rPr>
            </w:pPr>
          </w:p>
        </w:tc>
        <w:tc>
          <w:tcPr>
            <w:tcW w:w="595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4367E" w:rsidRDefault="00C71994" w:rsidP="000B3BC2">
            <w:pPr>
              <w:spacing w:line="240" w:lineRule="auto"/>
              <w:ind w:firstLine="0"/>
              <w:jc w:val="left"/>
              <w:rPr>
                <w:szCs w:val="28"/>
                <w:lang w:eastAsia="ru-RU"/>
              </w:rPr>
            </w:pPr>
            <w:r w:rsidRPr="00A4367E">
              <w:rPr>
                <w:szCs w:val="28"/>
                <w:lang w:eastAsia="ru-RU"/>
              </w:rPr>
              <w:t>6.</w:t>
            </w:r>
            <w:r w:rsidRPr="00A4367E">
              <w:rPr>
                <w:rFonts w:ascii="Cambria Math" w:hAnsi="Cambria Math" w:cs="Cambria Math"/>
                <w:szCs w:val="28"/>
                <w:lang w:eastAsia="ru-RU"/>
              </w:rPr>
              <w:t> </w:t>
            </w:r>
            <w:r w:rsidRPr="00A4367E">
              <w:rPr>
                <w:szCs w:val="28"/>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A4367E">
              <w:rPr>
                <w:szCs w:val="28"/>
                <w:lang w:eastAsia="ru-RU"/>
              </w:rPr>
              <w:softHyphen/>
              <w:t>квалификационными характеристиками и профессиональным стандартом педагога</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Август – сентябрь 2017</w:t>
            </w:r>
          </w:p>
        </w:tc>
      </w:tr>
      <w:tr w:rsidR="00C71994" w:rsidRPr="00A4367E" w:rsidTr="00133DBD">
        <w:trPr>
          <w:trHeight w:val="1150"/>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7.</w:t>
            </w:r>
            <w:r w:rsidRPr="00A4367E">
              <w:rPr>
                <w:rFonts w:ascii="Cambria Math" w:hAnsi="Cambria Math" w:cs="Cambria Math"/>
                <w:szCs w:val="28"/>
                <w:lang w:eastAsia="ru-RU"/>
              </w:rPr>
              <w:t> </w:t>
            </w:r>
            <w:r w:rsidRPr="00A4367E">
              <w:rPr>
                <w:szCs w:val="28"/>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4367E" w:rsidRDefault="00133DBD" w:rsidP="00421E37">
            <w:pPr>
              <w:ind w:firstLine="0"/>
              <w:jc w:val="left"/>
              <w:rPr>
                <w:szCs w:val="28"/>
                <w:lang w:eastAsia="ru-RU"/>
              </w:rPr>
            </w:pPr>
            <w:r w:rsidRPr="00A4367E">
              <w:rPr>
                <w:szCs w:val="28"/>
                <w:lang w:eastAsia="ru-RU"/>
              </w:rPr>
              <w:t>Март-сентябрь</w:t>
            </w:r>
            <w:r w:rsidR="004D3F56" w:rsidRPr="00A4367E">
              <w:rPr>
                <w:szCs w:val="28"/>
                <w:lang w:eastAsia="ru-RU"/>
              </w:rPr>
              <w:t>2017,</w:t>
            </w:r>
          </w:p>
          <w:p w:rsidR="004D3F56" w:rsidRPr="00A4367E" w:rsidRDefault="004D3F56" w:rsidP="00421E37">
            <w:pPr>
              <w:ind w:firstLine="0"/>
              <w:jc w:val="left"/>
              <w:rPr>
                <w:szCs w:val="28"/>
                <w:lang w:eastAsia="ru-RU"/>
              </w:rPr>
            </w:pPr>
            <w:r w:rsidRPr="00A4367E">
              <w:rPr>
                <w:szCs w:val="28"/>
                <w:lang w:eastAsia="ru-RU"/>
              </w:rPr>
              <w:t>Март-сентябрь 2018</w:t>
            </w:r>
          </w:p>
        </w:tc>
      </w:tr>
      <w:tr w:rsidR="00C71994" w:rsidRPr="00A4367E" w:rsidTr="00133DBD">
        <w:trPr>
          <w:trHeight w:val="688"/>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4367E" w:rsidRDefault="00C71994" w:rsidP="00144215">
            <w:pPr>
              <w:spacing w:line="240" w:lineRule="auto"/>
              <w:ind w:firstLine="0"/>
              <w:jc w:val="left"/>
              <w:rPr>
                <w:strike/>
                <w:szCs w:val="28"/>
                <w:lang w:eastAsia="ru-RU"/>
              </w:rPr>
            </w:pPr>
            <w:r w:rsidRPr="00A4367E">
              <w:rPr>
                <w:szCs w:val="28"/>
              </w:rPr>
              <w:t>8.</w:t>
            </w:r>
            <w:r w:rsidRPr="00A4367E">
              <w:rPr>
                <w:rFonts w:ascii="Cambria Math" w:hAnsi="Cambria Math" w:cs="Cambria Math"/>
                <w:szCs w:val="28"/>
              </w:rPr>
              <w:t> </w:t>
            </w:r>
            <w:r w:rsidRPr="00A4367E">
              <w:rPr>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2017-2019г.</w:t>
            </w:r>
          </w:p>
        </w:tc>
      </w:tr>
      <w:tr w:rsidR="00C71994" w:rsidRPr="00A4367E" w:rsidTr="00133DBD">
        <w:trPr>
          <w:trHeight w:val="3888"/>
        </w:trPr>
        <w:tc>
          <w:tcPr>
            <w:tcW w:w="2268" w:type="dxa"/>
            <w:vMerge/>
            <w:tcBorders>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4367E" w:rsidRDefault="00C71994" w:rsidP="00144215">
            <w:pPr>
              <w:spacing w:line="240" w:lineRule="auto"/>
              <w:ind w:firstLine="0"/>
              <w:jc w:val="left"/>
              <w:rPr>
                <w:strike/>
                <w:szCs w:val="28"/>
                <w:lang w:eastAsia="ru-RU"/>
              </w:rPr>
            </w:pPr>
            <w:r w:rsidRPr="00A4367E">
              <w:rPr>
                <w:szCs w:val="28"/>
                <w:lang w:eastAsia="ru-RU"/>
              </w:rPr>
              <w:t>9.</w:t>
            </w:r>
            <w:r w:rsidRPr="00A4367E">
              <w:rPr>
                <w:rFonts w:ascii="Cambria Math" w:hAnsi="Cambria Math" w:cs="Cambria Math"/>
                <w:szCs w:val="28"/>
                <w:lang w:eastAsia="ru-RU"/>
              </w:rPr>
              <w:t> </w:t>
            </w:r>
            <w:r w:rsidRPr="00A4367E">
              <w:rPr>
                <w:szCs w:val="28"/>
                <w:lang w:eastAsia="ru-RU"/>
              </w:rPr>
              <w:t>Доработка:</w:t>
            </w:r>
          </w:p>
          <w:p w:rsidR="00C71994" w:rsidRPr="00A4367E" w:rsidRDefault="00C71994" w:rsidP="00144215">
            <w:pPr>
              <w:spacing w:line="240" w:lineRule="auto"/>
              <w:ind w:firstLine="0"/>
              <w:jc w:val="left"/>
              <w:rPr>
                <w:szCs w:val="28"/>
                <w:lang w:eastAsia="ru-RU"/>
              </w:rPr>
            </w:pPr>
            <w:r w:rsidRPr="00A4367E">
              <w:rPr>
                <w:szCs w:val="28"/>
              </w:rPr>
              <w:t>–</w:t>
            </w:r>
            <w:r w:rsidRPr="00A4367E">
              <w:rPr>
                <w:rFonts w:ascii="Cambria Math" w:hAnsi="Cambria Math" w:cs="Cambria Math"/>
                <w:szCs w:val="28"/>
                <w:lang w:eastAsia="ru-RU"/>
              </w:rPr>
              <w:t> </w:t>
            </w:r>
            <w:r w:rsidRPr="00A4367E">
              <w:rPr>
                <w:szCs w:val="28"/>
                <w:lang w:eastAsia="ru-RU"/>
              </w:rPr>
              <w:t>образовательных программ (индивидуальных и</w:t>
            </w:r>
            <w:r w:rsidRPr="00A4367E">
              <w:rPr>
                <w:rFonts w:ascii="Cambria Math" w:hAnsi="Cambria Math" w:cs="Cambria Math"/>
                <w:szCs w:val="28"/>
                <w:lang w:eastAsia="ru-RU"/>
              </w:rPr>
              <w:t> </w:t>
            </w:r>
            <w:r w:rsidRPr="00A4367E">
              <w:rPr>
                <w:szCs w:val="28"/>
                <w:lang w:eastAsia="ru-RU"/>
              </w:rPr>
              <w:t>др.);</w:t>
            </w:r>
          </w:p>
          <w:p w:rsidR="00C71994" w:rsidRPr="00A4367E" w:rsidRDefault="00C71994" w:rsidP="00144215">
            <w:pPr>
              <w:spacing w:line="240" w:lineRule="auto"/>
              <w:ind w:firstLine="0"/>
              <w:jc w:val="left"/>
              <w:rPr>
                <w:szCs w:val="28"/>
                <w:lang w:eastAsia="ru-RU"/>
              </w:rPr>
            </w:pPr>
            <w:r w:rsidRPr="00A4367E">
              <w:rPr>
                <w:szCs w:val="28"/>
              </w:rPr>
              <w:t>–</w:t>
            </w:r>
            <w:r w:rsidRPr="00A4367E">
              <w:rPr>
                <w:rFonts w:ascii="Cambria Math" w:hAnsi="Cambria Math" w:cs="Cambria Math"/>
                <w:szCs w:val="28"/>
                <w:lang w:eastAsia="ru-RU"/>
              </w:rPr>
              <w:t> </w:t>
            </w:r>
            <w:r w:rsidRPr="00A4367E">
              <w:rPr>
                <w:szCs w:val="28"/>
                <w:lang w:eastAsia="ru-RU"/>
              </w:rPr>
              <w:t>учебного плана;</w:t>
            </w:r>
          </w:p>
          <w:p w:rsidR="00C71994" w:rsidRPr="00A4367E" w:rsidRDefault="00C71994" w:rsidP="00144215">
            <w:pPr>
              <w:spacing w:line="240" w:lineRule="auto"/>
              <w:ind w:firstLine="0"/>
              <w:jc w:val="left"/>
              <w:rPr>
                <w:szCs w:val="28"/>
                <w:lang w:eastAsia="ru-RU"/>
              </w:rPr>
            </w:pPr>
            <w:r w:rsidRPr="00A4367E">
              <w:rPr>
                <w:szCs w:val="28"/>
              </w:rPr>
              <w:t>–</w:t>
            </w:r>
            <w:r w:rsidRPr="00A4367E">
              <w:rPr>
                <w:rFonts w:ascii="Cambria Math" w:hAnsi="Cambria Math" w:cs="Cambria Math"/>
                <w:szCs w:val="28"/>
                <w:lang w:eastAsia="ru-RU"/>
              </w:rPr>
              <w:t> </w:t>
            </w:r>
            <w:r w:rsidRPr="00A4367E">
              <w:rPr>
                <w:szCs w:val="28"/>
                <w:lang w:eastAsia="ru-RU"/>
              </w:rPr>
              <w:t>рабочих программ учебных предметов, курсов, дисциплин, модулей;</w:t>
            </w:r>
          </w:p>
          <w:p w:rsidR="00C71994" w:rsidRPr="00A4367E" w:rsidRDefault="00C71994" w:rsidP="00144215">
            <w:pPr>
              <w:spacing w:line="240" w:lineRule="auto"/>
              <w:ind w:firstLine="0"/>
              <w:jc w:val="left"/>
              <w:rPr>
                <w:rFonts w:eastAsia="Times New Roman"/>
                <w:szCs w:val="28"/>
                <w:lang w:eastAsia="ru-RU"/>
              </w:rPr>
            </w:pPr>
            <w:r w:rsidRPr="00A4367E">
              <w:rPr>
                <w:szCs w:val="28"/>
              </w:rPr>
              <w:t>–</w:t>
            </w:r>
            <w:r w:rsidRPr="00A4367E">
              <w:rPr>
                <w:rFonts w:ascii="Cambria Math" w:hAnsi="Cambria Math" w:cs="Cambria Math"/>
                <w:szCs w:val="28"/>
                <w:lang w:eastAsia="ru-RU"/>
              </w:rPr>
              <w:t> </w:t>
            </w:r>
            <w:r w:rsidRPr="00A4367E">
              <w:rPr>
                <w:szCs w:val="28"/>
                <w:lang w:eastAsia="ru-RU"/>
              </w:rPr>
              <w:t>годового календарного учебного графика;</w:t>
            </w:r>
            <w:r w:rsidRPr="00A4367E">
              <w:rPr>
                <w:rFonts w:eastAsia="Times New Roman"/>
                <w:szCs w:val="28"/>
                <w:lang w:eastAsia="ru-RU"/>
              </w:rPr>
              <w:t xml:space="preserve"> </w:t>
            </w:r>
          </w:p>
          <w:p w:rsidR="00C71994" w:rsidRPr="00A4367E" w:rsidRDefault="00C71994" w:rsidP="00144215">
            <w:pPr>
              <w:spacing w:line="240" w:lineRule="auto"/>
              <w:ind w:firstLine="0"/>
              <w:jc w:val="left"/>
              <w:rPr>
                <w:szCs w:val="28"/>
                <w:lang w:eastAsia="ru-RU"/>
              </w:rPr>
            </w:pPr>
            <w:r w:rsidRPr="00A4367E">
              <w:rPr>
                <w:szCs w:val="28"/>
              </w:rPr>
              <w:t>–</w:t>
            </w:r>
            <w:r w:rsidRPr="00A4367E">
              <w:rPr>
                <w:szCs w:val="28"/>
                <w:lang w:eastAsia="ru-RU"/>
              </w:rPr>
              <w:t> положений о внеурочной деятельности обучающихся;</w:t>
            </w:r>
          </w:p>
          <w:p w:rsidR="00C71994" w:rsidRPr="00A4367E" w:rsidRDefault="00C71994" w:rsidP="00144215">
            <w:pPr>
              <w:spacing w:line="240" w:lineRule="auto"/>
              <w:ind w:firstLine="0"/>
              <w:jc w:val="left"/>
              <w:rPr>
                <w:szCs w:val="28"/>
                <w:lang w:eastAsia="ru-RU"/>
              </w:rPr>
            </w:pPr>
            <w:r w:rsidRPr="00A4367E">
              <w:rPr>
                <w:szCs w:val="28"/>
              </w:rPr>
              <w:t>–</w:t>
            </w:r>
            <w:r w:rsidRPr="00A4367E">
              <w:rPr>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71994" w:rsidRPr="00A4367E" w:rsidRDefault="00C71994" w:rsidP="00144215">
            <w:pPr>
              <w:spacing w:line="240" w:lineRule="auto"/>
              <w:ind w:firstLine="0"/>
              <w:jc w:val="left"/>
              <w:rPr>
                <w:szCs w:val="28"/>
                <w:lang w:eastAsia="ru-RU"/>
              </w:rPr>
            </w:pPr>
            <w:r w:rsidRPr="00A4367E">
              <w:rPr>
                <w:szCs w:val="28"/>
              </w:rPr>
              <w:t>–</w:t>
            </w:r>
            <w:r w:rsidRPr="00A4367E">
              <w:rPr>
                <w:szCs w:val="28"/>
                <w:lang w:eastAsia="ru-RU"/>
              </w:rPr>
              <w:t> положения об организации домашней работы обучающихся;</w:t>
            </w:r>
          </w:p>
          <w:p w:rsidR="00C71994" w:rsidRPr="00A4367E" w:rsidRDefault="00C71994" w:rsidP="00144215">
            <w:pPr>
              <w:spacing w:line="240" w:lineRule="auto"/>
              <w:ind w:firstLine="0"/>
              <w:jc w:val="left"/>
              <w:rPr>
                <w:szCs w:val="28"/>
                <w:lang w:eastAsia="ru-RU"/>
              </w:rPr>
            </w:pPr>
            <w:r w:rsidRPr="00A4367E">
              <w:rPr>
                <w:szCs w:val="28"/>
              </w:rPr>
              <w:t>–</w:t>
            </w:r>
            <w:r w:rsidRPr="00A4367E">
              <w:rPr>
                <w:szCs w:val="28"/>
                <w:lang w:eastAsia="ru-RU"/>
              </w:rPr>
              <w:t> положения о формах получения образования</w:t>
            </w:r>
            <w:r w:rsidR="00341270" w:rsidRPr="00A4367E">
              <w:rPr>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4367E" w:rsidRDefault="004D3F56" w:rsidP="00421E37">
            <w:pPr>
              <w:ind w:firstLine="0"/>
              <w:jc w:val="left"/>
              <w:rPr>
                <w:szCs w:val="28"/>
                <w:lang w:eastAsia="ru-RU"/>
              </w:rPr>
            </w:pPr>
            <w:r w:rsidRPr="00A4367E">
              <w:rPr>
                <w:szCs w:val="28"/>
                <w:lang w:eastAsia="ru-RU"/>
              </w:rPr>
              <w:t>2017-2019г.</w:t>
            </w:r>
          </w:p>
        </w:tc>
      </w:tr>
      <w:tr w:rsidR="00C71994" w:rsidRPr="00A4367E" w:rsidTr="00133DBD">
        <w:trPr>
          <w:trHeight w:val="882"/>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II. Финансовое обеспечение введения ФГОС среднего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1.</w:t>
            </w:r>
            <w:r w:rsidRPr="00A4367E">
              <w:rPr>
                <w:rFonts w:ascii="Cambria Math" w:hAnsi="Cambria Math" w:cs="Cambria Math"/>
                <w:szCs w:val="28"/>
                <w:lang w:eastAsia="ru-RU"/>
              </w:rPr>
              <w:t> </w:t>
            </w:r>
            <w:r w:rsidRPr="00A4367E">
              <w:rPr>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2017-2019</w:t>
            </w:r>
          </w:p>
        </w:tc>
      </w:tr>
      <w:tr w:rsidR="00C71994" w:rsidRPr="00A4367E" w:rsidTr="00133DBD">
        <w:trPr>
          <w:trHeight w:val="347"/>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2.</w:t>
            </w:r>
            <w:r w:rsidRPr="00A4367E">
              <w:rPr>
                <w:rFonts w:ascii="Cambria Math" w:hAnsi="Cambria Math" w:cs="Cambria Math"/>
                <w:szCs w:val="28"/>
                <w:lang w:eastAsia="ru-RU"/>
              </w:rPr>
              <w:t> </w:t>
            </w:r>
            <w:r w:rsidRPr="00A4367E">
              <w:rPr>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Август-сентябрь 2017,</w:t>
            </w:r>
          </w:p>
          <w:p w:rsidR="008E7A20" w:rsidRPr="00A4367E" w:rsidRDefault="008E7A20" w:rsidP="00421E37">
            <w:pPr>
              <w:ind w:firstLine="0"/>
              <w:jc w:val="left"/>
              <w:rPr>
                <w:szCs w:val="28"/>
                <w:lang w:eastAsia="ru-RU"/>
              </w:rPr>
            </w:pPr>
            <w:r w:rsidRPr="00A4367E">
              <w:rPr>
                <w:szCs w:val="28"/>
                <w:lang w:eastAsia="ru-RU"/>
              </w:rPr>
              <w:t>Август-сентябрь 2018</w:t>
            </w:r>
          </w:p>
        </w:tc>
      </w:tr>
      <w:tr w:rsidR="00C71994" w:rsidRPr="00A4367E" w:rsidTr="00133DBD">
        <w:trPr>
          <w:trHeight w:val="1029"/>
        </w:trPr>
        <w:tc>
          <w:tcPr>
            <w:tcW w:w="2268" w:type="dxa"/>
            <w:vMerge/>
            <w:tcBorders>
              <w:top w:val="single" w:sz="4" w:space="0" w:color="000000"/>
              <w:left w:val="single" w:sz="4" w:space="0" w:color="000000"/>
              <w:bottom w:val="single" w:sz="4" w:space="0" w:color="000000"/>
              <w:right w:val="single" w:sz="4" w:space="0" w:color="auto"/>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w:t>
            </w:r>
            <w:r w:rsidRPr="00A4367E">
              <w:rPr>
                <w:rFonts w:ascii="Cambria Math" w:hAnsi="Cambria Math" w:cs="Cambria Math"/>
                <w:szCs w:val="28"/>
                <w:lang w:eastAsia="ru-RU"/>
              </w:rPr>
              <w:t> </w:t>
            </w:r>
            <w:r w:rsidRPr="00A4367E">
              <w:rPr>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E7A20" w:rsidRPr="00A4367E" w:rsidRDefault="008E7A20" w:rsidP="008E7A20">
            <w:pPr>
              <w:ind w:firstLine="0"/>
              <w:jc w:val="left"/>
              <w:rPr>
                <w:szCs w:val="28"/>
                <w:lang w:eastAsia="ru-RU"/>
              </w:rPr>
            </w:pPr>
            <w:r w:rsidRPr="00A4367E">
              <w:rPr>
                <w:szCs w:val="28"/>
                <w:lang w:eastAsia="ru-RU"/>
              </w:rPr>
              <w:t>Август-сентябрь 2017,</w:t>
            </w:r>
          </w:p>
          <w:p w:rsidR="00C71994" w:rsidRPr="00A4367E" w:rsidRDefault="008E7A20" w:rsidP="008E7A20">
            <w:pPr>
              <w:ind w:firstLine="0"/>
              <w:jc w:val="left"/>
              <w:rPr>
                <w:szCs w:val="28"/>
                <w:lang w:eastAsia="ru-RU"/>
              </w:rPr>
            </w:pPr>
            <w:r w:rsidRPr="00A4367E">
              <w:rPr>
                <w:szCs w:val="28"/>
                <w:lang w:eastAsia="ru-RU"/>
              </w:rPr>
              <w:t>Август-сентябрь 2018</w:t>
            </w:r>
          </w:p>
        </w:tc>
      </w:tr>
      <w:tr w:rsidR="00C71994" w:rsidRPr="00A4367E" w:rsidTr="00133DBD">
        <w:trPr>
          <w:trHeight w:val="891"/>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lastRenderedPageBreak/>
              <w:t>III.</w:t>
            </w:r>
            <w:r w:rsidRPr="00A4367E">
              <w:rPr>
                <w:rFonts w:ascii="Cambria Math" w:hAnsi="Cambria Math" w:cs="Cambria Math"/>
                <w:szCs w:val="28"/>
                <w:lang w:eastAsia="ru-RU"/>
              </w:rPr>
              <w:t> </w:t>
            </w:r>
            <w:r w:rsidRPr="00A4367E">
              <w:rPr>
                <w:szCs w:val="28"/>
                <w:lang w:eastAsia="ru-RU"/>
              </w:rPr>
              <w:t>Организационное обеспечение введения ФГОС среднего общего образования</w:t>
            </w:r>
          </w:p>
        </w:tc>
        <w:tc>
          <w:tcPr>
            <w:tcW w:w="5954"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1.</w:t>
            </w:r>
            <w:r w:rsidRPr="00A4367E">
              <w:rPr>
                <w:rFonts w:ascii="Cambria Math" w:hAnsi="Cambria Math" w:cs="Cambria Math"/>
                <w:szCs w:val="28"/>
                <w:lang w:eastAsia="ru-RU"/>
              </w:rPr>
              <w:t> </w:t>
            </w:r>
            <w:r w:rsidRPr="00A4367E">
              <w:rPr>
                <w:szCs w:val="28"/>
                <w:lang w:eastAsia="ru-RU"/>
              </w:rPr>
              <w:t>Обеспечение координации взаимодействия участников образовательных отношений по организации введения ФГОС СОО</w:t>
            </w:r>
          </w:p>
        </w:tc>
        <w:tc>
          <w:tcPr>
            <w:tcW w:w="2268"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2017-2019</w:t>
            </w:r>
          </w:p>
        </w:tc>
      </w:tr>
      <w:tr w:rsidR="00C71994" w:rsidRPr="00A4367E" w:rsidTr="00133DBD">
        <w:trPr>
          <w:trHeight w:val="1076"/>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2.</w:t>
            </w:r>
            <w:r w:rsidRPr="00A4367E">
              <w:rPr>
                <w:rFonts w:ascii="Cambria Math" w:hAnsi="Cambria Math" w:cs="Cambria Math"/>
                <w:szCs w:val="28"/>
                <w:lang w:eastAsia="ru-RU"/>
              </w:rPr>
              <w:t> </w:t>
            </w:r>
            <w:r w:rsidRPr="00A4367E">
              <w:rPr>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2017-2019</w:t>
            </w:r>
          </w:p>
        </w:tc>
      </w:tr>
      <w:tr w:rsidR="00C71994" w:rsidRPr="00A4367E" w:rsidTr="00133DBD">
        <w:trPr>
          <w:trHeight w:val="402"/>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w:t>
            </w:r>
            <w:r w:rsidRPr="00A4367E">
              <w:rPr>
                <w:rFonts w:ascii="Cambria Math" w:hAnsi="Cambria Math" w:cs="Cambria Math"/>
                <w:szCs w:val="28"/>
                <w:lang w:eastAsia="ru-RU"/>
              </w:rPr>
              <w:t> </w:t>
            </w:r>
            <w:r w:rsidRPr="00A4367E">
              <w:rPr>
                <w:szCs w:val="28"/>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2017-2019</w:t>
            </w:r>
          </w:p>
        </w:tc>
      </w:tr>
      <w:tr w:rsidR="00C71994" w:rsidRPr="00A4367E" w:rsidTr="00133DBD">
        <w:trPr>
          <w:trHeight w:val="348"/>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4.</w:t>
            </w:r>
            <w:r w:rsidRPr="00A4367E">
              <w:rPr>
                <w:rFonts w:ascii="Cambria Math" w:hAnsi="Cambria Math" w:cs="Cambria Math"/>
                <w:szCs w:val="28"/>
                <w:lang w:eastAsia="ru-RU"/>
              </w:rPr>
              <w:t> </w:t>
            </w:r>
            <w:r w:rsidRPr="00A4367E">
              <w:rPr>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8E7A20" w:rsidP="00421E37">
            <w:pPr>
              <w:ind w:firstLine="0"/>
              <w:jc w:val="left"/>
              <w:rPr>
                <w:szCs w:val="28"/>
                <w:lang w:eastAsia="ru-RU"/>
              </w:rPr>
            </w:pPr>
            <w:r w:rsidRPr="00A4367E">
              <w:rPr>
                <w:szCs w:val="28"/>
                <w:lang w:eastAsia="ru-RU"/>
              </w:rPr>
              <w:t>Март-сентябрь 2017</w:t>
            </w:r>
          </w:p>
        </w:tc>
      </w:tr>
      <w:tr w:rsidR="00C71994" w:rsidRPr="00A4367E" w:rsidTr="00133DBD">
        <w:trPr>
          <w:trHeight w:val="494"/>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IV.</w:t>
            </w:r>
            <w:r w:rsidRPr="00A4367E">
              <w:rPr>
                <w:rFonts w:ascii="Cambria Math" w:hAnsi="Cambria Math" w:cs="Cambria Math"/>
                <w:szCs w:val="28"/>
                <w:lang w:eastAsia="ru-RU"/>
              </w:rPr>
              <w:t> </w:t>
            </w:r>
            <w:r w:rsidRPr="00A4367E">
              <w:rPr>
                <w:szCs w:val="28"/>
                <w:lang w:eastAsia="ru-RU"/>
              </w:rPr>
              <w:t>Кадровое обеспечение введения ФГОС среднего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 xml:space="preserve">1.Анализ кадрового обеспечения введения и реализации ФГОС СОО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8E7A20" w:rsidP="008E7A20">
            <w:pPr>
              <w:ind w:firstLine="0"/>
              <w:jc w:val="left"/>
              <w:rPr>
                <w:szCs w:val="28"/>
                <w:lang w:eastAsia="ru-RU"/>
              </w:rPr>
            </w:pPr>
            <w:r w:rsidRPr="00A4367E">
              <w:rPr>
                <w:szCs w:val="28"/>
                <w:lang w:eastAsia="ru-RU"/>
              </w:rPr>
              <w:t>Март-май 2017</w:t>
            </w:r>
          </w:p>
        </w:tc>
      </w:tr>
      <w:tr w:rsidR="00C71994" w:rsidRPr="00A4367E" w:rsidTr="00133DBD">
        <w:trPr>
          <w:trHeight w:val="691"/>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2.</w:t>
            </w:r>
            <w:r w:rsidRPr="00A4367E">
              <w:rPr>
                <w:rFonts w:ascii="Cambria Math" w:hAnsi="Cambria Math" w:cs="Cambria Math"/>
                <w:szCs w:val="28"/>
                <w:lang w:eastAsia="ru-RU"/>
              </w:rPr>
              <w:t> </w:t>
            </w:r>
            <w:r w:rsidRPr="00A4367E">
              <w:rPr>
                <w:szCs w:val="28"/>
                <w:lang w:eastAsia="ru-RU"/>
              </w:rPr>
              <w:t>Создание (корректировка) плана</w:t>
            </w:r>
            <w:r w:rsidR="008E7A20" w:rsidRPr="00A4367E">
              <w:rPr>
                <w:szCs w:val="28"/>
                <w:lang w:eastAsia="ru-RU"/>
              </w:rPr>
              <w:t xml:space="preserve"> </w:t>
            </w:r>
            <w:r w:rsidRPr="00A4367E">
              <w:rPr>
                <w:szCs w:val="28"/>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4367E" w:rsidRDefault="00311C9E" w:rsidP="00421E37">
            <w:pPr>
              <w:ind w:firstLine="0"/>
              <w:jc w:val="left"/>
              <w:rPr>
                <w:szCs w:val="28"/>
                <w:lang w:eastAsia="ru-RU"/>
              </w:rPr>
            </w:pPr>
            <w:r w:rsidRPr="00A4367E">
              <w:rPr>
                <w:szCs w:val="28"/>
                <w:lang w:eastAsia="ru-RU"/>
              </w:rPr>
              <w:t>Март – сентябрь 2017</w:t>
            </w:r>
          </w:p>
        </w:tc>
      </w:tr>
      <w:tr w:rsidR="00C71994" w:rsidRPr="00A4367E" w:rsidTr="00133DBD">
        <w:trPr>
          <w:trHeight w:val="1113"/>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w:t>
            </w:r>
            <w:r w:rsidRPr="00A4367E">
              <w:rPr>
                <w:rFonts w:ascii="Cambria Math" w:hAnsi="Cambria Math" w:cs="Cambria Math"/>
                <w:szCs w:val="28"/>
                <w:lang w:eastAsia="ru-RU"/>
              </w:rPr>
              <w:t> </w:t>
            </w:r>
            <w:r w:rsidRPr="00A4367E">
              <w:rPr>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Август-сентябрь 2017</w:t>
            </w:r>
          </w:p>
        </w:tc>
      </w:tr>
      <w:tr w:rsidR="00C71994" w:rsidRPr="00A4367E" w:rsidTr="00133DBD">
        <w:trPr>
          <w:trHeight w:val="306"/>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V.</w:t>
            </w:r>
            <w:r w:rsidRPr="00A4367E">
              <w:rPr>
                <w:rFonts w:ascii="Cambria Math" w:hAnsi="Cambria Math" w:cs="Cambria Math"/>
                <w:szCs w:val="28"/>
                <w:lang w:eastAsia="ru-RU"/>
              </w:rPr>
              <w:t> </w:t>
            </w:r>
            <w:r w:rsidRPr="00A4367E">
              <w:rPr>
                <w:szCs w:val="28"/>
                <w:lang w:eastAsia="ru-RU"/>
              </w:rPr>
              <w:t>Информационное обеспечение введения ФГОС среднего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1.</w:t>
            </w:r>
            <w:r w:rsidRPr="00A4367E">
              <w:rPr>
                <w:rFonts w:ascii="Cambria Math" w:hAnsi="Cambria Math" w:cs="Cambria Math"/>
                <w:szCs w:val="28"/>
                <w:lang w:eastAsia="ru-RU"/>
              </w:rPr>
              <w:t> </w:t>
            </w:r>
            <w:r w:rsidRPr="00A4367E">
              <w:rPr>
                <w:szCs w:val="28"/>
                <w:lang w:eastAsia="ru-RU"/>
              </w:rPr>
              <w:t>Размещение на сайте образовательной организации информационных материалов о реализации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В течение 2017-2019</w:t>
            </w:r>
          </w:p>
        </w:tc>
      </w:tr>
      <w:tr w:rsidR="00C71994" w:rsidRPr="00A4367E" w:rsidTr="00133DBD">
        <w:trPr>
          <w:trHeight w:val="306"/>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trike/>
                <w:szCs w:val="28"/>
                <w:lang w:eastAsia="ru-RU"/>
              </w:rPr>
            </w:pPr>
            <w:r w:rsidRPr="00A4367E">
              <w:rPr>
                <w:szCs w:val="28"/>
                <w:lang w:eastAsia="ru-RU"/>
              </w:rPr>
              <w:t>2.</w:t>
            </w:r>
            <w:r w:rsidRPr="00A4367E">
              <w:rPr>
                <w:rFonts w:ascii="Cambria Math" w:hAnsi="Cambria Math" w:cs="Cambria Math"/>
                <w:szCs w:val="28"/>
                <w:lang w:eastAsia="ru-RU"/>
              </w:rPr>
              <w:t> </w:t>
            </w:r>
            <w:r w:rsidRPr="00A4367E">
              <w:rPr>
                <w:szCs w:val="28"/>
                <w:lang w:eastAsia="ru-RU"/>
              </w:rPr>
              <w:t>Широкое информирование родительской общественности о введении ФГОС СОО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2016-2017у.г.</w:t>
            </w:r>
          </w:p>
        </w:tc>
      </w:tr>
      <w:tr w:rsidR="00C71994" w:rsidRPr="00A4367E" w:rsidTr="00133DBD">
        <w:trPr>
          <w:trHeight w:val="914"/>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w:t>
            </w:r>
            <w:r w:rsidRPr="00A4367E">
              <w:rPr>
                <w:rFonts w:ascii="Cambria Math" w:hAnsi="Cambria Math" w:cs="Cambria Math"/>
                <w:szCs w:val="28"/>
                <w:lang w:eastAsia="ru-RU"/>
              </w:rPr>
              <w:t> </w:t>
            </w:r>
            <w:r w:rsidRPr="00A4367E">
              <w:rPr>
                <w:szCs w:val="28"/>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2017-2018у.г.</w:t>
            </w:r>
          </w:p>
          <w:p w:rsidR="00311C9E" w:rsidRPr="00A4367E" w:rsidRDefault="00311C9E" w:rsidP="00421E37">
            <w:pPr>
              <w:ind w:firstLine="0"/>
              <w:jc w:val="left"/>
              <w:rPr>
                <w:szCs w:val="28"/>
                <w:lang w:eastAsia="ru-RU"/>
              </w:rPr>
            </w:pPr>
            <w:r w:rsidRPr="00A4367E">
              <w:rPr>
                <w:szCs w:val="28"/>
                <w:lang w:eastAsia="ru-RU"/>
              </w:rPr>
              <w:t>2018-2019у.г.</w:t>
            </w:r>
          </w:p>
        </w:tc>
      </w:tr>
      <w:tr w:rsidR="00C71994" w:rsidRPr="00A4367E" w:rsidTr="00133DBD">
        <w:trPr>
          <w:trHeight w:val="306"/>
        </w:trPr>
        <w:tc>
          <w:tcPr>
            <w:tcW w:w="2268" w:type="dxa"/>
            <w:vMerge/>
            <w:tcBorders>
              <w:top w:val="single" w:sz="4" w:space="0" w:color="000000"/>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4.</w:t>
            </w:r>
            <w:r w:rsidRPr="00A4367E">
              <w:rPr>
                <w:rFonts w:ascii="Cambria Math" w:hAnsi="Cambria Math" w:cs="Cambria Math"/>
                <w:szCs w:val="28"/>
                <w:lang w:eastAsia="ru-RU"/>
              </w:rPr>
              <w:t> </w:t>
            </w:r>
            <w:r w:rsidRPr="00A4367E">
              <w:rPr>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Май-сентябрь 2017</w:t>
            </w:r>
          </w:p>
        </w:tc>
      </w:tr>
      <w:tr w:rsidR="00C71994" w:rsidRPr="00A4367E" w:rsidTr="00133DBD">
        <w:trPr>
          <w:trHeight w:val="306"/>
        </w:trPr>
        <w:tc>
          <w:tcPr>
            <w:tcW w:w="2268"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VI.</w:t>
            </w:r>
            <w:r w:rsidRPr="00A4367E">
              <w:rPr>
                <w:rFonts w:ascii="Cambria Math" w:hAnsi="Cambria Math" w:cs="Cambria Math"/>
                <w:szCs w:val="28"/>
                <w:lang w:eastAsia="ru-RU"/>
              </w:rPr>
              <w:t> </w:t>
            </w:r>
            <w:r w:rsidRPr="00A4367E">
              <w:rPr>
                <w:szCs w:val="28"/>
                <w:lang w:eastAsia="ru-RU"/>
              </w:rPr>
              <w:t>Материально-</w:t>
            </w:r>
          </w:p>
          <w:p w:rsidR="00C71994" w:rsidRPr="00A4367E" w:rsidRDefault="00C71994" w:rsidP="00144215">
            <w:pPr>
              <w:spacing w:line="240" w:lineRule="auto"/>
              <w:ind w:firstLine="0"/>
              <w:jc w:val="left"/>
              <w:rPr>
                <w:szCs w:val="28"/>
                <w:lang w:eastAsia="ru-RU"/>
              </w:rPr>
            </w:pPr>
            <w:r w:rsidRPr="00A4367E">
              <w:rPr>
                <w:szCs w:val="28"/>
                <w:lang w:eastAsia="ru-RU"/>
              </w:rPr>
              <w:t>техническое обеспечение введения ФГОС среднего общего образования</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1.</w:t>
            </w:r>
            <w:r w:rsidRPr="00A4367E">
              <w:rPr>
                <w:rFonts w:ascii="Cambria Math" w:hAnsi="Cambria Math" w:cs="Cambria Math"/>
                <w:szCs w:val="28"/>
                <w:lang w:eastAsia="ru-RU"/>
              </w:rPr>
              <w:t> </w:t>
            </w:r>
            <w:r w:rsidRPr="00A4367E">
              <w:rPr>
                <w:szCs w:val="28"/>
                <w:lang w:eastAsia="ru-RU"/>
              </w:rPr>
              <w:t>Анализ материально-</w:t>
            </w:r>
            <w:r w:rsidRPr="00A4367E">
              <w:rPr>
                <w:szCs w:val="28"/>
                <w:lang w:eastAsia="ru-RU"/>
              </w:rPr>
              <w:softHyphen/>
              <w:t>технического обеспечения реализации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311C9E" w:rsidP="00421E37">
            <w:pPr>
              <w:ind w:firstLine="0"/>
              <w:jc w:val="left"/>
              <w:rPr>
                <w:szCs w:val="28"/>
                <w:lang w:eastAsia="ru-RU"/>
              </w:rPr>
            </w:pPr>
            <w:r w:rsidRPr="00A4367E">
              <w:rPr>
                <w:szCs w:val="28"/>
                <w:lang w:eastAsia="ru-RU"/>
              </w:rPr>
              <w:t>Март – сентябрь 2017</w:t>
            </w:r>
          </w:p>
        </w:tc>
      </w:tr>
      <w:tr w:rsidR="00C71994" w:rsidRPr="00A4367E" w:rsidTr="00133DBD">
        <w:trPr>
          <w:trHeight w:val="306"/>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2.</w:t>
            </w:r>
            <w:r w:rsidRPr="00A4367E">
              <w:rPr>
                <w:rFonts w:ascii="Cambria Math" w:hAnsi="Cambria Math" w:cs="Cambria Math"/>
                <w:szCs w:val="28"/>
                <w:lang w:eastAsia="ru-RU"/>
              </w:rPr>
              <w:t> </w:t>
            </w:r>
            <w:r w:rsidRPr="00A4367E">
              <w:rPr>
                <w:szCs w:val="28"/>
                <w:lang w:eastAsia="ru-RU"/>
              </w:rPr>
              <w:t>Обеспечение соответствия материально-технической базы образовательной организации требованиям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1C9E" w:rsidRPr="00A4367E" w:rsidRDefault="00311C9E" w:rsidP="00311C9E">
            <w:pPr>
              <w:ind w:firstLine="0"/>
              <w:jc w:val="left"/>
              <w:rPr>
                <w:szCs w:val="28"/>
                <w:lang w:eastAsia="ru-RU"/>
              </w:rPr>
            </w:pPr>
            <w:r w:rsidRPr="00A4367E">
              <w:rPr>
                <w:szCs w:val="28"/>
                <w:lang w:eastAsia="ru-RU"/>
              </w:rPr>
              <w:t>2017-2018у.г.</w:t>
            </w:r>
          </w:p>
          <w:p w:rsidR="00C71994" w:rsidRPr="00A4367E" w:rsidRDefault="00311C9E" w:rsidP="00311C9E">
            <w:pPr>
              <w:ind w:firstLine="0"/>
              <w:jc w:val="left"/>
              <w:rPr>
                <w:szCs w:val="28"/>
                <w:lang w:eastAsia="ru-RU"/>
              </w:rPr>
            </w:pPr>
            <w:r w:rsidRPr="00A4367E">
              <w:rPr>
                <w:szCs w:val="28"/>
                <w:lang w:eastAsia="ru-RU"/>
              </w:rPr>
              <w:t>2018-2019у.г.</w:t>
            </w:r>
          </w:p>
        </w:tc>
      </w:tr>
      <w:tr w:rsidR="00C71994" w:rsidRPr="00A4367E" w:rsidTr="00133DBD">
        <w:trPr>
          <w:trHeight w:val="780"/>
        </w:trPr>
        <w:tc>
          <w:tcPr>
            <w:tcW w:w="2268" w:type="dxa"/>
            <w:vMerge/>
            <w:tcBorders>
              <w:left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3.</w:t>
            </w:r>
            <w:r w:rsidRPr="00A4367E">
              <w:rPr>
                <w:rFonts w:ascii="Cambria Math" w:hAnsi="Cambria Math" w:cs="Cambria Math"/>
                <w:szCs w:val="28"/>
                <w:lang w:eastAsia="ru-RU"/>
              </w:rPr>
              <w:t> </w:t>
            </w:r>
            <w:r w:rsidRPr="00A4367E">
              <w:rPr>
                <w:szCs w:val="28"/>
                <w:lang w:eastAsia="ru-RU"/>
              </w:rPr>
              <w:t>Обеспечение соответствия санитарно-гигиенических условий требованиям ФГОС и СанПи</w:t>
            </w:r>
            <w:r w:rsidR="006F4877" w:rsidRPr="00A4367E">
              <w:rPr>
                <w:szCs w:val="28"/>
                <w:lang w:eastAsia="ru-RU"/>
              </w:rPr>
              <w:t>Н</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1C9E" w:rsidRPr="00A4367E" w:rsidRDefault="00311C9E" w:rsidP="00311C9E">
            <w:pPr>
              <w:ind w:firstLine="0"/>
              <w:jc w:val="left"/>
              <w:rPr>
                <w:szCs w:val="28"/>
                <w:lang w:eastAsia="ru-RU"/>
              </w:rPr>
            </w:pPr>
            <w:r w:rsidRPr="00A4367E">
              <w:rPr>
                <w:szCs w:val="28"/>
                <w:lang w:eastAsia="ru-RU"/>
              </w:rPr>
              <w:t>2017-2018у.г.</w:t>
            </w:r>
          </w:p>
          <w:p w:rsidR="00C71994" w:rsidRPr="00A4367E" w:rsidRDefault="00311C9E" w:rsidP="00311C9E">
            <w:pPr>
              <w:ind w:firstLine="0"/>
              <w:jc w:val="left"/>
              <w:rPr>
                <w:szCs w:val="28"/>
                <w:lang w:eastAsia="ru-RU"/>
              </w:rPr>
            </w:pPr>
            <w:r w:rsidRPr="00A4367E">
              <w:rPr>
                <w:szCs w:val="28"/>
                <w:lang w:eastAsia="ru-RU"/>
              </w:rPr>
              <w:t>2018-2019у.г.</w:t>
            </w:r>
          </w:p>
        </w:tc>
      </w:tr>
      <w:tr w:rsidR="00C71994" w:rsidRPr="00A4367E" w:rsidTr="00133DBD">
        <w:trPr>
          <w:trHeight w:val="888"/>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4.</w:t>
            </w:r>
            <w:r w:rsidRPr="00A4367E">
              <w:rPr>
                <w:rFonts w:ascii="Cambria Math" w:hAnsi="Cambria Math" w:cs="Cambria Math"/>
                <w:szCs w:val="28"/>
                <w:lang w:eastAsia="ru-RU"/>
              </w:rPr>
              <w:t> </w:t>
            </w:r>
            <w:r w:rsidRPr="00A4367E">
              <w:rPr>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1C9E" w:rsidRPr="00A4367E" w:rsidRDefault="00311C9E" w:rsidP="00311C9E">
            <w:pPr>
              <w:ind w:firstLine="0"/>
              <w:jc w:val="left"/>
              <w:rPr>
                <w:szCs w:val="28"/>
                <w:lang w:eastAsia="ru-RU"/>
              </w:rPr>
            </w:pPr>
            <w:r w:rsidRPr="00A4367E">
              <w:rPr>
                <w:szCs w:val="28"/>
                <w:lang w:eastAsia="ru-RU"/>
              </w:rPr>
              <w:t>2017-2018у.г.</w:t>
            </w:r>
          </w:p>
          <w:p w:rsidR="00C71994" w:rsidRPr="00A4367E" w:rsidRDefault="00311C9E" w:rsidP="00311C9E">
            <w:pPr>
              <w:ind w:firstLine="0"/>
              <w:jc w:val="left"/>
              <w:rPr>
                <w:szCs w:val="28"/>
                <w:lang w:eastAsia="ru-RU"/>
              </w:rPr>
            </w:pPr>
            <w:r w:rsidRPr="00A4367E">
              <w:rPr>
                <w:szCs w:val="28"/>
                <w:lang w:eastAsia="ru-RU"/>
              </w:rPr>
              <w:t>2018-2019у.г.</w:t>
            </w:r>
          </w:p>
        </w:tc>
      </w:tr>
      <w:tr w:rsidR="00C71994" w:rsidRPr="00A4367E" w:rsidTr="00133DBD">
        <w:trPr>
          <w:trHeight w:val="723"/>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5.</w:t>
            </w:r>
            <w:r w:rsidRPr="00A4367E">
              <w:rPr>
                <w:rFonts w:ascii="Cambria Math" w:hAnsi="Cambria Math" w:cs="Cambria Math"/>
                <w:szCs w:val="28"/>
                <w:lang w:eastAsia="ru-RU"/>
              </w:rPr>
              <w:t> </w:t>
            </w:r>
            <w:r w:rsidRPr="00A4367E">
              <w:rPr>
                <w:szCs w:val="28"/>
                <w:lang w:eastAsia="ru-RU"/>
              </w:rPr>
              <w:t>Обеспечение соответствия информационно-образовательной среды требованиям ФГОС СОО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1C9E" w:rsidRPr="00A4367E" w:rsidRDefault="00311C9E" w:rsidP="00311C9E">
            <w:pPr>
              <w:ind w:firstLine="0"/>
              <w:jc w:val="left"/>
              <w:rPr>
                <w:szCs w:val="28"/>
                <w:lang w:eastAsia="ru-RU"/>
              </w:rPr>
            </w:pPr>
            <w:r w:rsidRPr="00A4367E">
              <w:rPr>
                <w:szCs w:val="28"/>
                <w:lang w:eastAsia="ru-RU"/>
              </w:rPr>
              <w:t>2017-2018у.г.</w:t>
            </w:r>
          </w:p>
          <w:p w:rsidR="00C71994" w:rsidRPr="00A4367E" w:rsidRDefault="00311C9E" w:rsidP="00311C9E">
            <w:pPr>
              <w:ind w:firstLine="0"/>
              <w:jc w:val="left"/>
              <w:rPr>
                <w:szCs w:val="28"/>
                <w:lang w:eastAsia="ru-RU"/>
              </w:rPr>
            </w:pPr>
            <w:r w:rsidRPr="00A4367E">
              <w:rPr>
                <w:szCs w:val="28"/>
                <w:lang w:eastAsia="ru-RU"/>
              </w:rPr>
              <w:t>2018-2019у.г.</w:t>
            </w:r>
          </w:p>
        </w:tc>
      </w:tr>
      <w:tr w:rsidR="00C71994" w:rsidRPr="00A4367E" w:rsidTr="00133DBD">
        <w:trPr>
          <w:trHeight w:val="306"/>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6.</w:t>
            </w:r>
            <w:r w:rsidRPr="00A4367E">
              <w:rPr>
                <w:rFonts w:ascii="Cambria Math" w:hAnsi="Cambria Math" w:cs="Cambria Math"/>
                <w:szCs w:val="28"/>
                <w:lang w:eastAsia="ru-RU"/>
              </w:rPr>
              <w:t> </w:t>
            </w:r>
            <w:r w:rsidRPr="00A4367E">
              <w:rPr>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1C9E" w:rsidRPr="00A4367E" w:rsidRDefault="00311C9E" w:rsidP="00311C9E">
            <w:pPr>
              <w:ind w:firstLine="0"/>
              <w:jc w:val="left"/>
              <w:rPr>
                <w:szCs w:val="28"/>
                <w:lang w:eastAsia="ru-RU"/>
              </w:rPr>
            </w:pPr>
            <w:r w:rsidRPr="00A4367E">
              <w:rPr>
                <w:szCs w:val="28"/>
                <w:lang w:eastAsia="ru-RU"/>
              </w:rPr>
              <w:t>2017-2018у.г.</w:t>
            </w:r>
          </w:p>
          <w:p w:rsidR="00C71994" w:rsidRPr="00A4367E" w:rsidRDefault="00311C9E" w:rsidP="00311C9E">
            <w:pPr>
              <w:ind w:firstLine="0"/>
              <w:jc w:val="left"/>
              <w:rPr>
                <w:szCs w:val="28"/>
                <w:lang w:eastAsia="ru-RU"/>
              </w:rPr>
            </w:pPr>
            <w:r w:rsidRPr="00A4367E">
              <w:rPr>
                <w:szCs w:val="28"/>
                <w:lang w:eastAsia="ru-RU"/>
              </w:rPr>
              <w:t>2018-2019у.г.</w:t>
            </w:r>
          </w:p>
        </w:tc>
      </w:tr>
      <w:tr w:rsidR="00C71994" w:rsidRPr="00A4367E" w:rsidTr="00133DBD">
        <w:trPr>
          <w:trHeight w:val="888"/>
        </w:trPr>
        <w:tc>
          <w:tcPr>
            <w:tcW w:w="2268" w:type="dxa"/>
            <w:vMerge/>
            <w:tcBorders>
              <w:left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7.</w:t>
            </w:r>
            <w:r w:rsidRPr="00A4367E">
              <w:rPr>
                <w:rFonts w:ascii="Cambria Math" w:hAnsi="Cambria Math" w:cs="Cambria Math"/>
                <w:szCs w:val="28"/>
                <w:lang w:eastAsia="ru-RU"/>
              </w:rPr>
              <w:t> </w:t>
            </w:r>
            <w:r w:rsidRPr="00A4367E">
              <w:rPr>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311C9E" w:rsidP="00421E37">
            <w:pPr>
              <w:ind w:firstLine="0"/>
              <w:jc w:val="left"/>
              <w:rPr>
                <w:szCs w:val="28"/>
                <w:lang w:eastAsia="ru-RU"/>
              </w:rPr>
            </w:pPr>
            <w:r w:rsidRPr="00A4367E">
              <w:rPr>
                <w:szCs w:val="28"/>
                <w:lang w:eastAsia="ru-RU"/>
              </w:rPr>
              <w:t>Постоянно</w:t>
            </w:r>
          </w:p>
        </w:tc>
      </w:tr>
      <w:tr w:rsidR="00C71994" w:rsidRPr="00A4367E" w:rsidTr="00133DBD">
        <w:trPr>
          <w:trHeight w:val="306"/>
        </w:trPr>
        <w:tc>
          <w:tcPr>
            <w:tcW w:w="2268" w:type="dxa"/>
            <w:vMerge/>
            <w:tcBorders>
              <w:left w:val="single" w:sz="4" w:space="0" w:color="000000"/>
              <w:bottom w:val="single" w:sz="4" w:space="0" w:color="000000"/>
              <w:right w:val="single" w:sz="4" w:space="0" w:color="000000"/>
            </w:tcBorders>
            <w:vAlign w:val="center"/>
          </w:tcPr>
          <w:p w:rsidR="00C71994" w:rsidRPr="00A4367E" w:rsidRDefault="00C71994" w:rsidP="00144215">
            <w:pPr>
              <w:spacing w:line="240" w:lineRule="auto"/>
              <w:ind w:firstLine="0"/>
              <w:jc w:val="left"/>
              <w:rPr>
                <w:szCs w:val="28"/>
                <w:lang w:eastAsia="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C71994" w:rsidP="00144215">
            <w:pPr>
              <w:spacing w:line="240" w:lineRule="auto"/>
              <w:ind w:firstLine="0"/>
              <w:jc w:val="left"/>
              <w:rPr>
                <w:szCs w:val="28"/>
                <w:lang w:eastAsia="ru-RU"/>
              </w:rPr>
            </w:pPr>
            <w:r w:rsidRPr="00A4367E">
              <w:rPr>
                <w:szCs w:val="28"/>
                <w:lang w:eastAsia="ru-RU"/>
              </w:rPr>
              <w:t>8.</w:t>
            </w:r>
            <w:r w:rsidRPr="00A4367E">
              <w:rPr>
                <w:rFonts w:ascii="Cambria Math" w:hAnsi="Cambria Math" w:cs="Cambria Math"/>
                <w:szCs w:val="28"/>
                <w:lang w:eastAsia="ru-RU"/>
              </w:rPr>
              <w:t> </w:t>
            </w:r>
            <w:r w:rsidRPr="00A4367E">
              <w:rPr>
                <w:szCs w:val="28"/>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4367E" w:rsidRDefault="00311C9E" w:rsidP="00421E37">
            <w:pPr>
              <w:ind w:firstLine="0"/>
              <w:jc w:val="left"/>
              <w:rPr>
                <w:szCs w:val="28"/>
                <w:lang w:eastAsia="ru-RU"/>
              </w:rPr>
            </w:pPr>
            <w:r w:rsidRPr="00A4367E">
              <w:rPr>
                <w:szCs w:val="28"/>
                <w:lang w:eastAsia="ru-RU"/>
              </w:rPr>
              <w:t>Постоянно</w:t>
            </w:r>
          </w:p>
        </w:tc>
      </w:tr>
    </w:tbl>
    <w:p w:rsidR="00AA4AE0" w:rsidRPr="00A4367E" w:rsidRDefault="00AA4AE0" w:rsidP="00DC2175">
      <w:pPr>
        <w:rPr>
          <w:szCs w:val="28"/>
        </w:rPr>
      </w:pPr>
    </w:p>
    <w:sectPr w:rsidR="00AA4AE0" w:rsidRPr="00A4367E" w:rsidSect="00E1277E">
      <w:pgSz w:w="11906" w:h="16838"/>
      <w:pgMar w:top="720" w:right="1416" w:bottom="720" w:left="720" w:header="708" w:footer="545" w:gutter="0"/>
      <w:pgNumType w:fmt="numberInDash"/>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74D" w:rsidRDefault="0085074D" w:rsidP="003C0A5F">
      <w:r>
        <w:separator/>
      </w:r>
    </w:p>
    <w:p w:rsidR="0085074D" w:rsidRDefault="0085074D" w:rsidP="003C0A5F"/>
  </w:endnote>
  <w:endnote w:type="continuationSeparator" w:id="0">
    <w:p w:rsidR="0085074D" w:rsidRDefault="0085074D" w:rsidP="003C0A5F">
      <w:r>
        <w:continuationSeparator/>
      </w:r>
    </w:p>
    <w:p w:rsidR="0085074D" w:rsidRDefault="0085074D"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20B0604020202020204"/>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30" w:rsidRDefault="00BB1E30">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DC2175">
      <w:rPr>
        <w:rFonts w:ascii="Times New Roman" w:hAnsi="Times New Roman"/>
        <w:noProof/>
      </w:rPr>
      <w:t>- 3 -</w:t>
    </w:r>
    <w:r w:rsidRPr="00391854">
      <w:rPr>
        <w:rFonts w:ascii="Times New Roman" w:hAnsi="Times New Roman"/>
      </w:rPr>
      <w:fldChar w:fldCharType="end"/>
    </w:r>
  </w:p>
  <w:p w:rsidR="00BB1E30" w:rsidRDefault="00BB1E30">
    <w:pPr>
      <w:pStyle w:val="ab"/>
      <w:tabs>
        <w:tab w:val="clear" w:pos="9355"/>
        <w:tab w:val="right" w:pos="9329"/>
      </w:tabs>
      <w:jc w:val="right"/>
    </w:pPr>
  </w:p>
  <w:p w:rsidR="00BB1E30" w:rsidRDefault="00BB1E30" w:rsidP="003C0A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30" w:rsidRDefault="00BB1E30" w:rsidP="009A2588">
    <w:pPr>
      <w:pStyle w:val="ab"/>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BB1E30" w:rsidRDefault="00BB1E30" w:rsidP="009A258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30" w:rsidRDefault="00BB1E30" w:rsidP="009A2588">
    <w:pPr>
      <w:pStyle w:val="ab"/>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sidR="00DC2175">
      <w:rPr>
        <w:rStyle w:val="aff3"/>
        <w:noProof/>
      </w:rPr>
      <w:t>- 87 -</w:t>
    </w:r>
    <w:r>
      <w:rPr>
        <w:rStyle w:val="aff3"/>
      </w:rPr>
      <w:fldChar w:fldCharType="end"/>
    </w:r>
  </w:p>
  <w:p w:rsidR="00BB1E30" w:rsidRDefault="00BB1E30" w:rsidP="009A2588">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695334"/>
      <w:docPartObj>
        <w:docPartGallery w:val="Page Numbers (Bottom of Page)"/>
        <w:docPartUnique/>
      </w:docPartObj>
    </w:sdtPr>
    <w:sdtContent>
      <w:p w:rsidR="00BB1E30" w:rsidRDefault="00BB1E30">
        <w:pPr>
          <w:pStyle w:val="ab"/>
          <w:jc w:val="right"/>
        </w:pPr>
        <w:r>
          <w:fldChar w:fldCharType="begin"/>
        </w:r>
        <w:r>
          <w:instrText>PAGE   \* MERGEFORMAT</w:instrText>
        </w:r>
        <w:r>
          <w:fldChar w:fldCharType="separate"/>
        </w:r>
        <w:r w:rsidR="00DC2175">
          <w:rPr>
            <w:noProof/>
          </w:rPr>
          <w:t>- 709 -</w:t>
        </w:r>
        <w:r>
          <w:rPr>
            <w:noProof/>
          </w:rPr>
          <w:fldChar w:fldCharType="end"/>
        </w:r>
      </w:p>
    </w:sdtContent>
  </w:sdt>
  <w:p w:rsidR="00BB1E30" w:rsidRDefault="00BB1E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74D" w:rsidRDefault="0085074D" w:rsidP="003C0A5F">
      <w:r>
        <w:separator/>
      </w:r>
    </w:p>
    <w:p w:rsidR="0085074D" w:rsidRDefault="0085074D" w:rsidP="003C0A5F"/>
  </w:footnote>
  <w:footnote w:type="continuationSeparator" w:id="0">
    <w:p w:rsidR="0085074D" w:rsidRDefault="0085074D" w:rsidP="003C0A5F">
      <w:r>
        <w:continuationSeparator/>
      </w:r>
    </w:p>
    <w:p w:rsidR="0085074D" w:rsidRDefault="0085074D" w:rsidP="003C0A5F"/>
  </w:footnote>
  <w:footnote w:id="1">
    <w:p w:rsidR="00BB1E30" w:rsidRPr="00CF354C" w:rsidRDefault="00BB1E30"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BB1E30" w:rsidRPr="00CF354C" w:rsidRDefault="00BB1E30"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BB1E30" w:rsidRDefault="00BB1E30"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w:t>
      </w:r>
      <w:r w:rsidRPr="00EB06C4">
        <w:t>й</w:t>
      </w:r>
      <w:r w:rsidRPr="00EB06C4">
        <w:t>ствами понятий, конкретизировать примерами</w:t>
      </w:r>
      <w:r>
        <w:t xml:space="preserve"> общие </w:t>
      </w:r>
      <w:r w:rsidRPr="00EB06C4">
        <w:t>понятия.</w:t>
      </w:r>
    </w:p>
  </w:footnote>
  <w:footnote w:id="4">
    <w:p w:rsidR="00BB1E30" w:rsidRDefault="00BB1E30"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BB1E30" w:rsidRDefault="00BB1E30"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w:t>
      </w:r>
      <w:r>
        <w:t>д</w:t>
      </w:r>
      <w:r>
        <w:t>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BB1E30" w:rsidRPr="009D5D19" w:rsidRDefault="00BB1E30"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w:t>
      </w:r>
      <w:r w:rsidRPr="009D5D19">
        <w:t>у</w:t>
      </w:r>
      <w:r w:rsidRPr="009D5D19">
        <w:t>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BB1E30" w:rsidRDefault="00BB1E30" w:rsidP="00E02732">
      <w:pPr>
        <w:pStyle w:val="afe"/>
        <w:spacing w:line="240" w:lineRule="auto"/>
        <w:jc w:val="both"/>
      </w:pPr>
      <w:r>
        <w:rPr>
          <w:rStyle w:val="afd"/>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8">
    <w:p w:rsidR="00BB1E30" w:rsidRDefault="00BB1E30" w:rsidP="004658F0">
      <w:pPr>
        <w:spacing w:line="240" w:lineRule="auto"/>
        <w:ind w:firstLine="0"/>
      </w:pPr>
      <w:r>
        <w:rPr>
          <w:rStyle w:val="afd"/>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9">
    <w:p w:rsidR="00BB1E30" w:rsidRDefault="00BB1E30" w:rsidP="004658F0">
      <w:pPr>
        <w:spacing w:line="240" w:lineRule="auto"/>
        <w:ind w:firstLine="0"/>
      </w:pPr>
      <w:r>
        <w:rPr>
          <w:rStyle w:val="afd"/>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0">
    <w:p w:rsidR="00BB1E30" w:rsidRPr="004658F0" w:rsidRDefault="00BB1E30" w:rsidP="009173E0">
      <w:pPr>
        <w:spacing w:line="240" w:lineRule="auto"/>
        <w:ind w:firstLine="0"/>
        <w:rPr>
          <w:sz w:val="20"/>
          <w:szCs w:val="20"/>
        </w:rPr>
      </w:pPr>
      <w:r>
        <w:rPr>
          <w:rStyle w:val="afd"/>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BB1E30" w:rsidRDefault="00BB1E30" w:rsidP="004658F0">
      <w:pPr>
        <w:spacing w:line="240" w:lineRule="auto"/>
        <w:ind w:firstLine="0"/>
      </w:pPr>
    </w:p>
  </w:footnote>
  <w:footnote w:id="11">
    <w:p w:rsidR="00BB1E30" w:rsidRPr="001E4EAC" w:rsidRDefault="00BB1E30"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E4CA98"/>
    <w:lvl w:ilvl="0">
      <w:numFmt w:val="bullet"/>
      <w:lvlText w:val="*"/>
      <w:lvlJc w:val="left"/>
    </w:lvl>
  </w:abstractNum>
  <w:abstractNum w:abstractNumId="1">
    <w:nsid w:val="00000003"/>
    <w:multiLevelType w:val="multilevel"/>
    <w:tmpl w:val="29A62314"/>
    <w:lvl w:ilvl="0">
      <w:start w:val="1"/>
      <w:numFmt w:val="bullet"/>
      <w:lvlText w:val=""/>
      <w:lvlJc w:val="left"/>
      <w:rPr>
        <w:rFonts w:ascii="Wingdings" w:hAnsi="Wingdings" w:hint="default"/>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3A5060"/>
    <w:multiLevelType w:val="multilevel"/>
    <w:tmpl w:val="8962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A6570"/>
    <w:multiLevelType w:val="hybridMultilevel"/>
    <w:tmpl w:val="9D84561C"/>
    <w:lvl w:ilvl="0" w:tplc="04190001">
      <w:start w:val="1"/>
      <w:numFmt w:val="bullet"/>
      <w:lvlText w:val=""/>
      <w:lvlJc w:val="left"/>
      <w:pPr>
        <w:tabs>
          <w:tab w:val="num" w:pos="780"/>
        </w:tabs>
        <w:ind w:left="780" w:hanging="360"/>
      </w:pPr>
      <w:rPr>
        <w:rFonts w:ascii="Symbol" w:hAnsi="Symbol" w:hint="default"/>
      </w:rPr>
    </w:lvl>
    <w:lvl w:ilvl="1" w:tplc="04190001">
      <w:start w:val="1"/>
      <w:numFmt w:val="bullet"/>
      <w:lvlText w:val=""/>
      <w:lvlJc w:val="left"/>
      <w:pPr>
        <w:tabs>
          <w:tab w:val="num" w:pos="780"/>
        </w:tabs>
        <w:ind w:left="780" w:hanging="360"/>
      </w:pPr>
      <w:rPr>
        <w:rFonts w:ascii="Symbol" w:hAnsi="Symbo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016B0B99"/>
    <w:multiLevelType w:val="hybridMultilevel"/>
    <w:tmpl w:val="130C2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
    <w:nsid w:val="027B6106"/>
    <w:multiLevelType w:val="hybridMultilevel"/>
    <w:tmpl w:val="B7E8B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C6707B"/>
    <w:multiLevelType w:val="multilevel"/>
    <w:tmpl w:val="EE48FF4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4C94DF4"/>
    <w:multiLevelType w:val="hybridMultilevel"/>
    <w:tmpl w:val="A3A0C0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70906BA"/>
    <w:multiLevelType w:val="multilevel"/>
    <w:tmpl w:val="756C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B2252F6"/>
    <w:multiLevelType w:val="multilevel"/>
    <w:tmpl w:val="FFCC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584D03"/>
    <w:multiLevelType w:val="hybridMultilevel"/>
    <w:tmpl w:val="BB682156"/>
    <w:lvl w:ilvl="0" w:tplc="823CC2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0E0A51A8"/>
    <w:multiLevelType w:val="multilevel"/>
    <w:tmpl w:val="C9E4D07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EE81DD7"/>
    <w:multiLevelType w:val="multilevel"/>
    <w:tmpl w:val="FC8A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584030"/>
    <w:multiLevelType w:val="hybridMultilevel"/>
    <w:tmpl w:val="76180B0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nsid w:val="10D15D1B"/>
    <w:multiLevelType w:val="multilevel"/>
    <w:tmpl w:val="38E2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F95BFB"/>
    <w:multiLevelType w:val="multilevel"/>
    <w:tmpl w:val="1204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2D64666"/>
    <w:multiLevelType w:val="hybridMultilevel"/>
    <w:tmpl w:val="10C0DA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0">
    <w:nsid w:val="140D6F6A"/>
    <w:multiLevelType w:val="multilevel"/>
    <w:tmpl w:val="13E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51A2EC1"/>
    <w:multiLevelType w:val="multilevel"/>
    <w:tmpl w:val="98FA299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nsid w:val="152569BB"/>
    <w:multiLevelType w:val="multilevel"/>
    <w:tmpl w:val="D0F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53833A7"/>
    <w:multiLevelType w:val="hybridMultilevel"/>
    <w:tmpl w:val="EFD2DA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
    <w:nsid w:val="171A77F1"/>
    <w:multiLevelType w:val="hybridMultilevel"/>
    <w:tmpl w:val="D6A4CB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7">
    <w:nsid w:val="17281BEA"/>
    <w:multiLevelType w:val="hybridMultilevel"/>
    <w:tmpl w:val="1CA43E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8">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9">
    <w:nsid w:val="188F680D"/>
    <w:multiLevelType w:val="multilevel"/>
    <w:tmpl w:val="F53E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8BB66D3"/>
    <w:multiLevelType w:val="hybridMultilevel"/>
    <w:tmpl w:val="00CE1D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nsid w:val="19B32A8D"/>
    <w:multiLevelType w:val="hybridMultilevel"/>
    <w:tmpl w:val="7C6C9A9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5">
    <w:nsid w:val="1B973965"/>
    <w:multiLevelType w:val="multilevel"/>
    <w:tmpl w:val="2FF8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7">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8">
    <w:nsid w:val="1D516A16"/>
    <w:multiLevelType w:val="multilevel"/>
    <w:tmpl w:val="40E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585317"/>
    <w:multiLevelType w:val="multilevel"/>
    <w:tmpl w:val="D91E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1FCD339F"/>
    <w:multiLevelType w:val="hybridMultilevel"/>
    <w:tmpl w:val="1F229C32"/>
    <w:lvl w:ilvl="0" w:tplc="EE9EB94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FE84E6D"/>
    <w:multiLevelType w:val="hybridMultilevel"/>
    <w:tmpl w:val="F72022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005B29"/>
    <w:multiLevelType w:val="hybridMultilevel"/>
    <w:tmpl w:val="25D013B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6">
    <w:nsid w:val="21223D9F"/>
    <w:multiLevelType w:val="multilevel"/>
    <w:tmpl w:val="74A6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69">
    <w:nsid w:val="232D406C"/>
    <w:multiLevelType w:val="hybridMultilevel"/>
    <w:tmpl w:val="C7628F0E"/>
    <w:lvl w:ilvl="0" w:tplc="ABD471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3F529F3"/>
    <w:multiLevelType w:val="multilevel"/>
    <w:tmpl w:val="11EA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25170E1F"/>
    <w:multiLevelType w:val="hybridMultilevel"/>
    <w:tmpl w:val="12ACC330"/>
    <w:lvl w:ilvl="0" w:tplc="94169DC2">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4">
    <w:nsid w:val="2664106C"/>
    <w:multiLevelType w:val="hybridMultilevel"/>
    <w:tmpl w:val="F21010B0"/>
    <w:lvl w:ilvl="0" w:tplc="81AC0A6E">
      <w:start w:val="1"/>
      <w:numFmt w:val="bullet"/>
      <w:pStyle w:val="a0"/>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76">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77">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7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5">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2F0B7D76"/>
    <w:multiLevelType w:val="multilevel"/>
    <w:tmpl w:val="F81ABF2C"/>
    <w:lvl w:ilvl="0">
      <w:start w:val="1"/>
      <w:numFmt w:val="bullet"/>
      <w:lvlText w:val=""/>
      <w:lvlJc w:val="left"/>
      <w:pPr>
        <w:tabs>
          <w:tab w:val="num" w:pos="927"/>
        </w:tabs>
        <w:ind w:left="907" w:hanging="34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9">
    <w:nsid w:val="31D203D4"/>
    <w:multiLevelType w:val="multilevel"/>
    <w:tmpl w:val="FC88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91">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9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356C29D4"/>
    <w:multiLevelType w:val="multilevel"/>
    <w:tmpl w:val="76064980"/>
    <w:numStyleLink w:val="5"/>
  </w:abstractNum>
  <w:abstractNum w:abstractNumId="96">
    <w:nsid w:val="366F0D51"/>
    <w:multiLevelType w:val="multilevel"/>
    <w:tmpl w:val="335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84B5466"/>
    <w:multiLevelType w:val="multilevel"/>
    <w:tmpl w:val="3EBACA44"/>
    <w:lvl w:ilvl="0">
      <w:start w:val="1"/>
      <w:numFmt w:val="decimal"/>
      <w:lvlText w:val="%1."/>
      <w:lvlJc w:val="left"/>
      <w:pPr>
        <w:ind w:left="1494" w:hanging="360"/>
      </w:pPr>
      <w:rPr>
        <w:rFonts w:hint="default"/>
      </w:rPr>
    </w:lvl>
    <w:lvl w:ilvl="1">
      <w:start w:val="6"/>
      <w:numFmt w:val="decimal"/>
      <w:isLgl/>
      <w:lvlText w:val="%1.%2"/>
      <w:lvlJc w:val="left"/>
      <w:pPr>
        <w:ind w:left="1584" w:hanging="4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98">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3B1A240C"/>
    <w:multiLevelType w:val="multilevel"/>
    <w:tmpl w:val="3278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3BFA2A13"/>
    <w:multiLevelType w:val="multilevel"/>
    <w:tmpl w:val="2D486A1A"/>
    <w:lvl w:ilvl="0">
      <w:start w:val="1"/>
      <w:numFmt w:val="decimal"/>
      <w:lvlText w:val="%1."/>
      <w:lvlJc w:val="left"/>
      <w:pPr>
        <w:tabs>
          <w:tab w:val="num" w:pos="900"/>
        </w:tabs>
        <w:ind w:left="900" w:hanging="360"/>
      </w:p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0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406F323F"/>
    <w:multiLevelType w:val="hybridMultilevel"/>
    <w:tmpl w:val="94900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BB0224"/>
    <w:multiLevelType w:val="hybridMultilevel"/>
    <w:tmpl w:val="7B1EC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9B0A8B"/>
    <w:multiLevelType w:val="multilevel"/>
    <w:tmpl w:val="6A24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1">
    <w:nsid w:val="42BB4095"/>
    <w:multiLevelType w:val="multilevel"/>
    <w:tmpl w:val="BEDA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442B61AD"/>
    <w:multiLevelType w:val="multilevel"/>
    <w:tmpl w:val="E0F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472F26E9"/>
    <w:multiLevelType w:val="hybridMultilevel"/>
    <w:tmpl w:val="F2D223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48D96A1A"/>
    <w:multiLevelType w:val="hybridMultilevel"/>
    <w:tmpl w:val="50461606"/>
    <w:lvl w:ilvl="0" w:tplc="BAFCFFA0">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94B08B0"/>
    <w:multiLevelType w:val="hybridMultilevel"/>
    <w:tmpl w:val="F3FA819E"/>
    <w:lvl w:ilvl="0" w:tplc="EEE8CE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2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2">
    <w:nsid w:val="4C367BA4"/>
    <w:multiLevelType w:val="multilevel"/>
    <w:tmpl w:val="41FE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4">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4FD61B5D"/>
    <w:multiLevelType w:val="multilevel"/>
    <w:tmpl w:val="FEE6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40">
    <w:nsid w:val="517F28E9"/>
    <w:multiLevelType w:val="hybridMultilevel"/>
    <w:tmpl w:val="313E8B7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1">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2">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52387D56"/>
    <w:multiLevelType w:val="multilevel"/>
    <w:tmpl w:val="207A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5">
    <w:nsid w:val="5305350E"/>
    <w:multiLevelType w:val="multilevel"/>
    <w:tmpl w:val="39609BE6"/>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5348367F"/>
    <w:multiLevelType w:val="multilevel"/>
    <w:tmpl w:val="EF38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42F57FA"/>
    <w:multiLevelType w:val="multilevel"/>
    <w:tmpl w:val="D8A2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49">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0">
    <w:nsid w:val="58033B9C"/>
    <w:multiLevelType w:val="multilevel"/>
    <w:tmpl w:val="017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3">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5941660A"/>
    <w:multiLevelType w:val="hybridMultilevel"/>
    <w:tmpl w:val="8F204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7">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5E2A3EAE"/>
    <w:multiLevelType w:val="hybridMultilevel"/>
    <w:tmpl w:val="D062C78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9">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60555B33"/>
    <w:multiLevelType w:val="hybridMultilevel"/>
    <w:tmpl w:val="ED86BD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3">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66">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7">
    <w:nsid w:val="63074854"/>
    <w:multiLevelType w:val="hybridMultilevel"/>
    <w:tmpl w:val="E4DA016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8">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65012D24"/>
    <w:multiLevelType w:val="hybridMultilevel"/>
    <w:tmpl w:val="18D63E7E"/>
    <w:lvl w:ilvl="0" w:tplc="EEE8CE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72A1639"/>
    <w:multiLevelType w:val="multilevel"/>
    <w:tmpl w:val="8D9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679D50DD"/>
    <w:multiLevelType w:val="hybridMultilevel"/>
    <w:tmpl w:val="1C7079D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3">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5">
    <w:nsid w:val="68F850C2"/>
    <w:multiLevelType w:val="multilevel"/>
    <w:tmpl w:val="B79E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77">
    <w:nsid w:val="6A9B7BE8"/>
    <w:multiLevelType w:val="multilevel"/>
    <w:tmpl w:val="9042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79">
    <w:nsid w:val="6B695DC7"/>
    <w:multiLevelType w:val="multilevel"/>
    <w:tmpl w:val="C9B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nsid w:val="6C92684C"/>
    <w:multiLevelType w:val="multilevel"/>
    <w:tmpl w:val="EF60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6D4959D2"/>
    <w:multiLevelType w:val="hybridMultilevel"/>
    <w:tmpl w:val="98EE922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4">
    <w:nsid w:val="6E4C3624"/>
    <w:multiLevelType w:val="multilevel"/>
    <w:tmpl w:val="9254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7">
    <w:nsid w:val="7053777E"/>
    <w:multiLevelType w:val="hybridMultilevel"/>
    <w:tmpl w:val="03BA3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4E12D0F"/>
    <w:multiLevelType w:val="multilevel"/>
    <w:tmpl w:val="BF7E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1">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92">
    <w:nsid w:val="76167CFF"/>
    <w:multiLevelType w:val="multilevel"/>
    <w:tmpl w:val="12D4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94">
    <w:nsid w:val="77BB148F"/>
    <w:multiLevelType w:val="hybridMultilevel"/>
    <w:tmpl w:val="B78AC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0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01">
    <w:nsid w:val="7BA8398F"/>
    <w:multiLevelType w:val="multilevel"/>
    <w:tmpl w:val="A0AA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C2203D9"/>
    <w:multiLevelType w:val="hybridMultilevel"/>
    <w:tmpl w:val="BC40892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nsid w:val="7C8F5E7E"/>
    <w:multiLevelType w:val="hybridMultilevel"/>
    <w:tmpl w:val="7E7E4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CB336E0"/>
    <w:multiLevelType w:val="hybridMultilevel"/>
    <w:tmpl w:val="E5DCE72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0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09">
    <w:nsid w:val="7EBC3EE8"/>
    <w:multiLevelType w:val="multilevel"/>
    <w:tmpl w:val="FF4A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ED86FB1"/>
    <w:multiLevelType w:val="multilevel"/>
    <w:tmpl w:val="CA66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7FD30D6D"/>
    <w:multiLevelType w:val="hybridMultilevel"/>
    <w:tmpl w:val="62EC7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0"/>
  </w:num>
  <w:num w:numId="2">
    <w:abstractNumId w:val="206"/>
  </w:num>
  <w:num w:numId="3">
    <w:abstractNumId w:val="68"/>
  </w:num>
  <w:num w:numId="4">
    <w:abstractNumId w:val="176"/>
  </w:num>
  <w:num w:numId="5">
    <w:abstractNumId w:val="191"/>
  </w:num>
  <w:num w:numId="6">
    <w:abstractNumId w:val="90"/>
  </w:num>
  <w:num w:numId="7">
    <w:abstractNumId w:val="110"/>
  </w:num>
  <w:num w:numId="8">
    <w:abstractNumId w:val="166"/>
  </w:num>
  <w:num w:numId="9">
    <w:abstractNumId w:val="77"/>
  </w:num>
  <w:num w:numId="10">
    <w:abstractNumId w:val="139"/>
  </w:num>
  <w:num w:numId="11">
    <w:abstractNumId w:val="75"/>
  </w:num>
  <w:num w:numId="12">
    <w:abstractNumId w:val="116"/>
  </w:num>
  <w:num w:numId="13">
    <w:abstractNumId w:val="54"/>
  </w:num>
  <w:num w:numId="14">
    <w:abstractNumId w:val="178"/>
  </w:num>
  <w:num w:numId="15">
    <w:abstractNumId w:val="74"/>
  </w:num>
  <w:num w:numId="16">
    <w:abstractNumId w:val="131"/>
  </w:num>
  <w:num w:numId="17">
    <w:abstractNumId w:val="39"/>
  </w:num>
  <w:num w:numId="18">
    <w:abstractNumId w:val="85"/>
  </w:num>
  <w:num w:numId="19">
    <w:abstractNumId w:val="37"/>
  </w:num>
  <w:num w:numId="20">
    <w:abstractNumId w:val="160"/>
  </w:num>
  <w:num w:numId="21">
    <w:abstractNumId w:val="61"/>
  </w:num>
  <w:num w:numId="22">
    <w:abstractNumId w:val="117"/>
  </w:num>
  <w:num w:numId="23">
    <w:abstractNumId w:val="9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62"/>
  </w:num>
  <w:num w:numId="25">
    <w:abstractNumId w:val="156"/>
  </w:num>
  <w:num w:numId="26">
    <w:abstractNumId w:val="105"/>
  </w:num>
  <w:num w:numId="27">
    <w:abstractNumId w:val="136"/>
  </w:num>
  <w:num w:numId="28">
    <w:abstractNumId w:val="109"/>
  </w:num>
  <w:num w:numId="29">
    <w:abstractNumId w:val="100"/>
  </w:num>
  <w:num w:numId="30">
    <w:abstractNumId w:val="34"/>
  </w:num>
  <w:num w:numId="31">
    <w:abstractNumId w:val="35"/>
  </w:num>
  <w:num w:numId="32">
    <w:abstractNumId w:val="14"/>
  </w:num>
  <w:num w:numId="33">
    <w:abstractNumId w:val="164"/>
  </w:num>
  <w:num w:numId="34">
    <w:abstractNumId w:val="83"/>
  </w:num>
  <w:num w:numId="35">
    <w:abstractNumId w:val="60"/>
  </w:num>
  <w:num w:numId="36">
    <w:abstractNumId w:val="71"/>
  </w:num>
  <w:num w:numId="37">
    <w:abstractNumId w:val="22"/>
  </w:num>
  <w:num w:numId="38">
    <w:abstractNumId w:val="185"/>
  </w:num>
  <w:num w:numId="39">
    <w:abstractNumId w:val="26"/>
  </w:num>
  <w:num w:numId="40">
    <w:abstractNumId w:val="98"/>
  </w:num>
  <w:num w:numId="41">
    <w:abstractNumId w:val="211"/>
  </w:num>
  <w:num w:numId="42">
    <w:abstractNumId w:val="157"/>
  </w:num>
  <w:num w:numId="43">
    <w:abstractNumId w:val="9"/>
  </w:num>
  <w:num w:numId="44">
    <w:abstractNumId w:val="153"/>
  </w:num>
  <w:num w:numId="45">
    <w:abstractNumId w:val="189"/>
  </w:num>
  <w:num w:numId="46">
    <w:abstractNumId w:val="129"/>
  </w:num>
  <w:num w:numId="47">
    <w:abstractNumId w:val="87"/>
  </w:num>
  <w:num w:numId="48">
    <w:abstractNumId w:val="52"/>
  </w:num>
  <w:num w:numId="49">
    <w:abstractNumId w:val="123"/>
  </w:num>
  <w:num w:numId="50">
    <w:abstractNumId w:val="94"/>
  </w:num>
  <w:num w:numId="51">
    <w:abstractNumId w:val="207"/>
  </w:num>
  <w:num w:numId="52">
    <w:abstractNumId w:val="198"/>
  </w:num>
  <w:num w:numId="53">
    <w:abstractNumId w:val="212"/>
  </w:num>
  <w:num w:numId="54">
    <w:abstractNumId w:val="165"/>
  </w:num>
  <w:num w:numId="55">
    <w:abstractNumId w:val="126"/>
  </w:num>
  <w:num w:numId="56">
    <w:abstractNumId w:val="93"/>
  </w:num>
  <w:num w:numId="57">
    <w:abstractNumId w:val="203"/>
  </w:num>
  <w:num w:numId="58">
    <w:abstractNumId w:val="15"/>
  </w:num>
  <w:num w:numId="59">
    <w:abstractNumId w:val="103"/>
  </w:num>
  <w:num w:numId="60">
    <w:abstractNumId w:val="12"/>
  </w:num>
  <w:num w:numId="61">
    <w:abstractNumId w:val="168"/>
  </w:num>
  <w:num w:numId="62">
    <w:abstractNumId w:val="84"/>
  </w:num>
  <w:num w:numId="63">
    <w:abstractNumId w:val="57"/>
  </w:num>
  <w:num w:numId="64">
    <w:abstractNumId w:val="88"/>
  </w:num>
  <w:num w:numId="65">
    <w:abstractNumId w:val="73"/>
  </w:num>
  <w:num w:numId="66">
    <w:abstractNumId w:val="23"/>
  </w:num>
  <w:num w:numId="67">
    <w:abstractNumId w:val="78"/>
  </w:num>
  <w:num w:numId="68">
    <w:abstractNumId w:val="45"/>
  </w:num>
  <w:num w:numId="69">
    <w:abstractNumId w:val="20"/>
  </w:num>
  <w:num w:numId="70">
    <w:abstractNumId w:val="76"/>
  </w:num>
  <w:num w:numId="71">
    <w:abstractNumId w:val="208"/>
  </w:num>
  <w:num w:numId="72">
    <w:abstractNumId w:val="8"/>
  </w:num>
  <w:num w:numId="73">
    <w:abstractNumId w:val="91"/>
  </w:num>
  <w:num w:numId="74">
    <w:abstractNumId w:val="82"/>
  </w:num>
  <w:num w:numId="75">
    <w:abstractNumId w:val="114"/>
  </w:num>
  <w:num w:numId="76">
    <w:abstractNumId w:val="121"/>
  </w:num>
  <w:num w:numId="77">
    <w:abstractNumId w:val="7"/>
  </w:num>
  <w:num w:numId="78">
    <w:abstractNumId w:val="18"/>
  </w:num>
  <w:num w:numId="79">
    <w:abstractNumId w:val="16"/>
  </w:num>
  <w:num w:numId="80">
    <w:abstractNumId w:val="113"/>
  </w:num>
  <w:num w:numId="81">
    <w:abstractNumId w:val="112"/>
  </w:num>
  <w:num w:numId="82">
    <w:abstractNumId w:val="196"/>
  </w:num>
  <w:num w:numId="83">
    <w:abstractNumId w:val="48"/>
  </w:num>
  <w:num w:numId="84">
    <w:abstractNumId w:val="148"/>
  </w:num>
  <w:num w:numId="85">
    <w:abstractNumId w:val="155"/>
  </w:num>
  <w:num w:numId="86">
    <w:abstractNumId w:val="81"/>
  </w:num>
  <w:num w:numId="87">
    <w:abstractNumId w:val="174"/>
  </w:num>
  <w:num w:numId="88">
    <w:abstractNumId w:val="5"/>
  </w:num>
  <w:num w:numId="89">
    <w:abstractNumId w:val="135"/>
  </w:num>
  <w:num w:numId="90">
    <w:abstractNumId w:val="141"/>
  </w:num>
  <w:num w:numId="91">
    <w:abstractNumId w:val="199"/>
  </w:num>
  <w:num w:numId="92">
    <w:abstractNumId w:val="186"/>
  </w:num>
  <w:num w:numId="93">
    <w:abstractNumId w:val="119"/>
  </w:num>
  <w:num w:numId="94">
    <w:abstractNumId w:val="127"/>
  </w:num>
  <w:num w:numId="95">
    <w:abstractNumId w:val="67"/>
  </w:num>
  <w:num w:numId="96">
    <w:abstractNumId w:val="10"/>
  </w:num>
  <w:num w:numId="97">
    <w:abstractNumId w:val="195"/>
  </w:num>
  <w:num w:numId="98">
    <w:abstractNumId w:val="27"/>
  </w:num>
  <w:num w:numId="99">
    <w:abstractNumId w:val="130"/>
  </w:num>
  <w:num w:numId="100">
    <w:abstractNumId w:val="33"/>
  </w:num>
  <w:num w:numId="101">
    <w:abstractNumId w:val="38"/>
  </w:num>
  <w:num w:numId="102">
    <w:abstractNumId w:val="182"/>
  </w:num>
  <w:num w:numId="103">
    <w:abstractNumId w:val="134"/>
  </w:num>
  <w:num w:numId="104">
    <w:abstractNumId w:val="180"/>
  </w:num>
  <w:num w:numId="105">
    <w:abstractNumId w:val="92"/>
  </w:num>
  <w:num w:numId="106">
    <w:abstractNumId w:val="193"/>
  </w:num>
  <w:num w:numId="107">
    <w:abstractNumId w:val="80"/>
  </w:num>
  <w:num w:numId="108">
    <w:abstractNumId w:val="142"/>
  </w:num>
  <w:num w:numId="109">
    <w:abstractNumId w:val="152"/>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0"/>
  </w:num>
  <w:num w:numId="112">
    <w:abstractNumId w:val="128"/>
  </w:num>
  <w:num w:numId="113">
    <w:abstractNumId w:val="79"/>
  </w:num>
  <w:num w:numId="114">
    <w:abstractNumId w:val="56"/>
  </w:num>
  <w:num w:numId="115">
    <w:abstractNumId w:val="122"/>
  </w:num>
  <w:num w:numId="116">
    <w:abstractNumId w:val="159"/>
  </w:num>
  <w:num w:numId="117">
    <w:abstractNumId w:val="173"/>
  </w:num>
  <w:num w:numId="118">
    <w:abstractNumId w:val="138"/>
  </w:num>
  <w:num w:numId="119">
    <w:abstractNumId w:val="118"/>
  </w:num>
  <w:num w:numId="120">
    <w:abstractNumId w:val="102"/>
    <w:lvlOverride w:ilvl="0">
      <w:startOverride w:val="1"/>
    </w:lvlOverride>
  </w:num>
  <w:num w:numId="121">
    <w:abstractNumId w:val="21"/>
  </w:num>
  <w:num w:numId="122">
    <w:abstractNumId w:val="104"/>
  </w:num>
  <w:num w:numId="123">
    <w:abstractNumId w:val="19"/>
  </w:num>
  <w:num w:numId="124">
    <w:abstractNumId w:val="44"/>
  </w:num>
  <w:num w:numId="125">
    <w:abstractNumId w:val="62"/>
  </w:num>
  <w:num w:numId="126">
    <w:abstractNumId w:val="197"/>
  </w:num>
  <w:num w:numId="127">
    <w:abstractNumId w:val="151"/>
  </w:num>
  <w:num w:numId="128">
    <w:abstractNumId w:val="190"/>
  </w:num>
  <w:num w:numId="129">
    <w:abstractNumId w:val="163"/>
  </w:num>
  <w:num w:numId="130">
    <w:abstractNumId w:val="53"/>
  </w:num>
  <w:num w:numId="131">
    <w:abstractNumId w:val="144"/>
  </w:num>
  <w:num w:numId="132">
    <w:abstractNumId w:val="133"/>
  </w:num>
  <w:num w:numId="133">
    <w:abstractNumId w:val="69"/>
  </w:num>
  <w:num w:numId="134">
    <w:abstractNumId w:val="210"/>
  </w:num>
  <w:num w:numId="135">
    <w:abstractNumId w:val="58"/>
  </w:num>
  <w:num w:numId="136">
    <w:abstractNumId w:val="209"/>
  </w:num>
  <w:num w:numId="137">
    <w:abstractNumId w:val="96"/>
  </w:num>
  <w:num w:numId="138">
    <w:abstractNumId w:val="192"/>
  </w:num>
  <w:num w:numId="139">
    <w:abstractNumId w:val="150"/>
  </w:num>
  <w:num w:numId="140">
    <w:abstractNumId w:val="29"/>
  </w:num>
  <w:num w:numId="141">
    <w:abstractNumId w:val="125"/>
  </w:num>
  <w:num w:numId="142">
    <w:abstractNumId w:val="169"/>
  </w:num>
  <w:num w:numId="143">
    <w:abstractNumId w:val="172"/>
  </w:num>
  <w:num w:numId="144">
    <w:abstractNumId w:val="51"/>
  </w:num>
  <w:num w:numId="145">
    <w:abstractNumId w:val="30"/>
  </w:num>
  <w:num w:numId="146">
    <w:abstractNumId w:val="140"/>
  </w:num>
  <w:num w:numId="147">
    <w:abstractNumId w:val="46"/>
  </w:num>
  <w:num w:numId="148">
    <w:abstractNumId w:val="183"/>
  </w:num>
  <w:num w:numId="149">
    <w:abstractNumId w:val="13"/>
  </w:num>
  <w:num w:numId="150">
    <w:abstractNumId w:val="64"/>
  </w:num>
  <w:num w:numId="151">
    <w:abstractNumId w:val="97"/>
  </w:num>
  <w:num w:numId="152">
    <w:abstractNumId w:val="1"/>
  </w:num>
  <w:num w:numId="153">
    <w:abstractNumId w:val="43"/>
  </w:num>
  <w:num w:numId="15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55">
    <w:abstractNumId w:val="47"/>
  </w:num>
  <w:num w:numId="156">
    <w:abstractNumId w:val="49"/>
  </w:num>
  <w:num w:numId="157">
    <w:abstractNumId w:val="137"/>
  </w:num>
  <w:num w:numId="158">
    <w:abstractNumId w:val="145"/>
  </w:num>
  <w:num w:numId="159">
    <w:abstractNumId w:val="66"/>
  </w:num>
  <w:num w:numId="160">
    <w:abstractNumId w:val="24"/>
  </w:num>
  <w:num w:numId="161">
    <w:abstractNumId w:val="187"/>
  </w:num>
  <w:num w:numId="162">
    <w:abstractNumId w:val="70"/>
  </w:num>
  <w:num w:numId="163">
    <w:abstractNumId w:val="111"/>
  </w:num>
  <w:num w:numId="164">
    <w:abstractNumId w:val="132"/>
  </w:num>
  <w:num w:numId="165">
    <w:abstractNumId w:val="31"/>
  </w:num>
  <w:num w:numId="166">
    <w:abstractNumId w:val="108"/>
  </w:num>
  <w:num w:numId="167">
    <w:abstractNumId w:val="177"/>
  </w:num>
  <w:num w:numId="168">
    <w:abstractNumId w:val="184"/>
  </w:num>
  <w:num w:numId="169">
    <w:abstractNumId w:val="25"/>
  </w:num>
  <w:num w:numId="170">
    <w:abstractNumId w:val="205"/>
  </w:num>
  <w:num w:numId="171">
    <w:abstractNumId w:val="36"/>
  </w:num>
  <w:num w:numId="172">
    <w:abstractNumId w:val="72"/>
  </w:num>
  <w:num w:numId="173">
    <w:abstractNumId w:val="50"/>
  </w:num>
  <w:num w:numId="174">
    <w:abstractNumId w:val="167"/>
  </w:num>
  <w:num w:numId="175">
    <w:abstractNumId w:val="194"/>
  </w:num>
  <w:num w:numId="176">
    <w:abstractNumId w:val="179"/>
  </w:num>
  <w:num w:numId="177">
    <w:abstractNumId w:val="40"/>
  </w:num>
  <w:num w:numId="178">
    <w:abstractNumId w:val="32"/>
  </w:num>
  <w:num w:numId="179">
    <w:abstractNumId w:val="6"/>
  </w:num>
  <w:num w:numId="180">
    <w:abstractNumId w:val="124"/>
  </w:num>
  <w:num w:numId="181">
    <w:abstractNumId w:val="86"/>
  </w:num>
  <w:num w:numId="182">
    <w:abstractNumId w:val="11"/>
  </w:num>
  <w:num w:numId="183">
    <w:abstractNumId w:val="41"/>
  </w:num>
  <w:num w:numId="184">
    <w:abstractNumId w:val="101"/>
  </w:num>
  <w:num w:numId="185">
    <w:abstractNumId w:val="106"/>
  </w:num>
  <w:num w:numId="186">
    <w:abstractNumId w:val="59"/>
  </w:num>
  <w:num w:numId="187">
    <w:abstractNumId w:val="115"/>
  </w:num>
  <w:num w:numId="188">
    <w:abstractNumId w:val="2"/>
  </w:num>
  <w:num w:numId="189">
    <w:abstractNumId w:val="89"/>
  </w:num>
  <w:num w:numId="190">
    <w:abstractNumId w:val="55"/>
  </w:num>
  <w:num w:numId="191">
    <w:abstractNumId w:val="147"/>
  </w:num>
  <w:num w:numId="192">
    <w:abstractNumId w:val="17"/>
  </w:num>
  <w:num w:numId="193">
    <w:abstractNumId w:val="188"/>
  </w:num>
  <w:num w:numId="194">
    <w:abstractNumId w:val="213"/>
  </w:num>
  <w:num w:numId="195">
    <w:abstractNumId w:val="63"/>
  </w:num>
  <w:num w:numId="196">
    <w:abstractNumId w:val="3"/>
  </w:num>
  <w:num w:numId="197">
    <w:abstractNumId w:val="65"/>
  </w:num>
  <w:num w:numId="198">
    <w:abstractNumId w:val="42"/>
  </w:num>
  <w:num w:numId="199">
    <w:abstractNumId w:val="28"/>
  </w:num>
  <w:num w:numId="200">
    <w:abstractNumId w:val="171"/>
  </w:num>
  <w:num w:numId="201">
    <w:abstractNumId w:val="4"/>
  </w:num>
  <w:num w:numId="202">
    <w:abstractNumId w:val="175"/>
  </w:num>
  <w:num w:numId="203">
    <w:abstractNumId w:val="201"/>
  </w:num>
  <w:num w:numId="204">
    <w:abstractNumId w:val="181"/>
  </w:num>
  <w:num w:numId="205">
    <w:abstractNumId w:val="143"/>
  </w:num>
  <w:num w:numId="206">
    <w:abstractNumId w:val="146"/>
  </w:num>
  <w:num w:numId="207">
    <w:abstractNumId w:val="99"/>
  </w:num>
  <w:num w:numId="208">
    <w:abstractNumId w:val="158"/>
  </w:num>
  <w:num w:numId="209">
    <w:abstractNumId w:val="204"/>
  </w:num>
  <w:num w:numId="210">
    <w:abstractNumId w:val="107"/>
  </w:num>
  <w:num w:numId="211">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4"/>
  </w:num>
  <w:num w:numId="214">
    <w:abstractNumId w:val="161"/>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Grammatical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70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67F0E"/>
    <w:rsid w:val="00070B92"/>
    <w:rsid w:val="000721D4"/>
    <w:rsid w:val="0007237D"/>
    <w:rsid w:val="00072DCB"/>
    <w:rsid w:val="0007398C"/>
    <w:rsid w:val="00073AEA"/>
    <w:rsid w:val="000741EC"/>
    <w:rsid w:val="00074362"/>
    <w:rsid w:val="00076221"/>
    <w:rsid w:val="000768A7"/>
    <w:rsid w:val="00076E51"/>
    <w:rsid w:val="000771CD"/>
    <w:rsid w:val="000778A7"/>
    <w:rsid w:val="0007799E"/>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C5ED9"/>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26C"/>
    <w:rsid w:val="001066AA"/>
    <w:rsid w:val="0010679D"/>
    <w:rsid w:val="00107108"/>
    <w:rsid w:val="001073B3"/>
    <w:rsid w:val="00107AF0"/>
    <w:rsid w:val="00110049"/>
    <w:rsid w:val="00110892"/>
    <w:rsid w:val="0011122B"/>
    <w:rsid w:val="00111680"/>
    <w:rsid w:val="00112489"/>
    <w:rsid w:val="0011277F"/>
    <w:rsid w:val="001137E1"/>
    <w:rsid w:val="00113802"/>
    <w:rsid w:val="00114704"/>
    <w:rsid w:val="00114C6F"/>
    <w:rsid w:val="001156EE"/>
    <w:rsid w:val="00115C27"/>
    <w:rsid w:val="00116650"/>
    <w:rsid w:val="00117A46"/>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3DBD"/>
    <w:rsid w:val="00135074"/>
    <w:rsid w:val="001367EA"/>
    <w:rsid w:val="00136A38"/>
    <w:rsid w:val="001374DB"/>
    <w:rsid w:val="00137BAC"/>
    <w:rsid w:val="00140778"/>
    <w:rsid w:val="001407A6"/>
    <w:rsid w:val="0014137D"/>
    <w:rsid w:val="00141398"/>
    <w:rsid w:val="00143EA1"/>
    <w:rsid w:val="00144215"/>
    <w:rsid w:val="00145024"/>
    <w:rsid w:val="00145791"/>
    <w:rsid w:val="00145C4E"/>
    <w:rsid w:val="00145DF5"/>
    <w:rsid w:val="00147E8D"/>
    <w:rsid w:val="001500C2"/>
    <w:rsid w:val="00150A1D"/>
    <w:rsid w:val="00150C66"/>
    <w:rsid w:val="00152166"/>
    <w:rsid w:val="00152905"/>
    <w:rsid w:val="0015483C"/>
    <w:rsid w:val="00155340"/>
    <w:rsid w:val="00155649"/>
    <w:rsid w:val="001556E5"/>
    <w:rsid w:val="00155A58"/>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1FB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07FB"/>
    <w:rsid w:val="0019131A"/>
    <w:rsid w:val="00191A20"/>
    <w:rsid w:val="00191B24"/>
    <w:rsid w:val="00193CFE"/>
    <w:rsid w:val="00195794"/>
    <w:rsid w:val="0019602A"/>
    <w:rsid w:val="00196260"/>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556C"/>
    <w:rsid w:val="001C661D"/>
    <w:rsid w:val="001C7620"/>
    <w:rsid w:val="001D0B13"/>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E7B67"/>
    <w:rsid w:val="001F0342"/>
    <w:rsid w:val="001F172E"/>
    <w:rsid w:val="001F2B01"/>
    <w:rsid w:val="001F2F68"/>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14E"/>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60275"/>
    <w:rsid w:val="00263F8C"/>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DF2"/>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9765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7CAD"/>
    <w:rsid w:val="002D1A92"/>
    <w:rsid w:val="002D2057"/>
    <w:rsid w:val="002D2237"/>
    <w:rsid w:val="002D2C0F"/>
    <w:rsid w:val="002D6767"/>
    <w:rsid w:val="002D7000"/>
    <w:rsid w:val="002D71DD"/>
    <w:rsid w:val="002D7360"/>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3A90"/>
    <w:rsid w:val="002F4FE8"/>
    <w:rsid w:val="002F5571"/>
    <w:rsid w:val="002F5848"/>
    <w:rsid w:val="002F5BBD"/>
    <w:rsid w:val="002F7471"/>
    <w:rsid w:val="002F77EE"/>
    <w:rsid w:val="00300B29"/>
    <w:rsid w:val="00300B58"/>
    <w:rsid w:val="00301792"/>
    <w:rsid w:val="00301F93"/>
    <w:rsid w:val="003022DD"/>
    <w:rsid w:val="003026BB"/>
    <w:rsid w:val="00302815"/>
    <w:rsid w:val="0030382C"/>
    <w:rsid w:val="00303842"/>
    <w:rsid w:val="00303B70"/>
    <w:rsid w:val="003040A4"/>
    <w:rsid w:val="0030495B"/>
    <w:rsid w:val="00306A65"/>
    <w:rsid w:val="0030751A"/>
    <w:rsid w:val="0030790C"/>
    <w:rsid w:val="00311966"/>
    <w:rsid w:val="00311C9E"/>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836"/>
    <w:rsid w:val="00323E24"/>
    <w:rsid w:val="003257E9"/>
    <w:rsid w:val="00325B4C"/>
    <w:rsid w:val="00326BF5"/>
    <w:rsid w:val="0032751D"/>
    <w:rsid w:val="00327F71"/>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154"/>
    <w:rsid w:val="00360C1B"/>
    <w:rsid w:val="003636C1"/>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4E6C"/>
    <w:rsid w:val="00375463"/>
    <w:rsid w:val="003756FC"/>
    <w:rsid w:val="0037599D"/>
    <w:rsid w:val="00375F77"/>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51"/>
    <w:rsid w:val="00392868"/>
    <w:rsid w:val="0039291D"/>
    <w:rsid w:val="00393A70"/>
    <w:rsid w:val="003957C1"/>
    <w:rsid w:val="00395A6D"/>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4CBE"/>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26B"/>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37D2"/>
    <w:rsid w:val="004345B5"/>
    <w:rsid w:val="004351BA"/>
    <w:rsid w:val="00435270"/>
    <w:rsid w:val="004370EC"/>
    <w:rsid w:val="00442B0C"/>
    <w:rsid w:val="00442B29"/>
    <w:rsid w:val="00443EAE"/>
    <w:rsid w:val="00444DAF"/>
    <w:rsid w:val="00445355"/>
    <w:rsid w:val="00447492"/>
    <w:rsid w:val="004478F2"/>
    <w:rsid w:val="00447954"/>
    <w:rsid w:val="00447E37"/>
    <w:rsid w:val="00450FAD"/>
    <w:rsid w:val="00451788"/>
    <w:rsid w:val="004524A3"/>
    <w:rsid w:val="00452DD7"/>
    <w:rsid w:val="00452E42"/>
    <w:rsid w:val="00453682"/>
    <w:rsid w:val="004537D3"/>
    <w:rsid w:val="00454172"/>
    <w:rsid w:val="00455128"/>
    <w:rsid w:val="00455C13"/>
    <w:rsid w:val="00455C14"/>
    <w:rsid w:val="00455FE3"/>
    <w:rsid w:val="00457153"/>
    <w:rsid w:val="00457CD0"/>
    <w:rsid w:val="004606C3"/>
    <w:rsid w:val="00462A55"/>
    <w:rsid w:val="004630D5"/>
    <w:rsid w:val="00464F1D"/>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4E"/>
    <w:rsid w:val="00495385"/>
    <w:rsid w:val="0049691E"/>
    <w:rsid w:val="00497E39"/>
    <w:rsid w:val="004A0815"/>
    <w:rsid w:val="004A0863"/>
    <w:rsid w:val="004A12FF"/>
    <w:rsid w:val="004A2778"/>
    <w:rsid w:val="004A32C2"/>
    <w:rsid w:val="004A4E57"/>
    <w:rsid w:val="004A5714"/>
    <w:rsid w:val="004A5F7F"/>
    <w:rsid w:val="004A6F5D"/>
    <w:rsid w:val="004A7055"/>
    <w:rsid w:val="004A7184"/>
    <w:rsid w:val="004A7BAC"/>
    <w:rsid w:val="004A7E49"/>
    <w:rsid w:val="004B03EC"/>
    <w:rsid w:val="004B1078"/>
    <w:rsid w:val="004B1770"/>
    <w:rsid w:val="004B2372"/>
    <w:rsid w:val="004B2A7D"/>
    <w:rsid w:val="004B2C61"/>
    <w:rsid w:val="004B2D21"/>
    <w:rsid w:val="004B39AD"/>
    <w:rsid w:val="004B4425"/>
    <w:rsid w:val="004B76FC"/>
    <w:rsid w:val="004C0264"/>
    <w:rsid w:val="004C09D4"/>
    <w:rsid w:val="004C2691"/>
    <w:rsid w:val="004C3D49"/>
    <w:rsid w:val="004C4B39"/>
    <w:rsid w:val="004C53CB"/>
    <w:rsid w:val="004C60A0"/>
    <w:rsid w:val="004C6CE2"/>
    <w:rsid w:val="004C7F47"/>
    <w:rsid w:val="004D0AA7"/>
    <w:rsid w:val="004D2402"/>
    <w:rsid w:val="004D2EDC"/>
    <w:rsid w:val="004D3083"/>
    <w:rsid w:val="004D33BB"/>
    <w:rsid w:val="004D3846"/>
    <w:rsid w:val="004D3D88"/>
    <w:rsid w:val="004D3F56"/>
    <w:rsid w:val="004D4152"/>
    <w:rsid w:val="004D426A"/>
    <w:rsid w:val="004D49A1"/>
    <w:rsid w:val="004D5699"/>
    <w:rsid w:val="004D6354"/>
    <w:rsid w:val="004D72CC"/>
    <w:rsid w:val="004D7918"/>
    <w:rsid w:val="004E045D"/>
    <w:rsid w:val="004E0CF3"/>
    <w:rsid w:val="004E13D4"/>
    <w:rsid w:val="004E1AE2"/>
    <w:rsid w:val="004E246D"/>
    <w:rsid w:val="004E27E5"/>
    <w:rsid w:val="004E44DD"/>
    <w:rsid w:val="004E511E"/>
    <w:rsid w:val="004E5324"/>
    <w:rsid w:val="004E793B"/>
    <w:rsid w:val="004F0018"/>
    <w:rsid w:val="004F1F41"/>
    <w:rsid w:val="004F3FD8"/>
    <w:rsid w:val="004F3FE3"/>
    <w:rsid w:val="004F42C6"/>
    <w:rsid w:val="004F44B4"/>
    <w:rsid w:val="004F5860"/>
    <w:rsid w:val="004F5C26"/>
    <w:rsid w:val="004F5FF3"/>
    <w:rsid w:val="004F63C2"/>
    <w:rsid w:val="004F678C"/>
    <w:rsid w:val="004F6A90"/>
    <w:rsid w:val="004F7A42"/>
    <w:rsid w:val="004F7DA8"/>
    <w:rsid w:val="00500C0C"/>
    <w:rsid w:val="00500F05"/>
    <w:rsid w:val="005016C0"/>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1539"/>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4F1"/>
    <w:rsid w:val="00547838"/>
    <w:rsid w:val="005478F7"/>
    <w:rsid w:val="005507D5"/>
    <w:rsid w:val="00550C7D"/>
    <w:rsid w:val="00550FB9"/>
    <w:rsid w:val="00552808"/>
    <w:rsid w:val="00552886"/>
    <w:rsid w:val="00552C2D"/>
    <w:rsid w:val="0055368D"/>
    <w:rsid w:val="00553AA3"/>
    <w:rsid w:val="00553CEB"/>
    <w:rsid w:val="00553F38"/>
    <w:rsid w:val="00554039"/>
    <w:rsid w:val="00554B37"/>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5FFC"/>
    <w:rsid w:val="00576C5C"/>
    <w:rsid w:val="00577259"/>
    <w:rsid w:val="00577602"/>
    <w:rsid w:val="005779BE"/>
    <w:rsid w:val="00577B58"/>
    <w:rsid w:val="00583907"/>
    <w:rsid w:val="0058508B"/>
    <w:rsid w:val="005860E8"/>
    <w:rsid w:val="00586F91"/>
    <w:rsid w:val="00587024"/>
    <w:rsid w:val="00587925"/>
    <w:rsid w:val="00587A31"/>
    <w:rsid w:val="005907E9"/>
    <w:rsid w:val="00590EF2"/>
    <w:rsid w:val="00591C8C"/>
    <w:rsid w:val="00592A7F"/>
    <w:rsid w:val="00592F69"/>
    <w:rsid w:val="0059328D"/>
    <w:rsid w:val="00593AC4"/>
    <w:rsid w:val="005959FA"/>
    <w:rsid w:val="00597229"/>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077"/>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39D"/>
    <w:rsid w:val="0060471F"/>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4E05"/>
    <w:rsid w:val="006156F0"/>
    <w:rsid w:val="00615977"/>
    <w:rsid w:val="0061719B"/>
    <w:rsid w:val="006178B0"/>
    <w:rsid w:val="00620043"/>
    <w:rsid w:val="006201CA"/>
    <w:rsid w:val="00621706"/>
    <w:rsid w:val="006224D7"/>
    <w:rsid w:val="00622B1F"/>
    <w:rsid w:val="00622FC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438A"/>
    <w:rsid w:val="00635F27"/>
    <w:rsid w:val="00636818"/>
    <w:rsid w:val="0063742E"/>
    <w:rsid w:val="00640A09"/>
    <w:rsid w:val="0064178D"/>
    <w:rsid w:val="006423D6"/>
    <w:rsid w:val="006438E5"/>
    <w:rsid w:val="00643AB1"/>
    <w:rsid w:val="0064460F"/>
    <w:rsid w:val="00644B12"/>
    <w:rsid w:val="00644E28"/>
    <w:rsid w:val="00645338"/>
    <w:rsid w:val="00645EDB"/>
    <w:rsid w:val="0064777A"/>
    <w:rsid w:val="00650287"/>
    <w:rsid w:val="006508C2"/>
    <w:rsid w:val="00650995"/>
    <w:rsid w:val="00650999"/>
    <w:rsid w:val="006514A7"/>
    <w:rsid w:val="006518DE"/>
    <w:rsid w:val="006521D1"/>
    <w:rsid w:val="00653182"/>
    <w:rsid w:val="006559E8"/>
    <w:rsid w:val="006564D7"/>
    <w:rsid w:val="00657C36"/>
    <w:rsid w:val="00657EBE"/>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D23"/>
    <w:rsid w:val="00685FAC"/>
    <w:rsid w:val="006866E3"/>
    <w:rsid w:val="00686B45"/>
    <w:rsid w:val="006877F8"/>
    <w:rsid w:val="00687880"/>
    <w:rsid w:val="00690C31"/>
    <w:rsid w:val="00690C67"/>
    <w:rsid w:val="00692FDF"/>
    <w:rsid w:val="006933C7"/>
    <w:rsid w:val="006942D2"/>
    <w:rsid w:val="006943A9"/>
    <w:rsid w:val="00694EC4"/>
    <w:rsid w:val="00695D8B"/>
    <w:rsid w:val="006968A3"/>
    <w:rsid w:val="00696BA8"/>
    <w:rsid w:val="00697122"/>
    <w:rsid w:val="0069718C"/>
    <w:rsid w:val="00697208"/>
    <w:rsid w:val="0069775E"/>
    <w:rsid w:val="00697C2F"/>
    <w:rsid w:val="006A0202"/>
    <w:rsid w:val="006A087F"/>
    <w:rsid w:val="006A0CF2"/>
    <w:rsid w:val="006A14CB"/>
    <w:rsid w:val="006A1792"/>
    <w:rsid w:val="006A23FA"/>
    <w:rsid w:val="006A26BD"/>
    <w:rsid w:val="006A28E9"/>
    <w:rsid w:val="006A3078"/>
    <w:rsid w:val="006A4582"/>
    <w:rsid w:val="006A4AA8"/>
    <w:rsid w:val="006A5450"/>
    <w:rsid w:val="006A5A70"/>
    <w:rsid w:val="006A6142"/>
    <w:rsid w:val="006A65C5"/>
    <w:rsid w:val="006A660B"/>
    <w:rsid w:val="006A6959"/>
    <w:rsid w:val="006A745A"/>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2C67"/>
    <w:rsid w:val="006C32C9"/>
    <w:rsid w:val="006C3ECB"/>
    <w:rsid w:val="006C46AE"/>
    <w:rsid w:val="006C4724"/>
    <w:rsid w:val="006C49DE"/>
    <w:rsid w:val="006C5291"/>
    <w:rsid w:val="006C6B7F"/>
    <w:rsid w:val="006C6DD7"/>
    <w:rsid w:val="006C74E1"/>
    <w:rsid w:val="006C77C8"/>
    <w:rsid w:val="006C7C2B"/>
    <w:rsid w:val="006D0AFF"/>
    <w:rsid w:val="006D0DB6"/>
    <w:rsid w:val="006D1CE9"/>
    <w:rsid w:val="006D243A"/>
    <w:rsid w:val="006D4B42"/>
    <w:rsid w:val="006D57A5"/>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3EAA"/>
    <w:rsid w:val="006F4877"/>
    <w:rsid w:val="006F534E"/>
    <w:rsid w:val="006F57F2"/>
    <w:rsid w:val="006F69A4"/>
    <w:rsid w:val="006F7992"/>
    <w:rsid w:val="006F79EB"/>
    <w:rsid w:val="006F7B79"/>
    <w:rsid w:val="006F7BC9"/>
    <w:rsid w:val="0070035B"/>
    <w:rsid w:val="00700DE9"/>
    <w:rsid w:val="00701221"/>
    <w:rsid w:val="00701526"/>
    <w:rsid w:val="00701947"/>
    <w:rsid w:val="00701DA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31"/>
    <w:rsid w:val="00731841"/>
    <w:rsid w:val="00732E56"/>
    <w:rsid w:val="0073377D"/>
    <w:rsid w:val="007341C4"/>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C73"/>
    <w:rsid w:val="00752EDC"/>
    <w:rsid w:val="00753BAE"/>
    <w:rsid w:val="00753CD2"/>
    <w:rsid w:val="00754543"/>
    <w:rsid w:val="00754610"/>
    <w:rsid w:val="0075511A"/>
    <w:rsid w:val="00756005"/>
    <w:rsid w:val="00756909"/>
    <w:rsid w:val="007570DA"/>
    <w:rsid w:val="00760306"/>
    <w:rsid w:val="00760BDB"/>
    <w:rsid w:val="007620D4"/>
    <w:rsid w:val="007632C2"/>
    <w:rsid w:val="007654E9"/>
    <w:rsid w:val="007660B8"/>
    <w:rsid w:val="0076645A"/>
    <w:rsid w:val="0076678F"/>
    <w:rsid w:val="00766829"/>
    <w:rsid w:val="00766F13"/>
    <w:rsid w:val="00767040"/>
    <w:rsid w:val="0076788A"/>
    <w:rsid w:val="007679F3"/>
    <w:rsid w:val="00767AD6"/>
    <w:rsid w:val="00771B01"/>
    <w:rsid w:val="0077282B"/>
    <w:rsid w:val="00772C35"/>
    <w:rsid w:val="0077378D"/>
    <w:rsid w:val="00773BAF"/>
    <w:rsid w:val="0077426A"/>
    <w:rsid w:val="007749D9"/>
    <w:rsid w:val="00774D07"/>
    <w:rsid w:val="00775FB4"/>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4BB1"/>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474"/>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376C"/>
    <w:rsid w:val="007C5FC6"/>
    <w:rsid w:val="007C6A06"/>
    <w:rsid w:val="007D1219"/>
    <w:rsid w:val="007D1B05"/>
    <w:rsid w:val="007D287B"/>
    <w:rsid w:val="007D2B90"/>
    <w:rsid w:val="007D4653"/>
    <w:rsid w:val="007D4999"/>
    <w:rsid w:val="007D4AB2"/>
    <w:rsid w:val="007D5DE6"/>
    <w:rsid w:val="007D6464"/>
    <w:rsid w:val="007D66EB"/>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7E4"/>
    <w:rsid w:val="00800DDC"/>
    <w:rsid w:val="00802A8E"/>
    <w:rsid w:val="00802A98"/>
    <w:rsid w:val="00802B8F"/>
    <w:rsid w:val="00803678"/>
    <w:rsid w:val="008044A3"/>
    <w:rsid w:val="00804961"/>
    <w:rsid w:val="0080564F"/>
    <w:rsid w:val="0081094A"/>
    <w:rsid w:val="00810E02"/>
    <w:rsid w:val="0081120C"/>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1C04"/>
    <w:rsid w:val="0083278C"/>
    <w:rsid w:val="0083608C"/>
    <w:rsid w:val="00837280"/>
    <w:rsid w:val="00840224"/>
    <w:rsid w:val="00841406"/>
    <w:rsid w:val="0084167E"/>
    <w:rsid w:val="008427A3"/>
    <w:rsid w:val="00842EB8"/>
    <w:rsid w:val="00843BEF"/>
    <w:rsid w:val="00843D5D"/>
    <w:rsid w:val="00843F4B"/>
    <w:rsid w:val="00845B86"/>
    <w:rsid w:val="00846AEC"/>
    <w:rsid w:val="00846C0D"/>
    <w:rsid w:val="00846C5C"/>
    <w:rsid w:val="00846FB0"/>
    <w:rsid w:val="008470CF"/>
    <w:rsid w:val="00847812"/>
    <w:rsid w:val="0085074D"/>
    <w:rsid w:val="00850B14"/>
    <w:rsid w:val="00851A17"/>
    <w:rsid w:val="00851AE0"/>
    <w:rsid w:val="00852BD3"/>
    <w:rsid w:val="00853B33"/>
    <w:rsid w:val="008545E1"/>
    <w:rsid w:val="00854828"/>
    <w:rsid w:val="008558DD"/>
    <w:rsid w:val="008559D7"/>
    <w:rsid w:val="00856B86"/>
    <w:rsid w:val="00856DBB"/>
    <w:rsid w:val="00856EB7"/>
    <w:rsid w:val="008576CA"/>
    <w:rsid w:val="008607F1"/>
    <w:rsid w:val="0086084D"/>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E81"/>
    <w:rsid w:val="008B2FCD"/>
    <w:rsid w:val="008B381E"/>
    <w:rsid w:val="008B3C00"/>
    <w:rsid w:val="008B5036"/>
    <w:rsid w:val="008B5BA4"/>
    <w:rsid w:val="008B5FA1"/>
    <w:rsid w:val="008B7540"/>
    <w:rsid w:val="008B7C4B"/>
    <w:rsid w:val="008C050E"/>
    <w:rsid w:val="008C0C06"/>
    <w:rsid w:val="008C105F"/>
    <w:rsid w:val="008C116D"/>
    <w:rsid w:val="008C1296"/>
    <w:rsid w:val="008C1824"/>
    <w:rsid w:val="008C2ACC"/>
    <w:rsid w:val="008C2F31"/>
    <w:rsid w:val="008C3BAC"/>
    <w:rsid w:val="008C45D0"/>
    <w:rsid w:val="008C531D"/>
    <w:rsid w:val="008C5C9B"/>
    <w:rsid w:val="008C5CE0"/>
    <w:rsid w:val="008C6D34"/>
    <w:rsid w:val="008C789F"/>
    <w:rsid w:val="008D0FED"/>
    <w:rsid w:val="008D14B6"/>
    <w:rsid w:val="008D198B"/>
    <w:rsid w:val="008D50F1"/>
    <w:rsid w:val="008D5156"/>
    <w:rsid w:val="008D71B1"/>
    <w:rsid w:val="008D72AE"/>
    <w:rsid w:val="008D7698"/>
    <w:rsid w:val="008E00F5"/>
    <w:rsid w:val="008E02CE"/>
    <w:rsid w:val="008E2F3A"/>
    <w:rsid w:val="008E3336"/>
    <w:rsid w:val="008E3FEF"/>
    <w:rsid w:val="008E486B"/>
    <w:rsid w:val="008E514A"/>
    <w:rsid w:val="008E529E"/>
    <w:rsid w:val="008E55C4"/>
    <w:rsid w:val="008E5AD6"/>
    <w:rsid w:val="008E5B6B"/>
    <w:rsid w:val="008E5BE4"/>
    <w:rsid w:val="008E5C61"/>
    <w:rsid w:val="008E6762"/>
    <w:rsid w:val="008E68F4"/>
    <w:rsid w:val="008E6B47"/>
    <w:rsid w:val="008E736C"/>
    <w:rsid w:val="008E7A20"/>
    <w:rsid w:val="008E7BAF"/>
    <w:rsid w:val="008F02C3"/>
    <w:rsid w:val="008F0BC6"/>
    <w:rsid w:val="008F1908"/>
    <w:rsid w:val="008F2474"/>
    <w:rsid w:val="008F3CF8"/>
    <w:rsid w:val="008F4899"/>
    <w:rsid w:val="008F5720"/>
    <w:rsid w:val="008F614A"/>
    <w:rsid w:val="008F67F8"/>
    <w:rsid w:val="008F6F8C"/>
    <w:rsid w:val="008F74A5"/>
    <w:rsid w:val="008F7569"/>
    <w:rsid w:val="00900ADA"/>
    <w:rsid w:val="00903805"/>
    <w:rsid w:val="0090397E"/>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5F67"/>
    <w:rsid w:val="00916558"/>
    <w:rsid w:val="00916992"/>
    <w:rsid w:val="00916ADB"/>
    <w:rsid w:val="009173E0"/>
    <w:rsid w:val="00917885"/>
    <w:rsid w:val="009203B4"/>
    <w:rsid w:val="00921467"/>
    <w:rsid w:val="00921A2F"/>
    <w:rsid w:val="00921AEB"/>
    <w:rsid w:val="0092226B"/>
    <w:rsid w:val="00922A93"/>
    <w:rsid w:val="00922E75"/>
    <w:rsid w:val="0092608D"/>
    <w:rsid w:val="00926ACC"/>
    <w:rsid w:val="00927AE5"/>
    <w:rsid w:val="00931855"/>
    <w:rsid w:val="0093326D"/>
    <w:rsid w:val="009335F6"/>
    <w:rsid w:val="0093360D"/>
    <w:rsid w:val="009337BE"/>
    <w:rsid w:val="009346F4"/>
    <w:rsid w:val="009355F1"/>
    <w:rsid w:val="00935B46"/>
    <w:rsid w:val="00936A50"/>
    <w:rsid w:val="00936C81"/>
    <w:rsid w:val="0094068D"/>
    <w:rsid w:val="009411D4"/>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16C0"/>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2837"/>
    <w:rsid w:val="00983885"/>
    <w:rsid w:val="0098482A"/>
    <w:rsid w:val="00984BE2"/>
    <w:rsid w:val="009851F4"/>
    <w:rsid w:val="00985732"/>
    <w:rsid w:val="00985D08"/>
    <w:rsid w:val="00986DD8"/>
    <w:rsid w:val="009874A6"/>
    <w:rsid w:val="0099040E"/>
    <w:rsid w:val="0099065D"/>
    <w:rsid w:val="00990862"/>
    <w:rsid w:val="00990FC8"/>
    <w:rsid w:val="00991D90"/>
    <w:rsid w:val="009922DB"/>
    <w:rsid w:val="00992B4F"/>
    <w:rsid w:val="00992E9C"/>
    <w:rsid w:val="00993312"/>
    <w:rsid w:val="009936D3"/>
    <w:rsid w:val="00994093"/>
    <w:rsid w:val="00994837"/>
    <w:rsid w:val="00994FA4"/>
    <w:rsid w:val="00995428"/>
    <w:rsid w:val="00996ED6"/>
    <w:rsid w:val="00997CA9"/>
    <w:rsid w:val="009A007D"/>
    <w:rsid w:val="009A2588"/>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16C"/>
    <w:rsid w:val="009D2B68"/>
    <w:rsid w:val="009D2CC3"/>
    <w:rsid w:val="009D407E"/>
    <w:rsid w:val="009D4199"/>
    <w:rsid w:val="009D4A5D"/>
    <w:rsid w:val="009D5855"/>
    <w:rsid w:val="009D5F60"/>
    <w:rsid w:val="009D67CC"/>
    <w:rsid w:val="009E1823"/>
    <w:rsid w:val="009E20CD"/>
    <w:rsid w:val="009E2509"/>
    <w:rsid w:val="009E2A2A"/>
    <w:rsid w:val="009E2C48"/>
    <w:rsid w:val="009E2ED7"/>
    <w:rsid w:val="009E3BE0"/>
    <w:rsid w:val="009E3F84"/>
    <w:rsid w:val="009E4B40"/>
    <w:rsid w:val="009E4E84"/>
    <w:rsid w:val="009E4FB0"/>
    <w:rsid w:val="009E5806"/>
    <w:rsid w:val="009E6455"/>
    <w:rsid w:val="009E6696"/>
    <w:rsid w:val="009E7E6E"/>
    <w:rsid w:val="009F01A0"/>
    <w:rsid w:val="009F0F62"/>
    <w:rsid w:val="009F113A"/>
    <w:rsid w:val="009F11A5"/>
    <w:rsid w:val="009F14A9"/>
    <w:rsid w:val="009F221E"/>
    <w:rsid w:val="009F3B94"/>
    <w:rsid w:val="009F46A5"/>
    <w:rsid w:val="009F4C6B"/>
    <w:rsid w:val="009F59A1"/>
    <w:rsid w:val="009F6CD2"/>
    <w:rsid w:val="009F7043"/>
    <w:rsid w:val="00A00866"/>
    <w:rsid w:val="00A03620"/>
    <w:rsid w:val="00A04AE4"/>
    <w:rsid w:val="00A055EC"/>
    <w:rsid w:val="00A05678"/>
    <w:rsid w:val="00A103F7"/>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54F"/>
    <w:rsid w:val="00A32655"/>
    <w:rsid w:val="00A32B4A"/>
    <w:rsid w:val="00A32CBE"/>
    <w:rsid w:val="00A3472E"/>
    <w:rsid w:val="00A35219"/>
    <w:rsid w:val="00A35AFF"/>
    <w:rsid w:val="00A369E4"/>
    <w:rsid w:val="00A37572"/>
    <w:rsid w:val="00A37AB7"/>
    <w:rsid w:val="00A40081"/>
    <w:rsid w:val="00A4011B"/>
    <w:rsid w:val="00A40C01"/>
    <w:rsid w:val="00A40E98"/>
    <w:rsid w:val="00A41184"/>
    <w:rsid w:val="00A41BE3"/>
    <w:rsid w:val="00A41CA3"/>
    <w:rsid w:val="00A41E2D"/>
    <w:rsid w:val="00A429B0"/>
    <w:rsid w:val="00A4367E"/>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D74"/>
    <w:rsid w:val="00A60EA9"/>
    <w:rsid w:val="00A61070"/>
    <w:rsid w:val="00A620C5"/>
    <w:rsid w:val="00A638CA"/>
    <w:rsid w:val="00A63BB4"/>
    <w:rsid w:val="00A6446D"/>
    <w:rsid w:val="00A64CC5"/>
    <w:rsid w:val="00A65670"/>
    <w:rsid w:val="00A65AB3"/>
    <w:rsid w:val="00A65CED"/>
    <w:rsid w:val="00A6642F"/>
    <w:rsid w:val="00A665B0"/>
    <w:rsid w:val="00A669F6"/>
    <w:rsid w:val="00A6747D"/>
    <w:rsid w:val="00A6795E"/>
    <w:rsid w:val="00A67E0B"/>
    <w:rsid w:val="00A702D7"/>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1F8"/>
    <w:rsid w:val="00A866D9"/>
    <w:rsid w:val="00A876B2"/>
    <w:rsid w:val="00A9084D"/>
    <w:rsid w:val="00A90D69"/>
    <w:rsid w:val="00A90DFC"/>
    <w:rsid w:val="00A92563"/>
    <w:rsid w:val="00A9290F"/>
    <w:rsid w:val="00A93924"/>
    <w:rsid w:val="00A947C0"/>
    <w:rsid w:val="00A94A4E"/>
    <w:rsid w:val="00A94A62"/>
    <w:rsid w:val="00A94EE3"/>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8BB"/>
    <w:rsid w:val="00AB0B13"/>
    <w:rsid w:val="00AB246C"/>
    <w:rsid w:val="00AB2927"/>
    <w:rsid w:val="00AB3E5E"/>
    <w:rsid w:val="00AB4389"/>
    <w:rsid w:val="00AB49C9"/>
    <w:rsid w:val="00AB4CFF"/>
    <w:rsid w:val="00AB4E8D"/>
    <w:rsid w:val="00AB5A44"/>
    <w:rsid w:val="00AB61C2"/>
    <w:rsid w:val="00AB736B"/>
    <w:rsid w:val="00AC10FB"/>
    <w:rsid w:val="00AC1F55"/>
    <w:rsid w:val="00AC39D8"/>
    <w:rsid w:val="00AC3ADE"/>
    <w:rsid w:val="00AC46E4"/>
    <w:rsid w:val="00AC4E5A"/>
    <w:rsid w:val="00AC5769"/>
    <w:rsid w:val="00AC59ED"/>
    <w:rsid w:val="00AC5C31"/>
    <w:rsid w:val="00AC6177"/>
    <w:rsid w:val="00AC6CD8"/>
    <w:rsid w:val="00AC702B"/>
    <w:rsid w:val="00AC71C7"/>
    <w:rsid w:val="00AC7C37"/>
    <w:rsid w:val="00AC7DB3"/>
    <w:rsid w:val="00AD0082"/>
    <w:rsid w:val="00AD03D2"/>
    <w:rsid w:val="00AD03D8"/>
    <w:rsid w:val="00AD1EDD"/>
    <w:rsid w:val="00AD27CA"/>
    <w:rsid w:val="00AD4F3B"/>
    <w:rsid w:val="00AD5A64"/>
    <w:rsid w:val="00AD65B4"/>
    <w:rsid w:val="00AE16AB"/>
    <w:rsid w:val="00AE1D78"/>
    <w:rsid w:val="00AE1DCA"/>
    <w:rsid w:val="00AE2C22"/>
    <w:rsid w:val="00AE32AA"/>
    <w:rsid w:val="00AE3CC0"/>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553E"/>
    <w:rsid w:val="00B161C6"/>
    <w:rsid w:val="00B16DDB"/>
    <w:rsid w:val="00B20608"/>
    <w:rsid w:val="00B209AA"/>
    <w:rsid w:val="00B21802"/>
    <w:rsid w:val="00B2291C"/>
    <w:rsid w:val="00B24B68"/>
    <w:rsid w:val="00B24C42"/>
    <w:rsid w:val="00B24EFB"/>
    <w:rsid w:val="00B25308"/>
    <w:rsid w:val="00B2574B"/>
    <w:rsid w:val="00B3116A"/>
    <w:rsid w:val="00B32402"/>
    <w:rsid w:val="00B325CD"/>
    <w:rsid w:val="00B334AE"/>
    <w:rsid w:val="00B334B7"/>
    <w:rsid w:val="00B352E8"/>
    <w:rsid w:val="00B3710C"/>
    <w:rsid w:val="00B37C18"/>
    <w:rsid w:val="00B404AD"/>
    <w:rsid w:val="00B40709"/>
    <w:rsid w:val="00B407E6"/>
    <w:rsid w:val="00B421C1"/>
    <w:rsid w:val="00B4270C"/>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64"/>
    <w:rsid w:val="00B56DC4"/>
    <w:rsid w:val="00B57961"/>
    <w:rsid w:val="00B6057F"/>
    <w:rsid w:val="00B62C5B"/>
    <w:rsid w:val="00B63A47"/>
    <w:rsid w:val="00B63E1A"/>
    <w:rsid w:val="00B6403D"/>
    <w:rsid w:val="00B64642"/>
    <w:rsid w:val="00B64AB3"/>
    <w:rsid w:val="00B65115"/>
    <w:rsid w:val="00B65828"/>
    <w:rsid w:val="00B66705"/>
    <w:rsid w:val="00B670BF"/>
    <w:rsid w:val="00B6711F"/>
    <w:rsid w:val="00B70241"/>
    <w:rsid w:val="00B71776"/>
    <w:rsid w:val="00B71EE9"/>
    <w:rsid w:val="00B7279D"/>
    <w:rsid w:val="00B7349A"/>
    <w:rsid w:val="00B738E7"/>
    <w:rsid w:val="00B7555C"/>
    <w:rsid w:val="00B75D46"/>
    <w:rsid w:val="00B75FFE"/>
    <w:rsid w:val="00B80027"/>
    <w:rsid w:val="00B80D38"/>
    <w:rsid w:val="00B80D7C"/>
    <w:rsid w:val="00B817FF"/>
    <w:rsid w:val="00B8180D"/>
    <w:rsid w:val="00B82ECC"/>
    <w:rsid w:val="00B85796"/>
    <w:rsid w:val="00B86DD6"/>
    <w:rsid w:val="00B8762A"/>
    <w:rsid w:val="00B90A24"/>
    <w:rsid w:val="00B90D98"/>
    <w:rsid w:val="00B914E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1E30"/>
    <w:rsid w:val="00BB2141"/>
    <w:rsid w:val="00BB23B3"/>
    <w:rsid w:val="00BB25F3"/>
    <w:rsid w:val="00BB3B79"/>
    <w:rsid w:val="00BB3DAE"/>
    <w:rsid w:val="00BB47A8"/>
    <w:rsid w:val="00BB520A"/>
    <w:rsid w:val="00BB56D0"/>
    <w:rsid w:val="00BB606A"/>
    <w:rsid w:val="00BB63EF"/>
    <w:rsid w:val="00BB6E15"/>
    <w:rsid w:val="00BB6FAA"/>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564"/>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6BE"/>
    <w:rsid w:val="00BF6983"/>
    <w:rsid w:val="00BF74DF"/>
    <w:rsid w:val="00BF7698"/>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3994"/>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218"/>
    <w:rsid w:val="00C524BA"/>
    <w:rsid w:val="00C524D2"/>
    <w:rsid w:val="00C5296F"/>
    <w:rsid w:val="00C530F1"/>
    <w:rsid w:val="00C533B8"/>
    <w:rsid w:val="00C53CAD"/>
    <w:rsid w:val="00C54017"/>
    <w:rsid w:val="00C54C88"/>
    <w:rsid w:val="00C55BE3"/>
    <w:rsid w:val="00C56E42"/>
    <w:rsid w:val="00C570B8"/>
    <w:rsid w:val="00C57390"/>
    <w:rsid w:val="00C60E79"/>
    <w:rsid w:val="00C619AB"/>
    <w:rsid w:val="00C62248"/>
    <w:rsid w:val="00C622DE"/>
    <w:rsid w:val="00C626E0"/>
    <w:rsid w:val="00C64A72"/>
    <w:rsid w:val="00C65EA7"/>
    <w:rsid w:val="00C665FF"/>
    <w:rsid w:val="00C667D6"/>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97D90"/>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5BD1"/>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1D5C"/>
    <w:rsid w:val="00D02463"/>
    <w:rsid w:val="00D02DC2"/>
    <w:rsid w:val="00D03054"/>
    <w:rsid w:val="00D04093"/>
    <w:rsid w:val="00D046E0"/>
    <w:rsid w:val="00D05212"/>
    <w:rsid w:val="00D056E9"/>
    <w:rsid w:val="00D05844"/>
    <w:rsid w:val="00D05D6B"/>
    <w:rsid w:val="00D05F99"/>
    <w:rsid w:val="00D06201"/>
    <w:rsid w:val="00D067DE"/>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669"/>
    <w:rsid w:val="00D23EDD"/>
    <w:rsid w:val="00D245D3"/>
    <w:rsid w:val="00D2477B"/>
    <w:rsid w:val="00D25375"/>
    <w:rsid w:val="00D2615B"/>
    <w:rsid w:val="00D31C45"/>
    <w:rsid w:val="00D3281A"/>
    <w:rsid w:val="00D33E43"/>
    <w:rsid w:val="00D349E9"/>
    <w:rsid w:val="00D34A55"/>
    <w:rsid w:val="00D351D7"/>
    <w:rsid w:val="00D3530B"/>
    <w:rsid w:val="00D37467"/>
    <w:rsid w:val="00D37CCD"/>
    <w:rsid w:val="00D40ED1"/>
    <w:rsid w:val="00D4199B"/>
    <w:rsid w:val="00D41DD1"/>
    <w:rsid w:val="00D43600"/>
    <w:rsid w:val="00D43C41"/>
    <w:rsid w:val="00D4526B"/>
    <w:rsid w:val="00D452FA"/>
    <w:rsid w:val="00D45EA2"/>
    <w:rsid w:val="00D462F4"/>
    <w:rsid w:val="00D463AF"/>
    <w:rsid w:val="00D46CD4"/>
    <w:rsid w:val="00D47162"/>
    <w:rsid w:val="00D4768D"/>
    <w:rsid w:val="00D5003D"/>
    <w:rsid w:val="00D50D86"/>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11EE"/>
    <w:rsid w:val="00D8259E"/>
    <w:rsid w:val="00D82D42"/>
    <w:rsid w:val="00D82D4D"/>
    <w:rsid w:val="00D85E1A"/>
    <w:rsid w:val="00D86174"/>
    <w:rsid w:val="00D86579"/>
    <w:rsid w:val="00D87995"/>
    <w:rsid w:val="00D87B00"/>
    <w:rsid w:val="00D87BC0"/>
    <w:rsid w:val="00D9047B"/>
    <w:rsid w:val="00D907FF"/>
    <w:rsid w:val="00D90B06"/>
    <w:rsid w:val="00D90CB8"/>
    <w:rsid w:val="00D91B61"/>
    <w:rsid w:val="00D9251E"/>
    <w:rsid w:val="00D939C2"/>
    <w:rsid w:val="00D95030"/>
    <w:rsid w:val="00D955BD"/>
    <w:rsid w:val="00D96996"/>
    <w:rsid w:val="00D969A4"/>
    <w:rsid w:val="00D96E59"/>
    <w:rsid w:val="00D975BF"/>
    <w:rsid w:val="00D97F15"/>
    <w:rsid w:val="00DA05DB"/>
    <w:rsid w:val="00DA08BD"/>
    <w:rsid w:val="00DA1B73"/>
    <w:rsid w:val="00DA4FD2"/>
    <w:rsid w:val="00DA6002"/>
    <w:rsid w:val="00DA6468"/>
    <w:rsid w:val="00DA6C69"/>
    <w:rsid w:val="00DA7B2A"/>
    <w:rsid w:val="00DB17F9"/>
    <w:rsid w:val="00DB1FB9"/>
    <w:rsid w:val="00DB300E"/>
    <w:rsid w:val="00DB3FB2"/>
    <w:rsid w:val="00DB47D5"/>
    <w:rsid w:val="00DB5172"/>
    <w:rsid w:val="00DB681B"/>
    <w:rsid w:val="00DB6BFF"/>
    <w:rsid w:val="00DC1500"/>
    <w:rsid w:val="00DC154B"/>
    <w:rsid w:val="00DC18AC"/>
    <w:rsid w:val="00DC1A4F"/>
    <w:rsid w:val="00DC2085"/>
    <w:rsid w:val="00DC217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277E"/>
    <w:rsid w:val="00E143F7"/>
    <w:rsid w:val="00E14A93"/>
    <w:rsid w:val="00E15D67"/>
    <w:rsid w:val="00E173A8"/>
    <w:rsid w:val="00E17CED"/>
    <w:rsid w:val="00E20064"/>
    <w:rsid w:val="00E20FD7"/>
    <w:rsid w:val="00E21532"/>
    <w:rsid w:val="00E21615"/>
    <w:rsid w:val="00E21639"/>
    <w:rsid w:val="00E21ABE"/>
    <w:rsid w:val="00E2281D"/>
    <w:rsid w:val="00E2293B"/>
    <w:rsid w:val="00E23CF0"/>
    <w:rsid w:val="00E23E72"/>
    <w:rsid w:val="00E23F9F"/>
    <w:rsid w:val="00E246A2"/>
    <w:rsid w:val="00E24D24"/>
    <w:rsid w:val="00E25AE7"/>
    <w:rsid w:val="00E25B73"/>
    <w:rsid w:val="00E26667"/>
    <w:rsid w:val="00E27803"/>
    <w:rsid w:val="00E302D2"/>
    <w:rsid w:val="00E30834"/>
    <w:rsid w:val="00E31409"/>
    <w:rsid w:val="00E32403"/>
    <w:rsid w:val="00E330F9"/>
    <w:rsid w:val="00E3588A"/>
    <w:rsid w:val="00E370E9"/>
    <w:rsid w:val="00E3716B"/>
    <w:rsid w:val="00E3778B"/>
    <w:rsid w:val="00E37DAF"/>
    <w:rsid w:val="00E406EC"/>
    <w:rsid w:val="00E41E0A"/>
    <w:rsid w:val="00E424B2"/>
    <w:rsid w:val="00E425AD"/>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488F"/>
    <w:rsid w:val="00E74EAB"/>
    <w:rsid w:val="00E75C80"/>
    <w:rsid w:val="00E77484"/>
    <w:rsid w:val="00E805AB"/>
    <w:rsid w:val="00E80BD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1D3"/>
    <w:rsid w:val="00EA2C39"/>
    <w:rsid w:val="00EA4976"/>
    <w:rsid w:val="00EA52E1"/>
    <w:rsid w:val="00EA58F7"/>
    <w:rsid w:val="00EA62BC"/>
    <w:rsid w:val="00EB0164"/>
    <w:rsid w:val="00EB0E38"/>
    <w:rsid w:val="00EB1467"/>
    <w:rsid w:val="00EB1A71"/>
    <w:rsid w:val="00EB1DF5"/>
    <w:rsid w:val="00EB1F02"/>
    <w:rsid w:val="00EB2007"/>
    <w:rsid w:val="00EB2BD4"/>
    <w:rsid w:val="00EB374A"/>
    <w:rsid w:val="00EB3E95"/>
    <w:rsid w:val="00EB5E83"/>
    <w:rsid w:val="00EB6A27"/>
    <w:rsid w:val="00EB79B3"/>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37CC"/>
    <w:rsid w:val="00ED41CA"/>
    <w:rsid w:val="00ED472D"/>
    <w:rsid w:val="00ED54A7"/>
    <w:rsid w:val="00ED5945"/>
    <w:rsid w:val="00ED65F4"/>
    <w:rsid w:val="00ED6C9C"/>
    <w:rsid w:val="00ED7F51"/>
    <w:rsid w:val="00EE1252"/>
    <w:rsid w:val="00EE1960"/>
    <w:rsid w:val="00EE21C8"/>
    <w:rsid w:val="00EE2FC1"/>
    <w:rsid w:val="00EE533A"/>
    <w:rsid w:val="00EE59C2"/>
    <w:rsid w:val="00EE5DA6"/>
    <w:rsid w:val="00EE60EB"/>
    <w:rsid w:val="00EE7E43"/>
    <w:rsid w:val="00EF1243"/>
    <w:rsid w:val="00EF18C3"/>
    <w:rsid w:val="00EF3EDA"/>
    <w:rsid w:val="00EF5346"/>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0B9B"/>
    <w:rsid w:val="00F218CB"/>
    <w:rsid w:val="00F227C1"/>
    <w:rsid w:val="00F234EE"/>
    <w:rsid w:val="00F2445F"/>
    <w:rsid w:val="00F25A33"/>
    <w:rsid w:val="00F25BE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030"/>
    <w:rsid w:val="00F60A38"/>
    <w:rsid w:val="00F61A22"/>
    <w:rsid w:val="00F61C2D"/>
    <w:rsid w:val="00F62D8A"/>
    <w:rsid w:val="00F633CD"/>
    <w:rsid w:val="00F63C70"/>
    <w:rsid w:val="00F63CC0"/>
    <w:rsid w:val="00F65052"/>
    <w:rsid w:val="00F669E3"/>
    <w:rsid w:val="00F66F2E"/>
    <w:rsid w:val="00F676A3"/>
    <w:rsid w:val="00F67CEC"/>
    <w:rsid w:val="00F70FA9"/>
    <w:rsid w:val="00F71DA6"/>
    <w:rsid w:val="00F721D7"/>
    <w:rsid w:val="00F735F6"/>
    <w:rsid w:val="00F74416"/>
    <w:rsid w:val="00F75DD4"/>
    <w:rsid w:val="00F776E4"/>
    <w:rsid w:val="00F801C0"/>
    <w:rsid w:val="00F805D6"/>
    <w:rsid w:val="00F80E7C"/>
    <w:rsid w:val="00F81728"/>
    <w:rsid w:val="00F818B4"/>
    <w:rsid w:val="00F81F83"/>
    <w:rsid w:val="00F8362F"/>
    <w:rsid w:val="00F85025"/>
    <w:rsid w:val="00F868E4"/>
    <w:rsid w:val="00F905C3"/>
    <w:rsid w:val="00F916AB"/>
    <w:rsid w:val="00F92616"/>
    <w:rsid w:val="00F92F77"/>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30"/>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D7EC2"/>
    <w:rsid w:val="00FE00F6"/>
    <w:rsid w:val="00FE418D"/>
    <w:rsid w:val="00FE42AF"/>
    <w:rsid w:val="00FE5531"/>
    <w:rsid w:val="00FE58F2"/>
    <w:rsid w:val="00FE692E"/>
    <w:rsid w:val="00FF0E85"/>
    <w:rsid w:val="00FF160D"/>
    <w:rsid w:val="00FF19AB"/>
    <w:rsid w:val="00FF1E49"/>
    <w:rsid w:val="00FF2F22"/>
    <w:rsid w:val="00FF3A2F"/>
    <w:rsid w:val="00FF3EB7"/>
    <w:rsid w:val="00FF3F6C"/>
    <w:rsid w:val="00FF40E8"/>
    <w:rsid w:val="00FF492A"/>
    <w:rsid w:val="00FF6E38"/>
    <w:rsid w:val="00FF7591"/>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qFormat/>
    <w:rsid w:val="00C96E0B"/>
    <w:pPr>
      <w:keepNext/>
      <w:keepLines/>
      <w:tabs>
        <w:tab w:val="left" w:pos="142"/>
      </w:tabs>
      <w:outlineLvl w:val="1"/>
    </w:pPr>
    <w:rPr>
      <w:rFonts w:eastAsia="Times New Roman"/>
      <w:b/>
      <w:szCs w:val="26"/>
    </w:rPr>
  </w:style>
  <w:style w:type="paragraph" w:styleId="3a">
    <w:name w:val="heading 3"/>
    <w:basedOn w:val="a6"/>
    <w:next w:val="a6"/>
    <w:link w:val="3b"/>
    <w:qFormat/>
    <w:rsid w:val="003C0A5F"/>
    <w:pPr>
      <w:keepNext/>
      <w:keepLines/>
      <w:outlineLvl w:val="2"/>
    </w:pPr>
    <w:rPr>
      <w:b/>
      <w:szCs w:val="28"/>
    </w:rPr>
  </w:style>
  <w:style w:type="paragraph" w:styleId="4a">
    <w:name w:val="heading 4"/>
    <w:basedOn w:val="a6"/>
    <w:next w:val="a6"/>
    <w:link w:val="4b"/>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rsid w:val="003C0A5F"/>
    <w:rPr>
      <w:rFonts w:ascii="Times New Roman" w:hAnsi="Times New Roman" w:cs="Times New Roman"/>
      <w:b/>
      <w:sz w:val="28"/>
      <w:szCs w:val="28"/>
    </w:rPr>
  </w:style>
  <w:style w:type="character" w:customStyle="1" w:styleId="4b">
    <w:name w:val="Заголовок 4 Знак"/>
    <w:link w:val="4a"/>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F25BE3"/>
    <w:pPr>
      <w:tabs>
        <w:tab w:val="right" w:leader="dot" w:pos="9628"/>
      </w:tabs>
      <w:spacing w:after="100"/>
      <w:ind w:left="851" w:firstLine="0"/>
    </w:pPr>
    <w:rPr>
      <w:noProof/>
      <w:sz w:val="24"/>
      <w:szCs w:val="24"/>
    </w:r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style>
  <w:style w:type="character" w:customStyle="1" w:styleId="aff0">
    <w:name w:val="Подперечень Знак"/>
    <w:link w:val="a5"/>
    <w:rsid w:val="00914163"/>
    <w:rPr>
      <w:rFonts w:ascii="Times New Roman" w:hAnsi="Times New Roman"/>
      <w:sz w:val="28"/>
      <w:u w:color="000000"/>
      <w:bdr w:val="nil"/>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7"/>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8"/>
      </w:numPr>
    </w:pPr>
  </w:style>
  <w:style w:type="numbering" w:customStyle="1" w:styleId="2">
    <w:name w:val="Імпортований стиль 2"/>
    <w:rsid w:val="00D518DF"/>
    <w:pPr>
      <w:numPr>
        <w:numId w:val="19"/>
      </w:numPr>
    </w:pPr>
  </w:style>
  <w:style w:type="numbering" w:customStyle="1" w:styleId="33">
    <w:name w:val="Імпортований стиль 3"/>
    <w:rsid w:val="00D518DF"/>
    <w:pPr>
      <w:numPr>
        <w:numId w:val="20"/>
      </w:numPr>
    </w:pPr>
  </w:style>
  <w:style w:type="numbering" w:customStyle="1" w:styleId="4">
    <w:name w:val="Імпортований стиль 4"/>
    <w:rsid w:val="00D518DF"/>
    <w:pPr>
      <w:numPr>
        <w:numId w:val="21"/>
      </w:numPr>
    </w:pPr>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
    <w:name w:val="Імпортований стиль 15"/>
    <w:rsid w:val="00D518DF"/>
    <w:pPr>
      <w:numPr>
        <w:numId w:val="33"/>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5"/>
      </w:numPr>
    </w:pPr>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0">
    <w:name w:val="Імпортований стиль 20"/>
    <w:rsid w:val="00D518DF"/>
    <w:pPr>
      <w:numPr>
        <w:numId w:val="38"/>
      </w:numPr>
    </w:pPr>
  </w:style>
  <w:style w:type="numbering" w:customStyle="1" w:styleId="21">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0">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iPriority w:val="99"/>
    <w:unhideWhenUsed/>
    <w:rsid w:val="00D518DF"/>
    <w:rPr>
      <w:rFonts w:ascii="Tahoma" w:hAnsi="Tahoma"/>
      <w:sz w:val="16"/>
      <w:szCs w:val="16"/>
    </w:rPr>
  </w:style>
  <w:style w:type="character" w:customStyle="1" w:styleId="afff3">
    <w:name w:val="Схема документа Знак"/>
    <w:link w:val="afff2"/>
    <w:uiPriority w:val="99"/>
    <w:rsid w:val="00D518DF"/>
    <w:rPr>
      <w:rFonts w:ascii="Tahoma" w:hAnsi="Tahoma" w:cs="Tahoma"/>
      <w:sz w:val="16"/>
      <w:szCs w:val="16"/>
    </w:rPr>
  </w:style>
  <w:style w:type="character" w:customStyle="1" w:styleId="6b">
    <w:name w:val="Заголовок 6 Знак"/>
    <w:link w:val="6a"/>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qFormat/>
    <w:rsid w:val="000B13DA"/>
    <w:pPr>
      <w:spacing w:after="200" w:line="276" w:lineRule="auto"/>
    </w:pPr>
    <w:rPr>
      <w:rFonts w:cs="Calibri"/>
      <w:color w:val="000000"/>
      <w:sz w:val="22"/>
      <w:szCs w:val="22"/>
    </w:rPr>
  </w:style>
  <w:style w:type="paragraph" w:styleId="afff4">
    <w:name w:val="Title"/>
    <w:basedOn w:val="a6"/>
    <w:next w:val="a6"/>
    <w:link w:val="afff5"/>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09"/>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d"/>
    <w:uiPriority w:val="99"/>
    <w:qFormat/>
    <w:rsid w:val="00A31DC0"/>
    <w:pPr>
      <w:numPr>
        <w:numId w:val="115"/>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0"/>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numbering" w:customStyle="1" w:styleId="253">
    <w:name w:val="Нет списка25"/>
    <w:next w:val="a9"/>
    <w:semiHidden/>
    <w:rsid w:val="00851A17"/>
  </w:style>
  <w:style w:type="character" w:customStyle="1" w:styleId="articleseperator">
    <w:name w:val="article_seperator"/>
    <w:basedOn w:val="a7"/>
    <w:rsid w:val="00851A17"/>
  </w:style>
  <w:style w:type="table" w:customStyle="1" w:styleId="480">
    <w:name w:val="Сетка таблицы48"/>
    <w:basedOn w:val="a8"/>
    <w:next w:val="aff2"/>
    <w:rsid w:val="00851A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qFormat/>
    <w:rsid w:val="00851A17"/>
    <w:rPr>
      <w:rFonts w:ascii="Times New Roman" w:eastAsia="Times New Roman" w:hAnsi="Times New Roman"/>
      <w:sz w:val="24"/>
      <w:szCs w:val="24"/>
    </w:rPr>
  </w:style>
  <w:style w:type="paragraph" w:styleId="afffff2">
    <w:name w:val="List Paragraph"/>
    <w:basedOn w:val="a6"/>
    <w:uiPriority w:val="34"/>
    <w:qFormat/>
    <w:rsid w:val="00F633CD"/>
    <w:pPr>
      <w:suppressAutoHyphens w:val="0"/>
      <w:ind w:left="720"/>
      <w:contextualSpacing/>
    </w:pPr>
  </w:style>
  <w:style w:type="paragraph" w:customStyle="1" w:styleId="FR1">
    <w:name w:val="FR1"/>
    <w:semiHidden/>
    <w:rsid w:val="00F633CD"/>
    <w:pPr>
      <w:widowControl w:val="0"/>
      <w:autoSpaceDE w:val="0"/>
      <w:autoSpaceDN w:val="0"/>
      <w:adjustRightInd w:val="0"/>
      <w:spacing w:line="259" w:lineRule="auto"/>
      <w:ind w:left="1560" w:right="2600"/>
      <w:jc w:val="center"/>
    </w:pPr>
    <w:rPr>
      <w:rFonts w:ascii="Times New Roman" w:eastAsia="Times New Roman" w:hAnsi="Times New Roman"/>
      <w:b/>
      <w:bCs/>
      <w:i/>
      <w:iCs/>
      <w:sz w:val="28"/>
      <w:szCs w:val="28"/>
    </w:rPr>
  </w:style>
  <w:style w:type="paragraph" w:customStyle="1" w:styleId="Zag3">
    <w:name w:val="Zag_3"/>
    <w:basedOn w:val="a6"/>
    <w:uiPriority w:val="99"/>
    <w:rsid w:val="00E7488F"/>
    <w:pPr>
      <w:widowControl w:val="0"/>
      <w:suppressAutoHyphens w:val="0"/>
      <w:autoSpaceDE w:val="0"/>
      <w:autoSpaceDN w:val="0"/>
      <w:adjustRightInd w:val="0"/>
      <w:spacing w:after="68" w:line="282" w:lineRule="exact"/>
      <w:ind w:firstLine="0"/>
      <w:jc w:val="center"/>
    </w:pPr>
    <w:rPr>
      <w:rFonts w:eastAsia="Times New Roman"/>
      <w:i/>
      <w:iCs/>
      <w:color w:val="000000"/>
      <w:sz w:val="24"/>
      <w:szCs w:val="24"/>
      <w:lang w:val="en-US" w:eastAsia="ru-RU"/>
    </w:rPr>
  </w:style>
  <w:style w:type="paragraph" w:customStyle="1" w:styleId="Style6">
    <w:name w:val="Style6"/>
    <w:basedOn w:val="a6"/>
    <w:rsid w:val="00A41184"/>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 w:type="paragraph" w:customStyle="1" w:styleId="314">
    <w:name w:val="Основной текст 31"/>
    <w:basedOn w:val="a6"/>
    <w:rsid w:val="00A41184"/>
    <w:pPr>
      <w:suppressAutoHyphens w:val="0"/>
      <w:autoSpaceDE w:val="0"/>
      <w:spacing w:line="240" w:lineRule="auto"/>
      <w:ind w:firstLine="0"/>
      <w:jc w:val="left"/>
    </w:pPr>
    <w:rPr>
      <w:rFonts w:eastAsia="Times New Roman" w:cs="Calibri"/>
      <w:b/>
      <w:bCs/>
      <w:i/>
      <w:iCs/>
      <w:szCs w:val="28"/>
      <w:lang w:eastAsia="ar-SA"/>
    </w:rPr>
  </w:style>
  <w:style w:type="character" w:customStyle="1" w:styleId="WW8Num2z0">
    <w:name w:val="WW8Num2z0"/>
    <w:rsid w:val="00EA21D3"/>
    <w:rPr>
      <w:rFonts w:ascii="Symbol" w:hAnsi="Symbol"/>
    </w:rPr>
  </w:style>
  <w:style w:type="paragraph" w:customStyle="1" w:styleId="2ff3">
    <w:name w:val="стиль2"/>
    <w:basedOn w:val="a6"/>
    <w:rsid w:val="00EA21D3"/>
    <w:pPr>
      <w:suppressAutoHyphens w:val="0"/>
      <w:spacing w:before="100" w:beforeAutospacing="1" w:after="100" w:afterAutospacing="1" w:line="240" w:lineRule="auto"/>
      <w:ind w:firstLine="0"/>
      <w:jc w:val="left"/>
    </w:pPr>
    <w:rPr>
      <w:rFonts w:ascii="Tahoma" w:hAnsi="Tahoma" w:cs="Tahoma"/>
      <w:sz w:val="20"/>
      <w:szCs w:val="20"/>
      <w:lang w:eastAsia="ru-RU"/>
    </w:rPr>
  </w:style>
  <w:style w:type="paragraph" w:customStyle="1" w:styleId="c24">
    <w:name w:val="c24"/>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
    <w:name w:val="c3"/>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5c19">
    <w:name w:val="c25 c19"/>
    <w:basedOn w:val="a7"/>
    <w:rsid w:val="00EA21D3"/>
  </w:style>
  <w:style w:type="character" w:customStyle="1" w:styleId="c8">
    <w:name w:val="c8"/>
    <w:basedOn w:val="a7"/>
    <w:rsid w:val="00EA21D3"/>
  </w:style>
  <w:style w:type="paragraph" w:customStyle="1" w:styleId="c14c60">
    <w:name w:val="c14 c60"/>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95">
    <w:name w:val="c14 c9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35c95">
    <w:name w:val="c14 c35 c9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95c35">
    <w:name w:val="c14 c95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15c35">
    <w:name w:val="c14 c15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5">
    <w:name w:val="c25"/>
    <w:basedOn w:val="a7"/>
    <w:rsid w:val="00EA21D3"/>
  </w:style>
  <w:style w:type="paragraph" w:customStyle="1" w:styleId="c14c37c35">
    <w:name w:val="c14 c37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37c15c35">
    <w:name w:val="c14 c37 c15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c15">
    <w:name w:val="c3 c1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8c27">
    <w:name w:val="c8 c27"/>
    <w:basedOn w:val="a7"/>
    <w:rsid w:val="00EA21D3"/>
  </w:style>
  <w:style w:type="paragraph" w:customStyle="1" w:styleId="c14c35">
    <w:name w:val="c14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
    <w:name w:val="c14"/>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8c17">
    <w:name w:val="c8 c17"/>
    <w:basedOn w:val="a7"/>
    <w:rsid w:val="00EA21D3"/>
  </w:style>
  <w:style w:type="character" w:customStyle="1" w:styleId="c8c19">
    <w:name w:val="c8 c19"/>
    <w:basedOn w:val="a7"/>
    <w:rsid w:val="00EA21D3"/>
  </w:style>
  <w:style w:type="paragraph" w:customStyle="1" w:styleId="c82c87">
    <w:name w:val="c82 c8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47">
    <w:name w:val="c14 c4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4c35">
    <w:name w:val="c4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15">
    <w:name w:val="c14 c1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c97">
    <w:name w:val="c3 c9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51">
    <w:name w:val="c14 c51"/>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8c19c17c67">
    <w:name w:val="c8 c19 c17 c67"/>
    <w:basedOn w:val="a7"/>
    <w:rsid w:val="00EA21D3"/>
  </w:style>
  <w:style w:type="character" w:customStyle="1" w:styleId="c8c67c19c17">
    <w:name w:val="c8 c67 c19 c17"/>
    <w:basedOn w:val="a7"/>
    <w:rsid w:val="00EA21D3"/>
  </w:style>
  <w:style w:type="paragraph" w:customStyle="1" w:styleId="c14c85">
    <w:name w:val="c14 c8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80">
    <w:name w:val="c14 c80"/>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85c88">
    <w:name w:val="c14 c85 c8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6c40c42">
    <w:name w:val="c56 c40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5c17">
    <w:name w:val="c25 c17"/>
    <w:basedOn w:val="a7"/>
    <w:rsid w:val="00EA21D3"/>
  </w:style>
  <w:style w:type="paragraph" w:customStyle="1" w:styleId="c3c40">
    <w:name w:val="c3 c40"/>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8c40c42">
    <w:name w:val="c38 c40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4">
    <w:name w:val="c4"/>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c37">
    <w:name w:val="c3 c3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8c42">
    <w:name w:val="c38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8">
    <w:name w:val="c3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40c15c35c82">
    <w:name w:val="c53 c40 c15 c35 c8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45">
    <w:name w:val="c45"/>
    <w:basedOn w:val="a7"/>
    <w:rsid w:val="00EA21D3"/>
  </w:style>
  <w:style w:type="paragraph" w:customStyle="1" w:styleId="c38c42c98">
    <w:name w:val="c38 c42 c9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35c37">
    <w:name w:val="c14 c35 c3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82">
    <w:name w:val="c53 c8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42">
    <w:name w:val="c53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35">
    <w:name w:val="c53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
    <w:name w:val="c53"/>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7">
    <w:name w:val="c5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0">
    <w:name w:val="c0"/>
    <w:basedOn w:val="a7"/>
    <w:rsid w:val="00EA21D3"/>
  </w:style>
  <w:style w:type="paragraph" w:customStyle="1" w:styleId="c87c82c18">
    <w:name w:val="c87 c82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6">
    <w:name w:val="c26"/>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15c24">
    <w:name w:val="c14 c15 c24"/>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8c52">
    <w:name w:val="c8 c52"/>
    <w:basedOn w:val="a7"/>
    <w:rsid w:val="00EA21D3"/>
  </w:style>
  <w:style w:type="character" w:customStyle="1" w:styleId="c8c73">
    <w:name w:val="c8 c73"/>
    <w:basedOn w:val="a7"/>
    <w:rsid w:val="00EA21D3"/>
  </w:style>
  <w:style w:type="character" w:customStyle="1" w:styleId="c8c61c67">
    <w:name w:val="c8 c61 c67"/>
    <w:basedOn w:val="a7"/>
    <w:rsid w:val="00EA21D3"/>
  </w:style>
  <w:style w:type="character" w:customStyle="1" w:styleId="c8c91c67">
    <w:name w:val="c8 c91 c67"/>
    <w:basedOn w:val="a7"/>
    <w:rsid w:val="00EA21D3"/>
  </w:style>
  <w:style w:type="character" w:customStyle="1" w:styleId="c8c67c91">
    <w:name w:val="c8 c67 c91"/>
    <w:basedOn w:val="a7"/>
    <w:rsid w:val="00EA21D3"/>
  </w:style>
  <w:style w:type="character" w:customStyle="1" w:styleId="c8c61">
    <w:name w:val="c8 c61"/>
    <w:basedOn w:val="a7"/>
    <w:rsid w:val="00EA21D3"/>
  </w:style>
  <w:style w:type="paragraph" w:customStyle="1" w:styleId="c4c42">
    <w:name w:val="c4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5c42c58">
    <w:name w:val="c15 c42 c5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8c15c42">
    <w:name w:val="c58 c15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8c42">
    <w:name w:val="c58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7c25">
    <w:name w:val="c17 c25"/>
    <w:basedOn w:val="a7"/>
    <w:rsid w:val="00EA21D3"/>
  </w:style>
  <w:style w:type="paragraph" w:customStyle="1" w:styleId="c10">
    <w:name w:val="c10"/>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18">
    <w:name w:val="c14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7c18">
    <w:name w:val="c57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4c18">
    <w:name w:val="c4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7c40">
    <w:name w:val="c7 c40"/>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c15c18">
    <w:name w:val="c14 c15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02">
    <w:name w:val="c102"/>
    <w:basedOn w:val="a7"/>
    <w:rsid w:val="00EA21D3"/>
  </w:style>
  <w:style w:type="paragraph" w:customStyle="1" w:styleId="c13">
    <w:name w:val="c13"/>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8c18">
    <w:name w:val="c38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7">
    <w:name w:val="c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8c15c18">
    <w:name w:val="c38 c15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6c18">
    <w:name w:val="c56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8c38">
    <w:name w:val="c18 c3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0c15">
    <w:name w:val="c10 c1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82c42">
    <w:name w:val="c53 c82 c4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2c18">
    <w:name w:val="c32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6c15c18">
    <w:name w:val="c56 c15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8c32">
    <w:name w:val="c18 c32"/>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5c18c57">
    <w:name w:val="c15 c18 c57"/>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69c35">
    <w:name w:val="c69 c35"/>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69c18">
    <w:name w:val="c69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3c18">
    <w:name w:val="c53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5c69">
    <w:name w:val="c35 c69"/>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2c15c18">
    <w:name w:val="c32 c15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57c15c18">
    <w:name w:val="c57 c15 c18"/>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9">
    <w:name w:val="c9"/>
    <w:basedOn w:val="a6"/>
    <w:rsid w:val="00EA21D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rsid w:val="00EA21D3"/>
  </w:style>
  <w:style w:type="paragraph" w:customStyle="1" w:styleId="afffff3">
    <w:name w:val="Знак"/>
    <w:basedOn w:val="a6"/>
    <w:rsid w:val="00323836"/>
    <w:pPr>
      <w:suppressAutoHyphens w:val="0"/>
      <w:spacing w:after="160" w:line="240" w:lineRule="exact"/>
      <w:ind w:firstLine="0"/>
      <w:jc w:val="left"/>
    </w:pPr>
    <w:rPr>
      <w:rFonts w:ascii="Verdana" w:eastAsia="Times New Roman" w:hAnsi="Verdana"/>
      <w:sz w:val="20"/>
      <w:szCs w:val="20"/>
      <w:lang w:val="en-US"/>
    </w:rPr>
  </w:style>
  <w:style w:type="paragraph" w:customStyle="1" w:styleId="c31">
    <w:name w:val="c31"/>
    <w:basedOn w:val="a6"/>
    <w:rsid w:val="00323836"/>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7">
    <w:name w:val="c27"/>
    <w:basedOn w:val="a7"/>
    <w:rsid w:val="00323836"/>
  </w:style>
  <w:style w:type="paragraph" w:customStyle="1" w:styleId="c56">
    <w:name w:val="c56"/>
    <w:basedOn w:val="a6"/>
    <w:rsid w:val="00323836"/>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33">
    <w:name w:val="c33"/>
    <w:basedOn w:val="a7"/>
    <w:rsid w:val="00323836"/>
  </w:style>
  <w:style w:type="paragraph" w:customStyle="1" w:styleId="c19">
    <w:name w:val="c19"/>
    <w:basedOn w:val="a6"/>
    <w:rsid w:val="00323836"/>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2ff4">
    <w:name w:val="Стиль списка 2"/>
    <w:basedOn w:val="a6"/>
    <w:autoRedefine/>
    <w:rsid w:val="00323836"/>
    <w:pPr>
      <w:tabs>
        <w:tab w:val="num" w:pos="927"/>
      </w:tabs>
      <w:suppressAutoHyphens w:val="0"/>
      <w:spacing w:line="240" w:lineRule="auto"/>
      <w:ind w:left="907" w:hanging="340"/>
    </w:pPr>
    <w:rPr>
      <w:rFonts w:eastAsia="Times New Roman"/>
      <w:sz w:val="24"/>
      <w:szCs w:val="20"/>
      <w:lang w:eastAsia="ru-RU"/>
    </w:rPr>
  </w:style>
  <w:style w:type="character" w:customStyle="1" w:styleId="-">
    <w:name w:val="Интернет-ссылка"/>
    <w:rsid w:val="00323836"/>
    <w:rPr>
      <w:color w:val="000080"/>
      <w:u w:val="single"/>
    </w:rPr>
  </w:style>
  <w:style w:type="character" w:customStyle="1" w:styleId="ListLabel1">
    <w:name w:val="ListLabel 1"/>
    <w:rsid w:val="00323836"/>
    <w:rPr>
      <w:rFonts w:cs="Courier New"/>
    </w:rPr>
  </w:style>
  <w:style w:type="character" w:customStyle="1" w:styleId="ListLabel2">
    <w:name w:val="ListLabel 2"/>
    <w:rsid w:val="00323836"/>
    <w:rPr>
      <w:sz w:val="20"/>
    </w:rPr>
  </w:style>
  <w:style w:type="character" w:customStyle="1" w:styleId="ListLabel3">
    <w:name w:val="ListLabel 3"/>
    <w:rsid w:val="00323836"/>
    <w:rPr>
      <w:rFonts w:cs="Symbol"/>
      <w:sz w:val="24"/>
      <w:szCs w:val="24"/>
    </w:rPr>
  </w:style>
  <w:style w:type="character" w:customStyle="1" w:styleId="ListLabel4">
    <w:name w:val="ListLabel 4"/>
    <w:rsid w:val="00323836"/>
    <w:rPr>
      <w:rFonts w:cs="Symbol"/>
    </w:rPr>
  </w:style>
  <w:style w:type="character" w:customStyle="1" w:styleId="ListLabel5">
    <w:name w:val="ListLabel 5"/>
    <w:rsid w:val="00323836"/>
    <w:rPr>
      <w:rFonts w:cs="Wingdings"/>
    </w:rPr>
  </w:style>
  <w:style w:type="character" w:customStyle="1" w:styleId="ListLabel6">
    <w:name w:val="ListLabel 6"/>
    <w:rsid w:val="00323836"/>
    <w:rPr>
      <w:rFonts w:cs="Times New Roman"/>
    </w:rPr>
  </w:style>
  <w:style w:type="character" w:customStyle="1" w:styleId="ListLabel7">
    <w:name w:val="ListLabel 7"/>
    <w:rsid w:val="00323836"/>
    <w:rPr>
      <w:rFonts w:cs="Times New Roman"/>
      <w:b w:val="0"/>
      <w:i w:val="0"/>
      <w:color w:val="00000A"/>
    </w:rPr>
  </w:style>
  <w:style w:type="paragraph" w:styleId="1ff4">
    <w:name w:val="index 1"/>
    <w:basedOn w:val="a6"/>
    <w:next w:val="a6"/>
    <w:autoRedefine/>
    <w:uiPriority w:val="99"/>
    <w:semiHidden/>
    <w:unhideWhenUsed/>
    <w:rsid w:val="00323836"/>
    <w:pPr>
      <w:suppressAutoHyphens w:val="0"/>
      <w:spacing w:line="240" w:lineRule="auto"/>
      <w:ind w:left="240" w:hanging="240"/>
      <w:jc w:val="left"/>
    </w:pPr>
    <w:rPr>
      <w:rFonts w:eastAsia="Times New Roman"/>
      <w:sz w:val="24"/>
      <w:szCs w:val="24"/>
      <w:lang w:eastAsia="ru-RU"/>
    </w:rPr>
  </w:style>
  <w:style w:type="paragraph" w:styleId="afffff4">
    <w:name w:val="index heading"/>
    <w:basedOn w:val="a6"/>
    <w:rsid w:val="00323836"/>
    <w:pPr>
      <w:suppressLineNumbers/>
      <w:spacing w:after="200" w:line="276" w:lineRule="auto"/>
      <w:ind w:firstLine="0"/>
      <w:jc w:val="left"/>
    </w:pPr>
    <w:rPr>
      <w:rFonts w:ascii="Calibri" w:hAnsi="Calibri" w:cs="Mangal"/>
      <w:sz w:val="22"/>
      <w:lang w:eastAsia="zh-CN"/>
    </w:rPr>
  </w:style>
  <w:style w:type="paragraph" w:customStyle="1" w:styleId="1ff5">
    <w:name w:val="Обычный (веб)1"/>
    <w:basedOn w:val="a6"/>
    <w:rsid w:val="00323836"/>
    <w:pPr>
      <w:spacing w:before="280" w:after="280" w:line="276" w:lineRule="auto"/>
      <w:ind w:firstLine="0"/>
      <w:jc w:val="left"/>
    </w:pPr>
    <w:rPr>
      <w:rFonts w:ascii="Calibri" w:hAnsi="Calibri" w:cs="Calibri"/>
      <w:sz w:val="22"/>
      <w:lang w:eastAsia="zh-CN"/>
    </w:rPr>
  </w:style>
  <w:style w:type="paragraph" w:customStyle="1" w:styleId="1ff6">
    <w:name w:val="Знак1"/>
    <w:basedOn w:val="a6"/>
    <w:rsid w:val="00831C04"/>
    <w:pPr>
      <w:suppressAutoHyphens w:val="0"/>
      <w:spacing w:after="160" w:line="240" w:lineRule="exact"/>
      <w:ind w:firstLine="0"/>
      <w:jc w:val="left"/>
    </w:pPr>
    <w:rPr>
      <w:rFonts w:ascii="Verdana" w:eastAsia="Times New Roman" w:hAnsi="Verdana"/>
      <w:sz w:val="20"/>
      <w:szCs w:val="20"/>
      <w:lang w:val="en-US"/>
    </w:rPr>
  </w:style>
  <w:style w:type="paragraph" w:styleId="afffff5">
    <w:name w:val="TOC Heading"/>
    <w:basedOn w:val="1a"/>
    <w:next w:val="a6"/>
    <w:uiPriority w:val="39"/>
    <w:unhideWhenUsed/>
    <w:qFormat/>
    <w:rsid w:val="004B2A7D"/>
    <w:pPr>
      <w:tabs>
        <w:tab w:val="clear" w:pos="142"/>
      </w:tabs>
      <w:suppressAutoHyphens w:val="0"/>
      <w:spacing w:before="480" w:line="276" w:lineRule="auto"/>
      <w:outlineLvl w:val="9"/>
    </w:pPr>
    <w:rPr>
      <w:rFonts w:ascii="Cambria" w:hAnsi="Cambria"/>
      <w:bCs/>
      <w:caps w:val="0"/>
      <w:color w:val="365F91"/>
      <w:szCs w:val="28"/>
    </w:rPr>
  </w:style>
  <w:style w:type="character" w:customStyle="1" w:styleId="FontStyle23">
    <w:name w:val="Font Style23"/>
    <w:basedOn w:val="a7"/>
    <w:uiPriority w:val="99"/>
    <w:rsid w:val="0030790C"/>
    <w:rPr>
      <w:rFonts w:ascii="Times New Roman" w:hAnsi="Times New Roman" w:cs="Times New Roman"/>
      <w:sz w:val="18"/>
      <w:szCs w:val="18"/>
    </w:rPr>
  </w:style>
  <w:style w:type="character" w:customStyle="1" w:styleId="FontStyle22">
    <w:name w:val="Font Style22"/>
    <w:basedOn w:val="a7"/>
    <w:uiPriority w:val="99"/>
    <w:rsid w:val="0030790C"/>
    <w:rPr>
      <w:rFonts w:ascii="Times New Roman" w:hAnsi="Times New Roman" w:cs="Times New Roman"/>
      <w:b/>
      <w:bCs/>
      <w:sz w:val="18"/>
      <w:szCs w:val="18"/>
    </w:rPr>
  </w:style>
  <w:style w:type="paragraph" w:customStyle="1" w:styleId="Style3">
    <w:name w:val="Style3"/>
    <w:basedOn w:val="a6"/>
    <w:uiPriority w:val="99"/>
    <w:rsid w:val="0030790C"/>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fiz.1september.ru/2008/14/02.ht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footer" Target="footer1.xml"/><Relationship Id="rId19" Type="http://schemas.openxmlformats.org/officeDocument/2006/relationships/hyperlink" Target="consultantplus://offline/ref=7ABCF3F04028D109116B2191643291783C10185B30D08A7337CB4C146C34072F1419DDA662D0F9K8o9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DC979-6E5A-4A9C-999B-08D2AD23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705</Pages>
  <Words>141324</Words>
  <Characters>805547</Characters>
  <Application>Microsoft Office Word</Application>
  <DocSecurity>0</DocSecurity>
  <Lines>6712</Lines>
  <Paragraphs>1889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944982</CharactersWithSpaces>
  <SharedDoc>false</SharedDoc>
  <HLinks>
    <vt:vector size="522" baseType="variant">
      <vt:variant>
        <vt:i4>1048582</vt:i4>
      </vt:variant>
      <vt:variant>
        <vt:i4>537</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534</vt:i4>
      </vt:variant>
      <vt:variant>
        <vt:i4>0</vt:i4>
      </vt:variant>
      <vt:variant>
        <vt:i4>5</vt:i4>
      </vt:variant>
      <vt:variant>
        <vt:lpwstr>http://www.consultant.ru/document/cons_doc_LAW_99661/?dst=100004</vt:lpwstr>
      </vt:variant>
      <vt:variant>
        <vt:lpwstr/>
      </vt:variant>
      <vt:variant>
        <vt:i4>1114163</vt:i4>
      </vt:variant>
      <vt:variant>
        <vt:i4>476</vt:i4>
      </vt:variant>
      <vt:variant>
        <vt:i4>0</vt:i4>
      </vt:variant>
      <vt:variant>
        <vt:i4>5</vt:i4>
      </vt:variant>
      <vt:variant>
        <vt:lpwstr/>
      </vt:variant>
      <vt:variant>
        <vt:lpwstr>_Toc453968226</vt:lpwstr>
      </vt:variant>
      <vt:variant>
        <vt:i4>1114163</vt:i4>
      </vt:variant>
      <vt:variant>
        <vt:i4>470</vt:i4>
      </vt:variant>
      <vt:variant>
        <vt:i4>0</vt:i4>
      </vt:variant>
      <vt:variant>
        <vt:i4>5</vt:i4>
      </vt:variant>
      <vt:variant>
        <vt:lpwstr/>
      </vt:variant>
      <vt:variant>
        <vt:lpwstr>_Toc453968225</vt:lpwstr>
      </vt:variant>
      <vt:variant>
        <vt:i4>1114163</vt:i4>
      </vt:variant>
      <vt:variant>
        <vt:i4>464</vt:i4>
      </vt:variant>
      <vt:variant>
        <vt:i4>0</vt:i4>
      </vt:variant>
      <vt:variant>
        <vt:i4>5</vt:i4>
      </vt:variant>
      <vt:variant>
        <vt:lpwstr/>
      </vt:variant>
      <vt:variant>
        <vt:lpwstr>_Toc453968224</vt:lpwstr>
      </vt:variant>
      <vt:variant>
        <vt:i4>1114163</vt:i4>
      </vt:variant>
      <vt:variant>
        <vt:i4>458</vt:i4>
      </vt:variant>
      <vt:variant>
        <vt:i4>0</vt:i4>
      </vt:variant>
      <vt:variant>
        <vt:i4>5</vt:i4>
      </vt:variant>
      <vt:variant>
        <vt:lpwstr/>
      </vt:variant>
      <vt:variant>
        <vt:lpwstr>_Toc453968223</vt:lpwstr>
      </vt:variant>
      <vt:variant>
        <vt:i4>1114163</vt:i4>
      </vt:variant>
      <vt:variant>
        <vt:i4>452</vt:i4>
      </vt:variant>
      <vt:variant>
        <vt:i4>0</vt:i4>
      </vt:variant>
      <vt:variant>
        <vt:i4>5</vt:i4>
      </vt:variant>
      <vt:variant>
        <vt:lpwstr/>
      </vt:variant>
      <vt:variant>
        <vt:lpwstr>_Toc453968222</vt:lpwstr>
      </vt:variant>
      <vt:variant>
        <vt:i4>1114163</vt:i4>
      </vt:variant>
      <vt:variant>
        <vt:i4>446</vt:i4>
      </vt:variant>
      <vt:variant>
        <vt:i4>0</vt:i4>
      </vt:variant>
      <vt:variant>
        <vt:i4>5</vt:i4>
      </vt:variant>
      <vt:variant>
        <vt:lpwstr/>
      </vt:variant>
      <vt:variant>
        <vt:lpwstr>_Toc453968221</vt:lpwstr>
      </vt:variant>
      <vt:variant>
        <vt:i4>1114163</vt:i4>
      </vt:variant>
      <vt:variant>
        <vt:i4>440</vt:i4>
      </vt:variant>
      <vt:variant>
        <vt:i4>0</vt:i4>
      </vt:variant>
      <vt:variant>
        <vt:i4>5</vt:i4>
      </vt:variant>
      <vt:variant>
        <vt:lpwstr/>
      </vt:variant>
      <vt:variant>
        <vt:lpwstr>_Toc453968220</vt:lpwstr>
      </vt:variant>
      <vt:variant>
        <vt:i4>1179699</vt:i4>
      </vt:variant>
      <vt:variant>
        <vt:i4>434</vt:i4>
      </vt:variant>
      <vt:variant>
        <vt:i4>0</vt:i4>
      </vt:variant>
      <vt:variant>
        <vt:i4>5</vt:i4>
      </vt:variant>
      <vt:variant>
        <vt:lpwstr/>
      </vt:variant>
      <vt:variant>
        <vt:lpwstr>_Toc453968219</vt:lpwstr>
      </vt:variant>
      <vt:variant>
        <vt:i4>1179699</vt:i4>
      </vt:variant>
      <vt:variant>
        <vt:i4>428</vt:i4>
      </vt:variant>
      <vt:variant>
        <vt:i4>0</vt:i4>
      </vt:variant>
      <vt:variant>
        <vt:i4>5</vt:i4>
      </vt:variant>
      <vt:variant>
        <vt:lpwstr/>
      </vt:variant>
      <vt:variant>
        <vt:lpwstr>_Toc453968218</vt:lpwstr>
      </vt:variant>
      <vt:variant>
        <vt:i4>1179699</vt:i4>
      </vt:variant>
      <vt:variant>
        <vt:i4>422</vt:i4>
      </vt:variant>
      <vt:variant>
        <vt:i4>0</vt:i4>
      </vt:variant>
      <vt:variant>
        <vt:i4>5</vt:i4>
      </vt:variant>
      <vt:variant>
        <vt:lpwstr/>
      </vt:variant>
      <vt:variant>
        <vt:lpwstr>_Toc453968217</vt:lpwstr>
      </vt:variant>
      <vt:variant>
        <vt:i4>1179699</vt:i4>
      </vt:variant>
      <vt:variant>
        <vt:i4>416</vt:i4>
      </vt:variant>
      <vt:variant>
        <vt:i4>0</vt:i4>
      </vt:variant>
      <vt:variant>
        <vt:i4>5</vt:i4>
      </vt:variant>
      <vt:variant>
        <vt:lpwstr/>
      </vt:variant>
      <vt:variant>
        <vt:lpwstr>_Toc453968216</vt:lpwstr>
      </vt:variant>
      <vt:variant>
        <vt:i4>1179699</vt:i4>
      </vt:variant>
      <vt:variant>
        <vt:i4>410</vt:i4>
      </vt:variant>
      <vt:variant>
        <vt:i4>0</vt:i4>
      </vt:variant>
      <vt:variant>
        <vt:i4>5</vt:i4>
      </vt:variant>
      <vt:variant>
        <vt:lpwstr/>
      </vt:variant>
      <vt:variant>
        <vt:lpwstr>_Toc453968215</vt:lpwstr>
      </vt:variant>
      <vt:variant>
        <vt:i4>1179699</vt:i4>
      </vt:variant>
      <vt:variant>
        <vt:i4>404</vt:i4>
      </vt:variant>
      <vt:variant>
        <vt:i4>0</vt:i4>
      </vt:variant>
      <vt:variant>
        <vt:i4>5</vt:i4>
      </vt:variant>
      <vt:variant>
        <vt:lpwstr/>
      </vt:variant>
      <vt:variant>
        <vt:lpwstr>_Toc453968214</vt:lpwstr>
      </vt:variant>
      <vt:variant>
        <vt:i4>1179699</vt:i4>
      </vt:variant>
      <vt:variant>
        <vt:i4>398</vt:i4>
      </vt:variant>
      <vt:variant>
        <vt:i4>0</vt:i4>
      </vt:variant>
      <vt:variant>
        <vt:i4>5</vt:i4>
      </vt:variant>
      <vt:variant>
        <vt:lpwstr/>
      </vt:variant>
      <vt:variant>
        <vt:lpwstr>_Toc453968213</vt:lpwstr>
      </vt:variant>
      <vt:variant>
        <vt:i4>1179699</vt:i4>
      </vt:variant>
      <vt:variant>
        <vt:i4>392</vt:i4>
      </vt:variant>
      <vt:variant>
        <vt:i4>0</vt:i4>
      </vt:variant>
      <vt:variant>
        <vt:i4>5</vt:i4>
      </vt:variant>
      <vt:variant>
        <vt:lpwstr/>
      </vt:variant>
      <vt:variant>
        <vt:lpwstr>_Toc453968212</vt:lpwstr>
      </vt:variant>
      <vt:variant>
        <vt:i4>1179699</vt:i4>
      </vt:variant>
      <vt:variant>
        <vt:i4>386</vt:i4>
      </vt:variant>
      <vt:variant>
        <vt:i4>0</vt:i4>
      </vt:variant>
      <vt:variant>
        <vt:i4>5</vt:i4>
      </vt:variant>
      <vt:variant>
        <vt:lpwstr/>
      </vt:variant>
      <vt:variant>
        <vt:lpwstr>_Toc453968211</vt:lpwstr>
      </vt:variant>
      <vt:variant>
        <vt:i4>1179699</vt:i4>
      </vt:variant>
      <vt:variant>
        <vt:i4>380</vt:i4>
      </vt:variant>
      <vt:variant>
        <vt:i4>0</vt:i4>
      </vt:variant>
      <vt:variant>
        <vt:i4>5</vt:i4>
      </vt:variant>
      <vt:variant>
        <vt:lpwstr/>
      </vt:variant>
      <vt:variant>
        <vt:lpwstr>_Toc453968210</vt:lpwstr>
      </vt:variant>
      <vt:variant>
        <vt:i4>1245235</vt:i4>
      </vt:variant>
      <vt:variant>
        <vt:i4>374</vt:i4>
      </vt:variant>
      <vt:variant>
        <vt:i4>0</vt:i4>
      </vt:variant>
      <vt:variant>
        <vt:i4>5</vt:i4>
      </vt:variant>
      <vt:variant>
        <vt:lpwstr/>
      </vt:variant>
      <vt:variant>
        <vt:lpwstr>_Toc453968209</vt:lpwstr>
      </vt:variant>
      <vt:variant>
        <vt:i4>1245235</vt:i4>
      </vt:variant>
      <vt:variant>
        <vt:i4>368</vt:i4>
      </vt:variant>
      <vt:variant>
        <vt:i4>0</vt:i4>
      </vt:variant>
      <vt:variant>
        <vt:i4>5</vt:i4>
      </vt:variant>
      <vt:variant>
        <vt:lpwstr/>
      </vt:variant>
      <vt:variant>
        <vt:lpwstr>_Toc453968208</vt:lpwstr>
      </vt:variant>
      <vt:variant>
        <vt:i4>1245235</vt:i4>
      </vt:variant>
      <vt:variant>
        <vt:i4>365</vt:i4>
      </vt:variant>
      <vt:variant>
        <vt:i4>0</vt:i4>
      </vt:variant>
      <vt:variant>
        <vt:i4>5</vt:i4>
      </vt:variant>
      <vt:variant>
        <vt:lpwstr/>
      </vt:variant>
      <vt:variant>
        <vt:lpwstr>_Toc453968207</vt:lpwstr>
      </vt:variant>
      <vt:variant>
        <vt:i4>1245235</vt:i4>
      </vt:variant>
      <vt:variant>
        <vt:i4>362</vt:i4>
      </vt:variant>
      <vt:variant>
        <vt:i4>0</vt:i4>
      </vt:variant>
      <vt:variant>
        <vt:i4>5</vt:i4>
      </vt:variant>
      <vt:variant>
        <vt:lpwstr/>
      </vt:variant>
      <vt:variant>
        <vt:lpwstr>_Toc453968206</vt:lpwstr>
      </vt:variant>
      <vt:variant>
        <vt:i4>1245235</vt:i4>
      </vt:variant>
      <vt:variant>
        <vt:i4>359</vt:i4>
      </vt:variant>
      <vt:variant>
        <vt:i4>0</vt:i4>
      </vt:variant>
      <vt:variant>
        <vt:i4>5</vt:i4>
      </vt:variant>
      <vt:variant>
        <vt:lpwstr/>
      </vt:variant>
      <vt:variant>
        <vt:lpwstr>_Toc453968205</vt:lpwstr>
      </vt:variant>
      <vt:variant>
        <vt:i4>1245235</vt:i4>
      </vt:variant>
      <vt:variant>
        <vt:i4>356</vt:i4>
      </vt:variant>
      <vt:variant>
        <vt:i4>0</vt:i4>
      </vt:variant>
      <vt:variant>
        <vt:i4>5</vt:i4>
      </vt:variant>
      <vt:variant>
        <vt:lpwstr/>
      </vt:variant>
      <vt:variant>
        <vt:lpwstr>_Toc453968204</vt:lpwstr>
      </vt:variant>
      <vt:variant>
        <vt:i4>1245235</vt:i4>
      </vt:variant>
      <vt:variant>
        <vt:i4>353</vt:i4>
      </vt:variant>
      <vt:variant>
        <vt:i4>0</vt:i4>
      </vt:variant>
      <vt:variant>
        <vt:i4>5</vt:i4>
      </vt:variant>
      <vt:variant>
        <vt:lpwstr/>
      </vt:variant>
      <vt:variant>
        <vt:lpwstr>_Toc453968203</vt:lpwstr>
      </vt:variant>
      <vt:variant>
        <vt:i4>1245235</vt:i4>
      </vt:variant>
      <vt:variant>
        <vt:i4>350</vt:i4>
      </vt:variant>
      <vt:variant>
        <vt:i4>0</vt:i4>
      </vt:variant>
      <vt:variant>
        <vt:i4>5</vt:i4>
      </vt:variant>
      <vt:variant>
        <vt:lpwstr/>
      </vt:variant>
      <vt:variant>
        <vt:lpwstr>_Toc453968202</vt:lpwstr>
      </vt:variant>
      <vt:variant>
        <vt:i4>1245235</vt:i4>
      </vt:variant>
      <vt:variant>
        <vt:i4>347</vt:i4>
      </vt:variant>
      <vt:variant>
        <vt:i4>0</vt:i4>
      </vt:variant>
      <vt:variant>
        <vt:i4>5</vt:i4>
      </vt:variant>
      <vt:variant>
        <vt:lpwstr/>
      </vt:variant>
      <vt:variant>
        <vt:lpwstr>_Toc453968201</vt:lpwstr>
      </vt:variant>
      <vt:variant>
        <vt:i4>1245235</vt:i4>
      </vt:variant>
      <vt:variant>
        <vt:i4>344</vt:i4>
      </vt:variant>
      <vt:variant>
        <vt:i4>0</vt:i4>
      </vt:variant>
      <vt:variant>
        <vt:i4>5</vt:i4>
      </vt:variant>
      <vt:variant>
        <vt:lpwstr/>
      </vt:variant>
      <vt:variant>
        <vt:lpwstr>_Toc453968200</vt:lpwstr>
      </vt:variant>
      <vt:variant>
        <vt:i4>1703984</vt:i4>
      </vt:variant>
      <vt:variant>
        <vt:i4>341</vt:i4>
      </vt:variant>
      <vt:variant>
        <vt:i4>0</vt:i4>
      </vt:variant>
      <vt:variant>
        <vt:i4>5</vt:i4>
      </vt:variant>
      <vt:variant>
        <vt:lpwstr/>
      </vt:variant>
      <vt:variant>
        <vt:lpwstr>_Toc453968199</vt:lpwstr>
      </vt:variant>
      <vt:variant>
        <vt:i4>1703984</vt:i4>
      </vt:variant>
      <vt:variant>
        <vt:i4>335</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290</vt:i4>
      </vt:variant>
      <vt:variant>
        <vt:i4>0</vt:i4>
      </vt:variant>
      <vt:variant>
        <vt:i4>5</vt:i4>
      </vt:variant>
      <vt:variant>
        <vt:lpwstr/>
      </vt:variant>
      <vt:variant>
        <vt:lpwstr>_Toc453968190</vt:lpwstr>
      </vt:variant>
      <vt:variant>
        <vt:i4>1769520</vt:i4>
      </vt:variant>
      <vt:variant>
        <vt:i4>284</vt:i4>
      </vt:variant>
      <vt:variant>
        <vt:i4>0</vt:i4>
      </vt:variant>
      <vt:variant>
        <vt:i4>5</vt:i4>
      </vt:variant>
      <vt:variant>
        <vt:lpwstr/>
      </vt:variant>
      <vt:variant>
        <vt:lpwstr>_Toc453968189</vt:lpwstr>
      </vt:variant>
      <vt:variant>
        <vt:i4>1769520</vt:i4>
      </vt:variant>
      <vt:variant>
        <vt:i4>278</vt:i4>
      </vt:variant>
      <vt:variant>
        <vt:i4>0</vt:i4>
      </vt:variant>
      <vt:variant>
        <vt:i4>5</vt:i4>
      </vt:variant>
      <vt:variant>
        <vt:lpwstr/>
      </vt:variant>
      <vt:variant>
        <vt:lpwstr>_Toc453968188</vt:lpwstr>
      </vt:variant>
      <vt:variant>
        <vt:i4>1769520</vt:i4>
      </vt:variant>
      <vt:variant>
        <vt:i4>272</vt:i4>
      </vt:variant>
      <vt:variant>
        <vt:i4>0</vt:i4>
      </vt:variant>
      <vt:variant>
        <vt:i4>5</vt:i4>
      </vt:variant>
      <vt:variant>
        <vt:lpwstr/>
      </vt:variant>
      <vt:variant>
        <vt:lpwstr>_Toc453968187</vt:lpwstr>
      </vt:variant>
      <vt:variant>
        <vt:i4>1769520</vt:i4>
      </vt:variant>
      <vt:variant>
        <vt:i4>266</vt:i4>
      </vt:variant>
      <vt:variant>
        <vt:i4>0</vt:i4>
      </vt:variant>
      <vt:variant>
        <vt:i4>5</vt:i4>
      </vt:variant>
      <vt:variant>
        <vt:lpwstr/>
      </vt:variant>
      <vt:variant>
        <vt:lpwstr>_Toc453968186</vt:lpwstr>
      </vt:variant>
      <vt:variant>
        <vt:i4>1769520</vt:i4>
      </vt:variant>
      <vt:variant>
        <vt:i4>260</vt:i4>
      </vt:variant>
      <vt:variant>
        <vt:i4>0</vt:i4>
      </vt:variant>
      <vt:variant>
        <vt:i4>5</vt:i4>
      </vt:variant>
      <vt:variant>
        <vt:lpwstr/>
      </vt:variant>
      <vt:variant>
        <vt:lpwstr>_Toc453968185</vt:lpwstr>
      </vt:variant>
      <vt:variant>
        <vt:i4>1769520</vt:i4>
      </vt:variant>
      <vt:variant>
        <vt:i4>254</vt:i4>
      </vt:variant>
      <vt:variant>
        <vt:i4>0</vt:i4>
      </vt:variant>
      <vt:variant>
        <vt:i4>5</vt:i4>
      </vt:variant>
      <vt:variant>
        <vt:lpwstr/>
      </vt:variant>
      <vt:variant>
        <vt:lpwstr>_Toc453968184</vt:lpwstr>
      </vt:variant>
      <vt:variant>
        <vt:i4>1769520</vt:i4>
      </vt:variant>
      <vt:variant>
        <vt:i4>248</vt:i4>
      </vt:variant>
      <vt:variant>
        <vt:i4>0</vt:i4>
      </vt:variant>
      <vt:variant>
        <vt:i4>5</vt:i4>
      </vt:variant>
      <vt:variant>
        <vt:lpwstr/>
      </vt:variant>
      <vt:variant>
        <vt:lpwstr>_Toc453968183</vt:lpwstr>
      </vt:variant>
      <vt:variant>
        <vt:i4>1769520</vt:i4>
      </vt:variant>
      <vt:variant>
        <vt:i4>242</vt:i4>
      </vt:variant>
      <vt:variant>
        <vt:i4>0</vt:i4>
      </vt:variant>
      <vt:variant>
        <vt:i4>5</vt:i4>
      </vt:variant>
      <vt:variant>
        <vt:lpwstr/>
      </vt:variant>
      <vt:variant>
        <vt:lpwstr>_Toc453968182</vt:lpwstr>
      </vt:variant>
      <vt:variant>
        <vt:i4>1769520</vt:i4>
      </vt:variant>
      <vt:variant>
        <vt:i4>236</vt:i4>
      </vt:variant>
      <vt:variant>
        <vt:i4>0</vt:i4>
      </vt:variant>
      <vt:variant>
        <vt:i4>5</vt:i4>
      </vt:variant>
      <vt:variant>
        <vt:lpwstr/>
      </vt:variant>
      <vt:variant>
        <vt:lpwstr>_Toc453968181</vt:lpwstr>
      </vt:variant>
      <vt:variant>
        <vt:i4>1769520</vt:i4>
      </vt:variant>
      <vt:variant>
        <vt:i4>230</vt:i4>
      </vt:variant>
      <vt:variant>
        <vt:i4>0</vt:i4>
      </vt:variant>
      <vt:variant>
        <vt:i4>5</vt:i4>
      </vt:variant>
      <vt:variant>
        <vt:lpwstr/>
      </vt:variant>
      <vt:variant>
        <vt:lpwstr>_Toc453968180</vt:lpwstr>
      </vt:variant>
      <vt:variant>
        <vt:i4>1310768</vt:i4>
      </vt:variant>
      <vt:variant>
        <vt:i4>224</vt:i4>
      </vt:variant>
      <vt:variant>
        <vt:i4>0</vt:i4>
      </vt:variant>
      <vt:variant>
        <vt:i4>5</vt:i4>
      </vt:variant>
      <vt:variant>
        <vt:lpwstr/>
      </vt:variant>
      <vt:variant>
        <vt:lpwstr>_Toc453968179</vt:lpwstr>
      </vt:variant>
      <vt:variant>
        <vt:i4>1310768</vt:i4>
      </vt:variant>
      <vt:variant>
        <vt:i4>218</vt:i4>
      </vt:variant>
      <vt:variant>
        <vt:i4>0</vt:i4>
      </vt:variant>
      <vt:variant>
        <vt:i4>5</vt:i4>
      </vt:variant>
      <vt:variant>
        <vt:lpwstr/>
      </vt:variant>
      <vt:variant>
        <vt:lpwstr>_Toc453968178</vt:lpwstr>
      </vt:variant>
      <vt:variant>
        <vt:i4>1310768</vt:i4>
      </vt:variant>
      <vt:variant>
        <vt:i4>212</vt:i4>
      </vt:variant>
      <vt:variant>
        <vt:i4>0</vt:i4>
      </vt:variant>
      <vt:variant>
        <vt:i4>5</vt:i4>
      </vt:variant>
      <vt:variant>
        <vt:lpwstr/>
      </vt:variant>
      <vt:variant>
        <vt:lpwstr>_Toc453968177</vt:lpwstr>
      </vt:variant>
      <vt:variant>
        <vt:i4>1310768</vt:i4>
      </vt:variant>
      <vt:variant>
        <vt:i4>206</vt:i4>
      </vt:variant>
      <vt:variant>
        <vt:i4>0</vt:i4>
      </vt:variant>
      <vt:variant>
        <vt:i4>5</vt:i4>
      </vt:variant>
      <vt:variant>
        <vt:lpwstr/>
      </vt:variant>
      <vt:variant>
        <vt:lpwstr>_Toc453968176</vt:lpwstr>
      </vt:variant>
      <vt:variant>
        <vt:i4>1310768</vt:i4>
      </vt:variant>
      <vt:variant>
        <vt:i4>200</vt:i4>
      </vt:variant>
      <vt:variant>
        <vt:i4>0</vt:i4>
      </vt:variant>
      <vt:variant>
        <vt:i4>5</vt:i4>
      </vt:variant>
      <vt:variant>
        <vt:lpwstr/>
      </vt:variant>
      <vt:variant>
        <vt:lpwstr>_Toc453968175</vt:lpwstr>
      </vt:variant>
      <vt:variant>
        <vt:i4>1310768</vt:i4>
      </vt:variant>
      <vt:variant>
        <vt:i4>194</vt:i4>
      </vt:variant>
      <vt:variant>
        <vt:i4>0</vt:i4>
      </vt:variant>
      <vt:variant>
        <vt:i4>5</vt:i4>
      </vt:variant>
      <vt:variant>
        <vt:lpwstr/>
      </vt:variant>
      <vt:variant>
        <vt:lpwstr>_Toc453968174</vt:lpwstr>
      </vt:variant>
      <vt:variant>
        <vt:i4>1310768</vt:i4>
      </vt:variant>
      <vt:variant>
        <vt:i4>188</vt:i4>
      </vt:variant>
      <vt:variant>
        <vt:i4>0</vt:i4>
      </vt:variant>
      <vt:variant>
        <vt:i4>5</vt:i4>
      </vt:variant>
      <vt:variant>
        <vt:lpwstr/>
      </vt:variant>
      <vt:variant>
        <vt:lpwstr>_Toc453968173</vt:lpwstr>
      </vt:variant>
      <vt:variant>
        <vt:i4>1310768</vt:i4>
      </vt:variant>
      <vt:variant>
        <vt:i4>182</vt:i4>
      </vt:variant>
      <vt:variant>
        <vt:i4>0</vt:i4>
      </vt:variant>
      <vt:variant>
        <vt:i4>5</vt:i4>
      </vt:variant>
      <vt:variant>
        <vt:lpwstr/>
      </vt:variant>
      <vt:variant>
        <vt:lpwstr>_Toc453968172</vt:lpwstr>
      </vt:variant>
      <vt:variant>
        <vt:i4>1310768</vt:i4>
      </vt:variant>
      <vt:variant>
        <vt:i4>176</vt:i4>
      </vt:variant>
      <vt:variant>
        <vt:i4>0</vt:i4>
      </vt:variant>
      <vt:variant>
        <vt:i4>5</vt:i4>
      </vt:variant>
      <vt:variant>
        <vt:lpwstr/>
      </vt:variant>
      <vt:variant>
        <vt:lpwstr>_Toc453968171</vt:lpwstr>
      </vt:variant>
      <vt:variant>
        <vt:i4>1310768</vt:i4>
      </vt:variant>
      <vt:variant>
        <vt:i4>170</vt:i4>
      </vt:variant>
      <vt:variant>
        <vt:i4>0</vt:i4>
      </vt:variant>
      <vt:variant>
        <vt:i4>5</vt:i4>
      </vt:variant>
      <vt:variant>
        <vt:lpwstr/>
      </vt:variant>
      <vt:variant>
        <vt:lpwstr>_Toc453968170</vt:lpwstr>
      </vt:variant>
      <vt:variant>
        <vt:i4>1376304</vt:i4>
      </vt:variant>
      <vt:variant>
        <vt:i4>164</vt:i4>
      </vt:variant>
      <vt:variant>
        <vt:i4>0</vt:i4>
      </vt:variant>
      <vt:variant>
        <vt:i4>5</vt:i4>
      </vt:variant>
      <vt:variant>
        <vt:lpwstr/>
      </vt:variant>
      <vt:variant>
        <vt:lpwstr>_Toc453968169</vt:lpwstr>
      </vt:variant>
      <vt:variant>
        <vt:i4>1376304</vt:i4>
      </vt:variant>
      <vt:variant>
        <vt:i4>158</vt:i4>
      </vt:variant>
      <vt:variant>
        <vt:i4>0</vt:i4>
      </vt:variant>
      <vt:variant>
        <vt:i4>5</vt:i4>
      </vt:variant>
      <vt:variant>
        <vt:lpwstr/>
      </vt:variant>
      <vt:variant>
        <vt:lpwstr>_Toc453968168</vt:lpwstr>
      </vt:variant>
      <vt:variant>
        <vt:i4>1376304</vt:i4>
      </vt:variant>
      <vt:variant>
        <vt:i4>152</vt:i4>
      </vt:variant>
      <vt:variant>
        <vt:i4>0</vt:i4>
      </vt:variant>
      <vt:variant>
        <vt:i4>5</vt:i4>
      </vt:variant>
      <vt:variant>
        <vt:lpwstr/>
      </vt:variant>
      <vt:variant>
        <vt:lpwstr>_Toc453968167</vt:lpwstr>
      </vt:variant>
      <vt:variant>
        <vt:i4>1376304</vt:i4>
      </vt:variant>
      <vt:variant>
        <vt:i4>146</vt:i4>
      </vt:variant>
      <vt:variant>
        <vt:i4>0</vt:i4>
      </vt:variant>
      <vt:variant>
        <vt:i4>5</vt:i4>
      </vt:variant>
      <vt:variant>
        <vt:lpwstr/>
      </vt:variant>
      <vt:variant>
        <vt:lpwstr>_Toc453968166</vt:lpwstr>
      </vt:variant>
      <vt:variant>
        <vt:i4>1376304</vt:i4>
      </vt:variant>
      <vt:variant>
        <vt:i4>140</vt:i4>
      </vt:variant>
      <vt:variant>
        <vt:i4>0</vt:i4>
      </vt:variant>
      <vt:variant>
        <vt:i4>5</vt:i4>
      </vt:variant>
      <vt:variant>
        <vt:lpwstr/>
      </vt:variant>
      <vt:variant>
        <vt:lpwstr>_Toc453968165</vt:lpwstr>
      </vt:variant>
      <vt:variant>
        <vt:i4>1376304</vt:i4>
      </vt:variant>
      <vt:variant>
        <vt:i4>134</vt:i4>
      </vt:variant>
      <vt:variant>
        <vt:i4>0</vt:i4>
      </vt:variant>
      <vt:variant>
        <vt:i4>5</vt:i4>
      </vt:variant>
      <vt:variant>
        <vt:lpwstr/>
      </vt:variant>
      <vt:variant>
        <vt:lpwstr>_Toc453968164</vt:lpwstr>
      </vt:variant>
      <vt:variant>
        <vt:i4>1376304</vt:i4>
      </vt:variant>
      <vt:variant>
        <vt:i4>128</vt:i4>
      </vt:variant>
      <vt:variant>
        <vt:i4>0</vt:i4>
      </vt:variant>
      <vt:variant>
        <vt:i4>5</vt:i4>
      </vt:variant>
      <vt:variant>
        <vt:lpwstr/>
      </vt:variant>
      <vt:variant>
        <vt:lpwstr>_Toc453968163</vt:lpwstr>
      </vt:variant>
      <vt:variant>
        <vt:i4>1376304</vt:i4>
      </vt:variant>
      <vt:variant>
        <vt:i4>122</vt:i4>
      </vt:variant>
      <vt:variant>
        <vt:i4>0</vt:i4>
      </vt:variant>
      <vt:variant>
        <vt:i4>5</vt:i4>
      </vt:variant>
      <vt:variant>
        <vt:lpwstr/>
      </vt:variant>
      <vt:variant>
        <vt:lpwstr>_Toc453968162</vt:lpwstr>
      </vt:variant>
      <vt:variant>
        <vt:i4>1376304</vt:i4>
      </vt:variant>
      <vt:variant>
        <vt:i4>116</vt:i4>
      </vt:variant>
      <vt:variant>
        <vt:i4>0</vt:i4>
      </vt:variant>
      <vt:variant>
        <vt:i4>5</vt:i4>
      </vt:variant>
      <vt:variant>
        <vt:lpwstr/>
      </vt:variant>
      <vt:variant>
        <vt:lpwstr>_Toc453968161</vt:lpwstr>
      </vt:variant>
      <vt:variant>
        <vt:i4>1376304</vt:i4>
      </vt:variant>
      <vt:variant>
        <vt:i4>110</vt:i4>
      </vt:variant>
      <vt:variant>
        <vt:i4>0</vt:i4>
      </vt:variant>
      <vt:variant>
        <vt:i4>5</vt:i4>
      </vt:variant>
      <vt:variant>
        <vt:lpwstr/>
      </vt:variant>
      <vt:variant>
        <vt:lpwstr>_Toc453968160</vt:lpwstr>
      </vt:variant>
      <vt:variant>
        <vt:i4>1441840</vt:i4>
      </vt:variant>
      <vt:variant>
        <vt:i4>104</vt:i4>
      </vt:variant>
      <vt:variant>
        <vt:i4>0</vt:i4>
      </vt:variant>
      <vt:variant>
        <vt:i4>5</vt:i4>
      </vt:variant>
      <vt:variant>
        <vt:lpwstr/>
      </vt:variant>
      <vt:variant>
        <vt:lpwstr>_Toc453968159</vt:lpwstr>
      </vt:variant>
      <vt:variant>
        <vt:i4>1441840</vt:i4>
      </vt:variant>
      <vt:variant>
        <vt:i4>98</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dc:description/>
  <cp:lastModifiedBy>Солнышко</cp:lastModifiedBy>
  <cp:revision>23</cp:revision>
  <cp:lastPrinted>2017-12-05T12:37:00Z</cp:lastPrinted>
  <dcterms:created xsi:type="dcterms:W3CDTF">2016-08-29T09:32:00Z</dcterms:created>
  <dcterms:modified xsi:type="dcterms:W3CDTF">2019-11-26T22:36:00Z</dcterms:modified>
</cp:coreProperties>
</file>